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EEECA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51D8D71E" wp14:editId="06C1682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B8989" w14:textId="77777777" w:rsidR="00A62D44" w:rsidRPr="004C6EEE" w:rsidRDefault="00A62D44" w:rsidP="00EC40D5">
      <w:pPr>
        <w:pStyle w:val="Sectionbreakfirstpage"/>
        <w:sectPr w:rsidR="00A62D44" w:rsidRPr="004C6EEE" w:rsidSect="00E62622"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95644A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FC8118E" w14:textId="1C7AE175" w:rsidR="003B5733" w:rsidRPr="003B5733" w:rsidRDefault="000D7AEC" w:rsidP="003B5733">
            <w:pPr>
              <w:pStyle w:val="Documenttitle"/>
            </w:pPr>
            <w:r>
              <w:t xml:space="preserve">First Aid </w:t>
            </w:r>
            <w:r w:rsidR="008D2EC5">
              <w:t>Service Level</w:t>
            </w:r>
            <w:r w:rsidR="006E0487">
              <w:t xml:space="preserve"> Assessment </w:t>
            </w:r>
          </w:p>
        </w:tc>
      </w:tr>
      <w:tr w:rsidR="003B5733" w14:paraId="770FD3AB" w14:textId="77777777" w:rsidTr="00B07FF7">
        <w:tc>
          <w:tcPr>
            <w:tcW w:w="10348" w:type="dxa"/>
          </w:tcPr>
          <w:p w14:paraId="7D95CE14" w14:textId="27DE0B58" w:rsidR="003B5733" w:rsidRPr="00A1389F" w:rsidRDefault="00895B2C" w:rsidP="00895B2C">
            <w:pPr>
              <w:pStyle w:val="Documentsubtitle"/>
            </w:pPr>
            <w:r w:rsidRPr="00895B2C">
              <w:t>First Aid Service - Licencing</w:t>
            </w:r>
          </w:p>
        </w:tc>
      </w:tr>
      <w:tr w:rsidR="003B5733" w14:paraId="47CDB2AA" w14:textId="77777777" w:rsidTr="00B07FF7">
        <w:tc>
          <w:tcPr>
            <w:tcW w:w="10348" w:type="dxa"/>
          </w:tcPr>
          <w:p w14:paraId="35383172" w14:textId="1228FE8C" w:rsidR="00793558" w:rsidRPr="001E5058" w:rsidRDefault="00E433F0" w:rsidP="001E5058">
            <w:pPr>
              <w:pStyle w:val="Bannermarking"/>
            </w:pPr>
            <w:fldSimple w:instr=" FILLIN  &quot;Type the protective marking&quot; \d OFFICIAL \o  \* MERGEFORMAT ">
              <w:r w:rsidR="006E0487">
                <w:t>OFFICIAL</w:t>
              </w:r>
            </w:fldSimple>
          </w:p>
        </w:tc>
      </w:tr>
    </w:tbl>
    <w:p w14:paraId="6D4F7ACA" w14:textId="77777777" w:rsidR="007464D4" w:rsidRDefault="007464D4" w:rsidP="007464D4">
      <w:pPr>
        <w:pStyle w:val="Body"/>
      </w:pPr>
      <w:bookmarkStart w:id="0" w:name="_Toc86239982"/>
      <w:bookmarkStart w:id="1" w:name="_Toc66711981"/>
      <w:bookmarkStart w:id="2" w:name="_Toc66712323"/>
    </w:p>
    <w:p w14:paraId="50CD0FB7" w14:textId="3553DCEF" w:rsidR="0005502A" w:rsidRDefault="0005502A" w:rsidP="0005502A">
      <w:pPr>
        <w:pStyle w:val="Heading1"/>
        <w:spacing w:before="0"/>
      </w:pPr>
      <w:r>
        <w:t>Purpose</w:t>
      </w:r>
      <w:bookmarkEnd w:id="0"/>
    </w:p>
    <w:p w14:paraId="5AC63E0D" w14:textId="5689E630" w:rsidR="006E0487" w:rsidRDefault="0005502A" w:rsidP="006E0487">
      <w:pPr>
        <w:pStyle w:val="Body"/>
        <w:rPr>
          <w:lang w:eastAsia="en-AU"/>
        </w:rPr>
      </w:pPr>
      <w:r>
        <w:rPr>
          <w:lang w:eastAsia="en-AU"/>
        </w:rPr>
        <w:t xml:space="preserve">To </w:t>
      </w:r>
      <w:r w:rsidR="00F061B1">
        <w:rPr>
          <w:lang w:eastAsia="en-AU"/>
        </w:rPr>
        <w:t>assess</w:t>
      </w:r>
      <w:r>
        <w:rPr>
          <w:lang w:eastAsia="en-AU"/>
        </w:rPr>
        <w:t xml:space="preserve"> a first aid service</w:t>
      </w:r>
      <w:r w:rsidR="00F061B1">
        <w:rPr>
          <w:lang w:eastAsia="en-AU"/>
        </w:rPr>
        <w:t>s ability to meet</w:t>
      </w:r>
      <w:r w:rsidR="008D2EC5">
        <w:rPr>
          <w:lang w:eastAsia="en-AU"/>
        </w:rPr>
        <w:t xml:space="preserve"> requirements under </w:t>
      </w:r>
      <w:r w:rsidR="00E76C0F">
        <w:rPr>
          <w:lang w:eastAsia="en-AU"/>
        </w:rPr>
        <w:t xml:space="preserve">the </w:t>
      </w:r>
      <w:r w:rsidR="00E76C0F" w:rsidRPr="008F3D12">
        <w:rPr>
          <w:i/>
          <w:iCs/>
          <w:lang w:eastAsia="en-AU"/>
        </w:rPr>
        <w:t>Non-Emergency Patient Transport and First Aid Services Act 2003</w:t>
      </w:r>
      <w:r w:rsidR="00E76C0F">
        <w:rPr>
          <w:lang w:eastAsia="en-AU"/>
        </w:rPr>
        <w:t xml:space="preserve"> (</w:t>
      </w:r>
      <w:r w:rsidR="008D2EC5">
        <w:rPr>
          <w:lang w:eastAsia="en-AU"/>
        </w:rPr>
        <w:t>the Act</w:t>
      </w:r>
      <w:r w:rsidR="00E76C0F">
        <w:rPr>
          <w:lang w:eastAsia="en-AU"/>
        </w:rPr>
        <w:t>)</w:t>
      </w:r>
      <w:r w:rsidR="00F061B1">
        <w:rPr>
          <w:lang w:eastAsia="en-AU"/>
        </w:rPr>
        <w:t>,</w:t>
      </w:r>
      <w:r w:rsidR="008D2EC5">
        <w:rPr>
          <w:lang w:eastAsia="en-AU"/>
        </w:rPr>
        <w:t xml:space="preserve"> </w:t>
      </w:r>
      <w:r w:rsidR="00E76C0F" w:rsidRPr="0005502A">
        <w:rPr>
          <w:lang w:eastAsia="en-AU"/>
        </w:rPr>
        <w:t>Non-Emergency Patient Transport and First Aid Services (First Aid Services)</w:t>
      </w:r>
      <w:r w:rsidR="00E76C0F">
        <w:rPr>
          <w:lang w:eastAsia="en-AU"/>
        </w:rPr>
        <w:t xml:space="preserve"> Regulations 2021 </w:t>
      </w:r>
      <w:r w:rsidR="00F061B1">
        <w:rPr>
          <w:lang w:eastAsia="en-AU"/>
        </w:rPr>
        <w:t xml:space="preserve">and licence conditions, </w:t>
      </w:r>
      <w:r w:rsidR="008D2EC5">
        <w:rPr>
          <w:lang w:eastAsia="en-AU"/>
        </w:rPr>
        <w:t xml:space="preserve">the Department of Health (the </w:t>
      </w:r>
      <w:r w:rsidR="00793558">
        <w:rPr>
          <w:lang w:eastAsia="en-AU"/>
        </w:rPr>
        <w:t>d</w:t>
      </w:r>
      <w:r w:rsidR="008D2EC5">
        <w:rPr>
          <w:lang w:eastAsia="en-AU"/>
        </w:rPr>
        <w:t xml:space="preserve">epartment) </w:t>
      </w:r>
      <w:r w:rsidR="00F061B1">
        <w:rPr>
          <w:lang w:eastAsia="en-AU"/>
        </w:rPr>
        <w:t>requires additional information to</w:t>
      </w:r>
      <w:r w:rsidR="0009071A">
        <w:rPr>
          <w:lang w:eastAsia="en-AU"/>
        </w:rPr>
        <w:t xml:space="preserve"> ensure</w:t>
      </w:r>
      <w:r w:rsidR="00F061B1">
        <w:rPr>
          <w:lang w:eastAsia="en-AU"/>
        </w:rPr>
        <w:t xml:space="preserve"> first aid services can provide safe and quality care relevant to the </w:t>
      </w:r>
      <w:r>
        <w:rPr>
          <w:lang w:eastAsia="en-AU"/>
        </w:rPr>
        <w:t>nominated service level</w:t>
      </w:r>
      <w:r w:rsidR="00F061B1">
        <w:rPr>
          <w:lang w:eastAsia="en-AU"/>
        </w:rPr>
        <w:t xml:space="preserve">. </w:t>
      </w:r>
      <w:r>
        <w:rPr>
          <w:lang w:eastAsia="en-AU"/>
        </w:rPr>
        <w:t xml:space="preserve">   </w:t>
      </w:r>
    </w:p>
    <w:p w14:paraId="1A4B7808" w14:textId="50138387" w:rsidR="00C51F0A" w:rsidRDefault="006D429A" w:rsidP="00C51F0A">
      <w:pPr>
        <w:pStyle w:val="Heading1"/>
      </w:pPr>
      <w:bookmarkStart w:id="3" w:name="_Toc86239983"/>
      <w:r>
        <w:t>Instructions</w:t>
      </w:r>
      <w:bookmarkStart w:id="4" w:name="_Hlk63948051"/>
      <w:bookmarkEnd w:id="1"/>
      <w:bookmarkEnd w:id="2"/>
      <w:bookmarkEnd w:id="3"/>
    </w:p>
    <w:p w14:paraId="1D4D84AF" w14:textId="66F103B5" w:rsidR="00A60BB9" w:rsidRPr="007464D4" w:rsidRDefault="00A60BB9" w:rsidP="007464D4">
      <w:pPr>
        <w:pStyle w:val="Bullet1"/>
        <w:ind w:left="284" w:hanging="284"/>
      </w:pPr>
      <w:r w:rsidRPr="007464D4">
        <w:t>Complete this document digitally</w:t>
      </w:r>
    </w:p>
    <w:p w14:paraId="4554017E" w14:textId="36D88F97" w:rsidR="006D429A" w:rsidRPr="007464D4" w:rsidRDefault="00A60BB9" w:rsidP="007464D4">
      <w:pPr>
        <w:pStyle w:val="Bullet1"/>
        <w:ind w:left="284" w:hanging="284"/>
      </w:pPr>
      <w:r w:rsidRPr="007464D4">
        <w:t>DO NOT return handwritten copies</w:t>
      </w:r>
    </w:p>
    <w:p w14:paraId="2DA51122" w14:textId="10C14231" w:rsidR="006D429A" w:rsidRPr="007464D4" w:rsidRDefault="00F061B1" w:rsidP="007464D4">
      <w:pPr>
        <w:pStyle w:val="Bullet1"/>
        <w:ind w:left="284" w:hanging="284"/>
      </w:pPr>
      <w:r w:rsidRPr="007464D4">
        <w:t xml:space="preserve">Add rows to </w:t>
      </w:r>
      <w:r w:rsidR="0009071A" w:rsidRPr="007464D4">
        <w:t xml:space="preserve">tables as needed </w:t>
      </w:r>
    </w:p>
    <w:p w14:paraId="50AD65E5" w14:textId="26320634" w:rsidR="000D7AEC" w:rsidRDefault="000D7AEC">
      <w:pPr>
        <w:spacing w:after="0" w:line="240" w:lineRule="auto"/>
        <w:rPr>
          <w:rFonts w:ascii="Arial" w:eastAsia="Times" w:hAnsi="Arial" w:cs="Times New Roman"/>
          <w:sz w:val="21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932"/>
        <w:gridCol w:w="6128"/>
      </w:tblGrid>
      <w:tr w:rsidR="00895B2C" w:rsidRPr="00895B2C" w14:paraId="707BED32" w14:textId="77777777" w:rsidTr="00D747DF">
        <w:tc>
          <w:tcPr>
            <w:tcW w:w="3932" w:type="dxa"/>
          </w:tcPr>
          <w:p w14:paraId="6981F80C" w14:textId="77777777" w:rsidR="00895B2C" w:rsidRPr="00895B2C" w:rsidRDefault="00895B2C" w:rsidP="00895B2C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895B2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</w:p>
        </w:tc>
        <w:tc>
          <w:tcPr>
            <w:tcW w:w="6128" w:type="dxa"/>
          </w:tcPr>
          <w:p w14:paraId="3A15C6E4" w14:textId="77777777" w:rsidR="00895B2C" w:rsidRPr="00895B2C" w:rsidRDefault="00895B2C" w:rsidP="00895B2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95B2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95B2C" w:rsidRPr="00895B2C" w14:paraId="745F9201" w14:textId="77777777" w:rsidTr="00D747DF">
        <w:tc>
          <w:tcPr>
            <w:tcW w:w="3932" w:type="dxa"/>
          </w:tcPr>
          <w:p w14:paraId="5D47853B" w14:textId="77777777" w:rsidR="00895B2C" w:rsidRPr="00895B2C" w:rsidRDefault="00895B2C" w:rsidP="00895B2C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895B2C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Trading name and address of First Aid Service provider </w:t>
            </w:r>
          </w:p>
        </w:tc>
        <w:tc>
          <w:tcPr>
            <w:tcW w:w="6128" w:type="dxa"/>
          </w:tcPr>
          <w:p w14:paraId="1BCF2232" w14:textId="77777777" w:rsidR="00895B2C" w:rsidRPr="00895B2C" w:rsidRDefault="00895B2C" w:rsidP="00895B2C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95B2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95B2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6824C2D8" w14:textId="5C760644" w:rsidR="00895B2C" w:rsidRDefault="00895B2C">
      <w:pPr>
        <w:spacing w:after="0" w:line="240" w:lineRule="auto"/>
        <w:rPr>
          <w:rFonts w:ascii="Arial" w:eastAsia="Times" w:hAnsi="Arial" w:cs="Times New Roman"/>
          <w:sz w:val="21"/>
          <w:szCs w:val="20"/>
        </w:rPr>
      </w:pPr>
    </w:p>
    <w:p w14:paraId="7B4B07E3" w14:textId="2D095BDD" w:rsidR="006D429A" w:rsidRDefault="0009071A" w:rsidP="0009071A">
      <w:pPr>
        <w:pStyle w:val="Heading2"/>
      </w:pPr>
      <w:r>
        <w:t>Event Types</w:t>
      </w:r>
    </w:p>
    <w:p w14:paraId="7C6C00FA" w14:textId="77777777" w:rsidR="0009071A" w:rsidRDefault="0009071A" w:rsidP="0009071A">
      <w:pPr>
        <w:pStyle w:val="Body"/>
      </w:pPr>
      <w:r>
        <w:t>Different event types carry varying risk profiles. Understanding the potential risk can inform the most suitable service level to ensure quality and safe patient care.</w:t>
      </w:r>
    </w:p>
    <w:p w14:paraId="0121A435" w14:textId="20A7EC79" w:rsidR="0009071A" w:rsidRDefault="0009071A" w:rsidP="0009071A">
      <w:pPr>
        <w:pStyle w:val="Body"/>
      </w:pPr>
      <w:r>
        <w:t xml:space="preserve">Please outline the </w:t>
      </w:r>
      <w:r w:rsidRPr="0009071A">
        <w:rPr>
          <w:u w:val="single"/>
        </w:rPr>
        <w:t>anticipated</w:t>
      </w:r>
      <w:r>
        <w:t xml:space="preserve"> event types your organisation will service. For example, motorsport, music festivals, local sport.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9071A" w14:paraId="7D21ED8C" w14:textId="77777777" w:rsidTr="00655E70">
        <w:tc>
          <w:tcPr>
            <w:tcW w:w="10060" w:type="dxa"/>
          </w:tcPr>
          <w:p w14:paraId="02A5264D" w14:textId="62E5D31F" w:rsidR="0009071A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  <w:p w14:paraId="14BB0F6C" w14:textId="77777777" w:rsidR="0009071A" w:rsidRDefault="0009071A" w:rsidP="00895B2C">
            <w:pPr>
              <w:pStyle w:val="Body"/>
            </w:pPr>
          </w:p>
          <w:p w14:paraId="674B7118" w14:textId="77777777" w:rsidR="0009071A" w:rsidRDefault="0009071A" w:rsidP="00895B2C">
            <w:pPr>
              <w:pStyle w:val="Body"/>
            </w:pPr>
          </w:p>
          <w:p w14:paraId="543E8284" w14:textId="49B9F72F" w:rsidR="00BB75BD" w:rsidRDefault="00BB75BD" w:rsidP="00895B2C">
            <w:pPr>
              <w:pStyle w:val="Body"/>
            </w:pPr>
          </w:p>
        </w:tc>
      </w:tr>
    </w:tbl>
    <w:p w14:paraId="5B15F61D" w14:textId="21D9F900" w:rsidR="0009071A" w:rsidRPr="00655E70" w:rsidRDefault="00655E70" w:rsidP="0009071A">
      <w:pPr>
        <w:pStyle w:val="Body"/>
        <w:rPr>
          <w:i/>
          <w:iCs/>
        </w:rPr>
      </w:pPr>
      <w:r w:rsidRPr="00655E70">
        <w:rPr>
          <w:i/>
          <w:iCs/>
        </w:rPr>
        <w:t xml:space="preserve">This information </w:t>
      </w:r>
      <w:r>
        <w:rPr>
          <w:i/>
          <w:iCs/>
        </w:rPr>
        <w:t>will</w:t>
      </w:r>
      <w:r w:rsidRPr="00655E70">
        <w:rPr>
          <w:i/>
          <w:iCs/>
        </w:rPr>
        <w:t xml:space="preserve"> not preclude</w:t>
      </w:r>
      <w:r>
        <w:rPr>
          <w:i/>
          <w:iCs/>
        </w:rPr>
        <w:t xml:space="preserve"> first aid</w:t>
      </w:r>
      <w:r w:rsidRPr="00655E70">
        <w:rPr>
          <w:i/>
          <w:iCs/>
        </w:rPr>
        <w:t xml:space="preserve"> services from providing </w:t>
      </w:r>
      <w:r w:rsidR="009023EC" w:rsidRPr="00655E70">
        <w:rPr>
          <w:i/>
          <w:iCs/>
        </w:rPr>
        <w:t>First Aid</w:t>
      </w:r>
      <w:r w:rsidR="009023EC">
        <w:rPr>
          <w:i/>
          <w:iCs/>
        </w:rPr>
        <w:t xml:space="preserve"> </w:t>
      </w:r>
      <w:r>
        <w:rPr>
          <w:i/>
          <w:iCs/>
        </w:rPr>
        <w:t>at</w:t>
      </w:r>
      <w:r w:rsidRPr="00655E70">
        <w:rPr>
          <w:i/>
          <w:iCs/>
        </w:rPr>
        <w:t xml:space="preserve"> event types not listed here. The first aid service is responsible for undertaking an event risk assessment to determine overall suitability to provide safe and quality care.</w:t>
      </w:r>
    </w:p>
    <w:p w14:paraId="73ADC368" w14:textId="15EADF4B" w:rsidR="0009071A" w:rsidRDefault="0009071A" w:rsidP="0009071A">
      <w:pPr>
        <w:pStyle w:val="Heading2"/>
      </w:pPr>
      <w:r>
        <w:lastRenderedPageBreak/>
        <w:t>Staff Level</w:t>
      </w:r>
    </w:p>
    <w:p w14:paraId="6C1DBE94" w14:textId="1E77A63F" w:rsidR="0030088F" w:rsidRDefault="0030088F" w:rsidP="0030088F">
      <w:pPr>
        <w:pStyle w:val="Body"/>
      </w:pPr>
      <w:r>
        <w:t>O</w:t>
      </w:r>
      <w:r w:rsidR="00655E70">
        <w:t xml:space="preserve">utline the different clinical levels of staff (paid and volunteer). Where possible, indicate the current number of </w:t>
      </w:r>
      <w:r>
        <w:t xml:space="preserve">staff within </w:t>
      </w:r>
      <w:r w:rsidR="00655E70">
        <w:t>each staff clinical level</w:t>
      </w:r>
      <w:r>
        <w:t>.</w:t>
      </w:r>
      <w:r w:rsidR="00655E70">
        <w:t xml:space="preserve"> For example</w:t>
      </w:r>
      <w:r w:rsidR="00D747DF">
        <w:t xml:space="preserve"> </w:t>
      </w:r>
      <w:r w:rsidR="00655E70">
        <w:t xml:space="preserve">- Registered Nurse, Registered Paramedic, First </w:t>
      </w:r>
      <w:r w:rsidR="009023EC">
        <w:t xml:space="preserve">Aid Responder Level </w:t>
      </w:r>
      <w:r w:rsidR="00655E70">
        <w:t>3.</w:t>
      </w:r>
      <w:r>
        <w:t xml:space="preserve"> </w:t>
      </w:r>
    </w:p>
    <w:p w14:paraId="788115E8" w14:textId="590E13A9" w:rsidR="0030088F" w:rsidRPr="0030088F" w:rsidRDefault="0030088F" w:rsidP="0030088F">
      <w:pPr>
        <w:pStyle w:val="Body"/>
      </w:pPr>
      <w:r>
        <w:t>R</w:t>
      </w:r>
      <w:r w:rsidRPr="0030088F">
        <w:t xml:space="preserve">efer to first aid services guidance </w:t>
      </w:r>
      <w:r w:rsidRPr="00537E9F">
        <w:t>sheet ‘</w:t>
      </w:r>
      <w:hyperlink r:id="rId14" w:history="1">
        <w:r w:rsidRPr="00537E9F">
          <w:rPr>
            <w:rStyle w:val="Hyperlink"/>
          </w:rPr>
          <w:t xml:space="preserve">Developing Clinical </w:t>
        </w:r>
        <w:r w:rsidR="009023EC" w:rsidRPr="00537E9F">
          <w:rPr>
            <w:rStyle w:val="Hyperlink"/>
          </w:rPr>
          <w:t xml:space="preserve">Practice </w:t>
        </w:r>
        <w:r w:rsidRPr="00537E9F">
          <w:rPr>
            <w:rStyle w:val="Hyperlink"/>
          </w:rPr>
          <w:t>Guidelines’</w:t>
        </w:r>
      </w:hyperlink>
      <w:r w:rsidRPr="00537E9F">
        <w:t xml:space="preserve"> f</w:t>
      </w:r>
      <w:r w:rsidRPr="0030088F">
        <w:t>or accepted first aid responder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111"/>
      </w:tblGrid>
      <w:tr w:rsidR="00BB75BD" w14:paraId="20FC1CE3" w14:textId="77777777" w:rsidTr="00655E70">
        <w:tc>
          <w:tcPr>
            <w:tcW w:w="7083" w:type="dxa"/>
          </w:tcPr>
          <w:p w14:paraId="5BB57D5A" w14:textId="1171BF9D" w:rsidR="00655E70" w:rsidRPr="00BB75BD" w:rsidRDefault="00655E70" w:rsidP="00655E70">
            <w:pPr>
              <w:pStyle w:val="Body"/>
              <w:rPr>
                <w:b/>
                <w:bCs/>
                <w:color w:val="000000" w:themeColor="text1"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>Staff Clinical Level</w:t>
            </w:r>
          </w:p>
        </w:tc>
        <w:tc>
          <w:tcPr>
            <w:tcW w:w="3111" w:type="dxa"/>
          </w:tcPr>
          <w:p w14:paraId="5C96D1D1" w14:textId="2CA6EC4E" w:rsidR="00655E70" w:rsidRPr="00BB75BD" w:rsidRDefault="0030088F" w:rsidP="00655E70">
            <w:pPr>
              <w:pStyle w:val="Body"/>
              <w:rPr>
                <w:b/>
                <w:bCs/>
                <w:color w:val="000000" w:themeColor="text1"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>Number of staff</w:t>
            </w:r>
          </w:p>
        </w:tc>
      </w:tr>
      <w:bookmarkStart w:id="5" w:name="_Hlk86931214"/>
      <w:tr w:rsidR="00BB75BD" w14:paraId="3D641295" w14:textId="77777777" w:rsidTr="00655E70">
        <w:tc>
          <w:tcPr>
            <w:tcW w:w="7083" w:type="dxa"/>
          </w:tcPr>
          <w:p w14:paraId="02ED01C4" w14:textId="25E14280" w:rsidR="00655E70" w:rsidRDefault="00895B2C" w:rsidP="00655E70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3111" w:type="dxa"/>
          </w:tcPr>
          <w:p w14:paraId="596972C0" w14:textId="7AC006F4" w:rsidR="00655E70" w:rsidRDefault="00895B2C" w:rsidP="00655E70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BB75BD" w14:paraId="764AF850" w14:textId="77777777" w:rsidTr="00655E70">
        <w:tc>
          <w:tcPr>
            <w:tcW w:w="7083" w:type="dxa"/>
          </w:tcPr>
          <w:p w14:paraId="4329BF03" w14:textId="4DC0F41A" w:rsidR="00655E70" w:rsidRDefault="00895B2C" w:rsidP="00655E70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3111" w:type="dxa"/>
          </w:tcPr>
          <w:p w14:paraId="3391AA9C" w14:textId="33D7B8DA" w:rsidR="00655E70" w:rsidRDefault="00895B2C" w:rsidP="00655E70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BB75BD" w14:paraId="4637B68C" w14:textId="77777777" w:rsidTr="00655E70">
        <w:tc>
          <w:tcPr>
            <w:tcW w:w="7083" w:type="dxa"/>
          </w:tcPr>
          <w:p w14:paraId="35250681" w14:textId="7E616DD9" w:rsidR="00655E70" w:rsidRDefault="00895B2C" w:rsidP="00655E70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3111" w:type="dxa"/>
          </w:tcPr>
          <w:p w14:paraId="68775D00" w14:textId="75DB408F" w:rsidR="00655E70" w:rsidRDefault="00895B2C" w:rsidP="00655E70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BB75BD" w14:paraId="6D95DD7F" w14:textId="77777777" w:rsidTr="00655E70">
        <w:tc>
          <w:tcPr>
            <w:tcW w:w="7083" w:type="dxa"/>
          </w:tcPr>
          <w:p w14:paraId="57E3C861" w14:textId="5BE45772" w:rsidR="00D747DF" w:rsidRPr="00895B2C" w:rsidRDefault="00D747DF" w:rsidP="00D747DF">
            <w:pPr>
              <w:pStyle w:val="Body"/>
              <w:rPr>
                <w:rFonts w:eastAsia="Times New Roman" w:cs="Arial"/>
                <w:sz w:val="20"/>
              </w:rPr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3111" w:type="dxa"/>
          </w:tcPr>
          <w:p w14:paraId="588B284C" w14:textId="61FBA048" w:rsidR="00D747DF" w:rsidRPr="00895B2C" w:rsidRDefault="00D747DF" w:rsidP="00D747DF">
            <w:pPr>
              <w:pStyle w:val="Body"/>
              <w:rPr>
                <w:rFonts w:eastAsia="Times New Roman" w:cs="Arial"/>
                <w:sz w:val="20"/>
              </w:rPr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BB75BD" w14:paraId="0E115383" w14:textId="77777777" w:rsidTr="00655E70">
        <w:tc>
          <w:tcPr>
            <w:tcW w:w="7083" w:type="dxa"/>
          </w:tcPr>
          <w:p w14:paraId="1AB5F411" w14:textId="0D40CB44" w:rsidR="00D747DF" w:rsidRPr="00895B2C" w:rsidRDefault="00D747DF" w:rsidP="00D747DF">
            <w:pPr>
              <w:pStyle w:val="Body"/>
              <w:rPr>
                <w:rFonts w:eastAsia="Times New Roman" w:cs="Arial"/>
                <w:sz w:val="20"/>
              </w:rPr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3111" w:type="dxa"/>
          </w:tcPr>
          <w:p w14:paraId="5160EA82" w14:textId="09C2B2C5" w:rsidR="00D747DF" w:rsidRPr="00895B2C" w:rsidRDefault="00D747DF" w:rsidP="00D747DF">
            <w:pPr>
              <w:pStyle w:val="Body"/>
              <w:rPr>
                <w:rFonts w:eastAsia="Times New Roman" w:cs="Arial"/>
                <w:sz w:val="20"/>
              </w:rPr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bookmarkEnd w:id="5"/>
    <w:p w14:paraId="2791CB10" w14:textId="7ABFC521" w:rsidR="00F061B1" w:rsidRDefault="00F061B1" w:rsidP="0009071A">
      <w:pPr>
        <w:pStyle w:val="Heading2"/>
      </w:pPr>
      <w:r>
        <w:t>Equipment</w:t>
      </w:r>
    </w:p>
    <w:p w14:paraId="64F637FB" w14:textId="6F465D08" w:rsidR="006D429A" w:rsidRDefault="00E76C0F" w:rsidP="006D429A">
      <w:pPr>
        <w:pStyle w:val="Body"/>
      </w:pPr>
      <w:r>
        <w:t>F</w:t>
      </w:r>
      <w:r w:rsidR="006D429A">
        <w:t xml:space="preserve">irst </w:t>
      </w:r>
      <w:r w:rsidR="004B25C6">
        <w:t>A</w:t>
      </w:r>
      <w:r w:rsidR="006D429A">
        <w:t xml:space="preserve">id services </w:t>
      </w:r>
      <w:r>
        <w:t xml:space="preserve">must have suitable equipment </w:t>
      </w:r>
      <w:r w:rsidR="006D429A">
        <w:t>to provide safe and quality care, relevant to the nominated service level and the organisation</w:t>
      </w:r>
      <w:r w:rsidR="004B25C6">
        <w:t>’</w:t>
      </w:r>
      <w:r w:rsidR="006D429A">
        <w:t>s C</w:t>
      </w:r>
      <w:r>
        <w:t xml:space="preserve">linical </w:t>
      </w:r>
      <w:r w:rsidR="006D429A">
        <w:t>P</w:t>
      </w:r>
      <w:r>
        <w:t xml:space="preserve">ractice </w:t>
      </w:r>
      <w:r w:rsidR="006D429A">
        <w:t>G</w:t>
      </w:r>
      <w:r>
        <w:t>uideline</w:t>
      </w:r>
      <w:r w:rsidR="006D429A">
        <w:t xml:space="preserve">s.  </w:t>
      </w:r>
    </w:p>
    <w:p w14:paraId="22649C90" w14:textId="6FBAD4F5" w:rsidR="00E76C0F" w:rsidRDefault="00E76C0F" w:rsidP="00E76C0F">
      <w:pPr>
        <w:pStyle w:val="Body"/>
      </w:pPr>
      <w:r>
        <w:t>List key equipment under the relevant category heading. Indicate</w:t>
      </w:r>
      <w:r w:rsidR="00793558">
        <w:t xml:space="preserve"> the number</w:t>
      </w:r>
      <w:r>
        <w:t xml:space="preserve"> of the following pieces of equipment: </w:t>
      </w:r>
    </w:p>
    <w:p w14:paraId="08D70DDE" w14:textId="77777777" w:rsidR="00E76C0F" w:rsidRPr="007464D4" w:rsidRDefault="00E76C0F" w:rsidP="007464D4">
      <w:pPr>
        <w:pStyle w:val="Bullet1"/>
      </w:pPr>
      <w:r w:rsidRPr="007464D4">
        <w:t>Portable oxygen cylinders,</w:t>
      </w:r>
    </w:p>
    <w:p w14:paraId="3D3BB10D" w14:textId="77777777" w:rsidR="00E76C0F" w:rsidRPr="007464D4" w:rsidRDefault="00E76C0F" w:rsidP="007464D4">
      <w:pPr>
        <w:pStyle w:val="Bullet1"/>
      </w:pPr>
      <w:r w:rsidRPr="007464D4">
        <w:t xml:space="preserve">Cardiac monitors, </w:t>
      </w:r>
    </w:p>
    <w:p w14:paraId="36040A6D" w14:textId="17520602" w:rsidR="00E76C0F" w:rsidRPr="007464D4" w:rsidRDefault="00E76C0F" w:rsidP="007464D4">
      <w:pPr>
        <w:pStyle w:val="Bullet1"/>
      </w:pPr>
      <w:r w:rsidRPr="007464D4">
        <w:t>Automated External Defibrillators</w:t>
      </w:r>
      <w:r w:rsidR="00D747DF" w:rsidRPr="007464D4">
        <w:t>.</w:t>
      </w:r>
    </w:p>
    <w:p w14:paraId="17AC8BE6" w14:textId="59C608A6" w:rsidR="00E76C0F" w:rsidRDefault="00E76C0F" w:rsidP="007464D4">
      <w:pPr>
        <w:pStyle w:val="Bullet1"/>
        <w:numPr>
          <w:ilvl w:val="0"/>
          <w:numId w:val="0"/>
        </w:numPr>
        <w:ind w:left="284"/>
      </w:pPr>
    </w:p>
    <w:p w14:paraId="3459A53E" w14:textId="1AA9BBEB" w:rsidR="00E76C0F" w:rsidRDefault="00E76C0F" w:rsidP="00E76C0F">
      <w:pPr>
        <w:pStyle w:val="Body"/>
      </w:pPr>
      <w:r>
        <w:t xml:space="preserve">NB: </w:t>
      </w:r>
      <w:r w:rsidR="006D429A">
        <w:t>Th</w:t>
      </w:r>
      <w:r>
        <w:t xml:space="preserve">is is not </w:t>
      </w:r>
      <w:r w:rsidR="006D429A">
        <w:t>an extensive inventory or stock take</w:t>
      </w:r>
      <w:r w:rsidR="00DA43F7">
        <w:t>. F</w:t>
      </w:r>
      <w:r w:rsidR="006D429A">
        <w:t>or example</w:t>
      </w:r>
      <w:r w:rsidR="00DA43F7">
        <w:t xml:space="preserve">, </w:t>
      </w:r>
      <w:r>
        <w:t>do not</w:t>
      </w:r>
      <w:r w:rsidR="00DA43F7">
        <w:t xml:space="preserve"> list all size crepe bandages</w:t>
      </w:r>
      <w:r>
        <w:t>. I</w:t>
      </w:r>
      <w:r w:rsidR="00DA43F7">
        <w:t>nstead</w:t>
      </w:r>
      <w:r w:rsidR="006D429A">
        <w:t xml:space="preserve"> bandages and slings</w:t>
      </w:r>
      <w:r w:rsidR="00DA43F7">
        <w:t xml:space="preserve"> will suffice</w:t>
      </w:r>
      <w:r w:rsidR="006D429A">
        <w:t>.</w:t>
      </w:r>
      <w:r w:rsidR="00947D96">
        <w:t xml:space="preserve"> </w:t>
      </w:r>
      <w:r>
        <w:t>Where equipment can cater for differing patient acuity please describe. For example, formable splint and traction splint.</w:t>
      </w:r>
    </w:p>
    <w:p w14:paraId="7C9AEF33" w14:textId="3C57EB14" w:rsidR="00793558" w:rsidRDefault="00793558" w:rsidP="00E76C0F">
      <w:pPr>
        <w:pStyle w:val="Body"/>
      </w:pPr>
      <w:r>
        <w:t xml:space="preserve">It is expected the </w:t>
      </w:r>
      <w:r w:rsidR="004B25C6">
        <w:t xml:space="preserve">First Aid </w:t>
      </w:r>
      <w:r>
        <w:t>service will have other relevant consumables, e.g., syringes, cannulas. If your service does not have the required consumables or you are unsure, indicate this in the comments section</w:t>
      </w:r>
    </w:p>
    <w:p w14:paraId="05D1020E" w14:textId="7668121F" w:rsidR="006E0487" w:rsidRDefault="006E0487" w:rsidP="006E0487">
      <w:pPr>
        <w:pStyle w:val="Heading3"/>
      </w:pPr>
      <w:bookmarkStart w:id="6" w:name="_Toc86239985"/>
      <w:bookmarkEnd w:id="4"/>
      <w:r>
        <w:t>Category: Regulation</w:t>
      </w:r>
      <w:bookmarkEnd w:id="6"/>
    </w:p>
    <w:p w14:paraId="118C25E0" w14:textId="67028753" w:rsidR="00590A61" w:rsidRPr="00590A61" w:rsidRDefault="00590A61" w:rsidP="00590A61">
      <w:pPr>
        <w:pStyle w:val="Body"/>
      </w:pPr>
      <w:r>
        <w:t xml:space="preserve">All </w:t>
      </w:r>
      <w:r w:rsidR="004B25C6">
        <w:t xml:space="preserve">First Aid </w:t>
      </w:r>
      <w:r>
        <w:t>services are required to meet the First Aid Services Regulations 2021</w:t>
      </w:r>
      <w:r w:rsidR="00793558">
        <w:t>. Minimum equipment varies for the different service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1"/>
        <w:gridCol w:w="1820"/>
        <w:gridCol w:w="1813"/>
      </w:tblGrid>
      <w:tr w:rsidR="008F3D12" w14:paraId="3B27FB90" w14:textId="2304E9AC" w:rsidTr="008F3D12">
        <w:tc>
          <w:tcPr>
            <w:tcW w:w="6561" w:type="dxa"/>
          </w:tcPr>
          <w:p w14:paraId="1967C032" w14:textId="77777777" w:rsidR="008F3D12" w:rsidRPr="00BB75BD" w:rsidRDefault="008F3D12" w:rsidP="00895B2C">
            <w:pPr>
              <w:pStyle w:val="Body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>Equipment</w:t>
            </w:r>
          </w:p>
        </w:tc>
        <w:tc>
          <w:tcPr>
            <w:tcW w:w="1820" w:type="dxa"/>
          </w:tcPr>
          <w:p w14:paraId="3C44EC3F" w14:textId="73B33C13" w:rsidR="008F3D12" w:rsidRPr="00BB75BD" w:rsidRDefault="008F3D12" w:rsidP="00895B2C">
            <w:pPr>
              <w:pStyle w:val="Body"/>
              <w:jc w:val="center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>Yes</w:t>
            </w:r>
            <w:r w:rsidR="007464D4">
              <w:rPr>
                <w:b/>
                <w:bCs/>
                <w:sz w:val="20"/>
              </w:rPr>
              <w:t xml:space="preserve"> </w:t>
            </w:r>
            <w:r w:rsidRPr="00BB75BD">
              <w:rPr>
                <w:b/>
                <w:bCs/>
                <w:sz w:val="20"/>
              </w:rPr>
              <w:t>/ No</w:t>
            </w:r>
          </w:p>
        </w:tc>
        <w:tc>
          <w:tcPr>
            <w:tcW w:w="1813" w:type="dxa"/>
          </w:tcPr>
          <w:p w14:paraId="0E852628" w14:textId="19626E62" w:rsidR="008F3D12" w:rsidRPr="00BB75BD" w:rsidRDefault="008F3D12" w:rsidP="00895B2C">
            <w:pPr>
              <w:pStyle w:val="Body"/>
              <w:jc w:val="center"/>
              <w:rPr>
                <w:b/>
                <w:bCs/>
                <w:i/>
                <w:iCs/>
                <w:sz w:val="20"/>
              </w:rPr>
            </w:pPr>
            <w:r w:rsidRPr="00BB75BD">
              <w:rPr>
                <w:b/>
                <w:bCs/>
                <w:i/>
                <w:iCs/>
                <w:sz w:val="20"/>
              </w:rPr>
              <w:t># (if applicable)</w:t>
            </w:r>
          </w:p>
        </w:tc>
      </w:tr>
      <w:tr w:rsidR="008F3D12" w14:paraId="1B19FF06" w14:textId="251588A0" w:rsidTr="008F3D12">
        <w:tc>
          <w:tcPr>
            <w:tcW w:w="6561" w:type="dxa"/>
          </w:tcPr>
          <w:p w14:paraId="07EA9284" w14:textId="387F465B" w:rsidR="008F3D12" w:rsidRPr="00047D43" w:rsidRDefault="00793558" w:rsidP="00895B2C">
            <w:pPr>
              <w:pStyle w:val="Body"/>
              <w:rPr>
                <w:sz w:val="20"/>
              </w:rPr>
            </w:pPr>
            <w:bookmarkStart w:id="7" w:name="_Hlk86931193"/>
            <w:r w:rsidRPr="00047D43">
              <w:rPr>
                <w:sz w:val="20"/>
              </w:rPr>
              <w:t>Automated External Defibrillator</w:t>
            </w:r>
          </w:p>
        </w:tc>
        <w:tc>
          <w:tcPr>
            <w:tcW w:w="1820" w:type="dxa"/>
          </w:tcPr>
          <w:p w14:paraId="4D038534" w14:textId="394EC78B" w:rsidR="008F3D12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813" w:type="dxa"/>
          </w:tcPr>
          <w:p w14:paraId="46272F87" w14:textId="1E49E57B" w:rsidR="008F3D12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bookmarkEnd w:id="7"/>
      <w:tr w:rsidR="00895B2C" w14:paraId="0BC0F966" w14:textId="685719DE" w:rsidTr="008F3D12">
        <w:tc>
          <w:tcPr>
            <w:tcW w:w="6561" w:type="dxa"/>
          </w:tcPr>
          <w:p w14:paraId="4F594892" w14:textId="51F88188" w:rsidR="00895B2C" w:rsidRPr="00047D43" w:rsidRDefault="00895B2C" w:rsidP="00895B2C">
            <w:pPr>
              <w:pStyle w:val="Body"/>
              <w:rPr>
                <w:sz w:val="20"/>
              </w:rPr>
            </w:pPr>
            <w:r w:rsidRPr="00047D43">
              <w:rPr>
                <w:sz w:val="20"/>
              </w:rPr>
              <w:t>Injectable adrenaline device or adrenaline ampoules</w:t>
            </w:r>
          </w:p>
        </w:tc>
        <w:tc>
          <w:tcPr>
            <w:tcW w:w="1820" w:type="dxa"/>
          </w:tcPr>
          <w:p w14:paraId="2F41D624" w14:textId="48C74BB0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813" w:type="dxa"/>
          </w:tcPr>
          <w:p w14:paraId="708852F4" w14:textId="20AF7BC7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35380AA9" w14:textId="38E35DC4" w:rsidTr="008F3D12">
        <w:tc>
          <w:tcPr>
            <w:tcW w:w="6561" w:type="dxa"/>
          </w:tcPr>
          <w:p w14:paraId="052C7B20" w14:textId="72D8C132" w:rsidR="00895B2C" w:rsidRPr="00047D43" w:rsidRDefault="00895B2C" w:rsidP="00895B2C">
            <w:pPr>
              <w:pStyle w:val="Body"/>
              <w:rPr>
                <w:sz w:val="20"/>
              </w:rPr>
            </w:pPr>
            <w:r w:rsidRPr="00047D43">
              <w:rPr>
                <w:sz w:val="20"/>
              </w:rPr>
              <w:t xml:space="preserve">Salbutamol pMDI </w:t>
            </w:r>
            <w:r w:rsidRPr="00047D43">
              <w:rPr>
                <w:i/>
                <w:iCs/>
                <w:sz w:val="20"/>
              </w:rPr>
              <w:t>(intermediate and advanced only)</w:t>
            </w:r>
          </w:p>
        </w:tc>
        <w:tc>
          <w:tcPr>
            <w:tcW w:w="1820" w:type="dxa"/>
          </w:tcPr>
          <w:p w14:paraId="167C2F87" w14:textId="072C36CC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813" w:type="dxa"/>
          </w:tcPr>
          <w:p w14:paraId="0590FD40" w14:textId="463ED7BF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307263F0" w14:textId="265039F2" w:rsidTr="008F3D12">
        <w:tc>
          <w:tcPr>
            <w:tcW w:w="6561" w:type="dxa"/>
          </w:tcPr>
          <w:p w14:paraId="41FDCD36" w14:textId="40BD2B35" w:rsidR="00895B2C" w:rsidRPr="00047D43" w:rsidRDefault="00895B2C" w:rsidP="00895B2C">
            <w:pPr>
              <w:pStyle w:val="Body"/>
              <w:rPr>
                <w:sz w:val="20"/>
              </w:rPr>
            </w:pPr>
            <w:r w:rsidRPr="00047D43">
              <w:rPr>
                <w:sz w:val="20"/>
              </w:rPr>
              <w:t>Waste management</w:t>
            </w:r>
            <w:r w:rsidR="00D747DF" w:rsidRPr="00047D43">
              <w:rPr>
                <w:sz w:val="20"/>
              </w:rPr>
              <w:t xml:space="preserve"> </w:t>
            </w:r>
            <w:r w:rsidRPr="00047D43">
              <w:rPr>
                <w:sz w:val="20"/>
              </w:rPr>
              <w:t>- contaminated waste and sharps disposal</w:t>
            </w:r>
          </w:p>
        </w:tc>
        <w:tc>
          <w:tcPr>
            <w:tcW w:w="1820" w:type="dxa"/>
          </w:tcPr>
          <w:p w14:paraId="40B665F6" w14:textId="73E79798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813" w:type="dxa"/>
          </w:tcPr>
          <w:p w14:paraId="6ECBCD81" w14:textId="16AFA0ED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4D83D114" w14:textId="1B97D0D7" w:rsidTr="008F3D12">
        <w:tc>
          <w:tcPr>
            <w:tcW w:w="6561" w:type="dxa"/>
          </w:tcPr>
          <w:p w14:paraId="2F70B24C" w14:textId="59C79204" w:rsidR="00895B2C" w:rsidRPr="00047D43" w:rsidRDefault="00895B2C" w:rsidP="00895B2C">
            <w:pPr>
              <w:pStyle w:val="Body"/>
              <w:rPr>
                <w:sz w:val="20"/>
              </w:rPr>
            </w:pPr>
            <w:r w:rsidRPr="00047D43">
              <w:rPr>
                <w:sz w:val="20"/>
              </w:rPr>
              <w:t>Patient transfer equipment</w:t>
            </w:r>
            <w:r w:rsidRPr="00047D43">
              <w:rPr>
                <w:i/>
                <w:iCs/>
                <w:sz w:val="20"/>
              </w:rPr>
              <w:t xml:space="preserve"> (intermediate and advanced only)</w:t>
            </w:r>
          </w:p>
        </w:tc>
        <w:tc>
          <w:tcPr>
            <w:tcW w:w="1820" w:type="dxa"/>
          </w:tcPr>
          <w:p w14:paraId="1174EBB9" w14:textId="6ABD5D91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813" w:type="dxa"/>
          </w:tcPr>
          <w:p w14:paraId="2A338F10" w14:textId="7DBB69BA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53947C9E" w14:textId="1704332E" w:rsidTr="008F3D12">
        <w:tc>
          <w:tcPr>
            <w:tcW w:w="6561" w:type="dxa"/>
          </w:tcPr>
          <w:p w14:paraId="54F8C0EF" w14:textId="39F9DC63" w:rsidR="00895B2C" w:rsidRPr="00047D43" w:rsidRDefault="00895B2C" w:rsidP="00895B2C">
            <w:pPr>
              <w:pStyle w:val="Body"/>
              <w:rPr>
                <w:sz w:val="20"/>
              </w:rPr>
            </w:pPr>
            <w:r w:rsidRPr="00047D43">
              <w:rPr>
                <w:sz w:val="20"/>
              </w:rPr>
              <w:t>Communication devices</w:t>
            </w:r>
          </w:p>
        </w:tc>
        <w:tc>
          <w:tcPr>
            <w:tcW w:w="1820" w:type="dxa"/>
          </w:tcPr>
          <w:p w14:paraId="660E7467" w14:textId="19D3ED8C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813" w:type="dxa"/>
          </w:tcPr>
          <w:p w14:paraId="172C2170" w14:textId="724CD9C4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1701C86F" w14:textId="3AF6F1D7" w:rsidR="006E0487" w:rsidRDefault="006E0487" w:rsidP="006E0487">
      <w:pPr>
        <w:pStyle w:val="Heading3"/>
      </w:pPr>
      <w:bookmarkStart w:id="8" w:name="_Toc86239986"/>
      <w:r>
        <w:lastRenderedPageBreak/>
        <w:t>Category: Patient Assessment</w:t>
      </w:r>
      <w:bookmarkEnd w:id="8"/>
    </w:p>
    <w:p w14:paraId="05287E48" w14:textId="369D6011" w:rsidR="008F3D12" w:rsidRPr="008F3D12" w:rsidRDefault="008F3D12" w:rsidP="008F3D12">
      <w:pPr>
        <w:pStyle w:val="Body"/>
      </w:pPr>
      <w:r>
        <w:t>For example:</w:t>
      </w:r>
      <w:r w:rsidR="00773E7D">
        <w:t xml:space="preserve"> blood pressure</w:t>
      </w:r>
      <w:r w:rsidR="00590A61">
        <w:t xml:space="preserve"> monitoring</w:t>
      </w:r>
      <w:r>
        <w:t>, thermometer</w:t>
      </w:r>
      <w:r w:rsidR="00590A61">
        <w:t>, Sp02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985"/>
      </w:tblGrid>
      <w:tr w:rsidR="006E0487" w14:paraId="70F85917" w14:textId="77777777" w:rsidTr="00895B2C">
        <w:tc>
          <w:tcPr>
            <w:tcW w:w="7933" w:type="dxa"/>
          </w:tcPr>
          <w:p w14:paraId="449804B3" w14:textId="77777777" w:rsidR="006E0487" w:rsidRPr="00BB75BD" w:rsidRDefault="006E0487" w:rsidP="00895B2C">
            <w:pPr>
              <w:pStyle w:val="Body"/>
              <w:rPr>
                <w:b/>
                <w:bCs/>
                <w:color w:val="000000" w:themeColor="text1"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>Equipment</w:t>
            </w:r>
          </w:p>
        </w:tc>
        <w:tc>
          <w:tcPr>
            <w:tcW w:w="1985" w:type="dxa"/>
          </w:tcPr>
          <w:p w14:paraId="16F931CE" w14:textId="77777777" w:rsidR="006E0487" w:rsidRPr="00BB75BD" w:rsidRDefault="006E0487" w:rsidP="00BB75BD">
            <w:pPr>
              <w:pStyle w:val="Body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B75BD">
              <w:rPr>
                <w:b/>
                <w:bCs/>
                <w:i/>
                <w:iCs/>
                <w:sz w:val="20"/>
              </w:rPr>
              <w:t># (if applicable)</w:t>
            </w:r>
          </w:p>
        </w:tc>
      </w:tr>
      <w:tr w:rsidR="00895B2C" w14:paraId="52B27735" w14:textId="77777777" w:rsidTr="00895B2C">
        <w:tc>
          <w:tcPr>
            <w:tcW w:w="7933" w:type="dxa"/>
          </w:tcPr>
          <w:p w14:paraId="027EBC79" w14:textId="634648AF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53111DD6" w14:textId="59E76AAC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36CDE0B" w14:textId="77777777" w:rsidTr="00895B2C">
        <w:tc>
          <w:tcPr>
            <w:tcW w:w="7933" w:type="dxa"/>
          </w:tcPr>
          <w:p w14:paraId="2393FC48" w14:textId="1A5F53B1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7F420954" w14:textId="1DF428D8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0E67D044" w14:textId="77777777" w:rsidTr="00895B2C">
        <w:tc>
          <w:tcPr>
            <w:tcW w:w="7933" w:type="dxa"/>
          </w:tcPr>
          <w:p w14:paraId="228F0FA9" w14:textId="561A7947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65587AB1" w14:textId="3ACFB093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52E1C7D1" w14:textId="77777777" w:rsidTr="00895B2C">
        <w:tc>
          <w:tcPr>
            <w:tcW w:w="7933" w:type="dxa"/>
          </w:tcPr>
          <w:p w14:paraId="3FAD6CC3" w14:textId="50AB79AD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7B32472F" w14:textId="4CB5C387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34873FA3" w14:textId="77777777" w:rsidTr="00895B2C">
        <w:tc>
          <w:tcPr>
            <w:tcW w:w="7933" w:type="dxa"/>
          </w:tcPr>
          <w:p w14:paraId="3ABB6C93" w14:textId="5D67B65E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43412077" w14:textId="741B00DC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6F054D2E" w14:textId="77777777" w:rsidTr="00895B2C">
        <w:tc>
          <w:tcPr>
            <w:tcW w:w="7933" w:type="dxa"/>
          </w:tcPr>
          <w:p w14:paraId="43A111DA" w14:textId="6ECC09CA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1536B688" w14:textId="4AFCEA90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1EF2A10F" w14:textId="77777777" w:rsidTr="00895B2C">
        <w:tc>
          <w:tcPr>
            <w:tcW w:w="7933" w:type="dxa"/>
          </w:tcPr>
          <w:p w14:paraId="396ECC61" w14:textId="24A07BD4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6AA38A04" w14:textId="63BF6CDA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1F056957" w14:textId="4A7022F7" w:rsidR="006E0487" w:rsidRDefault="006E0487" w:rsidP="006E0487">
      <w:pPr>
        <w:pStyle w:val="Heading3"/>
      </w:pPr>
      <w:bookmarkStart w:id="9" w:name="_Toc86239987"/>
      <w:r>
        <w:t>Category: Airway</w:t>
      </w:r>
      <w:bookmarkEnd w:id="9"/>
    </w:p>
    <w:p w14:paraId="4AFA420F" w14:textId="0DA4330C" w:rsidR="008F3D12" w:rsidRPr="008F3D12" w:rsidRDefault="008F3D12" w:rsidP="008F3D12">
      <w:pPr>
        <w:pStyle w:val="Body"/>
      </w:pPr>
      <w:r>
        <w:t xml:space="preserve">For example: Oropharyngeal airways, Supraglottic airways, </w:t>
      </w:r>
      <w:r w:rsidR="00590A61">
        <w:t>nasogastric tube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985"/>
      </w:tblGrid>
      <w:tr w:rsidR="006E0487" w14:paraId="0C2AEDE7" w14:textId="77777777" w:rsidTr="00BB75BD">
        <w:tc>
          <w:tcPr>
            <w:tcW w:w="7933" w:type="dxa"/>
          </w:tcPr>
          <w:p w14:paraId="5D197B9D" w14:textId="77777777" w:rsidR="006E0487" w:rsidRPr="00BB75BD" w:rsidRDefault="006E0487" w:rsidP="00895B2C">
            <w:pPr>
              <w:pStyle w:val="Body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>Equipment</w:t>
            </w:r>
          </w:p>
        </w:tc>
        <w:tc>
          <w:tcPr>
            <w:tcW w:w="1985" w:type="dxa"/>
          </w:tcPr>
          <w:p w14:paraId="35A81498" w14:textId="77777777" w:rsidR="006E0487" w:rsidRPr="00DD0593" w:rsidRDefault="006E0487" w:rsidP="00BB75BD">
            <w:pPr>
              <w:pStyle w:val="Body"/>
              <w:jc w:val="center"/>
              <w:rPr>
                <w:b/>
                <w:bCs/>
              </w:rPr>
            </w:pPr>
            <w:r w:rsidRPr="00BB75BD">
              <w:rPr>
                <w:b/>
                <w:bCs/>
                <w:i/>
                <w:iCs/>
                <w:color w:val="000000" w:themeColor="text1"/>
                <w:sz w:val="20"/>
              </w:rPr>
              <w:t># (if applicable)</w:t>
            </w:r>
          </w:p>
        </w:tc>
      </w:tr>
      <w:tr w:rsidR="00895B2C" w14:paraId="1A8164D2" w14:textId="77777777" w:rsidTr="00BB75BD">
        <w:tc>
          <w:tcPr>
            <w:tcW w:w="7933" w:type="dxa"/>
          </w:tcPr>
          <w:p w14:paraId="65F572DC" w14:textId="53AD0B20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144447C1" w14:textId="249A6E86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667B28EF" w14:textId="77777777" w:rsidTr="00BB75BD">
        <w:tc>
          <w:tcPr>
            <w:tcW w:w="7933" w:type="dxa"/>
          </w:tcPr>
          <w:p w14:paraId="71059E7C" w14:textId="3090BF5D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7F9DDED9" w14:textId="538EDE26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068CBEFE" w14:textId="77777777" w:rsidTr="00BB75BD">
        <w:tc>
          <w:tcPr>
            <w:tcW w:w="7933" w:type="dxa"/>
          </w:tcPr>
          <w:p w14:paraId="1DDE4DA4" w14:textId="3C0A2C7A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745546DF" w14:textId="2AED3EFC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08E6349A" w14:textId="77777777" w:rsidTr="00BB75BD">
        <w:tc>
          <w:tcPr>
            <w:tcW w:w="7933" w:type="dxa"/>
          </w:tcPr>
          <w:p w14:paraId="6087D1FD" w14:textId="6D59080E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558FCE32" w14:textId="6A960197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6FAB7B76" w14:textId="77777777" w:rsidTr="00BB75BD">
        <w:tc>
          <w:tcPr>
            <w:tcW w:w="7933" w:type="dxa"/>
          </w:tcPr>
          <w:p w14:paraId="027CA2A9" w14:textId="0B96E2B9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0278CF0B" w14:textId="17C7F8F7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48E72F84" w14:textId="77777777" w:rsidTr="00BB75BD">
        <w:tc>
          <w:tcPr>
            <w:tcW w:w="7933" w:type="dxa"/>
          </w:tcPr>
          <w:p w14:paraId="20AC63FD" w14:textId="36847A65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10849224" w14:textId="6DA6DFEA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334C0B74" w14:textId="77777777" w:rsidTr="00BB75BD">
        <w:tc>
          <w:tcPr>
            <w:tcW w:w="7933" w:type="dxa"/>
          </w:tcPr>
          <w:p w14:paraId="6816BCE2" w14:textId="13584E75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4B591373" w14:textId="35E8F916" w:rsidR="00895B2C" w:rsidRDefault="00895B2C" w:rsidP="00895B2C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5C84E807" w14:textId="58B1D167" w:rsidR="006E0487" w:rsidRDefault="006E0487" w:rsidP="006E0487">
      <w:pPr>
        <w:pStyle w:val="Heading3"/>
      </w:pPr>
      <w:bookmarkStart w:id="10" w:name="_Toc86239988"/>
      <w:r>
        <w:t>Category: Oxygen Therapy</w:t>
      </w:r>
      <w:bookmarkEnd w:id="10"/>
    </w:p>
    <w:p w14:paraId="38BB52F5" w14:textId="545919C7" w:rsidR="008F3D12" w:rsidRPr="008F3D12" w:rsidRDefault="008F3D12" w:rsidP="008F3D12">
      <w:pPr>
        <w:pStyle w:val="Body"/>
      </w:pPr>
      <w:r>
        <w:t>For example</w:t>
      </w:r>
      <w:r w:rsidR="00A95589">
        <w:t>: P</w:t>
      </w:r>
      <w:r>
        <w:t>or</w:t>
      </w:r>
      <w:r w:rsidR="00773E7D">
        <w:t>table oxygen</w:t>
      </w:r>
      <w:r w:rsidR="00590A61">
        <w:t>, nebulised 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985"/>
      </w:tblGrid>
      <w:tr w:rsidR="00A60BB9" w14:paraId="62649BE5" w14:textId="77777777" w:rsidTr="00BB75BD">
        <w:tc>
          <w:tcPr>
            <w:tcW w:w="7933" w:type="dxa"/>
          </w:tcPr>
          <w:p w14:paraId="3CF0816B" w14:textId="77777777" w:rsidR="00A60BB9" w:rsidRPr="00BB75BD" w:rsidRDefault="00A60BB9" w:rsidP="00895B2C">
            <w:pPr>
              <w:pStyle w:val="Body"/>
              <w:rPr>
                <w:b/>
                <w:bCs/>
                <w:sz w:val="20"/>
              </w:rPr>
            </w:pPr>
            <w:bookmarkStart w:id="11" w:name="_Hlk86930850"/>
            <w:r w:rsidRPr="00BB75BD">
              <w:rPr>
                <w:b/>
                <w:bCs/>
                <w:sz w:val="20"/>
              </w:rPr>
              <w:t>Equipment</w:t>
            </w:r>
          </w:p>
        </w:tc>
        <w:tc>
          <w:tcPr>
            <w:tcW w:w="1985" w:type="dxa"/>
          </w:tcPr>
          <w:p w14:paraId="71A1AC87" w14:textId="77777777" w:rsidR="00A60BB9" w:rsidRPr="00BB75BD" w:rsidRDefault="00A60BB9" w:rsidP="00BB75BD">
            <w:pPr>
              <w:pStyle w:val="Body"/>
              <w:jc w:val="center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 xml:space="preserve"># </w:t>
            </w:r>
            <w:r w:rsidRPr="00BB75BD">
              <w:rPr>
                <w:b/>
                <w:bCs/>
                <w:i/>
                <w:iCs/>
                <w:color w:val="000000" w:themeColor="text1"/>
                <w:sz w:val="20"/>
              </w:rPr>
              <w:t>(if applicable)</w:t>
            </w:r>
          </w:p>
        </w:tc>
      </w:tr>
      <w:tr w:rsidR="00895B2C" w14:paraId="16F9819B" w14:textId="77777777" w:rsidTr="00BB75BD">
        <w:tc>
          <w:tcPr>
            <w:tcW w:w="7933" w:type="dxa"/>
          </w:tcPr>
          <w:p w14:paraId="48BD8CEA" w14:textId="673651D9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2AD3B5FD" w14:textId="29EEE5E6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187DAAE9" w14:textId="77777777" w:rsidTr="00BB75BD">
        <w:tc>
          <w:tcPr>
            <w:tcW w:w="7933" w:type="dxa"/>
          </w:tcPr>
          <w:p w14:paraId="7CEDD0DA" w14:textId="4CF669E4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4A722837" w14:textId="244938A8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6FB1C8B5" w14:textId="77777777" w:rsidTr="00BB75BD">
        <w:tc>
          <w:tcPr>
            <w:tcW w:w="7933" w:type="dxa"/>
          </w:tcPr>
          <w:p w14:paraId="281279D3" w14:textId="280F3CEE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67D84A93" w14:textId="6BA13D44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A0E3A7C" w14:textId="77777777" w:rsidTr="00BB75BD">
        <w:tc>
          <w:tcPr>
            <w:tcW w:w="7933" w:type="dxa"/>
          </w:tcPr>
          <w:p w14:paraId="126DC9C2" w14:textId="23B84C7F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18E1D0A6" w14:textId="705B621A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79931BF1" w14:textId="77777777" w:rsidTr="00BB75BD">
        <w:tc>
          <w:tcPr>
            <w:tcW w:w="7933" w:type="dxa"/>
          </w:tcPr>
          <w:p w14:paraId="7EE67A24" w14:textId="7CCF6199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6AE8A1C6" w14:textId="3AE028FD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5707BF56" w14:textId="77777777" w:rsidTr="00BB75BD">
        <w:tc>
          <w:tcPr>
            <w:tcW w:w="7933" w:type="dxa"/>
          </w:tcPr>
          <w:p w14:paraId="1BA3E5DD" w14:textId="449135DF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79B605C1" w14:textId="11CC7C30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0977F71" w14:textId="77777777" w:rsidTr="00BB75BD">
        <w:tc>
          <w:tcPr>
            <w:tcW w:w="7933" w:type="dxa"/>
          </w:tcPr>
          <w:p w14:paraId="5F443AC1" w14:textId="6CC4FE8C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578EE942" w14:textId="5C663B24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bookmarkEnd w:id="11"/>
    </w:tbl>
    <w:p w14:paraId="2EA3303A" w14:textId="0A88CB6B" w:rsidR="00A60BB9" w:rsidRPr="00A60BB9" w:rsidRDefault="00A60BB9" w:rsidP="00A60BB9">
      <w:pPr>
        <w:pStyle w:val="Body"/>
      </w:pPr>
    </w:p>
    <w:p w14:paraId="1038590B" w14:textId="4E7B2A11" w:rsidR="006E0487" w:rsidRDefault="006E0487" w:rsidP="00A60BB9">
      <w:pPr>
        <w:pStyle w:val="Heading3"/>
      </w:pPr>
      <w:bookmarkStart w:id="12" w:name="_Toc86239989"/>
      <w:r>
        <w:lastRenderedPageBreak/>
        <w:t>Category: Monitoring</w:t>
      </w:r>
      <w:bookmarkEnd w:id="12"/>
    </w:p>
    <w:p w14:paraId="6609A95D" w14:textId="32886DE1" w:rsidR="00590A61" w:rsidRDefault="00590A61" w:rsidP="00590A61">
      <w:pPr>
        <w:pStyle w:val="Body"/>
      </w:pPr>
      <w:r>
        <w:t>For example: 12 Lead cardiac monitor +/- 12 lead diagnostic sign off, capnography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985"/>
      </w:tblGrid>
      <w:tr w:rsidR="00895B2C" w14:paraId="3B90D66F" w14:textId="77777777" w:rsidTr="009365E7">
        <w:tc>
          <w:tcPr>
            <w:tcW w:w="7933" w:type="dxa"/>
          </w:tcPr>
          <w:p w14:paraId="6B9C48BF" w14:textId="77777777" w:rsidR="00895B2C" w:rsidRPr="00BB75BD" w:rsidRDefault="00895B2C" w:rsidP="00895B2C">
            <w:pPr>
              <w:pStyle w:val="Body"/>
              <w:rPr>
                <w:b/>
                <w:bCs/>
                <w:color w:val="000000" w:themeColor="text1"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>Equipment</w:t>
            </w:r>
          </w:p>
        </w:tc>
        <w:tc>
          <w:tcPr>
            <w:tcW w:w="1985" w:type="dxa"/>
          </w:tcPr>
          <w:p w14:paraId="659FB933" w14:textId="77777777" w:rsidR="00895B2C" w:rsidRPr="00BB75BD" w:rsidRDefault="00895B2C" w:rsidP="00BB75BD">
            <w:pPr>
              <w:pStyle w:val="Body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 xml:space="preserve"># </w:t>
            </w:r>
            <w:r w:rsidRPr="00BB75BD">
              <w:rPr>
                <w:b/>
                <w:bCs/>
                <w:i/>
                <w:iCs/>
                <w:color w:val="000000" w:themeColor="text1"/>
                <w:sz w:val="20"/>
              </w:rPr>
              <w:t>(if applicable)</w:t>
            </w:r>
          </w:p>
        </w:tc>
      </w:tr>
      <w:tr w:rsidR="00895B2C" w14:paraId="521ECB54" w14:textId="77777777" w:rsidTr="009365E7">
        <w:tc>
          <w:tcPr>
            <w:tcW w:w="7933" w:type="dxa"/>
          </w:tcPr>
          <w:p w14:paraId="3E7F324C" w14:textId="711F4B35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30B95C83" w14:textId="5895169B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87634B7" w14:textId="77777777" w:rsidTr="009365E7">
        <w:tc>
          <w:tcPr>
            <w:tcW w:w="7933" w:type="dxa"/>
          </w:tcPr>
          <w:p w14:paraId="026B4922" w14:textId="6A9116F1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68E15B3D" w14:textId="5B2A0533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4128481" w14:textId="77777777" w:rsidTr="009365E7">
        <w:tc>
          <w:tcPr>
            <w:tcW w:w="7933" w:type="dxa"/>
          </w:tcPr>
          <w:p w14:paraId="59D11D22" w14:textId="761653B6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46577439" w14:textId="51965352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6E825B75" w14:textId="77777777" w:rsidTr="009365E7">
        <w:tc>
          <w:tcPr>
            <w:tcW w:w="7933" w:type="dxa"/>
          </w:tcPr>
          <w:p w14:paraId="7571FB83" w14:textId="0F074157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30CAC8B3" w14:textId="24626433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4E41A585" w14:textId="77777777" w:rsidTr="009365E7">
        <w:tc>
          <w:tcPr>
            <w:tcW w:w="7933" w:type="dxa"/>
          </w:tcPr>
          <w:p w14:paraId="19FB8EF1" w14:textId="6DAAB7D7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62A77BB4" w14:textId="495B9F9A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373B6E42" w14:textId="77777777" w:rsidTr="009365E7">
        <w:tc>
          <w:tcPr>
            <w:tcW w:w="7933" w:type="dxa"/>
          </w:tcPr>
          <w:p w14:paraId="4777C631" w14:textId="5B06B162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58FB2EB3" w14:textId="2ACFDFA9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9DD38D5" w14:textId="77777777" w:rsidTr="009365E7">
        <w:tc>
          <w:tcPr>
            <w:tcW w:w="7933" w:type="dxa"/>
          </w:tcPr>
          <w:p w14:paraId="7E019CA9" w14:textId="03C40ED2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1EE3F290" w14:textId="13793927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51923974" w14:textId="1A738179" w:rsidR="006E0487" w:rsidRDefault="006E0487" w:rsidP="00A60BB9">
      <w:pPr>
        <w:pStyle w:val="Heading3"/>
      </w:pPr>
      <w:bookmarkStart w:id="13" w:name="_Toc86239990"/>
      <w:r>
        <w:t>Category: Trauma</w:t>
      </w:r>
      <w:bookmarkEnd w:id="13"/>
    </w:p>
    <w:p w14:paraId="5C3AC730" w14:textId="0B3758A9" w:rsidR="00590A61" w:rsidRPr="00590A61" w:rsidRDefault="00590A61" w:rsidP="00590A61">
      <w:pPr>
        <w:pStyle w:val="Body"/>
      </w:pPr>
      <w:r>
        <w:t>For example: Wound dressings (specify if carrying haemostatic), torniquets-including arterial, different splint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26"/>
      </w:tblGrid>
      <w:tr w:rsidR="00D747DF" w14:paraId="18D7F4A0" w14:textId="77777777" w:rsidTr="009365E7">
        <w:tc>
          <w:tcPr>
            <w:tcW w:w="7792" w:type="dxa"/>
          </w:tcPr>
          <w:p w14:paraId="4EC1BBAC" w14:textId="77777777" w:rsidR="00A60BB9" w:rsidRPr="00BB75BD" w:rsidRDefault="00A60BB9" w:rsidP="00895B2C">
            <w:pPr>
              <w:pStyle w:val="Body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>Equipment</w:t>
            </w:r>
          </w:p>
        </w:tc>
        <w:tc>
          <w:tcPr>
            <w:tcW w:w="2126" w:type="dxa"/>
          </w:tcPr>
          <w:p w14:paraId="7949A1FA" w14:textId="77777777" w:rsidR="00A60BB9" w:rsidRPr="00BB75BD" w:rsidRDefault="00A60BB9" w:rsidP="00BB75BD">
            <w:pPr>
              <w:pStyle w:val="Body"/>
              <w:jc w:val="center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 xml:space="preserve"># </w:t>
            </w:r>
            <w:r w:rsidRPr="00BB75BD">
              <w:rPr>
                <w:b/>
                <w:bCs/>
                <w:i/>
                <w:iCs/>
                <w:color w:val="000000" w:themeColor="text1"/>
                <w:sz w:val="20"/>
              </w:rPr>
              <w:t>(if applicable)</w:t>
            </w:r>
          </w:p>
        </w:tc>
      </w:tr>
      <w:tr w:rsidR="00D747DF" w14:paraId="7AA49B3A" w14:textId="77777777" w:rsidTr="009365E7">
        <w:tc>
          <w:tcPr>
            <w:tcW w:w="7792" w:type="dxa"/>
          </w:tcPr>
          <w:p w14:paraId="2FD05AE5" w14:textId="6231C4AE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673BC294" w14:textId="2A532ED7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D747DF" w14:paraId="3F5900F9" w14:textId="77777777" w:rsidTr="009365E7">
        <w:tc>
          <w:tcPr>
            <w:tcW w:w="7792" w:type="dxa"/>
          </w:tcPr>
          <w:p w14:paraId="17E3FCC1" w14:textId="5438A999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064352F" w14:textId="1CCF34F7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D747DF" w14:paraId="16715536" w14:textId="77777777" w:rsidTr="009365E7">
        <w:tc>
          <w:tcPr>
            <w:tcW w:w="7792" w:type="dxa"/>
          </w:tcPr>
          <w:p w14:paraId="54873370" w14:textId="542FAE2A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61CD2780" w14:textId="44395135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D747DF" w14:paraId="6DF1CFF3" w14:textId="77777777" w:rsidTr="009365E7">
        <w:tc>
          <w:tcPr>
            <w:tcW w:w="7792" w:type="dxa"/>
          </w:tcPr>
          <w:p w14:paraId="14DEA7D3" w14:textId="65ED30D3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3CD90DC3" w14:textId="5776EEEF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D747DF" w14:paraId="2770E181" w14:textId="77777777" w:rsidTr="009365E7">
        <w:tc>
          <w:tcPr>
            <w:tcW w:w="7792" w:type="dxa"/>
          </w:tcPr>
          <w:p w14:paraId="70C37C82" w14:textId="08B93054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168C8256" w14:textId="437FB067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D747DF" w14:paraId="48DF3C9D" w14:textId="77777777" w:rsidTr="009365E7">
        <w:tc>
          <w:tcPr>
            <w:tcW w:w="7792" w:type="dxa"/>
          </w:tcPr>
          <w:p w14:paraId="3087D78C" w14:textId="149F2781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6664ECD9" w14:textId="38BB294D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D747DF" w14:paraId="712D0CCF" w14:textId="77777777" w:rsidTr="009365E7">
        <w:tc>
          <w:tcPr>
            <w:tcW w:w="7792" w:type="dxa"/>
          </w:tcPr>
          <w:p w14:paraId="37252F93" w14:textId="7F2C339A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89EDA65" w14:textId="5DC4A9D5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1FAEC875" w14:textId="2C21FDFF" w:rsidR="006E0487" w:rsidRDefault="006E0487" w:rsidP="00A60BB9">
      <w:pPr>
        <w:pStyle w:val="Heading3"/>
      </w:pPr>
      <w:bookmarkStart w:id="14" w:name="_Toc86239991"/>
      <w:r>
        <w:t>Category: Medical</w:t>
      </w:r>
      <w:bookmarkEnd w:id="14"/>
    </w:p>
    <w:p w14:paraId="2F19FB46" w14:textId="52BAF8A0" w:rsidR="00590A61" w:rsidRPr="00590A61" w:rsidRDefault="00590A61" w:rsidP="00590A61">
      <w:pPr>
        <w:pStyle w:val="Body"/>
      </w:pPr>
      <w:r>
        <w:t>For example: Syringe pumps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26"/>
      </w:tblGrid>
      <w:tr w:rsidR="00A60BB9" w14:paraId="370A4D03" w14:textId="77777777" w:rsidTr="009365E7">
        <w:tc>
          <w:tcPr>
            <w:tcW w:w="7792" w:type="dxa"/>
          </w:tcPr>
          <w:p w14:paraId="465C6903" w14:textId="77777777" w:rsidR="00A60BB9" w:rsidRPr="00BB75BD" w:rsidRDefault="00A60BB9" w:rsidP="00895B2C">
            <w:pPr>
              <w:pStyle w:val="Body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>Equipment</w:t>
            </w:r>
          </w:p>
        </w:tc>
        <w:tc>
          <w:tcPr>
            <w:tcW w:w="2126" w:type="dxa"/>
          </w:tcPr>
          <w:p w14:paraId="62356FAE" w14:textId="77777777" w:rsidR="00A60BB9" w:rsidRPr="00BB75BD" w:rsidRDefault="00A60BB9" w:rsidP="00BB75BD">
            <w:pPr>
              <w:pStyle w:val="Body"/>
              <w:jc w:val="center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 xml:space="preserve"># </w:t>
            </w:r>
            <w:r w:rsidRPr="00BB75BD">
              <w:rPr>
                <w:b/>
                <w:bCs/>
                <w:i/>
                <w:iCs/>
                <w:sz w:val="20"/>
              </w:rPr>
              <w:t>(if applicable)</w:t>
            </w:r>
          </w:p>
        </w:tc>
      </w:tr>
      <w:tr w:rsidR="00895B2C" w14:paraId="0CB3D6F0" w14:textId="77777777" w:rsidTr="009365E7">
        <w:tc>
          <w:tcPr>
            <w:tcW w:w="7792" w:type="dxa"/>
          </w:tcPr>
          <w:p w14:paraId="21394E06" w14:textId="1D0F9038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E72FF2B" w14:textId="791C7022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FA4B43D" w14:textId="77777777" w:rsidTr="009365E7">
        <w:tc>
          <w:tcPr>
            <w:tcW w:w="7792" w:type="dxa"/>
          </w:tcPr>
          <w:p w14:paraId="6A495F25" w14:textId="5306C69B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1BD403DB" w14:textId="45FE04B2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0EFF8146" w14:textId="77777777" w:rsidTr="009365E7">
        <w:tc>
          <w:tcPr>
            <w:tcW w:w="7792" w:type="dxa"/>
          </w:tcPr>
          <w:p w14:paraId="5CA34D2B" w14:textId="3D06F914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FD44F9F" w14:textId="4F8E5AFE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07CF710F" w14:textId="77777777" w:rsidTr="009365E7">
        <w:tc>
          <w:tcPr>
            <w:tcW w:w="7792" w:type="dxa"/>
          </w:tcPr>
          <w:p w14:paraId="7B0F0D4D" w14:textId="23459D3D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0B7E4FFE" w14:textId="40ADF444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7798BDF0" w14:textId="77777777" w:rsidTr="009365E7">
        <w:tc>
          <w:tcPr>
            <w:tcW w:w="7792" w:type="dxa"/>
          </w:tcPr>
          <w:p w14:paraId="3C30FF40" w14:textId="6C80BD00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3EBD19EF" w14:textId="21DFA336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72B7521" w14:textId="77777777" w:rsidTr="009365E7">
        <w:tc>
          <w:tcPr>
            <w:tcW w:w="7792" w:type="dxa"/>
          </w:tcPr>
          <w:p w14:paraId="39BB9168" w14:textId="1B850BFC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6BC607F0" w14:textId="5A299351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551A4772" w14:textId="77777777" w:rsidTr="009365E7">
        <w:tc>
          <w:tcPr>
            <w:tcW w:w="7792" w:type="dxa"/>
          </w:tcPr>
          <w:p w14:paraId="49393F0A" w14:textId="0805834A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34344A7C" w14:textId="568A60D5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280BE57B" w14:textId="63809BBB" w:rsidR="00A60BB9" w:rsidRDefault="00A60BB9" w:rsidP="00A60BB9">
      <w:pPr>
        <w:pStyle w:val="Heading3"/>
      </w:pPr>
      <w:bookmarkStart w:id="15" w:name="_Toc86239993"/>
      <w:r>
        <w:lastRenderedPageBreak/>
        <w:t>Category: Miscellaneous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26"/>
      </w:tblGrid>
      <w:tr w:rsidR="00A60BB9" w14:paraId="501CB445" w14:textId="77777777" w:rsidTr="009365E7">
        <w:tc>
          <w:tcPr>
            <w:tcW w:w="7792" w:type="dxa"/>
          </w:tcPr>
          <w:p w14:paraId="42580A29" w14:textId="77777777" w:rsidR="00A60BB9" w:rsidRPr="00BB75BD" w:rsidRDefault="00A60BB9" w:rsidP="00895B2C">
            <w:pPr>
              <w:pStyle w:val="Body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sz w:val="20"/>
              </w:rPr>
              <w:t>Equipment</w:t>
            </w:r>
          </w:p>
        </w:tc>
        <w:tc>
          <w:tcPr>
            <w:tcW w:w="2126" w:type="dxa"/>
          </w:tcPr>
          <w:p w14:paraId="468AA65A" w14:textId="77777777" w:rsidR="00A60BB9" w:rsidRPr="00BB75BD" w:rsidRDefault="00A60BB9" w:rsidP="00BB75BD">
            <w:pPr>
              <w:pStyle w:val="Body"/>
              <w:jc w:val="center"/>
              <w:rPr>
                <w:b/>
                <w:bCs/>
                <w:sz w:val="20"/>
              </w:rPr>
            </w:pPr>
            <w:r w:rsidRPr="00BB75BD">
              <w:rPr>
                <w:b/>
                <w:bCs/>
                <w:color w:val="000000" w:themeColor="text1"/>
                <w:sz w:val="20"/>
              </w:rPr>
              <w:t xml:space="preserve"># </w:t>
            </w:r>
            <w:r w:rsidRPr="00BB75BD">
              <w:rPr>
                <w:b/>
                <w:bCs/>
                <w:i/>
                <w:iCs/>
                <w:color w:val="000000" w:themeColor="text1"/>
                <w:sz w:val="20"/>
              </w:rPr>
              <w:t>(if applicable)</w:t>
            </w:r>
          </w:p>
        </w:tc>
      </w:tr>
      <w:tr w:rsidR="00895B2C" w14:paraId="04CC44F0" w14:textId="77777777" w:rsidTr="009365E7">
        <w:tc>
          <w:tcPr>
            <w:tcW w:w="7792" w:type="dxa"/>
          </w:tcPr>
          <w:p w14:paraId="783C9248" w14:textId="28B3D2D5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6C4BE7B" w14:textId="15AC0927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65CD5A43" w14:textId="77777777" w:rsidTr="009365E7">
        <w:tc>
          <w:tcPr>
            <w:tcW w:w="7792" w:type="dxa"/>
          </w:tcPr>
          <w:p w14:paraId="2B7D4CE8" w14:textId="03E7D37F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00FC3016" w14:textId="6FA956B2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2E894BC7" w14:textId="77777777" w:rsidTr="009365E7">
        <w:tc>
          <w:tcPr>
            <w:tcW w:w="7792" w:type="dxa"/>
          </w:tcPr>
          <w:p w14:paraId="120CA4DE" w14:textId="4E6FE745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0A1DA681" w14:textId="36081E9B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76FCB6B5" w14:textId="77777777" w:rsidTr="009365E7">
        <w:tc>
          <w:tcPr>
            <w:tcW w:w="7792" w:type="dxa"/>
          </w:tcPr>
          <w:p w14:paraId="642CCB83" w14:textId="708AE04B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5883F9A" w14:textId="1ACBA219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322E10B5" w14:textId="77777777" w:rsidTr="009365E7">
        <w:tc>
          <w:tcPr>
            <w:tcW w:w="7792" w:type="dxa"/>
          </w:tcPr>
          <w:p w14:paraId="57FA2DB2" w14:textId="11164E82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33B7EDE4" w14:textId="1FCE9843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15A034DD" w14:textId="77777777" w:rsidTr="009365E7">
        <w:tc>
          <w:tcPr>
            <w:tcW w:w="7792" w:type="dxa"/>
          </w:tcPr>
          <w:p w14:paraId="2C43B12B" w14:textId="53B3FD4F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3BF0880D" w14:textId="3B0997AA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  <w:tr w:rsidR="00895B2C" w14:paraId="0B40033A" w14:textId="77777777" w:rsidTr="009365E7">
        <w:tc>
          <w:tcPr>
            <w:tcW w:w="7792" w:type="dxa"/>
          </w:tcPr>
          <w:p w14:paraId="3E18C978" w14:textId="7A0C3809" w:rsidR="00895B2C" w:rsidRDefault="00895B2C" w:rsidP="00895B2C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57F5C97F" w14:textId="41CEA4F6" w:rsidR="00895B2C" w:rsidRDefault="00895B2C" w:rsidP="00BB75BD">
            <w:pPr>
              <w:pStyle w:val="Body"/>
              <w:jc w:val="center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</w:tc>
      </w:tr>
    </w:tbl>
    <w:p w14:paraId="28EF5A5C" w14:textId="23291F67" w:rsidR="00200176" w:rsidRDefault="0005502A" w:rsidP="0005502A">
      <w:pPr>
        <w:pStyle w:val="Heading3"/>
      </w:pPr>
      <w:bookmarkStart w:id="16" w:name="_Toc86239994"/>
      <w:r>
        <w:t>Comments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5502A" w14:paraId="3BE46055" w14:textId="77777777" w:rsidTr="009365E7">
        <w:tc>
          <w:tcPr>
            <w:tcW w:w="9918" w:type="dxa"/>
          </w:tcPr>
          <w:p w14:paraId="0234B385" w14:textId="707C2622" w:rsidR="0005502A" w:rsidRDefault="00895B2C" w:rsidP="0005502A">
            <w:pPr>
              <w:pStyle w:val="Body"/>
            </w:pPr>
            <w:r w:rsidRPr="00895B2C">
              <w:rPr>
                <w:rFonts w:eastAsia="Times New Roman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eastAsia="Times New Roman" w:cs="Arial"/>
                <w:sz w:val="20"/>
              </w:rPr>
              <w:instrText xml:space="preserve"> FORMTEXT </w:instrText>
            </w:r>
            <w:r w:rsidRPr="00895B2C">
              <w:rPr>
                <w:rFonts w:eastAsia="Times New Roman" w:cs="Arial"/>
                <w:sz w:val="20"/>
              </w:rPr>
            </w:r>
            <w:r w:rsidRPr="00895B2C">
              <w:rPr>
                <w:rFonts w:eastAsia="Times New Roman" w:cs="Arial"/>
                <w:sz w:val="20"/>
              </w:rPr>
              <w:fldChar w:fldCharType="separate"/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noProof/>
                <w:sz w:val="20"/>
              </w:rPr>
              <w:t> </w:t>
            </w:r>
            <w:r w:rsidRPr="00895B2C">
              <w:rPr>
                <w:rFonts w:eastAsia="Times New Roman" w:cs="Arial"/>
                <w:sz w:val="20"/>
              </w:rPr>
              <w:fldChar w:fldCharType="end"/>
            </w:r>
          </w:p>
          <w:p w14:paraId="7BBBA4B7" w14:textId="77777777" w:rsidR="0005502A" w:rsidRDefault="0005502A" w:rsidP="0005502A">
            <w:pPr>
              <w:pStyle w:val="Body"/>
            </w:pPr>
          </w:p>
          <w:p w14:paraId="00E1C6F2" w14:textId="77777777" w:rsidR="0005502A" w:rsidRDefault="0005502A" w:rsidP="0005502A">
            <w:pPr>
              <w:pStyle w:val="Body"/>
            </w:pPr>
          </w:p>
          <w:p w14:paraId="73F93E9F" w14:textId="4C376796" w:rsidR="0005502A" w:rsidRDefault="0005502A" w:rsidP="0005502A">
            <w:pPr>
              <w:pStyle w:val="Body"/>
            </w:pPr>
          </w:p>
        </w:tc>
      </w:tr>
    </w:tbl>
    <w:p w14:paraId="7BA6734D" w14:textId="77777777" w:rsidR="0005502A" w:rsidRPr="0005502A" w:rsidRDefault="0005502A" w:rsidP="0005502A">
      <w:pPr>
        <w:pStyle w:val="Body"/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895B2C" w14:paraId="028754F9" w14:textId="77777777" w:rsidTr="009365E7">
        <w:tc>
          <w:tcPr>
            <w:tcW w:w="9918" w:type="dxa"/>
          </w:tcPr>
          <w:p w14:paraId="2211B41F" w14:textId="77777777" w:rsidR="00895B2C" w:rsidRPr="00E154BF" w:rsidRDefault="00895B2C" w:rsidP="00895B2C">
            <w:pPr>
              <w:pStyle w:val="Accessibilitypara"/>
              <w:rPr>
                <w:sz w:val="20"/>
                <w:szCs w:val="20"/>
              </w:rPr>
            </w:pPr>
            <w:bookmarkStart w:id="17" w:name="_Toc440566509"/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5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&lt;NEPTFirstAidRegulation@health.vic.gov.au&gt;.</w:t>
            </w:r>
          </w:p>
          <w:p w14:paraId="1C37CF19" w14:textId="77777777" w:rsidR="00895B2C" w:rsidRPr="0055119B" w:rsidRDefault="00895B2C" w:rsidP="00895B2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410B0A6" w14:textId="77777777" w:rsidR="00895B2C" w:rsidRPr="0055119B" w:rsidRDefault="00895B2C" w:rsidP="00895B2C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rPr>
                <w:color w:val="004C97"/>
              </w:rPr>
              <w:t>November 2021</w:t>
            </w:r>
            <w:r w:rsidRPr="0055119B">
              <w:t>.</w:t>
            </w:r>
          </w:p>
          <w:p w14:paraId="2F559D7B" w14:textId="77777777" w:rsidR="00895B2C" w:rsidRDefault="00895B2C" w:rsidP="00895B2C">
            <w:pPr>
              <w:pStyle w:val="Imprint"/>
            </w:pPr>
            <w:r w:rsidRPr="0055119B">
              <w:t xml:space="preserve">Available at </w:t>
            </w:r>
            <w:hyperlink r:id="rId16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hyperlink r:id="rId17" w:history="1">
              <w:r w:rsidRPr="00441F80">
                <w:rPr>
                  <w:rStyle w:val="Hyperlink"/>
                </w:rPr>
                <w:t>https://www2.health.vic.gov.au/hospitals-and-health-services/patient-care</w:t>
              </w:r>
            </w:hyperlink>
            <w:r w:rsidRPr="0055119B">
              <w:t>&gt;</w:t>
            </w:r>
          </w:p>
        </w:tc>
      </w:tr>
      <w:bookmarkEnd w:id="17"/>
    </w:tbl>
    <w:p w14:paraId="67924CC4" w14:textId="77777777" w:rsidR="0038498E" w:rsidRDefault="0038498E" w:rsidP="00162CA9">
      <w:pPr>
        <w:pStyle w:val="Body"/>
      </w:pPr>
    </w:p>
    <w:sectPr w:rsidR="0038498E" w:rsidSect="00BB75BD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1EF17" w14:textId="77777777" w:rsidR="00895B2C" w:rsidRDefault="00895B2C">
      <w:r>
        <w:separator/>
      </w:r>
    </w:p>
  </w:endnote>
  <w:endnote w:type="continuationSeparator" w:id="0">
    <w:p w14:paraId="420E8FAD" w14:textId="77777777" w:rsidR="00895B2C" w:rsidRDefault="0089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E38E3" w14:textId="77777777" w:rsidR="00895B2C" w:rsidRPr="00F65AA9" w:rsidRDefault="00895B2C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77AA422" wp14:editId="26F7672C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9" name="Picture 9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C3DCD03" wp14:editId="69EED79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2305EF" w14:textId="77777777" w:rsidR="00895B2C" w:rsidRPr="00B21F90" w:rsidRDefault="00895B2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DCD0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C2305EF" w14:textId="77777777" w:rsidR="00895B2C" w:rsidRPr="00B21F90" w:rsidRDefault="00895B2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D950F" w14:textId="77777777" w:rsidR="00895B2C" w:rsidRDefault="00895B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AD26EB1" wp14:editId="45ED28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F1AFE2" w14:textId="77777777" w:rsidR="00895B2C" w:rsidRPr="00B21F90" w:rsidRDefault="00895B2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26EB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45F1AFE2" w14:textId="77777777" w:rsidR="00895B2C" w:rsidRPr="00B21F90" w:rsidRDefault="00895B2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3CD0A" w14:textId="4BE89DEC" w:rsidR="00895B2C" w:rsidRPr="00F65AA9" w:rsidRDefault="00895B2C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5FF485E" wp14:editId="353F2C4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e175423c81744cb4089468a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C5EB8F" w14:textId="2910C8F9" w:rsidR="00895B2C" w:rsidRPr="0005502A" w:rsidRDefault="00895B2C" w:rsidP="0005502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5502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485E" id="_x0000_t202" coordsize="21600,21600" o:spt="202" path="m,l,21600r21600,l21600,xe">
              <v:stroke joinstyle="miter"/>
              <v:path gradientshapeok="t" o:connecttype="rect"/>
            </v:shapetype>
            <v:shape id="MSIPCMe175423c81744cb4089468aa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X8sAIAAEwFAAAOAAAAZHJzL2Uyb0RvYy54bWysVF9v2jAQf5+072D5YU9bk0CAwBoqxsRW&#10;ibZIdOqzcRwSKfG5tilh0777zk5Cu25P017su/ud7//58qqpK/IktClBpjS6CCkRkkNWyn1Kv92v&#10;PiSUGMtkxiqQIqUnYejV/O2by6OaiQEUUGVCEzQizeyoUlpYq2ZBYHghamYuQAmJYA66ZhZZvQ8y&#10;zY5ova6CQRiOgyPoTGngwhiUfm5BOvf281xwe5fnRlhSpRRjs/7U/ty5M5hfstleM1WUvAuD/UMU&#10;NSslOj2b+swsIwdd/mGqLrkGA7m94FAHkOclFz4HzCYKX2WzLZgSPhcsjlHnMpn/Z5bfPm00KbOU&#10;DimRrMYW3WyvN8sbEU1G8WDIk2gSx3wXh8k0HieMUZIJw7GCP949HsB+/MpMsYRMtNxsGsaTUTIc&#10;R+87WJT7wnZgEuOAdMBDmdmik4+mo7N8UzEuaiH7N63KCsAK3dKdgWuZiaYz0F4bXdZMn37T2uIE&#10;4Gh2eoPu7T2oThKeHa9F3vtE4U83GUdlZligrcIS2eYTNDjhvdyg0DW8yXXtbmwlQRxn7HSeK9FY&#10;wlE4GY3DYYQQR2wYRZNk5MwEz6+VNvaLgJo4IqUao/bjxJ7WxraqvYpzJmFVVpWf3UqSY0rHw1Ho&#10;H5wRNF5J9OFyaGN1lG12je/2oM9jB9kJ09PQroZRfFViDGtm7IZp3AUMG/fb3uGRV4C+oKMoKUB/&#10;/5vc6eOIIkrJEXcrpebxwLSgpLqWOLzTKI7dMnoGCf1Suuul8lAvAdc2wh9EcU86XVv1ZK6hfsD1&#10;XzhvCDHJ0WdKdz25tMghgN8HF4uFp3HtFLNruVXcmXbVdJW9bx6YVl35LTbuFvrtY7NXXWh12z4s&#10;Dhby0rfI1betZld2XFnf5O57cX/CS95rPX+C81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Cl3Bfy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2C5EB8F" w14:textId="2910C8F9" w:rsidR="00895B2C" w:rsidRPr="0005502A" w:rsidRDefault="00895B2C" w:rsidP="0005502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5502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64362FE" wp14:editId="5239834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4088A1" w14:textId="77777777" w:rsidR="00895B2C" w:rsidRPr="00B07FF7" w:rsidRDefault="00895B2C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362FE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524088A1" w14:textId="77777777" w:rsidR="00895B2C" w:rsidRPr="00B07FF7" w:rsidRDefault="00895B2C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270CF" w14:textId="77777777" w:rsidR="00895B2C" w:rsidRDefault="00895B2C" w:rsidP="002862F1">
      <w:pPr>
        <w:spacing w:before="120"/>
      </w:pPr>
      <w:r>
        <w:separator/>
      </w:r>
    </w:p>
  </w:footnote>
  <w:footnote w:type="continuationSeparator" w:id="0">
    <w:p w14:paraId="3A618DC3" w14:textId="77777777" w:rsidR="00895B2C" w:rsidRDefault="0089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F3004" w14:textId="6A56AFA8" w:rsidR="00BB75BD" w:rsidRPr="00895B2C" w:rsidRDefault="00BB75BD" w:rsidP="00BB75BD">
    <w:pPr>
      <w:pStyle w:val="Header"/>
      <w:spacing w:after="0"/>
      <w:rPr>
        <w:rFonts w:ascii="Verdana" w:hAnsi="Verdana"/>
      </w:rPr>
    </w:pPr>
    <w:r w:rsidRPr="00895B2C">
      <w:rPr>
        <w:rFonts w:ascii="Verdana" w:hAnsi="Verdana"/>
      </w:rPr>
      <w:t xml:space="preserve">First Aid Service Level Assessment </w:t>
    </w:r>
    <w:r w:rsidR="008165B1">
      <w:rPr>
        <w:rFonts w:ascii="Verdana" w:hAnsi="Verdana"/>
      </w:rPr>
      <w:t xml:space="preserve">                                                                                                        </w:t>
    </w:r>
    <w:r w:rsidR="008165B1" w:rsidRPr="007E1227">
      <w:rPr>
        <w:b w:val="0"/>
        <w:bCs/>
      </w:rPr>
      <w:fldChar w:fldCharType="begin"/>
    </w:r>
    <w:r w:rsidR="008165B1" w:rsidRPr="007E1227">
      <w:rPr>
        <w:bCs/>
      </w:rPr>
      <w:instrText xml:space="preserve"> PAGE </w:instrText>
    </w:r>
    <w:r w:rsidR="008165B1" w:rsidRPr="007E1227">
      <w:rPr>
        <w:b w:val="0"/>
        <w:bCs/>
      </w:rPr>
      <w:fldChar w:fldCharType="separate"/>
    </w:r>
    <w:r w:rsidR="008165B1">
      <w:rPr>
        <w:b w:val="0"/>
        <w:bCs/>
      </w:rPr>
      <w:t>4</w:t>
    </w:r>
    <w:r w:rsidR="008165B1" w:rsidRPr="007E1227">
      <w:rPr>
        <w:b w:val="0"/>
        <w:bCs/>
      </w:rPr>
      <w:fldChar w:fldCharType="end"/>
    </w:r>
  </w:p>
  <w:p w14:paraId="2181D343" w14:textId="77777777" w:rsidR="00BB75BD" w:rsidRPr="00BB75BD" w:rsidRDefault="00BB75BD" w:rsidP="00BB7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70806AFA"/>
    <w:numStyleLink w:val="ZZNumbersloweralpha"/>
  </w:abstractNum>
  <w:abstractNum w:abstractNumId="13" w15:restartNumberingAfterBreak="0">
    <w:nsid w:val="08641567"/>
    <w:multiLevelType w:val="hybridMultilevel"/>
    <w:tmpl w:val="78C6D692"/>
    <w:lvl w:ilvl="0" w:tplc="2EA4A10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C94CFBD4"/>
    <w:numStyleLink w:val="ZZNumbersdigit"/>
  </w:abstractNum>
  <w:abstractNum w:abstractNumId="15" w15:restartNumberingAfterBreak="0">
    <w:nsid w:val="0BAD2E30"/>
    <w:multiLevelType w:val="multilevel"/>
    <w:tmpl w:val="70806AF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EFF0730"/>
    <w:multiLevelType w:val="hybridMultilevel"/>
    <w:tmpl w:val="B7DA94D4"/>
    <w:lvl w:ilvl="0" w:tplc="13A03B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C94CFBD4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07BCF684"/>
    <w:styleLink w:val="ZZNumberslowerroman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035EAAFC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38DEE7FC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6A40FAA"/>
    <w:multiLevelType w:val="hybridMultilevel"/>
    <w:tmpl w:val="E3861B18"/>
    <w:lvl w:ilvl="0" w:tplc="13A03B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35FE9E2A"/>
    <w:styleLink w:val="ZZQuotebullets"/>
    <w:lvl w:ilvl="0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39746E"/>
    <w:multiLevelType w:val="hybridMultilevel"/>
    <w:tmpl w:val="E2D83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F834549"/>
    <w:multiLevelType w:val="hybridMultilevel"/>
    <w:tmpl w:val="8AD69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0"/>
  </w:num>
  <w:num w:numId="25">
    <w:abstractNumId w:val="27"/>
  </w:num>
  <w:num w:numId="26">
    <w:abstractNumId w:val="21"/>
  </w:num>
  <w:num w:numId="27">
    <w:abstractNumId w:val="11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6"/>
  </w:num>
  <w:num w:numId="42">
    <w:abstractNumId w:val="26"/>
  </w:num>
  <w:num w:numId="43">
    <w:abstractNumId w:val="29"/>
  </w:num>
  <w:num w:numId="44">
    <w:abstractNumId w:val="13"/>
  </w:num>
  <w:num w:numId="4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87"/>
    <w:rsid w:val="00000719"/>
    <w:rsid w:val="00003403"/>
    <w:rsid w:val="00005292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47D43"/>
    <w:rsid w:val="000527DD"/>
    <w:rsid w:val="0005502A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071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AEC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088F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498E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AC0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5C6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37E9F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0A61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5E70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429A"/>
    <w:rsid w:val="006E0487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4D4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E7D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3558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50C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5B1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B2C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2EC5"/>
    <w:rsid w:val="008D4236"/>
    <w:rsid w:val="008D462F"/>
    <w:rsid w:val="008D6DCF"/>
    <w:rsid w:val="008E3DE9"/>
    <w:rsid w:val="008E4376"/>
    <w:rsid w:val="008E7A0A"/>
    <w:rsid w:val="008E7B49"/>
    <w:rsid w:val="008F3D12"/>
    <w:rsid w:val="008F59F6"/>
    <w:rsid w:val="00900719"/>
    <w:rsid w:val="009017AC"/>
    <w:rsid w:val="009023E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65E7"/>
    <w:rsid w:val="00937BD9"/>
    <w:rsid w:val="00947D96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0BB9"/>
    <w:rsid w:val="00A62D44"/>
    <w:rsid w:val="00A67263"/>
    <w:rsid w:val="00A7161C"/>
    <w:rsid w:val="00A77AA3"/>
    <w:rsid w:val="00A8236D"/>
    <w:rsid w:val="00A854EB"/>
    <w:rsid w:val="00A872E5"/>
    <w:rsid w:val="00A91406"/>
    <w:rsid w:val="00A95589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5B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2C3B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47DF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43F7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649"/>
    <w:rsid w:val="00DD0593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35B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3F0"/>
    <w:rsid w:val="00E54950"/>
    <w:rsid w:val="00E56A01"/>
    <w:rsid w:val="00E62622"/>
    <w:rsid w:val="00E629A1"/>
    <w:rsid w:val="00E6794C"/>
    <w:rsid w:val="00E71591"/>
    <w:rsid w:val="00E71CEB"/>
    <w:rsid w:val="00E7474F"/>
    <w:rsid w:val="00E76C0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2DB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61B1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AFC040D"/>
  <w15:docId w15:val="{FC5982A7-BE73-4811-89BF-6A69FD9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0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8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8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/>
    <w:lsdException w:name="Strong" w:locked="0" w:uiPriority="22" w:qFormat="1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locked="0" w:uiPriority="71"/>
    <w:lsdException w:name="List Paragraph" w:locked="0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0907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locked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locked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locked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locked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locked/>
    <w:rsid w:val="00A43CFE"/>
    <w:pPr>
      <w:keepNext/>
      <w:keepLines/>
      <w:spacing w:before="240" w:after="60" w:line="240" w:lineRule="atLeast"/>
      <w:outlineLvl w:val="4"/>
    </w:pPr>
    <w:rPr>
      <w:rFonts w:ascii="Arial" w:eastAsia="MS Mincho" w:hAnsi="Arial" w:cs="Times New Roman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locked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locked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locked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locked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locked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locked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locked/>
    <w:rsid w:val="00EA6F2B"/>
    <w:rPr>
      <w:vertAlign w:val="superscript"/>
    </w:rPr>
  </w:style>
  <w:style w:type="table" w:styleId="TableGrid">
    <w:name w:val="Table Grid"/>
    <w:basedOn w:val="TableNormal"/>
    <w:locked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locked/>
    <w:rsid w:val="00F772C6"/>
    <w:pPr>
      <w:spacing w:after="0"/>
    </w:pPr>
  </w:style>
  <w:style w:type="paragraph" w:customStyle="1" w:styleId="Bullet1">
    <w:name w:val="Bullet 1"/>
    <w:basedOn w:val="Body"/>
    <w:qFormat/>
    <w:locked/>
    <w:rsid w:val="007464D4"/>
    <w:pPr>
      <w:numPr>
        <w:numId w:val="4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locked/>
    <w:rsid w:val="003744CF"/>
    <w:rPr>
      <w:sz w:val="18"/>
    </w:rPr>
  </w:style>
  <w:style w:type="paragraph" w:styleId="TOC1">
    <w:name w:val="toc 1"/>
    <w:basedOn w:val="Normal"/>
    <w:next w:val="Normal"/>
    <w:uiPriority w:val="39"/>
    <w:locked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locked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locked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locked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locked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locked/>
    <w:rsid w:val="00D46C92"/>
    <w:pPr>
      <w:ind w:left="567"/>
    </w:pPr>
  </w:style>
  <w:style w:type="paragraph" w:styleId="TOC5">
    <w:name w:val="toc 5"/>
    <w:basedOn w:val="TOC4"/>
    <w:locked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locked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locked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locked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locked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locked/>
    <w:rsid w:val="00EC40D5"/>
  </w:style>
  <w:style w:type="paragraph" w:customStyle="1" w:styleId="Tabletext">
    <w:name w:val="Table text"/>
    <w:uiPriority w:val="3"/>
    <w:qFormat/>
    <w:locked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locked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locked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locked/>
    <w:rsid w:val="00BC7ED7"/>
    <w:rPr>
      <w:vertAlign w:val="superscript"/>
    </w:rPr>
  </w:style>
  <w:style w:type="paragraph" w:customStyle="1" w:styleId="Accessibilitypara">
    <w:name w:val="Accessibility para"/>
    <w:uiPriority w:val="8"/>
    <w:locked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locked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locked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locked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locked/>
    <w:rsid w:val="008E7B49"/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locked/>
    <w:rsid w:val="008E7B49"/>
  </w:style>
  <w:style w:type="numbering" w:customStyle="1" w:styleId="ZZTablebullets">
    <w:name w:val="ZZ Table bullets"/>
    <w:basedOn w:val="NoList"/>
    <w:locked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locked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locked/>
    <w:rsid w:val="00101001"/>
  </w:style>
  <w:style w:type="character" w:styleId="Hyperlink">
    <w:name w:val="Hyperlink"/>
    <w:uiPriority w:val="99"/>
    <w:locked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locked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locked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locked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locked/>
    <w:rsid w:val="008E7B49"/>
    <w:pPr>
      <w:numPr>
        <w:numId w:val="7"/>
      </w:numPr>
    </w:pPr>
  </w:style>
  <w:style w:type="numbering" w:customStyle="1" w:styleId="ZZNumbersdigit">
    <w:name w:val="ZZ Numbers digit"/>
    <w:locked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locked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locked/>
    <w:rsid w:val="00857C5A"/>
  </w:style>
  <w:style w:type="paragraph" w:customStyle="1" w:styleId="Numberloweralphaindent">
    <w:name w:val="Number lower alpha indent"/>
    <w:basedOn w:val="Body"/>
    <w:uiPriority w:val="3"/>
    <w:locked/>
    <w:rsid w:val="00721CFB"/>
  </w:style>
  <w:style w:type="paragraph" w:customStyle="1" w:styleId="Numberdigitindent">
    <w:name w:val="Number digit indent"/>
    <w:basedOn w:val="Numberloweralphaindent"/>
    <w:uiPriority w:val="3"/>
    <w:locked/>
    <w:rsid w:val="00101001"/>
  </w:style>
  <w:style w:type="paragraph" w:customStyle="1" w:styleId="Numberloweralpha">
    <w:name w:val="Number lower alpha"/>
    <w:basedOn w:val="Body"/>
    <w:uiPriority w:val="3"/>
    <w:locked/>
    <w:rsid w:val="00721CFB"/>
  </w:style>
  <w:style w:type="paragraph" w:customStyle="1" w:styleId="Numberlowerroman">
    <w:name w:val="Number lower roman"/>
    <w:basedOn w:val="Body"/>
    <w:uiPriority w:val="3"/>
    <w:locked/>
    <w:rsid w:val="00721CFB"/>
  </w:style>
  <w:style w:type="paragraph" w:customStyle="1" w:styleId="Numberlowerromanindent">
    <w:name w:val="Number lower roman indent"/>
    <w:basedOn w:val="Body"/>
    <w:uiPriority w:val="3"/>
    <w:locked/>
    <w:rsid w:val="00721CFB"/>
  </w:style>
  <w:style w:type="paragraph" w:customStyle="1" w:styleId="Quotetext">
    <w:name w:val="Quote text"/>
    <w:basedOn w:val="Body"/>
    <w:uiPriority w:val="4"/>
    <w:locked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locked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locked/>
    <w:rsid w:val="00951D50"/>
    <w:pPr>
      <w:spacing w:before="240"/>
    </w:pPr>
  </w:style>
  <w:style w:type="paragraph" w:customStyle="1" w:styleId="Bulletafternumbers2">
    <w:name w:val="Bullet after numbers 2"/>
    <w:basedOn w:val="Body"/>
    <w:locked/>
    <w:rsid w:val="00101001"/>
  </w:style>
  <w:style w:type="numbering" w:customStyle="1" w:styleId="ZZNumberslowerroman">
    <w:name w:val="ZZ Numbers lower roman"/>
    <w:basedOn w:val="ZZQuotebullets"/>
    <w:locked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locked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locked/>
    <w:rsid w:val="008E7B49"/>
    <w:pPr>
      <w:ind w:left="0"/>
    </w:pPr>
  </w:style>
  <w:style w:type="paragraph" w:customStyle="1" w:styleId="Quotebullet2">
    <w:name w:val="Quote bullet 2"/>
    <w:basedOn w:val="Quotetext"/>
    <w:locked/>
    <w:rsid w:val="008E7B49"/>
    <w:pPr>
      <w:ind w:left="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82454"/>
    <w:pPr>
      <w:spacing w:after="120" w:line="280" w:lineRule="atLeast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locked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locked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locked/>
    <w:rsid w:val="004C7ABD"/>
    <w:pPr>
      <w:spacing w:line="320" w:lineRule="atLeast"/>
    </w:pPr>
    <w:rPr>
      <w:color w:val="C5511A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A60BB9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paragraph" w:styleId="ListParagraph">
    <w:name w:val="List Paragraph"/>
    <w:basedOn w:val="Normal"/>
    <w:uiPriority w:val="72"/>
    <w:semiHidden/>
    <w:qFormat/>
    <w:locked/>
    <w:rsid w:val="003849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locked/>
    <w:rsid w:val="00BB7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hospitals-and-health-services/patient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health.vic.gov.au/hospitals-and-health-services/patient-car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patient-care/applying-for-a-first-aid-licen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1C37F-54BA-4166-A58A-2ADA890FE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schemas.microsoft.com/office/2006/documentManagement/types"/>
    <ds:schemaRef ds:uri="14671b8e-e891-4910-86ff-35e0958d089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28</TotalTime>
  <Pages>5</Pages>
  <Words>700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Manager/>
  <Company>Victoria State Government, Department of Health</Company>
  <LinksUpToDate>false</LinksUpToDate>
  <CharactersWithSpaces>7161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orange factsheet</dc:title>
  <dc:subject/>
  <dc:creator>Devon Harrison (Health)</dc:creator>
  <cp:keywords/>
  <dc:description/>
  <cp:lastModifiedBy>Jennifer Lovric (Health)</cp:lastModifiedBy>
  <cp:revision>11</cp:revision>
  <cp:lastPrinted>2020-03-30T03:28:00Z</cp:lastPrinted>
  <dcterms:created xsi:type="dcterms:W3CDTF">2021-11-04T04:18:00Z</dcterms:created>
  <dcterms:modified xsi:type="dcterms:W3CDTF">2021-11-04T05:49:00Z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2021-11-04T04:44:53Z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