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A728D1" w:rsidRPr="00F63E19" w14:paraId="477EF897" w14:textId="77777777" w:rsidTr="00F94452">
        <w:trPr>
          <w:trHeight w:val="210"/>
        </w:trPr>
        <w:tc>
          <w:tcPr>
            <w:tcW w:w="11067" w:type="dxa"/>
            <w:tcMar>
              <w:top w:w="1531" w:type="dxa"/>
              <w:left w:w="0" w:type="dxa"/>
              <w:right w:w="0" w:type="dxa"/>
            </w:tcMar>
          </w:tcPr>
          <w:p w14:paraId="05AFE208" w14:textId="77777777" w:rsidR="003D61AF" w:rsidRPr="00F63E19" w:rsidRDefault="00000000" w:rsidP="003D61AF">
            <w:pPr>
              <w:pStyle w:val="Documenttitle"/>
              <w:rPr>
                <w:lang w:val="pl-PL"/>
              </w:rPr>
            </w:pPr>
            <w:bookmarkStart w:id="0" w:name="_Hlk117243674"/>
            <w:bookmarkEnd w:id="0"/>
            <w:proofErr w:type="spellStart"/>
            <w:r w:rsidRPr="00F63E19">
              <w:rPr>
                <w:szCs w:val="52"/>
                <w:lang w:val="pl-PL"/>
              </w:rPr>
              <w:t>Cabista</w:t>
            </w:r>
            <w:proofErr w:type="spellEnd"/>
            <w:r w:rsidRPr="00F63E19">
              <w:rPr>
                <w:szCs w:val="52"/>
                <w:lang w:val="pl-PL"/>
              </w:rPr>
              <w:t xml:space="preserve"> </w:t>
            </w:r>
            <w:proofErr w:type="spellStart"/>
            <w:r w:rsidRPr="00F63E19">
              <w:rPr>
                <w:szCs w:val="52"/>
                <w:lang w:val="pl-PL"/>
              </w:rPr>
              <w:t>biyaha</w:t>
            </w:r>
            <w:proofErr w:type="spellEnd"/>
            <w:r w:rsidRPr="00F63E19">
              <w:rPr>
                <w:szCs w:val="52"/>
                <w:lang w:val="pl-PL"/>
              </w:rPr>
              <w:t xml:space="preserve"> </w:t>
            </w:r>
            <w:proofErr w:type="spellStart"/>
            <w:r w:rsidRPr="00F63E19">
              <w:rPr>
                <w:szCs w:val="52"/>
                <w:lang w:val="pl-PL"/>
              </w:rPr>
              <w:t>daadadka</w:t>
            </w:r>
            <w:proofErr w:type="spellEnd"/>
            <w:r w:rsidRPr="00F63E19">
              <w:rPr>
                <w:szCs w:val="52"/>
                <w:lang w:val="pl-PL"/>
              </w:rPr>
              <w:t xml:space="preserve"> ka </w:t>
            </w:r>
            <w:proofErr w:type="spellStart"/>
            <w:r w:rsidRPr="00F63E19">
              <w:rPr>
                <w:szCs w:val="52"/>
                <w:lang w:val="pl-PL"/>
              </w:rPr>
              <w:t>dib</w:t>
            </w:r>
            <w:proofErr w:type="spellEnd"/>
          </w:p>
        </w:tc>
      </w:tr>
      <w:tr w:rsidR="00A728D1" w:rsidRPr="00F63E19" w14:paraId="22572F31" w14:textId="77777777" w:rsidTr="00F94452">
        <w:trPr>
          <w:trHeight w:val="259"/>
        </w:trPr>
        <w:tc>
          <w:tcPr>
            <w:tcW w:w="11067" w:type="dxa"/>
          </w:tcPr>
          <w:p w14:paraId="6D138EB9" w14:textId="77777777" w:rsidR="003D61AF" w:rsidRPr="00F63E19" w:rsidRDefault="00000000" w:rsidP="00F63E19">
            <w:pPr>
              <w:pStyle w:val="Documentsubtitle"/>
              <w:ind w:right="858"/>
              <w:rPr>
                <w:lang w:val="pl-PL"/>
              </w:rPr>
            </w:pPr>
            <w:proofErr w:type="spellStart"/>
            <w:r w:rsidRPr="00F63E19">
              <w:rPr>
                <w:lang w:val="pl-PL"/>
              </w:rPr>
              <w:t>Macluumaad</w:t>
            </w:r>
            <w:proofErr w:type="spellEnd"/>
            <w:r w:rsidRPr="00F63E19">
              <w:rPr>
                <w:lang w:val="pl-PL"/>
              </w:rPr>
              <w:t xml:space="preserve"> ku </w:t>
            </w:r>
            <w:proofErr w:type="spellStart"/>
            <w:r w:rsidRPr="00F63E19">
              <w:rPr>
                <w:lang w:val="pl-PL"/>
              </w:rPr>
              <w:t>saabsan</w:t>
            </w:r>
            <w:proofErr w:type="spellEnd"/>
            <w:r w:rsidRPr="00F63E19">
              <w:rPr>
                <w:lang w:val="pl-PL"/>
              </w:rPr>
              <w:t xml:space="preserve"> </w:t>
            </w:r>
            <w:proofErr w:type="spellStart"/>
            <w:r w:rsidRPr="00F63E19">
              <w:rPr>
                <w:lang w:val="pl-PL"/>
              </w:rPr>
              <w:t>goorta</w:t>
            </w:r>
            <w:proofErr w:type="spellEnd"/>
            <w:r w:rsidRPr="00F63E19">
              <w:rPr>
                <w:lang w:val="pl-PL"/>
              </w:rPr>
              <w:t xml:space="preserve"> </w:t>
            </w:r>
            <w:proofErr w:type="spellStart"/>
            <w:r w:rsidRPr="00F63E19">
              <w:rPr>
                <w:lang w:val="pl-PL"/>
              </w:rPr>
              <w:t>iyo</w:t>
            </w:r>
            <w:proofErr w:type="spellEnd"/>
            <w:r w:rsidRPr="00F63E19">
              <w:rPr>
                <w:lang w:val="pl-PL"/>
              </w:rPr>
              <w:t xml:space="preserve"> </w:t>
            </w:r>
            <w:proofErr w:type="spellStart"/>
            <w:r w:rsidRPr="00F63E19">
              <w:rPr>
                <w:lang w:val="pl-PL"/>
              </w:rPr>
              <w:t>sida</w:t>
            </w:r>
            <w:proofErr w:type="spellEnd"/>
            <w:r w:rsidRPr="00F63E19">
              <w:rPr>
                <w:lang w:val="pl-PL"/>
              </w:rPr>
              <w:t xml:space="preserve"> </w:t>
            </w:r>
            <w:proofErr w:type="spellStart"/>
            <w:r w:rsidRPr="00F63E19">
              <w:rPr>
                <w:lang w:val="pl-PL"/>
              </w:rPr>
              <w:t>dhib</w:t>
            </w:r>
            <w:proofErr w:type="spellEnd"/>
            <w:r w:rsidRPr="00F63E19">
              <w:rPr>
                <w:lang w:val="pl-PL"/>
              </w:rPr>
              <w:t xml:space="preserve"> </w:t>
            </w:r>
            <w:proofErr w:type="spellStart"/>
            <w:r w:rsidRPr="00F63E19">
              <w:rPr>
                <w:lang w:val="pl-PL"/>
              </w:rPr>
              <w:t>la'aan</w:t>
            </w:r>
            <w:proofErr w:type="spellEnd"/>
            <w:r w:rsidRPr="00F63E19">
              <w:rPr>
                <w:lang w:val="pl-PL"/>
              </w:rPr>
              <w:t xml:space="preserve"> </w:t>
            </w:r>
            <w:proofErr w:type="spellStart"/>
            <w:r w:rsidRPr="00F63E19">
              <w:rPr>
                <w:lang w:val="pl-PL"/>
              </w:rPr>
              <w:t>loogu</w:t>
            </w:r>
            <w:proofErr w:type="spellEnd"/>
            <w:r w:rsidRPr="00F63E19">
              <w:rPr>
                <w:lang w:val="pl-PL"/>
              </w:rPr>
              <w:t xml:space="preserve"> </w:t>
            </w:r>
            <w:proofErr w:type="spellStart"/>
            <w:r w:rsidRPr="00F63E19">
              <w:rPr>
                <w:lang w:val="pl-PL"/>
              </w:rPr>
              <w:t>cabi</w:t>
            </w:r>
            <w:proofErr w:type="spellEnd"/>
            <w:r w:rsidRPr="00F63E19">
              <w:rPr>
                <w:lang w:val="pl-PL"/>
              </w:rPr>
              <w:t xml:space="preserve"> karo </w:t>
            </w:r>
            <w:proofErr w:type="spellStart"/>
            <w:r w:rsidRPr="00F63E19">
              <w:rPr>
                <w:lang w:val="pl-PL"/>
              </w:rPr>
              <w:t>biyaha</w:t>
            </w:r>
            <w:proofErr w:type="spellEnd"/>
            <w:r w:rsidRPr="00F63E19">
              <w:rPr>
                <w:lang w:val="pl-PL"/>
              </w:rPr>
              <w:t xml:space="preserve"> </w:t>
            </w:r>
            <w:proofErr w:type="spellStart"/>
            <w:r w:rsidRPr="00F63E19">
              <w:rPr>
                <w:lang w:val="pl-PL"/>
              </w:rPr>
              <w:t>daadadka</w:t>
            </w:r>
            <w:proofErr w:type="spellEnd"/>
            <w:r w:rsidRPr="00F63E19">
              <w:rPr>
                <w:lang w:val="pl-PL"/>
              </w:rPr>
              <w:t xml:space="preserve"> ka </w:t>
            </w:r>
            <w:proofErr w:type="spellStart"/>
            <w:r w:rsidRPr="00F63E19">
              <w:rPr>
                <w:lang w:val="pl-PL"/>
              </w:rPr>
              <w:t>dib</w:t>
            </w:r>
            <w:proofErr w:type="spellEnd"/>
            <w:r w:rsidRPr="00F63E19">
              <w:rPr>
                <w:lang w:val="pl-PL"/>
              </w:rPr>
              <w:t xml:space="preserve"> </w:t>
            </w:r>
          </w:p>
        </w:tc>
      </w:tr>
      <w:tr w:rsidR="00A728D1" w14:paraId="7B8E8359" w14:textId="77777777" w:rsidTr="00F94452">
        <w:trPr>
          <w:trHeight w:val="96"/>
        </w:trPr>
        <w:tc>
          <w:tcPr>
            <w:tcW w:w="11067" w:type="dxa"/>
          </w:tcPr>
          <w:p w14:paraId="05BA3881" w14:textId="77777777" w:rsidR="007A729F" w:rsidRDefault="00000000" w:rsidP="003D61AF">
            <w:pPr>
              <w:pStyle w:val="Bannermarking"/>
              <w:spacing w:after="120"/>
            </w:pPr>
            <w:r>
              <w:t xml:space="preserve">Somali | </w:t>
            </w:r>
            <w:proofErr w:type="spellStart"/>
            <w:r>
              <w:t>Soomaali</w:t>
            </w:r>
            <w:proofErr w:type="spellEnd"/>
          </w:p>
          <w:p w14:paraId="54166E33" w14:textId="77777777" w:rsidR="003D61AF" w:rsidRPr="001E5058" w:rsidRDefault="00000000" w:rsidP="003D61AF">
            <w:pPr>
              <w:pStyle w:val="Bannermarking"/>
              <w:spacing w:after="120"/>
            </w:pPr>
            <w:r w:rsidRPr="00361203">
              <w:fldChar w:fldCharType="begin"/>
            </w:r>
            <w:r>
              <w:instrText>FILLIN  "Type the protective marking" \d OFFICIAL \o  \* MERGEFORMAT</w:instrText>
            </w:r>
            <w:r w:rsidRPr="00361203">
              <w:fldChar w:fldCharType="separate"/>
            </w:r>
            <w:r w:rsidRPr="00361203">
              <w:t>OFFICIAL</w:t>
            </w:r>
            <w:r w:rsidRPr="00361203">
              <w:fldChar w:fldCharType="end"/>
            </w:r>
          </w:p>
        </w:tc>
      </w:tr>
    </w:tbl>
    <w:p w14:paraId="2551F1F5" w14:textId="77777777" w:rsidR="0074696E" w:rsidRPr="004C6EEE" w:rsidRDefault="00000000" w:rsidP="00EC40D5">
      <w:pPr>
        <w:pStyle w:val="Sectionbreakfirstpage"/>
      </w:pPr>
      <w:r>
        <w:drawing>
          <wp:anchor distT="0" distB="0" distL="114300" distR="114300" simplePos="0" relativeHeight="251658240" behindDoc="1" locked="1" layoutInCell="1" allowOverlap="1" wp14:anchorId="650AAAFE" wp14:editId="654EB9E6">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80002"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53BC0AF6"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p w14:paraId="6FFD59BA" w14:textId="77777777" w:rsidR="00A57128" w:rsidRPr="003D61AF" w:rsidRDefault="00000000" w:rsidP="00885876">
      <w:pPr>
        <w:pStyle w:val="DHHSbody"/>
        <w:rPr>
          <w:sz w:val="19"/>
          <w:szCs w:val="19"/>
          <w:lang w:eastAsia="en-AU"/>
        </w:rPr>
      </w:pPr>
      <w:r w:rsidRPr="003D61AF">
        <w:rPr>
          <w:sz w:val="19"/>
          <w:szCs w:val="19"/>
          <w:lang w:eastAsia="en-AU"/>
        </w:rPr>
        <w:t xml:space="preserve">Daadadka ka dib, shirkada biyahaaga bixisa ayaa kuu sheegi doonta haddii biyaha tuubadaadu ay amaan yihiin in la cabbo iyo in kale. Waxay soo saari karaan: </w:t>
      </w:r>
    </w:p>
    <w:p w14:paraId="65683705" w14:textId="77777777" w:rsidR="00A57128" w:rsidRPr="003D61AF" w:rsidRDefault="00000000" w:rsidP="00885876">
      <w:pPr>
        <w:pStyle w:val="DHHSbody"/>
        <w:rPr>
          <w:sz w:val="19"/>
          <w:szCs w:val="19"/>
          <w:lang w:eastAsia="en-AU"/>
        </w:rPr>
      </w:pPr>
      <w:r w:rsidRPr="003D61AF">
        <w:rPr>
          <w:b/>
          <w:bCs/>
          <w:sz w:val="19"/>
          <w:szCs w:val="19"/>
          <w:lang w:eastAsia="en-AU"/>
        </w:rPr>
        <w:t>Talobixin ah lama cabi karo</w:t>
      </w:r>
      <w:r w:rsidRPr="003D61AF">
        <w:rPr>
          <w:sz w:val="19"/>
          <w:szCs w:val="19"/>
          <w:lang w:eastAsia="en-AU"/>
        </w:rPr>
        <w:t>: Biyahaagu waxay leeyihiin kiimikooyin waxyeello leh iyo sun, cabbitaankuna aad baa loogu xanuunsan karaa.</w:t>
      </w:r>
    </w:p>
    <w:p w14:paraId="6A139DCB" w14:textId="77777777" w:rsidR="008359B0" w:rsidRPr="003D61AF" w:rsidRDefault="00000000" w:rsidP="00885876">
      <w:pPr>
        <w:pStyle w:val="DHHSbody"/>
        <w:rPr>
          <w:sz w:val="19"/>
          <w:szCs w:val="19"/>
          <w:lang w:eastAsia="en-AU"/>
        </w:rPr>
      </w:pPr>
      <w:r w:rsidRPr="003D61AF">
        <w:rPr>
          <w:b/>
          <w:bCs/>
          <w:sz w:val="19"/>
          <w:szCs w:val="19"/>
          <w:lang w:eastAsia="en-AU"/>
        </w:rPr>
        <w:t>Talo bixin ah biyaha karkari</w:t>
      </w:r>
      <w:r w:rsidRPr="003D61AF">
        <w:rPr>
          <w:sz w:val="19"/>
          <w:szCs w:val="19"/>
          <w:lang w:eastAsia="en-AU"/>
        </w:rPr>
        <w:t xml:space="preserve">: Biyahaagu waxay yeelan karaan jeermis waana inaad karkarisaa biyaha ka hor intaanad isticmaalin. Cabitaanka biyaha aan la karkarin waxay kuu keeni karaan jirro. </w:t>
      </w:r>
    </w:p>
    <w:p w14:paraId="0D9972EE" w14:textId="77777777" w:rsidR="00885876" w:rsidRPr="003D61AF" w:rsidRDefault="00000000" w:rsidP="00885876">
      <w:pPr>
        <w:pStyle w:val="Titolo1"/>
        <w:spacing w:before="120" w:after="120" w:line="360" w:lineRule="atLeast"/>
        <w:rPr>
          <w:b/>
          <w:bCs w:val="0"/>
          <w:sz w:val="22"/>
          <w:szCs w:val="22"/>
        </w:rPr>
      </w:pPr>
      <w:r w:rsidRPr="003D61AF">
        <w:rPr>
          <w:b/>
          <w:bCs w:val="0"/>
          <w:sz w:val="22"/>
          <w:szCs w:val="22"/>
        </w:rPr>
        <w:t>Maxaa la sameeyaa haddii aadan cabbi karin biyaha tuubada</w:t>
      </w:r>
    </w:p>
    <w:p w14:paraId="52DAC371" w14:textId="77777777" w:rsidR="00A57128" w:rsidRDefault="00000000" w:rsidP="00A57128">
      <w:pPr>
        <w:pStyle w:val="Bullet1"/>
        <w:numPr>
          <w:ilvl w:val="0"/>
          <w:numId w:val="0"/>
        </w:numPr>
        <w:ind w:left="284" w:hanging="284"/>
        <w:rPr>
          <w:sz w:val="19"/>
          <w:szCs w:val="19"/>
        </w:rPr>
      </w:pPr>
      <w:r w:rsidRPr="1FC59BAA">
        <w:rPr>
          <w:sz w:val="19"/>
          <w:szCs w:val="19"/>
        </w:rPr>
        <w:t xml:space="preserve">Ma cabbi kartid biyaha tuubada haddii wakaaladaada biyuhu ay soo saartay ‘Talobixin ah ha cabbin’. </w:t>
      </w:r>
    </w:p>
    <w:p w14:paraId="2D889B9F" w14:textId="77777777" w:rsidR="00A57128" w:rsidRDefault="00000000" w:rsidP="00A57128">
      <w:pPr>
        <w:pStyle w:val="Bullet1"/>
        <w:numPr>
          <w:ilvl w:val="0"/>
          <w:numId w:val="14"/>
        </w:numPr>
        <w:rPr>
          <w:sz w:val="19"/>
          <w:szCs w:val="19"/>
        </w:rPr>
      </w:pPr>
      <w:r w:rsidRPr="1FC59BAA">
        <w:rPr>
          <w:sz w:val="19"/>
          <w:szCs w:val="19"/>
        </w:rPr>
        <w:t xml:space="preserve">Waa in: </w:t>
      </w:r>
    </w:p>
    <w:p w14:paraId="6CC6E6DE" w14:textId="77777777" w:rsidR="00A57128" w:rsidRDefault="00000000" w:rsidP="00A57128">
      <w:pPr>
        <w:pStyle w:val="Bullet1"/>
        <w:numPr>
          <w:ilvl w:val="0"/>
          <w:numId w:val="13"/>
        </w:numPr>
        <w:rPr>
          <w:sz w:val="19"/>
          <w:szCs w:val="19"/>
        </w:rPr>
      </w:pPr>
      <w:r>
        <w:rPr>
          <w:sz w:val="19"/>
          <w:szCs w:val="19"/>
        </w:rPr>
        <w:t xml:space="preserve">aadan ka cabbin biyaha tubada barta ay dhibaatadu saameysey </w:t>
      </w:r>
    </w:p>
    <w:p w14:paraId="2593D720" w14:textId="77777777" w:rsidR="00A57128" w:rsidRDefault="00000000" w:rsidP="00A57128">
      <w:pPr>
        <w:pStyle w:val="Bullet1"/>
        <w:numPr>
          <w:ilvl w:val="0"/>
          <w:numId w:val="13"/>
        </w:numPr>
        <w:rPr>
          <w:sz w:val="19"/>
          <w:szCs w:val="19"/>
        </w:rPr>
      </w:pPr>
      <w:r>
        <w:rPr>
          <w:sz w:val="19"/>
          <w:szCs w:val="19"/>
        </w:rPr>
        <w:t xml:space="preserve">aadan karkarin, daawo ahaan u isticmaalin biyaha koloriin ka leh ama aadan ku dhaqin warankiilo maadaama aysan taas micnaheedu ahayn waxay noqonayaan kuwo la isticmaali karo. </w:t>
      </w:r>
    </w:p>
    <w:p w14:paraId="33B09F7F" w14:textId="77777777" w:rsidR="00A57128" w:rsidRDefault="00000000" w:rsidP="005D1301">
      <w:pPr>
        <w:pStyle w:val="Bullet1"/>
        <w:numPr>
          <w:ilvl w:val="0"/>
          <w:numId w:val="14"/>
        </w:numPr>
        <w:rPr>
          <w:sz w:val="19"/>
          <w:szCs w:val="19"/>
        </w:rPr>
      </w:pPr>
      <w:r w:rsidRPr="1FC59BAA">
        <w:rPr>
          <w:sz w:val="19"/>
          <w:szCs w:val="19"/>
        </w:rPr>
        <w:t xml:space="preserve">Isticmaal biyaha caagaga iyo dhalooyinka (bottles water) kujiro si aad u cabto, ugu karsatid cunto, cabitaan ahaan, iyo caanaha ilmaha, samaynta baraf, cadayashada ilkaha ama biyaha ay xayawaanka rabaayada ah cabaan. </w:t>
      </w:r>
    </w:p>
    <w:p w14:paraId="19E39FCF" w14:textId="77777777" w:rsidR="00CB769A" w:rsidRDefault="00000000" w:rsidP="005D1301">
      <w:pPr>
        <w:pStyle w:val="Bullet1"/>
        <w:numPr>
          <w:ilvl w:val="0"/>
          <w:numId w:val="14"/>
        </w:numPr>
        <w:rPr>
          <w:sz w:val="19"/>
          <w:szCs w:val="19"/>
        </w:rPr>
      </w:pPr>
      <w:r w:rsidRPr="1FC59BAA">
        <w:rPr>
          <w:sz w:val="19"/>
          <w:szCs w:val="19"/>
        </w:rPr>
        <w:t>Xaaladaha qaarkood, waxaad isticmaali kartaa biyaha tuubada si aad ugu nadiifiso musqulaha, gacmahaaga ugu dhaqdo, ugu qubeysatid (ha laqin) oo aad dharka ku dhaqdo. Jooji isticmaalka biyaha oo la xiriir dhakhtarkaaga haddii aad la kulanto wax cuncun maqaarka ah ama falcelin kale ah.</w:t>
      </w:r>
    </w:p>
    <w:p w14:paraId="4C76856A" w14:textId="77777777" w:rsidR="00CB769A" w:rsidRPr="00344106" w:rsidRDefault="00000000" w:rsidP="1FC59BAA">
      <w:pPr>
        <w:numPr>
          <w:ilvl w:val="0"/>
          <w:numId w:val="14"/>
        </w:numPr>
        <w:rPr>
          <w:sz w:val="19"/>
          <w:szCs w:val="19"/>
        </w:rPr>
      </w:pPr>
      <w:r w:rsidRPr="1FC59BAA">
        <w:rPr>
          <w:sz w:val="19"/>
          <w:szCs w:val="19"/>
        </w:rPr>
        <w:t xml:space="preserve">Shirkada biyaha ku siisa ayaa ku ogeysiin doonta marka ay nabdoon tahay in la cabbo biyaha tuubadaada. </w:t>
      </w:r>
    </w:p>
    <w:p w14:paraId="79E91CB4" w14:textId="2EDE60E7" w:rsidR="00676A05" w:rsidRPr="003D61AF" w:rsidRDefault="00000000" w:rsidP="1FC59BAA">
      <w:pPr>
        <w:pStyle w:val="Titolo1"/>
        <w:spacing w:before="120" w:after="120" w:line="360" w:lineRule="atLeast"/>
        <w:rPr>
          <w:b/>
          <w:sz w:val="22"/>
          <w:szCs w:val="22"/>
        </w:rPr>
      </w:pPr>
      <w:r w:rsidRPr="003D61AF">
        <w:rPr>
          <w:b/>
          <w:sz w:val="22"/>
          <w:szCs w:val="22"/>
        </w:rPr>
        <w:t xml:space="preserve">Waxa la samaynayo haddii loo baahdo </w:t>
      </w:r>
      <w:proofErr w:type="spellStart"/>
      <w:r w:rsidRPr="003D61AF">
        <w:rPr>
          <w:b/>
          <w:sz w:val="22"/>
          <w:szCs w:val="22"/>
        </w:rPr>
        <w:t>inaad</w:t>
      </w:r>
      <w:proofErr w:type="spellEnd"/>
      <w:r w:rsidRPr="003D61AF">
        <w:rPr>
          <w:b/>
          <w:sz w:val="22"/>
          <w:szCs w:val="22"/>
        </w:rPr>
        <w:t xml:space="preserve"> </w:t>
      </w:r>
      <w:proofErr w:type="spellStart"/>
      <w:r w:rsidRPr="003D61AF">
        <w:rPr>
          <w:b/>
          <w:sz w:val="22"/>
          <w:szCs w:val="22"/>
        </w:rPr>
        <w:t>karkariso</w:t>
      </w:r>
      <w:proofErr w:type="spellEnd"/>
      <w:r w:rsidRPr="003D61AF">
        <w:rPr>
          <w:b/>
          <w:sz w:val="22"/>
          <w:szCs w:val="22"/>
        </w:rPr>
        <w:t xml:space="preserve"> </w:t>
      </w:r>
      <w:proofErr w:type="spellStart"/>
      <w:r w:rsidRPr="003D61AF">
        <w:rPr>
          <w:b/>
          <w:sz w:val="22"/>
          <w:szCs w:val="22"/>
        </w:rPr>
        <w:t>biyaha</w:t>
      </w:r>
      <w:proofErr w:type="spellEnd"/>
      <w:r w:rsidRPr="003D61AF">
        <w:rPr>
          <w:b/>
          <w:sz w:val="22"/>
          <w:szCs w:val="22"/>
        </w:rPr>
        <w:t xml:space="preserve"> </w:t>
      </w:r>
      <w:proofErr w:type="spellStart"/>
      <w:r w:rsidRPr="003D61AF">
        <w:rPr>
          <w:b/>
          <w:sz w:val="22"/>
          <w:szCs w:val="22"/>
        </w:rPr>
        <w:t>tuubada</w:t>
      </w:r>
      <w:proofErr w:type="spellEnd"/>
    </w:p>
    <w:p w14:paraId="7EFF267D" w14:textId="77777777" w:rsidR="00CB769A" w:rsidRPr="003A0C05" w:rsidRDefault="00000000" w:rsidP="00F63E19">
      <w:pPr>
        <w:pStyle w:val="Bullet1"/>
        <w:numPr>
          <w:ilvl w:val="0"/>
          <w:numId w:val="0"/>
        </w:numPr>
        <w:rPr>
          <w:sz w:val="19"/>
          <w:szCs w:val="19"/>
        </w:rPr>
      </w:pPr>
      <w:r w:rsidRPr="1FC59BAA">
        <w:rPr>
          <w:sz w:val="19"/>
          <w:szCs w:val="19"/>
        </w:rPr>
        <w:t xml:space="preserve">Haddii shirkada biyaha ku siisa ay soo saartay 'talo ah in biyaha la karkariyo' waxaad u </w:t>
      </w:r>
      <w:proofErr w:type="spellStart"/>
      <w:r w:rsidRPr="1FC59BAA">
        <w:rPr>
          <w:sz w:val="19"/>
          <w:szCs w:val="19"/>
        </w:rPr>
        <w:t>baahan</w:t>
      </w:r>
      <w:proofErr w:type="spellEnd"/>
      <w:r w:rsidRPr="1FC59BAA">
        <w:rPr>
          <w:sz w:val="19"/>
          <w:szCs w:val="19"/>
        </w:rPr>
        <w:t xml:space="preserve"> </w:t>
      </w:r>
      <w:proofErr w:type="spellStart"/>
      <w:r w:rsidRPr="1FC59BAA">
        <w:rPr>
          <w:sz w:val="19"/>
          <w:szCs w:val="19"/>
        </w:rPr>
        <w:t>tahay</w:t>
      </w:r>
      <w:proofErr w:type="spellEnd"/>
      <w:r w:rsidRPr="1FC59BAA">
        <w:rPr>
          <w:sz w:val="19"/>
          <w:szCs w:val="19"/>
        </w:rPr>
        <w:t xml:space="preserve"> </w:t>
      </w:r>
      <w:proofErr w:type="spellStart"/>
      <w:r w:rsidRPr="1FC59BAA">
        <w:rPr>
          <w:sz w:val="19"/>
          <w:szCs w:val="19"/>
        </w:rPr>
        <w:t>inaad</w:t>
      </w:r>
      <w:proofErr w:type="spellEnd"/>
      <w:r w:rsidRPr="1FC59BAA">
        <w:rPr>
          <w:sz w:val="19"/>
          <w:szCs w:val="19"/>
        </w:rPr>
        <w:t xml:space="preserve"> </w:t>
      </w:r>
      <w:proofErr w:type="spellStart"/>
      <w:r w:rsidRPr="1FC59BAA">
        <w:rPr>
          <w:sz w:val="19"/>
          <w:szCs w:val="19"/>
        </w:rPr>
        <w:t>karkariso</w:t>
      </w:r>
      <w:proofErr w:type="spellEnd"/>
      <w:r w:rsidRPr="1FC59BAA">
        <w:rPr>
          <w:sz w:val="19"/>
          <w:szCs w:val="19"/>
        </w:rPr>
        <w:t xml:space="preserve"> </w:t>
      </w:r>
      <w:proofErr w:type="spellStart"/>
      <w:r w:rsidRPr="1FC59BAA">
        <w:rPr>
          <w:sz w:val="19"/>
          <w:szCs w:val="19"/>
        </w:rPr>
        <w:t>biyaha</w:t>
      </w:r>
      <w:proofErr w:type="spellEnd"/>
      <w:r w:rsidRPr="1FC59BAA">
        <w:rPr>
          <w:sz w:val="19"/>
          <w:szCs w:val="19"/>
        </w:rPr>
        <w:t xml:space="preserve"> </w:t>
      </w:r>
      <w:proofErr w:type="spellStart"/>
      <w:r w:rsidRPr="1FC59BAA">
        <w:rPr>
          <w:sz w:val="19"/>
          <w:szCs w:val="19"/>
        </w:rPr>
        <w:t>tuubadaada</w:t>
      </w:r>
      <w:proofErr w:type="spellEnd"/>
      <w:r w:rsidRPr="1FC59BAA">
        <w:rPr>
          <w:sz w:val="19"/>
          <w:szCs w:val="19"/>
        </w:rPr>
        <w:t xml:space="preserve">. </w:t>
      </w:r>
    </w:p>
    <w:p w14:paraId="1D74886B" w14:textId="77777777" w:rsidR="00CB769A" w:rsidRPr="003A0C05" w:rsidRDefault="00000000" w:rsidP="00CB769A">
      <w:pPr>
        <w:pStyle w:val="Bullet1"/>
        <w:rPr>
          <w:sz w:val="19"/>
          <w:szCs w:val="19"/>
        </w:rPr>
      </w:pPr>
      <w:r w:rsidRPr="1FC59BAA">
        <w:rPr>
          <w:sz w:val="19"/>
          <w:szCs w:val="19"/>
        </w:rPr>
        <w:t xml:space="preserve">Si aad u kariso biyaha tuubadaada oo aad uga dhigto kuwo markaas la cabi karo: </w:t>
      </w:r>
    </w:p>
    <w:p w14:paraId="1AA21FDB" w14:textId="165B34F8" w:rsidR="000C7DFF" w:rsidRPr="003A0C05" w:rsidRDefault="00000000" w:rsidP="000C7DFF">
      <w:pPr>
        <w:pStyle w:val="Bullet1"/>
        <w:numPr>
          <w:ilvl w:val="0"/>
          <w:numId w:val="15"/>
        </w:numPr>
        <w:rPr>
          <w:sz w:val="19"/>
          <w:szCs w:val="19"/>
        </w:rPr>
      </w:pPr>
      <w:r w:rsidRPr="1FC59BAA">
        <w:rPr>
          <w:sz w:val="19"/>
          <w:szCs w:val="19"/>
        </w:rPr>
        <w:t xml:space="preserve">biyaha gaarsii heer ay ku karkaraan ilaa aad ka aragto buufino badan oo dheriga ama jalmada salkeeda kasoo baxa taas </w:t>
      </w:r>
      <w:proofErr w:type="spellStart"/>
      <w:r w:rsidRPr="1FC59BAA">
        <w:rPr>
          <w:sz w:val="19"/>
          <w:szCs w:val="19"/>
        </w:rPr>
        <w:t>oo</w:t>
      </w:r>
      <w:proofErr w:type="spellEnd"/>
      <w:r w:rsidRPr="1FC59BAA">
        <w:rPr>
          <w:sz w:val="19"/>
          <w:szCs w:val="19"/>
        </w:rPr>
        <w:t xml:space="preserve"> </w:t>
      </w:r>
      <w:proofErr w:type="spellStart"/>
      <w:r w:rsidRPr="1FC59BAA">
        <w:rPr>
          <w:sz w:val="19"/>
          <w:szCs w:val="19"/>
        </w:rPr>
        <w:t>muddo</w:t>
      </w:r>
      <w:proofErr w:type="spellEnd"/>
      <w:r w:rsidRPr="1FC59BAA">
        <w:rPr>
          <w:sz w:val="19"/>
          <w:szCs w:val="19"/>
        </w:rPr>
        <w:t xml:space="preserve"> </w:t>
      </w:r>
      <w:proofErr w:type="spellStart"/>
      <w:r w:rsidRPr="1FC59BAA">
        <w:rPr>
          <w:sz w:val="19"/>
          <w:szCs w:val="19"/>
        </w:rPr>
        <w:t>sii</w:t>
      </w:r>
      <w:proofErr w:type="spellEnd"/>
      <w:r w:rsidRPr="1FC59BAA">
        <w:rPr>
          <w:sz w:val="19"/>
          <w:szCs w:val="19"/>
        </w:rPr>
        <w:t xml:space="preserve"> </w:t>
      </w:r>
      <w:proofErr w:type="spellStart"/>
      <w:r w:rsidRPr="1FC59BAA">
        <w:rPr>
          <w:sz w:val="19"/>
          <w:szCs w:val="19"/>
        </w:rPr>
        <w:t>socota</w:t>
      </w:r>
      <w:proofErr w:type="spellEnd"/>
    </w:p>
    <w:p w14:paraId="58ACC3C3" w14:textId="440BD547" w:rsidR="00BA518D" w:rsidRPr="000C7DFF" w:rsidRDefault="00000000" w:rsidP="1FC59BAA">
      <w:pPr>
        <w:pStyle w:val="Bullet1"/>
        <w:numPr>
          <w:ilvl w:val="0"/>
          <w:numId w:val="15"/>
        </w:numPr>
        <w:rPr>
          <w:sz w:val="19"/>
          <w:szCs w:val="19"/>
        </w:rPr>
      </w:pPr>
      <w:r w:rsidRPr="1FC59BAA">
        <w:rPr>
          <w:sz w:val="19"/>
          <w:szCs w:val="19"/>
        </w:rPr>
        <w:t xml:space="preserve">qabooji biyaha ka hor </w:t>
      </w:r>
      <w:proofErr w:type="spellStart"/>
      <w:r w:rsidRPr="1FC59BAA">
        <w:rPr>
          <w:sz w:val="19"/>
          <w:szCs w:val="19"/>
        </w:rPr>
        <w:t>inta</w:t>
      </w:r>
      <w:proofErr w:type="spellEnd"/>
      <w:r w:rsidRPr="1FC59BAA">
        <w:rPr>
          <w:sz w:val="19"/>
          <w:szCs w:val="19"/>
        </w:rPr>
        <w:t xml:space="preserve"> </w:t>
      </w:r>
      <w:proofErr w:type="spellStart"/>
      <w:r w:rsidRPr="1FC59BAA">
        <w:rPr>
          <w:sz w:val="19"/>
          <w:szCs w:val="19"/>
        </w:rPr>
        <w:t>aan</w:t>
      </w:r>
      <w:proofErr w:type="spellEnd"/>
      <w:r w:rsidRPr="1FC59BAA">
        <w:rPr>
          <w:sz w:val="19"/>
          <w:szCs w:val="19"/>
        </w:rPr>
        <w:t xml:space="preserve"> la </w:t>
      </w:r>
      <w:proofErr w:type="spellStart"/>
      <w:r w:rsidRPr="1FC59BAA">
        <w:rPr>
          <w:sz w:val="19"/>
          <w:szCs w:val="19"/>
        </w:rPr>
        <w:t>isticmaalin</w:t>
      </w:r>
      <w:proofErr w:type="spellEnd"/>
    </w:p>
    <w:p w14:paraId="76DEFA4F" w14:textId="013D1BC1" w:rsidR="00BA518D" w:rsidRPr="000C7DFF" w:rsidRDefault="00000000" w:rsidP="1FC59BAA">
      <w:pPr>
        <w:pStyle w:val="Bullet1"/>
        <w:numPr>
          <w:ilvl w:val="0"/>
          <w:numId w:val="15"/>
        </w:numPr>
        <w:rPr>
          <w:sz w:val="19"/>
          <w:szCs w:val="19"/>
        </w:rPr>
      </w:pPr>
      <w:r w:rsidRPr="1FC59BAA">
        <w:rPr>
          <w:sz w:val="19"/>
          <w:szCs w:val="19"/>
        </w:rPr>
        <w:t xml:space="preserve">jalmadaha korontada ku shaqeeya ee iskood isu damiya markay karkaraan ayaa ku habboon. Jalmadaha heerkulka kala duwan waa in loo </w:t>
      </w:r>
      <w:proofErr w:type="spellStart"/>
      <w:r w:rsidRPr="1FC59BAA">
        <w:rPr>
          <w:sz w:val="19"/>
          <w:szCs w:val="19"/>
        </w:rPr>
        <w:t>qiyaasaa</w:t>
      </w:r>
      <w:proofErr w:type="spellEnd"/>
      <w:r w:rsidRPr="1FC59BAA">
        <w:rPr>
          <w:sz w:val="19"/>
          <w:szCs w:val="19"/>
        </w:rPr>
        <w:t xml:space="preserve"> </w:t>
      </w:r>
      <w:proofErr w:type="spellStart"/>
      <w:r w:rsidRPr="1FC59BAA">
        <w:rPr>
          <w:sz w:val="19"/>
          <w:szCs w:val="19"/>
        </w:rPr>
        <w:t>karkarinta</w:t>
      </w:r>
      <w:proofErr w:type="spellEnd"/>
    </w:p>
    <w:p w14:paraId="6335AD2C" w14:textId="77777777" w:rsidR="006853D4" w:rsidRDefault="00000000" w:rsidP="00CB769A">
      <w:pPr>
        <w:pStyle w:val="Bullet1"/>
        <w:numPr>
          <w:ilvl w:val="0"/>
          <w:numId w:val="15"/>
        </w:numPr>
        <w:rPr>
          <w:sz w:val="19"/>
          <w:szCs w:val="19"/>
        </w:rPr>
      </w:pPr>
      <w:r w:rsidRPr="1FC59BAA">
        <w:rPr>
          <w:sz w:val="19"/>
          <w:szCs w:val="19"/>
        </w:rPr>
        <w:t>ku kaydi biyaha kulul weel nadiif ah oo xiran</w:t>
      </w:r>
    </w:p>
    <w:p w14:paraId="1D415038" w14:textId="77777777" w:rsidR="003A0C05" w:rsidRDefault="00000000" w:rsidP="00CB769A">
      <w:pPr>
        <w:pStyle w:val="Bullet1"/>
        <w:numPr>
          <w:ilvl w:val="0"/>
          <w:numId w:val="15"/>
        </w:numPr>
        <w:rPr>
          <w:sz w:val="19"/>
          <w:szCs w:val="19"/>
        </w:rPr>
      </w:pPr>
      <w:r w:rsidRPr="1FC59BAA">
        <w:rPr>
          <w:sz w:val="19"/>
          <w:szCs w:val="19"/>
        </w:rPr>
        <w:t>qabooji biyaha ka hor inta aan la isticmaalin</w:t>
      </w:r>
    </w:p>
    <w:p w14:paraId="6DAF4903" w14:textId="77777777" w:rsidR="00F7310E" w:rsidRDefault="00000000" w:rsidP="00CB769A">
      <w:pPr>
        <w:pStyle w:val="Bullet1"/>
        <w:numPr>
          <w:ilvl w:val="0"/>
          <w:numId w:val="15"/>
        </w:numPr>
        <w:rPr>
          <w:sz w:val="19"/>
          <w:szCs w:val="19"/>
        </w:rPr>
      </w:pPr>
      <w:r w:rsidRPr="1FC59BAA">
        <w:rPr>
          <w:sz w:val="19"/>
          <w:szCs w:val="19"/>
        </w:rPr>
        <w:t>waa in taxaddar la sameeyaa si looga fogaado dhaawacyada ka dhasha gubashada.</w:t>
      </w:r>
    </w:p>
    <w:p w14:paraId="7890DBAB" w14:textId="77777777" w:rsidR="003A0C05" w:rsidRDefault="00000000" w:rsidP="003D61AF">
      <w:pPr>
        <w:pStyle w:val="Bullet1"/>
        <w:numPr>
          <w:ilvl w:val="0"/>
          <w:numId w:val="14"/>
        </w:numPr>
        <w:rPr>
          <w:sz w:val="19"/>
          <w:szCs w:val="19"/>
        </w:rPr>
      </w:pPr>
      <w:r w:rsidRPr="1FC59BAA">
        <w:rPr>
          <w:sz w:val="19"/>
          <w:szCs w:val="19"/>
        </w:rPr>
        <w:t xml:space="preserve">Biyaha la karkariyey waa in loo isticmaalo cabbitaanka, diyaarinta cuntada, cabitaannada, iyo caanaha carruurta; samaynta baraf; cadayashada ilkaha iyo biyaha ay cabaan xayawaanka rabaayada ah. </w:t>
      </w:r>
    </w:p>
    <w:p w14:paraId="68481865" w14:textId="77777777" w:rsidR="003A0C05" w:rsidRDefault="00000000" w:rsidP="003A0C05">
      <w:pPr>
        <w:pStyle w:val="Bullet1"/>
        <w:numPr>
          <w:ilvl w:val="0"/>
          <w:numId w:val="14"/>
        </w:numPr>
        <w:rPr>
          <w:sz w:val="19"/>
          <w:szCs w:val="19"/>
        </w:rPr>
      </w:pPr>
      <w:r w:rsidRPr="1FC59BAA">
        <w:rPr>
          <w:sz w:val="19"/>
          <w:szCs w:val="19"/>
        </w:rPr>
        <w:t xml:space="preserve">Biyaha aan la karkarin waxaa loo isticmaali karaa in gacmaha lagu dhaqo, qubeys (hubi in aan la cabin), musqulaha lagu dhaqo, weelasha iyo dharka lagu dhaqo, beerta ama meel banaanka lagu waraabiyo. </w:t>
      </w:r>
    </w:p>
    <w:p w14:paraId="30DCBC79" w14:textId="77777777" w:rsidR="003A0C05" w:rsidRDefault="00000000" w:rsidP="003A0C05">
      <w:pPr>
        <w:pStyle w:val="Bullet1"/>
        <w:numPr>
          <w:ilvl w:val="0"/>
          <w:numId w:val="14"/>
        </w:numPr>
        <w:rPr>
          <w:sz w:val="19"/>
          <w:szCs w:val="19"/>
        </w:rPr>
      </w:pPr>
      <w:r w:rsidRPr="1FC59BAA">
        <w:rPr>
          <w:sz w:val="19"/>
          <w:szCs w:val="19"/>
        </w:rPr>
        <w:lastRenderedPageBreak/>
        <w:t xml:space="preserve">Shirkada biyaha ku siisa ayaa ku ogeysiin doonta marka ay nabdoon tahay in aad cabto biyaha tuubada adiga oo aan karkarin. </w:t>
      </w:r>
    </w:p>
    <w:p w14:paraId="1F37495F" w14:textId="77777777" w:rsidR="008D11CB" w:rsidRPr="008D11CB" w:rsidRDefault="00000000" w:rsidP="008D11CB">
      <w:pPr>
        <w:pStyle w:val="Titolo1"/>
        <w:spacing w:before="120" w:after="120" w:line="360" w:lineRule="atLeast"/>
        <w:rPr>
          <w:b/>
          <w:bCs w:val="0"/>
          <w:sz w:val="24"/>
          <w:szCs w:val="24"/>
        </w:rPr>
      </w:pPr>
      <w:r>
        <w:rPr>
          <w:b/>
          <w:bCs w:val="0"/>
          <w:sz w:val="24"/>
          <w:szCs w:val="24"/>
        </w:rPr>
        <w:t>Hel caawimaad</w:t>
      </w:r>
    </w:p>
    <w:p w14:paraId="27068C11" w14:textId="77777777" w:rsidR="003A0C05" w:rsidRPr="002264BB" w:rsidRDefault="00000000" w:rsidP="003A0C05">
      <w:pPr>
        <w:pStyle w:val="DHHSbullet1"/>
        <w:numPr>
          <w:ilvl w:val="0"/>
          <w:numId w:val="12"/>
        </w:numPr>
        <w:rPr>
          <w:sz w:val="19"/>
          <w:szCs w:val="19"/>
          <w:lang w:eastAsia="en-AU"/>
        </w:rPr>
      </w:pPr>
      <w:r w:rsidRPr="002264BB">
        <w:rPr>
          <w:sz w:val="19"/>
          <w:szCs w:val="19"/>
          <w:lang w:eastAsia="en-AU"/>
        </w:rPr>
        <w:t xml:space="preserve">Kala xidhiidh shirkada biyaha bixisa wixii macluumaad ah &lt;www.water.vic.gov.au/water-industry-and-customers/know-your-water-corporation&gt;. </w:t>
      </w:r>
    </w:p>
    <w:p w14:paraId="413837C0" w14:textId="6104C352" w:rsidR="00ED1B6C" w:rsidRPr="002264BB" w:rsidRDefault="00000000" w:rsidP="00ED1B6C">
      <w:pPr>
        <w:pStyle w:val="DHHSbullet1"/>
        <w:numPr>
          <w:ilvl w:val="0"/>
          <w:numId w:val="12"/>
        </w:numPr>
        <w:rPr>
          <w:sz w:val="19"/>
          <w:szCs w:val="19"/>
        </w:rPr>
      </w:pPr>
      <w:r w:rsidRPr="002264BB">
        <w:rPr>
          <w:sz w:val="19"/>
          <w:szCs w:val="19"/>
          <w:lang w:eastAsia="en-AU"/>
        </w:rPr>
        <w:t xml:space="preserve">Haddii aad ka walaacsan tahay inaad cabtay biyo wasakhaysan ama aad isku aragto astaamo u </w:t>
      </w:r>
      <w:proofErr w:type="spellStart"/>
      <w:proofErr w:type="gramStart"/>
      <w:r w:rsidRPr="002264BB">
        <w:rPr>
          <w:sz w:val="19"/>
          <w:szCs w:val="19"/>
          <w:lang w:eastAsia="en-AU"/>
        </w:rPr>
        <w:t>eg</w:t>
      </w:r>
      <w:proofErr w:type="spellEnd"/>
      <w:proofErr w:type="gramEnd"/>
      <w:r w:rsidRPr="002264BB">
        <w:rPr>
          <w:sz w:val="19"/>
          <w:szCs w:val="19"/>
          <w:lang w:eastAsia="en-AU"/>
        </w:rPr>
        <w:t xml:space="preserve"> gastro, la</w:t>
      </w:r>
      <w:r w:rsidR="00F63E19">
        <w:rPr>
          <w:sz w:val="19"/>
          <w:szCs w:val="19"/>
          <w:lang w:eastAsia="en-AU"/>
        </w:rPr>
        <w:t> </w:t>
      </w:r>
      <w:proofErr w:type="spellStart"/>
      <w:r w:rsidRPr="002264BB">
        <w:rPr>
          <w:sz w:val="19"/>
          <w:szCs w:val="19"/>
          <w:lang w:eastAsia="en-AU"/>
        </w:rPr>
        <w:t>xidhiidh</w:t>
      </w:r>
      <w:proofErr w:type="spellEnd"/>
      <w:r w:rsidRPr="002264BB">
        <w:rPr>
          <w:sz w:val="19"/>
          <w:szCs w:val="19"/>
          <w:lang w:eastAsia="en-AU"/>
        </w:rPr>
        <w:t xml:space="preserve"> </w:t>
      </w:r>
      <w:proofErr w:type="spellStart"/>
      <w:r w:rsidRPr="002264BB">
        <w:rPr>
          <w:sz w:val="19"/>
          <w:szCs w:val="19"/>
          <w:lang w:eastAsia="en-AU"/>
        </w:rPr>
        <w:t>dhakhtarkaaga</w:t>
      </w:r>
      <w:proofErr w:type="spellEnd"/>
      <w:r w:rsidRPr="002264BB">
        <w:rPr>
          <w:sz w:val="19"/>
          <w:szCs w:val="19"/>
          <w:lang w:eastAsia="en-AU"/>
        </w:rPr>
        <w:t>.</w:t>
      </w:r>
    </w:p>
    <w:p w14:paraId="24BF96D8" w14:textId="77777777" w:rsidR="008D11CB" w:rsidRPr="00F63E19" w:rsidRDefault="00000000" w:rsidP="003D61AF">
      <w:pPr>
        <w:pStyle w:val="DHHSbullet1"/>
        <w:ind w:left="0" w:firstLine="0"/>
        <w:rPr>
          <w:sz w:val="19"/>
          <w:szCs w:val="19"/>
          <w:lang w:val="es-ES_tradnl"/>
        </w:rPr>
      </w:pPr>
      <w:r w:rsidRPr="00F63E19">
        <w:rPr>
          <w:sz w:val="19"/>
          <w:szCs w:val="19"/>
          <w:lang w:val="es-ES_tradnl"/>
        </w:rPr>
        <w:t xml:space="preserve">Si </w:t>
      </w:r>
      <w:proofErr w:type="spellStart"/>
      <w:r w:rsidRPr="00F63E19">
        <w:rPr>
          <w:sz w:val="19"/>
          <w:szCs w:val="19"/>
          <w:lang w:val="es-ES_tradnl"/>
        </w:rPr>
        <w:t>aad</w:t>
      </w:r>
      <w:proofErr w:type="spellEnd"/>
      <w:r w:rsidRPr="00F63E19">
        <w:rPr>
          <w:sz w:val="19"/>
          <w:szCs w:val="19"/>
          <w:lang w:val="es-ES_tradnl"/>
        </w:rPr>
        <w:t xml:space="preserve"> </w:t>
      </w:r>
      <w:proofErr w:type="spellStart"/>
      <w:r w:rsidRPr="00F63E19">
        <w:rPr>
          <w:sz w:val="19"/>
          <w:szCs w:val="19"/>
          <w:lang w:val="es-ES_tradnl"/>
        </w:rPr>
        <w:t>ugu</w:t>
      </w:r>
      <w:proofErr w:type="spellEnd"/>
      <w:r w:rsidRPr="00F63E19">
        <w:rPr>
          <w:sz w:val="19"/>
          <w:szCs w:val="19"/>
          <w:lang w:val="es-ES_tradnl"/>
        </w:rPr>
        <w:t xml:space="preserve"> </w:t>
      </w:r>
      <w:proofErr w:type="spellStart"/>
      <w:r w:rsidRPr="00F63E19">
        <w:rPr>
          <w:sz w:val="19"/>
          <w:szCs w:val="19"/>
          <w:lang w:val="es-ES_tradnl"/>
        </w:rPr>
        <w:t>heshid</w:t>
      </w:r>
      <w:proofErr w:type="spellEnd"/>
      <w:r w:rsidRPr="00F63E19">
        <w:rPr>
          <w:sz w:val="19"/>
          <w:szCs w:val="19"/>
          <w:lang w:val="es-ES_tradnl"/>
        </w:rPr>
        <w:t xml:space="preserve"> </w:t>
      </w:r>
      <w:proofErr w:type="spellStart"/>
      <w:r w:rsidRPr="00F63E19">
        <w:rPr>
          <w:sz w:val="19"/>
          <w:szCs w:val="19"/>
          <w:lang w:val="es-ES_tradnl"/>
        </w:rPr>
        <w:t>daabacaadan</w:t>
      </w:r>
      <w:proofErr w:type="spellEnd"/>
      <w:r w:rsidRPr="00F63E19">
        <w:rPr>
          <w:sz w:val="19"/>
          <w:szCs w:val="19"/>
          <w:lang w:val="es-ES_tradnl"/>
        </w:rPr>
        <w:t xml:space="preserve"> </w:t>
      </w:r>
      <w:proofErr w:type="spellStart"/>
      <w:r w:rsidRPr="00F63E19">
        <w:rPr>
          <w:sz w:val="19"/>
          <w:szCs w:val="19"/>
          <w:lang w:val="es-ES_tradnl"/>
        </w:rPr>
        <w:t>qaab</w:t>
      </w:r>
      <w:proofErr w:type="spellEnd"/>
      <w:r w:rsidRPr="00F63E19">
        <w:rPr>
          <w:sz w:val="19"/>
          <w:szCs w:val="19"/>
          <w:lang w:val="es-ES_tradnl"/>
        </w:rPr>
        <w:t xml:space="preserve"> </w:t>
      </w:r>
      <w:proofErr w:type="spellStart"/>
      <w:r w:rsidRPr="00F63E19">
        <w:rPr>
          <w:sz w:val="19"/>
          <w:szCs w:val="19"/>
          <w:lang w:val="es-ES_tradnl"/>
        </w:rPr>
        <w:t>sahlan</w:t>
      </w:r>
      <w:proofErr w:type="spellEnd"/>
      <w:r w:rsidRPr="00F63E19">
        <w:rPr>
          <w:sz w:val="19"/>
          <w:szCs w:val="19"/>
          <w:lang w:val="es-ES_tradnl"/>
        </w:rPr>
        <w:t xml:space="preserve">, </w:t>
      </w:r>
      <w:proofErr w:type="spellStart"/>
      <w:r w:rsidRPr="00F63E19">
        <w:rPr>
          <w:sz w:val="19"/>
          <w:szCs w:val="19"/>
          <w:lang w:val="es-ES_tradnl"/>
        </w:rPr>
        <w:t>iimayl</w:t>
      </w:r>
      <w:proofErr w:type="spellEnd"/>
      <w:r w:rsidRPr="00F63E19">
        <w:rPr>
          <w:sz w:val="19"/>
          <w:szCs w:val="19"/>
          <w:lang w:val="es-ES_tradnl"/>
        </w:rPr>
        <w:t xml:space="preserve"> u </w:t>
      </w:r>
      <w:proofErr w:type="spellStart"/>
      <w:r w:rsidRPr="00F63E19">
        <w:rPr>
          <w:sz w:val="19"/>
          <w:szCs w:val="19"/>
          <w:lang w:val="es-ES_tradnl"/>
        </w:rPr>
        <w:t>dir</w:t>
      </w:r>
      <w:proofErr w:type="spellEnd"/>
      <w:r w:rsidRPr="00F63E19">
        <w:rPr>
          <w:sz w:val="19"/>
          <w:szCs w:val="19"/>
          <w:lang w:val="es-ES_tradnl"/>
        </w:rPr>
        <w:t xml:space="preserve"> </w:t>
      </w:r>
      <w:hyperlink r:id="rId10" w:history="1">
        <w:r w:rsidR="00B42CE8" w:rsidRPr="00F63E19">
          <w:rPr>
            <w:rStyle w:val="Collegamentoipertestuale"/>
            <w:sz w:val="19"/>
            <w:szCs w:val="19"/>
            <w:lang w:val="es-ES_tradnl"/>
          </w:rPr>
          <w:t>pph.communications@health.vic.gov.au</w:t>
        </w:r>
      </w:hyperlink>
    </w:p>
    <w:sectPr w:rsidR="008D11CB" w:rsidRPr="00F63E1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D8C8" w14:textId="77777777" w:rsidR="00E7167D" w:rsidRDefault="00E7167D">
      <w:pPr>
        <w:spacing w:after="0" w:line="240" w:lineRule="auto"/>
      </w:pPr>
      <w:r>
        <w:separator/>
      </w:r>
    </w:p>
  </w:endnote>
  <w:endnote w:type="continuationSeparator" w:id="0">
    <w:p w14:paraId="50543718" w14:textId="77777777" w:rsidR="00E7167D" w:rsidRDefault="00E7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embedRegular r:id="rId1" w:fontKey="{44FA4AD5-675A-DC4E-96F7-0DBE055DD49F}"/>
    <w:embedBold r:id="rId2" w:fontKey="{B6E2BA9C-3665-864C-8220-4DBA5C29C5E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20002A87" w:usb1="08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3" w:subsetted="1" w:fontKey="{222AB21D-D651-9E4C-AF9A-D427650BD0DB}"/>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7CEC" w14:textId="77777777" w:rsidR="00344321" w:rsidRDefault="00000000">
    <w:pPr>
      <w:pStyle w:val="Pidipagina"/>
    </w:pPr>
    <w:r>
      <w:rPr>
        <w:noProof/>
        <w:lang w:eastAsia="en-AU"/>
      </w:rPr>
      <w:drawing>
        <wp:anchor distT="0" distB="0" distL="114300" distR="114300" simplePos="0" relativeHeight="251660288" behindDoc="1" locked="1" layoutInCell="1" allowOverlap="1" wp14:anchorId="01C46CD9" wp14:editId="67906578">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74222"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2991A5FB" wp14:editId="5399628D">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6A94B" w14:textId="77777777" w:rsidR="00344321" w:rsidRPr="00F63E19" w:rsidRDefault="00000000" w:rsidP="00344321">
                          <w:pPr>
                            <w:spacing w:after="0"/>
                            <w:jc w:val="center"/>
                            <w:rPr>
                              <w:rFonts w:ascii="Arial Black" w:hAnsi="Arial Black"/>
                              <w:color w:val="000000"/>
                              <w:sz w:val="20"/>
                            </w:rPr>
                          </w:pPr>
                          <w:r w:rsidRPr="00F63E1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991A5FB"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" o:allowincell="f" filled="f" stroked="f" strokeweight=".5pt">
              <v:textbox inset=",0,,0">
                <w:txbxContent>
                  <w:p w14:paraId="3E66A94B" w14:textId="77777777" w:rsidR="00344321" w:rsidRPr="00F63E19" w:rsidRDefault="00000000" w:rsidP="00344321">
                    <w:pPr>
                      <w:spacing w:after="0"/>
                      <w:jc w:val="center"/>
                      <w:rPr>
                        <w:rFonts w:ascii="Arial Black" w:hAnsi="Arial Black"/>
                        <w:color w:val="000000"/>
                        <w:sz w:val="20"/>
                      </w:rPr>
                    </w:pPr>
                    <w:r w:rsidRPr="00F63E1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0606" w14:textId="77777777" w:rsidR="00E7167D" w:rsidRDefault="00E7167D">
      <w:pPr>
        <w:spacing w:after="0" w:line="240" w:lineRule="auto"/>
      </w:pPr>
      <w:r>
        <w:separator/>
      </w:r>
    </w:p>
  </w:footnote>
  <w:footnote w:type="continuationSeparator" w:id="0">
    <w:p w14:paraId="2BB9CECB" w14:textId="77777777" w:rsidR="00E7167D" w:rsidRDefault="00E7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8E51" w14:textId="77777777" w:rsidR="00EC40D5" w:rsidRDefault="00EC40D5" w:rsidP="00EC40D5">
    <w:pPr>
      <w:pStyle w:val="Intestazion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9790D864">
      <w:start w:val="1"/>
      <w:numFmt w:val="bullet"/>
      <w:lvlText w:val=""/>
      <w:lvlJc w:val="left"/>
      <w:pPr>
        <w:ind w:left="360" w:hanging="360"/>
      </w:pPr>
      <w:rPr>
        <w:rFonts w:ascii="Symbol" w:hAnsi="Symbol" w:hint="default"/>
      </w:rPr>
    </w:lvl>
    <w:lvl w:ilvl="1" w:tplc="0278F644" w:tentative="1">
      <w:start w:val="1"/>
      <w:numFmt w:val="bullet"/>
      <w:lvlText w:val="o"/>
      <w:lvlJc w:val="left"/>
      <w:pPr>
        <w:ind w:left="1080" w:hanging="360"/>
      </w:pPr>
      <w:rPr>
        <w:rFonts w:ascii="Courier New" w:hAnsi="Courier New" w:cs="Courier New" w:hint="default"/>
      </w:rPr>
    </w:lvl>
    <w:lvl w:ilvl="2" w:tplc="55586120" w:tentative="1">
      <w:start w:val="1"/>
      <w:numFmt w:val="bullet"/>
      <w:lvlText w:val=""/>
      <w:lvlJc w:val="left"/>
      <w:pPr>
        <w:ind w:left="1800" w:hanging="360"/>
      </w:pPr>
      <w:rPr>
        <w:rFonts w:ascii="Wingdings" w:hAnsi="Wingdings" w:hint="default"/>
      </w:rPr>
    </w:lvl>
    <w:lvl w:ilvl="3" w:tplc="A3069942" w:tentative="1">
      <w:start w:val="1"/>
      <w:numFmt w:val="bullet"/>
      <w:lvlText w:val=""/>
      <w:lvlJc w:val="left"/>
      <w:pPr>
        <w:ind w:left="2520" w:hanging="360"/>
      </w:pPr>
      <w:rPr>
        <w:rFonts w:ascii="Symbol" w:hAnsi="Symbol" w:hint="default"/>
      </w:rPr>
    </w:lvl>
    <w:lvl w:ilvl="4" w:tplc="02607940" w:tentative="1">
      <w:start w:val="1"/>
      <w:numFmt w:val="bullet"/>
      <w:lvlText w:val="o"/>
      <w:lvlJc w:val="left"/>
      <w:pPr>
        <w:ind w:left="3240" w:hanging="360"/>
      </w:pPr>
      <w:rPr>
        <w:rFonts w:ascii="Courier New" w:hAnsi="Courier New" w:cs="Courier New" w:hint="default"/>
      </w:rPr>
    </w:lvl>
    <w:lvl w:ilvl="5" w:tplc="2736C10C" w:tentative="1">
      <w:start w:val="1"/>
      <w:numFmt w:val="bullet"/>
      <w:lvlText w:val=""/>
      <w:lvlJc w:val="left"/>
      <w:pPr>
        <w:ind w:left="3960" w:hanging="360"/>
      </w:pPr>
      <w:rPr>
        <w:rFonts w:ascii="Wingdings" w:hAnsi="Wingdings" w:hint="default"/>
      </w:rPr>
    </w:lvl>
    <w:lvl w:ilvl="6" w:tplc="83A6F7C4" w:tentative="1">
      <w:start w:val="1"/>
      <w:numFmt w:val="bullet"/>
      <w:lvlText w:val=""/>
      <w:lvlJc w:val="left"/>
      <w:pPr>
        <w:ind w:left="4680" w:hanging="360"/>
      </w:pPr>
      <w:rPr>
        <w:rFonts w:ascii="Symbol" w:hAnsi="Symbol" w:hint="default"/>
      </w:rPr>
    </w:lvl>
    <w:lvl w:ilvl="7" w:tplc="D88E4DDC" w:tentative="1">
      <w:start w:val="1"/>
      <w:numFmt w:val="bullet"/>
      <w:lvlText w:val="o"/>
      <w:lvlJc w:val="left"/>
      <w:pPr>
        <w:ind w:left="5400" w:hanging="360"/>
      </w:pPr>
      <w:rPr>
        <w:rFonts w:ascii="Courier New" w:hAnsi="Courier New" w:cs="Courier New" w:hint="default"/>
      </w:rPr>
    </w:lvl>
    <w:lvl w:ilvl="8" w:tplc="756041AC"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0CC088CC">
      <w:start w:val="1"/>
      <w:numFmt w:val="bullet"/>
      <w:lvlText w:val=""/>
      <w:lvlJc w:val="left"/>
      <w:pPr>
        <w:ind w:left="360" w:hanging="360"/>
      </w:pPr>
      <w:rPr>
        <w:rFonts w:ascii="Symbol" w:hAnsi="Symbol" w:hint="default"/>
      </w:rPr>
    </w:lvl>
    <w:lvl w:ilvl="1" w:tplc="7AE2B878" w:tentative="1">
      <w:start w:val="1"/>
      <w:numFmt w:val="bullet"/>
      <w:lvlText w:val="o"/>
      <w:lvlJc w:val="left"/>
      <w:pPr>
        <w:ind w:left="1080" w:hanging="360"/>
      </w:pPr>
      <w:rPr>
        <w:rFonts w:ascii="Courier New" w:hAnsi="Courier New" w:cs="Courier New" w:hint="default"/>
      </w:rPr>
    </w:lvl>
    <w:lvl w:ilvl="2" w:tplc="48E858DC" w:tentative="1">
      <w:start w:val="1"/>
      <w:numFmt w:val="bullet"/>
      <w:lvlText w:val=""/>
      <w:lvlJc w:val="left"/>
      <w:pPr>
        <w:ind w:left="1800" w:hanging="360"/>
      </w:pPr>
      <w:rPr>
        <w:rFonts w:ascii="Wingdings" w:hAnsi="Wingdings" w:hint="default"/>
      </w:rPr>
    </w:lvl>
    <w:lvl w:ilvl="3" w:tplc="84B4793A" w:tentative="1">
      <w:start w:val="1"/>
      <w:numFmt w:val="bullet"/>
      <w:lvlText w:val=""/>
      <w:lvlJc w:val="left"/>
      <w:pPr>
        <w:ind w:left="2520" w:hanging="360"/>
      </w:pPr>
      <w:rPr>
        <w:rFonts w:ascii="Symbol" w:hAnsi="Symbol" w:hint="default"/>
      </w:rPr>
    </w:lvl>
    <w:lvl w:ilvl="4" w:tplc="26BC5F6A" w:tentative="1">
      <w:start w:val="1"/>
      <w:numFmt w:val="bullet"/>
      <w:lvlText w:val="o"/>
      <w:lvlJc w:val="left"/>
      <w:pPr>
        <w:ind w:left="3240" w:hanging="360"/>
      </w:pPr>
      <w:rPr>
        <w:rFonts w:ascii="Courier New" w:hAnsi="Courier New" w:cs="Courier New" w:hint="default"/>
      </w:rPr>
    </w:lvl>
    <w:lvl w:ilvl="5" w:tplc="EAB0FB4E" w:tentative="1">
      <w:start w:val="1"/>
      <w:numFmt w:val="bullet"/>
      <w:lvlText w:val=""/>
      <w:lvlJc w:val="left"/>
      <w:pPr>
        <w:ind w:left="3960" w:hanging="360"/>
      </w:pPr>
      <w:rPr>
        <w:rFonts w:ascii="Wingdings" w:hAnsi="Wingdings" w:hint="default"/>
      </w:rPr>
    </w:lvl>
    <w:lvl w:ilvl="6" w:tplc="AD5887E6" w:tentative="1">
      <w:start w:val="1"/>
      <w:numFmt w:val="bullet"/>
      <w:lvlText w:val=""/>
      <w:lvlJc w:val="left"/>
      <w:pPr>
        <w:ind w:left="4680" w:hanging="360"/>
      </w:pPr>
      <w:rPr>
        <w:rFonts w:ascii="Symbol" w:hAnsi="Symbol" w:hint="default"/>
      </w:rPr>
    </w:lvl>
    <w:lvl w:ilvl="7" w:tplc="299229BE" w:tentative="1">
      <w:start w:val="1"/>
      <w:numFmt w:val="bullet"/>
      <w:lvlText w:val="o"/>
      <w:lvlJc w:val="left"/>
      <w:pPr>
        <w:ind w:left="5400" w:hanging="360"/>
      </w:pPr>
      <w:rPr>
        <w:rFonts w:ascii="Courier New" w:hAnsi="Courier New" w:cs="Courier New" w:hint="default"/>
      </w:rPr>
    </w:lvl>
    <w:lvl w:ilvl="8" w:tplc="C61EE47A"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4E1CE310">
      <w:start w:val="1"/>
      <w:numFmt w:val="bullet"/>
      <w:lvlText w:val=""/>
      <w:lvlJc w:val="left"/>
      <w:pPr>
        <w:ind w:left="360" w:hanging="360"/>
      </w:pPr>
      <w:rPr>
        <w:rFonts w:ascii="Symbol" w:hAnsi="Symbol" w:hint="default"/>
      </w:rPr>
    </w:lvl>
    <w:lvl w:ilvl="1" w:tplc="61685FF6" w:tentative="1">
      <w:start w:val="1"/>
      <w:numFmt w:val="bullet"/>
      <w:lvlText w:val="o"/>
      <w:lvlJc w:val="left"/>
      <w:pPr>
        <w:ind w:left="1080" w:hanging="360"/>
      </w:pPr>
      <w:rPr>
        <w:rFonts w:ascii="Courier New" w:hAnsi="Courier New" w:cs="Courier New" w:hint="default"/>
      </w:rPr>
    </w:lvl>
    <w:lvl w:ilvl="2" w:tplc="F2E0051E" w:tentative="1">
      <w:start w:val="1"/>
      <w:numFmt w:val="bullet"/>
      <w:lvlText w:val=""/>
      <w:lvlJc w:val="left"/>
      <w:pPr>
        <w:ind w:left="1800" w:hanging="360"/>
      </w:pPr>
      <w:rPr>
        <w:rFonts w:ascii="Wingdings" w:hAnsi="Wingdings" w:hint="default"/>
      </w:rPr>
    </w:lvl>
    <w:lvl w:ilvl="3" w:tplc="C21E7C16" w:tentative="1">
      <w:start w:val="1"/>
      <w:numFmt w:val="bullet"/>
      <w:lvlText w:val=""/>
      <w:lvlJc w:val="left"/>
      <w:pPr>
        <w:ind w:left="2520" w:hanging="360"/>
      </w:pPr>
      <w:rPr>
        <w:rFonts w:ascii="Symbol" w:hAnsi="Symbol" w:hint="default"/>
      </w:rPr>
    </w:lvl>
    <w:lvl w:ilvl="4" w:tplc="E2128C2C" w:tentative="1">
      <w:start w:val="1"/>
      <w:numFmt w:val="bullet"/>
      <w:lvlText w:val="o"/>
      <w:lvlJc w:val="left"/>
      <w:pPr>
        <w:ind w:left="3240" w:hanging="360"/>
      </w:pPr>
      <w:rPr>
        <w:rFonts w:ascii="Courier New" w:hAnsi="Courier New" w:cs="Courier New" w:hint="default"/>
      </w:rPr>
    </w:lvl>
    <w:lvl w:ilvl="5" w:tplc="F0AE0782" w:tentative="1">
      <w:start w:val="1"/>
      <w:numFmt w:val="bullet"/>
      <w:lvlText w:val=""/>
      <w:lvlJc w:val="left"/>
      <w:pPr>
        <w:ind w:left="3960" w:hanging="360"/>
      </w:pPr>
      <w:rPr>
        <w:rFonts w:ascii="Wingdings" w:hAnsi="Wingdings" w:hint="default"/>
      </w:rPr>
    </w:lvl>
    <w:lvl w:ilvl="6" w:tplc="41BA015A" w:tentative="1">
      <w:start w:val="1"/>
      <w:numFmt w:val="bullet"/>
      <w:lvlText w:val=""/>
      <w:lvlJc w:val="left"/>
      <w:pPr>
        <w:ind w:left="4680" w:hanging="360"/>
      </w:pPr>
      <w:rPr>
        <w:rFonts w:ascii="Symbol" w:hAnsi="Symbol" w:hint="default"/>
      </w:rPr>
    </w:lvl>
    <w:lvl w:ilvl="7" w:tplc="43F808EC" w:tentative="1">
      <w:start w:val="1"/>
      <w:numFmt w:val="bullet"/>
      <w:lvlText w:val="o"/>
      <w:lvlJc w:val="left"/>
      <w:pPr>
        <w:ind w:left="5400" w:hanging="360"/>
      </w:pPr>
      <w:rPr>
        <w:rFonts w:ascii="Courier New" w:hAnsi="Courier New" w:cs="Courier New" w:hint="default"/>
      </w:rPr>
    </w:lvl>
    <w:lvl w:ilvl="8" w:tplc="BB52DF7A"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FF0052B6">
      <w:start w:val="1"/>
      <w:numFmt w:val="bullet"/>
      <w:lvlText w:val=""/>
      <w:lvlJc w:val="left"/>
      <w:pPr>
        <w:ind w:left="1004" w:hanging="360"/>
      </w:pPr>
      <w:rPr>
        <w:rFonts w:ascii="Wingdings" w:hAnsi="Wingdings" w:hint="default"/>
      </w:rPr>
    </w:lvl>
    <w:lvl w:ilvl="1" w:tplc="6DDC30C2" w:tentative="1">
      <w:start w:val="1"/>
      <w:numFmt w:val="bullet"/>
      <w:lvlText w:val="o"/>
      <w:lvlJc w:val="left"/>
      <w:pPr>
        <w:ind w:left="1724" w:hanging="360"/>
      </w:pPr>
      <w:rPr>
        <w:rFonts w:ascii="Courier New" w:hAnsi="Courier New" w:cs="Courier New" w:hint="default"/>
      </w:rPr>
    </w:lvl>
    <w:lvl w:ilvl="2" w:tplc="E18A2352" w:tentative="1">
      <w:start w:val="1"/>
      <w:numFmt w:val="bullet"/>
      <w:lvlText w:val=""/>
      <w:lvlJc w:val="left"/>
      <w:pPr>
        <w:ind w:left="2444" w:hanging="360"/>
      </w:pPr>
      <w:rPr>
        <w:rFonts w:ascii="Wingdings" w:hAnsi="Wingdings" w:hint="default"/>
      </w:rPr>
    </w:lvl>
    <w:lvl w:ilvl="3" w:tplc="86E8D976" w:tentative="1">
      <w:start w:val="1"/>
      <w:numFmt w:val="bullet"/>
      <w:lvlText w:val=""/>
      <w:lvlJc w:val="left"/>
      <w:pPr>
        <w:ind w:left="3164" w:hanging="360"/>
      </w:pPr>
      <w:rPr>
        <w:rFonts w:ascii="Symbol" w:hAnsi="Symbol" w:hint="default"/>
      </w:rPr>
    </w:lvl>
    <w:lvl w:ilvl="4" w:tplc="22AA3E08" w:tentative="1">
      <w:start w:val="1"/>
      <w:numFmt w:val="bullet"/>
      <w:lvlText w:val="o"/>
      <w:lvlJc w:val="left"/>
      <w:pPr>
        <w:ind w:left="3884" w:hanging="360"/>
      </w:pPr>
      <w:rPr>
        <w:rFonts w:ascii="Courier New" w:hAnsi="Courier New" w:cs="Courier New" w:hint="default"/>
      </w:rPr>
    </w:lvl>
    <w:lvl w:ilvl="5" w:tplc="1F0C98BA" w:tentative="1">
      <w:start w:val="1"/>
      <w:numFmt w:val="bullet"/>
      <w:lvlText w:val=""/>
      <w:lvlJc w:val="left"/>
      <w:pPr>
        <w:ind w:left="4604" w:hanging="360"/>
      </w:pPr>
      <w:rPr>
        <w:rFonts w:ascii="Wingdings" w:hAnsi="Wingdings" w:hint="default"/>
      </w:rPr>
    </w:lvl>
    <w:lvl w:ilvl="6" w:tplc="980C766C" w:tentative="1">
      <w:start w:val="1"/>
      <w:numFmt w:val="bullet"/>
      <w:lvlText w:val=""/>
      <w:lvlJc w:val="left"/>
      <w:pPr>
        <w:ind w:left="5324" w:hanging="360"/>
      </w:pPr>
      <w:rPr>
        <w:rFonts w:ascii="Symbol" w:hAnsi="Symbol" w:hint="default"/>
      </w:rPr>
    </w:lvl>
    <w:lvl w:ilvl="7" w:tplc="896A3F36" w:tentative="1">
      <w:start w:val="1"/>
      <w:numFmt w:val="bullet"/>
      <w:lvlText w:val="o"/>
      <w:lvlJc w:val="left"/>
      <w:pPr>
        <w:ind w:left="6044" w:hanging="360"/>
      </w:pPr>
      <w:rPr>
        <w:rFonts w:ascii="Courier New" w:hAnsi="Courier New" w:cs="Courier New" w:hint="default"/>
      </w:rPr>
    </w:lvl>
    <w:lvl w:ilvl="8" w:tplc="8632A1FA"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54408D0E">
      <w:start w:val="1"/>
      <w:numFmt w:val="bullet"/>
      <w:lvlText w:val=""/>
      <w:lvlJc w:val="left"/>
      <w:pPr>
        <w:ind w:left="720" w:hanging="360"/>
      </w:pPr>
      <w:rPr>
        <w:rFonts w:ascii="Wingdings" w:hAnsi="Wingdings" w:hint="default"/>
      </w:rPr>
    </w:lvl>
    <w:lvl w:ilvl="1" w:tplc="C268925C" w:tentative="1">
      <w:start w:val="1"/>
      <w:numFmt w:val="bullet"/>
      <w:lvlText w:val="o"/>
      <w:lvlJc w:val="left"/>
      <w:pPr>
        <w:ind w:left="1440" w:hanging="360"/>
      </w:pPr>
      <w:rPr>
        <w:rFonts w:ascii="Courier New" w:hAnsi="Courier New" w:cs="Courier New" w:hint="default"/>
      </w:rPr>
    </w:lvl>
    <w:lvl w:ilvl="2" w:tplc="61C43A9C" w:tentative="1">
      <w:start w:val="1"/>
      <w:numFmt w:val="bullet"/>
      <w:lvlText w:val=""/>
      <w:lvlJc w:val="left"/>
      <w:pPr>
        <w:ind w:left="2160" w:hanging="360"/>
      </w:pPr>
      <w:rPr>
        <w:rFonts w:ascii="Wingdings" w:hAnsi="Wingdings" w:hint="default"/>
      </w:rPr>
    </w:lvl>
    <w:lvl w:ilvl="3" w:tplc="BDD08768" w:tentative="1">
      <w:start w:val="1"/>
      <w:numFmt w:val="bullet"/>
      <w:lvlText w:val=""/>
      <w:lvlJc w:val="left"/>
      <w:pPr>
        <w:ind w:left="2880" w:hanging="360"/>
      </w:pPr>
      <w:rPr>
        <w:rFonts w:ascii="Symbol" w:hAnsi="Symbol" w:hint="default"/>
      </w:rPr>
    </w:lvl>
    <w:lvl w:ilvl="4" w:tplc="031817C4" w:tentative="1">
      <w:start w:val="1"/>
      <w:numFmt w:val="bullet"/>
      <w:lvlText w:val="o"/>
      <w:lvlJc w:val="left"/>
      <w:pPr>
        <w:ind w:left="3600" w:hanging="360"/>
      </w:pPr>
      <w:rPr>
        <w:rFonts w:ascii="Courier New" w:hAnsi="Courier New" w:cs="Courier New" w:hint="default"/>
      </w:rPr>
    </w:lvl>
    <w:lvl w:ilvl="5" w:tplc="26865A60" w:tentative="1">
      <w:start w:val="1"/>
      <w:numFmt w:val="bullet"/>
      <w:lvlText w:val=""/>
      <w:lvlJc w:val="left"/>
      <w:pPr>
        <w:ind w:left="4320" w:hanging="360"/>
      </w:pPr>
      <w:rPr>
        <w:rFonts w:ascii="Wingdings" w:hAnsi="Wingdings" w:hint="default"/>
      </w:rPr>
    </w:lvl>
    <w:lvl w:ilvl="6" w:tplc="A32C50A0" w:tentative="1">
      <w:start w:val="1"/>
      <w:numFmt w:val="bullet"/>
      <w:lvlText w:val=""/>
      <w:lvlJc w:val="left"/>
      <w:pPr>
        <w:ind w:left="5040" w:hanging="360"/>
      </w:pPr>
      <w:rPr>
        <w:rFonts w:ascii="Symbol" w:hAnsi="Symbol" w:hint="default"/>
      </w:rPr>
    </w:lvl>
    <w:lvl w:ilvl="7" w:tplc="5A4EBA32" w:tentative="1">
      <w:start w:val="1"/>
      <w:numFmt w:val="bullet"/>
      <w:lvlText w:val="o"/>
      <w:lvlJc w:val="left"/>
      <w:pPr>
        <w:ind w:left="5760" w:hanging="360"/>
      </w:pPr>
      <w:rPr>
        <w:rFonts w:ascii="Courier New" w:hAnsi="Courier New" w:cs="Courier New" w:hint="default"/>
      </w:rPr>
    </w:lvl>
    <w:lvl w:ilvl="8" w:tplc="AE4AE2A4"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468CD56C">
      <w:start w:val="1"/>
      <w:numFmt w:val="bullet"/>
      <w:lvlText w:val=""/>
      <w:lvlJc w:val="left"/>
      <w:pPr>
        <w:ind w:left="360" w:hanging="360"/>
      </w:pPr>
      <w:rPr>
        <w:rFonts w:ascii="Symbol" w:hAnsi="Symbol" w:hint="default"/>
      </w:rPr>
    </w:lvl>
    <w:lvl w:ilvl="1" w:tplc="46CC7DEA" w:tentative="1">
      <w:start w:val="1"/>
      <w:numFmt w:val="bullet"/>
      <w:lvlText w:val="o"/>
      <w:lvlJc w:val="left"/>
      <w:pPr>
        <w:ind w:left="1080" w:hanging="360"/>
      </w:pPr>
      <w:rPr>
        <w:rFonts w:ascii="Courier New" w:hAnsi="Courier New" w:cs="Courier New" w:hint="default"/>
      </w:rPr>
    </w:lvl>
    <w:lvl w:ilvl="2" w:tplc="E67CABF8" w:tentative="1">
      <w:start w:val="1"/>
      <w:numFmt w:val="bullet"/>
      <w:lvlText w:val=""/>
      <w:lvlJc w:val="left"/>
      <w:pPr>
        <w:ind w:left="1800" w:hanging="360"/>
      </w:pPr>
      <w:rPr>
        <w:rFonts w:ascii="Wingdings" w:hAnsi="Wingdings" w:hint="default"/>
      </w:rPr>
    </w:lvl>
    <w:lvl w:ilvl="3" w:tplc="BE462FE8" w:tentative="1">
      <w:start w:val="1"/>
      <w:numFmt w:val="bullet"/>
      <w:lvlText w:val=""/>
      <w:lvlJc w:val="left"/>
      <w:pPr>
        <w:ind w:left="2520" w:hanging="360"/>
      </w:pPr>
      <w:rPr>
        <w:rFonts w:ascii="Symbol" w:hAnsi="Symbol" w:hint="default"/>
      </w:rPr>
    </w:lvl>
    <w:lvl w:ilvl="4" w:tplc="47F88290" w:tentative="1">
      <w:start w:val="1"/>
      <w:numFmt w:val="bullet"/>
      <w:lvlText w:val="o"/>
      <w:lvlJc w:val="left"/>
      <w:pPr>
        <w:ind w:left="3240" w:hanging="360"/>
      </w:pPr>
      <w:rPr>
        <w:rFonts w:ascii="Courier New" w:hAnsi="Courier New" w:cs="Courier New" w:hint="default"/>
      </w:rPr>
    </w:lvl>
    <w:lvl w:ilvl="5" w:tplc="36F0F524" w:tentative="1">
      <w:start w:val="1"/>
      <w:numFmt w:val="bullet"/>
      <w:lvlText w:val=""/>
      <w:lvlJc w:val="left"/>
      <w:pPr>
        <w:ind w:left="3960" w:hanging="360"/>
      </w:pPr>
      <w:rPr>
        <w:rFonts w:ascii="Wingdings" w:hAnsi="Wingdings" w:hint="default"/>
      </w:rPr>
    </w:lvl>
    <w:lvl w:ilvl="6" w:tplc="1B80443C" w:tentative="1">
      <w:start w:val="1"/>
      <w:numFmt w:val="bullet"/>
      <w:lvlText w:val=""/>
      <w:lvlJc w:val="left"/>
      <w:pPr>
        <w:ind w:left="4680" w:hanging="360"/>
      </w:pPr>
      <w:rPr>
        <w:rFonts w:ascii="Symbol" w:hAnsi="Symbol" w:hint="default"/>
      </w:rPr>
    </w:lvl>
    <w:lvl w:ilvl="7" w:tplc="09E86232" w:tentative="1">
      <w:start w:val="1"/>
      <w:numFmt w:val="bullet"/>
      <w:lvlText w:val="o"/>
      <w:lvlJc w:val="left"/>
      <w:pPr>
        <w:ind w:left="5400" w:hanging="360"/>
      </w:pPr>
      <w:rPr>
        <w:rFonts w:ascii="Courier New" w:hAnsi="Courier New" w:cs="Courier New" w:hint="default"/>
      </w:rPr>
    </w:lvl>
    <w:lvl w:ilvl="8" w:tplc="7090B842"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2BBC3B3E">
      <w:start w:val="1"/>
      <w:numFmt w:val="bullet"/>
      <w:lvlText w:val=""/>
      <w:lvlJc w:val="left"/>
      <w:pPr>
        <w:ind w:left="360" w:hanging="360"/>
      </w:pPr>
      <w:rPr>
        <w:rFonts w:ascii="Symbol" w:hAnsi="Symbol" w:hint="default"/>
      </w:rPr>
    </w:lvl>
    <w:lvl w:ilvl="1" w:tplc="094299E8" w:tentative="1">
      <w:start w:val="1"/>
      <w:numFmt w:val="bullet"/>
      <w:lvlText w:val="o"/>
      <w:lvlJc w:val="left"/>
      <w:pPr>
        <w:ind w:left="1080" w:hanging="360"/>
      </w:pPr>
      <w:rPr>
        <w:rFonts w:ascii="Courier New" w:hAnsi="Courier New" w:cs="Courier New" w:hint="default"/>
      </w:rPr>
    </w:lvl>
    <w:lvl w:ilvl="2" w:tplc="D640D9E4" w:tentative="1">
      <w:start w:val="1"/>
      <w:numFmt w:val="bullet"/>
      <w:lvlText w:val=""/>
      <w:lvlJc w:val="left"/>
      <w:pPr>
        <w:ind w:left="1800" w:hanging="360"/>
      </w:pPr>
      <w:rPr>
        <w:rFonts w:ascii="Wingdings" w:hAnsi="Wingdings" w:hint="default"/>
      </w:rPr>
    </w:lvl>
    <w:lvl w:ilvl="3" w:tplc="B9AE0224" w:tentative="1">
      <w:start w:val="1"/>
      <w:numFmt w:val="bullet"/>
      <w:lvlText w:val=""/>
      <w:lvlJc w:val="left"/>
      <w:pPr>
        <w:ind w:left="2520" w:hanging="360"/>
      </w:pPr>
      <w:rPr>
        <w:rFonts w:ascii="Symbol" w:hAnsi="Symbol" w:hint="default"/>
      </w:rPr>
    </w:lvl>
    <w:lvl w:ilvl="4" w:tplc="78AA8A92" w:tentative="1">
      <w:start w:val="1"/>
      <w:numFmt w:val="bullet"/>
      <w:lvlText w:val="o"/>
      <w:lvlJc w:val="left"/>
      <w:pPr>
        <w:ind w:left="3240" w:hanging="360"/>
      </w:pPr>
      <w:rPr>
        <w:rFonts w:ascii="Courier New" w:hAnsi="Courier New" w:cs="Courier New" w:hint="default"/>
      </w:rPr>
    </w:lvl>
    <w:lvl w:ilvl="5" w:tplc="73EE0C24" w:tentative="1">
      <w:start w:val="1"/>
      <w:numFmt w:val="bullet"/>
      <w:lvlText w:val=""/>
      <w:lvlJc w:val="left"/>
      <w:pPr>
        <w:ind w:left="3960" w:hanging="360"/>
      </w:pPr>
      <w:rPr>
        <w:rFonts w:ascii="Wingdings" w:hAnsi="Wingdings" w:hint="default"/>
      </w:rPr>
    </w:lvl>
    <w:lvl w:ilvl="6" w:tplc="42C867EC" w:tentative="1">
      <w:start w:val="1"/>
      <w:numFmt w:val="bullet"/>
      <w:lvlText w:val=""/>
      <w:lvlJc w:val="left"/>
      <w:pPr>
        <w:ind w:left="4680" w:hanging="360"/>
      </w:pPr>
      <w:rPr>
        <w:rFonts w:ascii="Symbol" w:hAnsi="Symbol" w:hint="default"/>
      </w:rPr>
    </w:lvl>
    <w:lvl w:ilvl="7" w:tplc="5D980DFA" w:tentative="1">
      <w:start w:val="1"/>
      <w:numFmt w:val="bullet"/>
      <w:lvlText w:val="o"/>
      <w:lvlJc w:val="left"/>
      <w:pPr>
        <w:ind w:left="5400" w:hanging="360"/>
      </w:pPr>
      <w:rPr>
        <w:rFonts w:ascii="Courier New" w:hAnsi="Courier New" w:cs="Courier New" w:hint="default"/>
      </w:rPr>
    </w:lvl>
    <w:lvl w:ilvl="8" w:tplc="9810495A"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2624A6A6">
      <w:start w:val="1"/>
      <w:numFmt w:val="bullet"/>
      <w:lvlText w:val=""/>
      <w:lvlJc w:val="left"/>
      <w:pPr>
        <w:ind w:left="1004" w:hanging="360"/>
      </w:pPr>
      <w:rPr>
        <w:rFonts w:ascii="Wingdings" w:hAnsi="Wingdings" w:hint="default"/>
      </w:rPr>
    </w:lvl>
    <w:lvl w:ilvl="1" w:tplc="C51AF400" w:tentative="1">
      <w:start w:val="1"/>
      <w:numFmt w:val="bullet"/>
      <w:lvlText w:val="o"/>
      <w:lvlJc w:val="left"/>
      <w:pPr>
        <w:ind w:left="1724" w:hanging="360"/>
      </w:pPr>
      <w:rPr>
        <w:rFonts w:ascii="Courier New" w:hAnsi="Courier New" w:cs="Courier New" w:hint="default"/>
      </w:rPr>
    </w:lvl>
    <w:lvl w:ilvl="2" w:tplc="2F5C6830" w:tentative="1">
      <w:start w:val="1"/>
      <w:numFmt w:val="bullet"/>
      <w:lvlText w:val=""/>
      <w:lvlJc w:val="left"/>
      <w:pPr>
        <w:ind w:left="2444" w:hanging="360"/>
      </w:pPr>
      <w:rPr>
        <w:rFonts w:ascii="Wingdings" w:hAnsi="Wingdings" w:hint="default"/>
      </w:rPr>
    </w:lvl>
    <w:lvl w:ilvl="3" w:tplc="9AE0EC12" w:tentative="1">
      <w:start w:val="1"/>
      <w:numFmt w:val="bullet"/>
      <w:lvlText w:val=""/>
      <w:lvlJc w:val="left"/>
      <w:pPr>
        <w:ind w:left="3164" w:hanging="360"/>
      </w:pPr>
      <w:rPr>
        <w:rFonts w:ascii="Symbol" w:hAnsi="Symbol" w:hint="default"/>
      </w:rPr>
    </w:lvl>
    <w:lvl w:ilvl="4" w:tplc="23389BD6" w:tentative="1">
      <w:start w:val="1"/>
      <w:numFmt w:val="bullet"/>
      <w:lvlText w:val="o"/>
      <w:lvlJc w:val="left"/>
      <w:pPr>
        <w:ind w:left="3884" w:hanging="360"/>
      </w:pPr>
      <w:rPr>
        <w:rFonts w:ascii="Courier New" w:hAnsi="Courier New" w:cs="Courier New" w:hint="default"/>
      </w:rPr>
    </w:lvl>
    <w:lvl w:ilvl="5" w:tplc="CF7AF756" w:tentative="1">
      <w:start w:val="1"/>
      <w:numFmt w:val="bullet"/>
      <w:lvlText w:val=""/>
      <w:lvlJc w:val="left"/>
      <w:pPr>
        <w:ind w:left="4604" w:hanging="360"/>
      </w:pPr>
      <w:rPr>
        <w:rFonts w:ascii="Wingdings" w:hAnsi="Wingdings" w:hint="default"/>
      </w:rPr>
    </w:lvl>
    <w:lvl w:ilvl="6" w:tplc="41AA7108" w:tentative="1">
      <w:start w:val="1"/>
      <w:numFmt w:val="bullet"/>
      <w:lvlText w:val=""/>
      <w:lvlJc w:val="left"/>
      <w:pPr>
        <w:ind w:left="5324" w:hanging="360"/>
      </w:pPr>
      <w:rPr>
        <w:rFonts w:ascii="Symbol" w:hAnsi="Symbol" w:hint="default"/>
      </w:rPr>
    </w:lvl>
    <w:lvl w:ilvl="7" w:tplc="B50AB6E8" w:tentative="1">
      <w:start w:val="1"/>
      <w:numFmt w:val="bullet"/>
      <w:lvlText w:val="o"/>
      <w:lvlJc w:val="left"/>
      <w:pPr>
        <w:ind w:left="6044" w:hanging="360"/>
      </w:pPr>
      <w:rPr>
        <w:rFonts w:ascii="Courier New" w:hAnsi="Courier New" w:cs="Courier New" w:hint="default"/>
      </w:rPr>
    </w:lvl>
    <w:lvl w:ilvl="8" w:tplc="88B071F2"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87270850">
    <w:abstractNumId w:val="8"/>
  </w:num>
  <w:num w:numId="2" w16cid:durableId="716441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319528">
    <w:abstractNumId w:val="13"/>
  </w:num>
  <w:num w:numId="4" w16cid:durableId="1074543616">
    <w:abstractNumId w:val="12"/>
  </w:num>
  <w:num w:numId="5" w16cid:durableId="2033071917">
    <w:abstractNumId w:val="15"/>
  </w:num>
  <w:num w:numId="6" w16cid:durableId="105734372">
    <w:abstractNumId w:val="9"/>
  </w:num>
  <w:num w:numId="7" w16cid:durableId="1812601443">
    <w:abstractNumId w:val="4"/>
  </w:num>
  <w:num w:numId="8" w16cid:durableId="1961761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924038">
    <w:abstractNumId w:val="6"/>
  </w:num>
  <w:num w:numId="10" w16cid:durableId="1214392142">
    <w:abstractNumId w:val="11"/>
  </w:num>
  <w:num w:numId="11" w16cid:durableId="1462261221">
    <w:abstractNumId w:val="10"/>
  </w:num>
  <w:num w:numId="12" w16cid:durableId="2066829065">
    <w:abstractNumId w:val="1"/>
  </w:num>
  <w:num w:numId="13" w16cid:durableId="708648304">
    <w:abstractNumId w:val="7"/>
  </w:num>
  <w:num w:numId="14" w16cid:durableId="1758087126">
    <w:abstractNumId w:val="5"/>
  </w:num>
  <w:num w:numId="15" w16cid:durableId="82268276">
    <w:abstractNumId w:val="14"/>
  </w:num>
  <w:num w:numId="16" w16cid:durableId="539363519">
    <w:abstractNumId w:val="2"/>
  </w:num>
  <w:num w:numId="17" w16cid:durableId="192133197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568671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drawingGridHorizontalSpacing w:val="181"/>
  <w:drawingGridVerticalSpacing w:val="181"/>
  <w:noPunctuationKerning/>
  <w:characterSpacingControl w:val="doNotCompress"/>
  <w:hdrShapeDefaults>
    <o:shapedefaults v:ext="edit" spidmax="10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28D1"/>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67D"/>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3E19"/>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FB0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1"/>
    <w:rsid w:val="00F63D71"/>
    <w:pPr>
      <w:spacing w:after="120" w:line="280" w:lineRule="atLeast"/>
    </w:pPr>
    <w:rPr>
      <w:rFonts w:ascii="Arial" w:hAnsi="Arial"/>
      <w:sz w:val="21"/>
      <w:lang w:eastAsia="en-US"/>
    </w:rPr>
  </w:style>
  <w:style w:type="paragraph" w:styleId="Titolo1">
    <w:name w:val="heading 1"/>
    <w:next w:val="Body"/>
    <w:link w:val="Titolo1Carattere"/>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Titolo2">
    <w:name w:val="heading 2"/>
    <w:next w:val="Body"/>
    <w:link w:val="Titolo2Carattere"/>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Titolo3">
    <w:name w:val="heading 3"/>
    <w:next w:val="Body"/>
    <w:link w:val="Titolo3Carattere"/>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Titolo4">
    <w:name w:val="heading 4"/>
    <w:next w:val="Body"/>
    <w:link w:val="Titolo4Carattere"/>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Titolo5">
    <w:name w:val="heading 5"/>
    <w:basedOn w:val="Normale"/>
    <w:next w:val="Body"/>
    <w:link w:val="Titolo5Carattere"/>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Titolo1Carattere">
    <w:name w:val="Titolo 1 Carattere"/>
    <w:link w:val="Titolo1"/>
    <w:uiPriority w:val="1"/>
    <w:rsid w:val="00361203"/>
    <w:rPr>
      <w:rFonts w:ascii="Arial" w:eastAsia="MS Gothic" w:hAnsi="Arial" w:cs="Arial"/>
      <w:bCs/>
      <w:color w:val="C5511A"/>
      <w:kern w:val="32"/>
      <w:sz w:val="40"/>
      <w:szCs w:val="40"/>
      <w:lang w:eastAsia="en-US"/>
    </w:rPr>
  </w:style>
  <w:style w:type="character" w:customStyle="1" w:styleId="Titolo2Carattere">
    <w:name w:val="Titolo 2 Carattere"/>
    <w:link w:val="Titolo2"/>
    <w:uiPriority w:val="1"/>
    <w:rsid w:val="00315BD8"/>
    <w:rPr>
      <w:rFonts w:ascii="Arial" w:hAnsi="Arial"/>
      <w:b/>
      <w:color w:val="53565A"/>
      <w:sz w:val="32"/>
      <w:szCs w:val="28"/>
      <w:lang w:eastAsia="en-US"/>
    </w:rPr>
  </w:style>
  <w:style w:type="character" w:customStyle="1" w:styleId="Titolo3Carattere">
    <w:name w:val="Titolo 3 Carattere"/>
    <w:link w:val="Titolo3"/>
    <w:uiPriority w:val="1"/>
    <w:rsid w:val="001E0C5D"/>
    <w:rPr>
      <w:rFonts w:ascii="Arial" w:eastAsia="MS Gothic" w:hAnsi="Arial"/>
      <w:bCs/>
      <w:color w:val="53565A"/>
      <w:sz w:val="27"/>
      <w:szCs w:val="26"/>
      <w:lang w:eastAsia="en-US"/>
    </w:rPr>
  </w:style>
  <w:style w:type="character" w:customStyle="1" w:styleId="Titolo4Carattere">
    <w:name w:val="Titolo 4 Carattere"/>
    <w:link w:val="Titolo4"/>
    <w:uiPriority w:val="1"/>
    <w:rsid w:val="001E0C5D"/>
    <w:rPr>
      <w:rFonts w:ascii="Arial" w:eastAsia="MS Mincho" w:hAnsi="Arial"/>
      <w:b/>
      <w:bCs/>
      <w:color w:val="53565A"/>
      <w:sz w:val="24"/>
      <w:szCs w:val="22"/>
      <w:lang w:eastAsia="en-US"/>
    </w:rPr>
  </w:style>
  <w:style w:type="paragraph" w:styleId="Intestazione">
    <w:name w:val="header"/>
    <w:basedOn w:val="Normale"/>
    <w:uiPriority w:val="10"/>
    <w:rsid w:val="00855920"/>
    <w:pPr>
      <w:spacing w:after="300" w:line="240" w:lineRule="auto"/>
    </w:pPr>
    <w:rPr>
      <w:rFonts w:cs="Arial"/>
      <w:b/>
      <w:color w:val="53565A"/>
      <w:sz w:val="18"/>
      <w:szCs w:val="18"/>
    </w:rPr>
  </w:style>
  <w:style w:type="paragraph" w:styleId="Pidipagina">
    <w:name w:val="footer"/>
    <w:uiPriority w:val="8"/>
    <w:rsid w:val="00373890"/>
    <w:pPr>
      <w:spacing w:before="300"/>
      <w:jc w:val="right"/>
    </w:pPr>
    <w:rPr>
      <w:rFonts w:ascii="Arial" w:hAnsi="Arial" w:cs="Arial"/>
      <w:szCs w:val="18"/>
      <w:lang w:eastAsia="en-US"/>
    </w:rPr>
  </w:style>
  <w:style w:type="character" w:styleId="Collegamentovisitato">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Testonotadichiusura">
    <w:name w:val="endnote text"/>
    <w:basedOn w:val="Normale"/>
    <w:link w:val="TestonotadichiusuraCarattere"/>
    <w:semiHidden/>
    <w:rsid w:val="00EA6F2B"/>
    <w:rPr>
      <w:sz w:val="24"/>
      <w:szCs w:val="24"/>
    </w:rPr>
  </w:style>
  <w:style w:type="character" w:customStyle="1" w:styleId="TestonotadichiusuraCarattere">
    <w:name w:val="Testo nota di chiusura Carattere"/>
    <w:link w:val="Testonotadichiusura"/>
    <w:semiHidden/>
    <w:rsid w:val="0042084E"/>
    <w:rPr>
      <w:rFonts w:ascii="Verdana" w:hAnsi="Verdana"/>
      <w:sz w:val="24"/>
      <w:szCs w:val="24"/>
      <w:lang w:eastAsia="en-US"/>
    </w:rPr>
  </w:style>
  <w:style w:type="character" w:styleId="Rimandonotadichiusura">
    <w:name w:val="endnote reference"/>
    <w:semiHidden/>
    <w:rsid w:val="00EA6F2B"/>
    <w:rPr>
      <w:vertAlign w:val="superscript"/>
    </w:rPr>
  </w:style>
  <w:style w:type="table" w:styleId="Grigliatabella">
    <w:name w:val="Table Grid"/>
    <w:basedOn w:val="Tabellanormale"/>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Mappadocumento">
    <w:name w:val="Document Map"/>
    <w:basedOn w:val="Normale"/>
    <w:link w:val="MappadocumentoCarattere"/>
    <w:uiPriority w:val="99"/>
    <w:semiHidden/>
    <w:unhideWhenUsed/>
    <w:rsid w:val="001D60EC"/>
    <w:rPr>
      <w:rFonts w:ascii="Lucida Grande" w:hAnsi="Lucida Grande" w:cs="Lucida Grande"/>
      <w:sz w:val="24"/>
      <w:szCs w:val="24"/>
    </w:rPr>
  </w:style>
  <w:style w:type="character" w:customStyle="1" w:styleId="MappadocumentoCarattere">
    <w:name w:val="Mappa documento Carattere"/>
    <w:link w:val="Mappadocumento"/>
    <w:uiPriority w:val="99"/>
    <w:semiHidden/>
    <w:rsid w:val="001D60EC"/>
    <w:rPr>
      <w:rFonts w:ascii="Lucida Grande" w:hAnsi="Lucida Grande" w:cs="Lucida Grande"/>
      <w:sz w:val="24"/>
      <w:szCs w:val="24"/>
    </w:rPr>
  </w:style>
  <w:style w:type="character" w:styleId="Numeropagina">
    <w:name w:val="page number"/>
    <w:uiPriority w:val="99"/>
    <w:semiHidden/>
    <w:unhideWhenUsed/>
    <w:rsid w:val="003744CF"/>
    <w:rPr>
      <w:sz w:val="18"/>
    </w:rPr>
  </w:style>
  <w:style w:type="paragraph" w:styleId="Sommario1">
    <w:name w:val="toc 1"/>
    <w:basedOn w:val="Normale"/>
    <w:next w:val="Normale"/>
    <w:uiPriority w:val="39"/>
    <w:rsid w:val="00D46C92"/>
    <w:pPr>
      <w:keepNext/>
      <w:keepLines/>
      <w:tabs>
        <w:tab w:val="right" w:leader="dot" w:pos="10206"/>
      </w:tabs>
      <w:spacing w:before="160" w:after="60"/>
    </w:pPr>
    <w:rPr>
      <w:b/>
      <w:noProof/>
    </w:rPr>
  </w:style>
  <w:style w:type="character" w:customStyle="1" w:styleId="Titolo5Carattere">
    <w:name w:val="Titolo 5 Carattere"/>
    <w:link w:val="Titolo5"/>
    <w:uiPriority w:val="9"/>
    <w:semiHidden/>
    <w:rsid w:val="001E0C5D"/>
    <w:rPr>
      <w:rFonts w:ascii="Arial" w:eastAsia="MS Mincho" w:hAnsi="Arial"/>
      <w:b/>
      <w:bCs/>
      <w:iCs/>
      <w:color w:val="53565A"/>
      <w:sz w:val="21"/>
      <w:szCs w:val="26"/>
      <w:lang w:eastAsia="en-US"/>
    </w:rPr>
  </w:style>
  <w:style w:type="character" w:styleId="Enfasigrassetto">
    <w:name w:val="Strong"/>
    <w:uiPriority w:val="22"/>
    <w:qFormat/>
    <w:rsid w:val="00FA3525"/>
    <w:rPr>
      <w:b/>
      <w:bCs/>
    </w:rPr>
  </w:style>
  <w:style w:type="paragraph" w:customStyle="1" w:styleId="TOCheadingfactsheet">
    <w:name w:val="TOC heading fact sheet"/>
    <w:basedOn w:val="Titolo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Sommario2">
    <w:name w:val="toc 2"/>
    <w:basedOn w:val="Normale"/>
    <w:next w:val="Normale"/>
    <w:uiPriority w:val="39"/>
    <w:rsid w:val="00D46C92"/>
    <w:pPr>
      <w:keepLines/>
      <w:tabs>
        <w:tab w:val="right" w:leader="dot" w:pos="10206"/>
      </w:tabs>
      <w:spacing w:after="60"/>
    </w:pPr>
    <w:rPr>
      <w:noProof/>
    </w:rPr>
  </w:style>
  <w:style w:type="paragraph" w:styleId="Sommario3">
    <w:name w:val="toc 3"/>
    <w:basedOn w:val="Normale"/>
    <w:next w:val="Normale"/>
    <w:uiPriority w:val="39"/>
    <w:rsid w:val="00D46C92"/>
    <w:pPr>
      <w:keepLines/>
      <w:tabs>
        <w:tab w:val="right" w:leader="dot" w:pos="10206"/>
      </w:tabs>
      <w:spacing w:after="60"/>
      <w:ind w:left="284"/>
    </w:pPr>
    <w:rPr>
      <w:rFonts w:cs="Arial"/>
    </w:rPr>
  </w:style>
  <w:style w:type="paragraph" w:styleId="Sommario4">
    <w:name w:val="toc 4"/>
    <w:basedOn w:val="Sommario3"/>
    <w:uiPriority w:val="39"/>
    <w:rsid w:val="00D46C92"/>
    <w:pPr>
      <w:ind w:left="567"/>
    </w:pPr>
  </w:style>
  <w:style w:type="paragraph" w:styleId="Sommario5">
    <w:name w:val="toc 5"/>
    <w:basedOn w:val="Sommario4"/>
    <w:rsid w:val="00DB1474"/>
    <w:pPr>
      <w:ind w:left="851"/>
    </w:pPr>
  </w:style>
  <w:style w:type="paragraph" w:styleId="Sommario6">
    <w:name w:val="toc 6"/>
    <w:basedOn w:val="Normale"/>
    <w:next w:val="Normale"/>
    <w:autoRedefine/>
    <w:uiPriority w:val="39"/>
    <w:semiHidden/>
    <w:rsid w:val="0021053D"/>
    <w:pPr>
      <w:ind w:left="1000"/>
    </w:pPr>
  </w:style>
  <w:style w:type="paragraph" w:styleId="Sommario7">
    <w:name w:val="toc 7"/>
    <w:basedOn w:val="Normale"/>
    <w:next w:val="Normale"/>
    <w:autoRedefine/>
    <w:uiPriority w:val="39"/>
    <w:semiHidden/>
    <w:rsid w:val="0021053D"/>
    <w:pPr>
      <w:ind w:left="1200"/>
    </w:pPr>
  </w:style>
  <w:style w:type="paragraph" w:styleId="Sommario8">
    <w:name w:val="toc 8"/>
    <w:basedOn w:val="Normale"/>
    <w:next w:val="Normale"/>
    <w:autoRedefine/>
    <w:uiPriority w:val="39"/>
    <w:semiHidden/>
    <w:rsid w:val="0021053D"/>
    <w:pPr>
      <w:ind w:left="1400"/>
    </w:pPr>
  </w:style>
  <w:style w:type="paragraph" w:styleId="Sommario9">
    <w:name w:val="toc 9"/>
    <w:basedOn w:val="Normale"/>
    <w:next w:val="Normale"/>
    <w:autoRedefine/>
    <w:uiPriority w:val="39"/>
    <w:semiHidden/>
    <w:rsid w:val="0021053D"/>
    <w:pPr>
      <w:ind w:left="1600"/>
    </w:pPr>
  </w:style>
  <w:style w:type="paragraph" w:styleId="Sottotitolo">
    <w:name w:val="Subtitle"/>
    <w:basedOn w:val="Normale"/>
    <w:next w:val="Normale"/>
    <w:link w:val="SottotitoloCarattere"/>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Rimandonotaapidipagina">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ottotitoloCarattere">
    <w:name w:val="Sottotitolo Carattere"/>
    <w:link w:val="Sottotitolo"/>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essunelenco"/>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Collegamentoipertestuale">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Testonotaapidipagina">
    <w:name w:val="footnote text"/>
    <w:basedOn w:val="Normale"/>
    <w:link w:val="TestonotaapidipaginaCarattere"/>
    <w:uiPriority w:val="8"/>
    <w:rsid w:val="004A4195"/>
    <w:pPr>
      <w:spacing w:before="60" w:after="60" w:line="220" w:lineRule="atLeast"/>
    </w:pPr>
    <w:rPr>
      <w:rFonts w:eastAsia="MS Gothic" w:cs="Arial"/>
      <w:sz w:val="18"/>
      <w:szCs w:val="16"/>
    </w:rPr>
  </w:style>
  <w:style w:type="character" w:customStyle="1" w:styleId="TestonotaapidipaginaCarattere">
    <w:name w:val="Testo nota a piè di pagina Carattere"/>
    <w:link w:val="Testonotaapidipagina"/>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olo">
    <w:name w:val="Title"/>
    <w:basedOn w:val="Normale"/>
    <w:next w:val="Normale"/>
    <w:link w:val="TitoloCarattere"/>
    <w:uiPriority w:val="10"/>
    <w:semiHidden/>
    <w:qFormat/>
    <w:rsid w:val="00152073"/>
    <w:pPr>
      <w:spacing w:before="240" w:after="60"/>
      <w:jc w:val="center"/>
    </w:pPr>
    <w:rPr>
      <w:rFonts w:ascii="Calibri Light" w:hAnsi="Calibri Light"/>
      <w:b/>
      <w:bCs/>
      <w:kern w:val="28"/>
      <w:sz w:val="32"/>
      <w:szCs w:val="32"/>
    </w:rPr>
  </w:style>
  <w:style w:type="character" w:customStyle="1" w:styleId="TitoloCarattere">
    <w:name w:val="Titolo Carattere"/>
    <w:link w:val="Titolo"/>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essunelenco"/>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Testocommento">
    <w:name w:val="annotation text"/>
    <w:basedOn w:val="Normale"/>
    <w:link w:val="TestocommentoCarattere"/>
    <w:uiPriority w:val="99"/>
    <w:unhideWhenUsed/>
    <w:rsid w:val="00982454"/>
  </w:style>
  <w:style w:type="character" w:customStyle="1" w:styleId="TestocommentoCarattere">
    <w:name w:val="Testo commento Carattere"/>
    <w:basedOn w:val="Carpredefinitoparagrafo"/>
    <w:link w:val="Testocommento"/>
    <w:uiPriority w:val="99"/>
    <w:rsid w:val="00982454"/>
    <w:rPr>
      <w:rFonts w:ascii="Cambria" w:hAnsi="Cambria"/>
      <w:lang w:eastAsia="en-US"/>
    </w:rPr>
  </w:style>
  <w:style w:type="character" w:styleId="Rimandocommento">
    <w:name w:val="annotation reference"/>
    <w:basedOn w:val="Carpredefinitoparagrafo"/>
    <w:uiPriority w:val="99"/>
    <w:semiHidden/>
    <w:unhideWhenUsed/>
    <w:rsid w:val="00982454"/>
    <w:rPr>
      <w:sz w:val="16"/>
      <w:szCs w:val="16"/>
    </w:rPr>
  </w:style>
  <w:style w:type="paragraph" w:styleId="Revisione">
    <w:name w:val="Revision"/>
    <w:hidden/>
    <w:uiPriority w:val="71"/>
    <w:rsid w:val="00982454"/>
    <w:rPr>
      <w:rFonts w:ascii="Cambria" w:hAnsi="Cambria"/>
      <w:lang w:eastAsia="en-US"/>
    </w:rPr>
  </w:style>
  <w:style w:type="paragraph" w:styleId="Testofumetto">
    <w:name w:val="Balloon Text"/>
    <w:basedOn w:val="Normale"/>
    <w:link w:val="TestofumettoCarattere"/>
    <w:uiPriority w:val="99"/>
    <w:semiHidden/>
    <w:unhideWhenUsed/>
    <w:rsid w:val="009824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2454"/>
    <w:rPr>
      <w:rFonts w:ascii="Segoe UI" w:hAnsi="Segoe UI" w:cs="Segoe UI"/>
      <w:sz w:val="18"/>
      <w:szCs w:val="18"/>
      <w:lang w:eastAsia="en-US"/>
    </w:rPr>
  </w:style>
  <w:style w:type="paragraph" w:styleId="Soggettocommento">
    <w:name w:val="annotation subject"/>
    <w:basedOn w:val="Testocommento"/>
    <w:next w:val="Testocommento"/>
    <w:link w:val="SoggettocommentoCarattere"/>
    <w:uiPriority w:val="99"/>
    <w:semiHidden/>
    <w:unhideWhenUsed/>
    <w:rsid w:val="00EE29AD"/>
    <w:rPr>
      <w:b/>
      <w:bCs/>
    </w:rPr>
  </w:style>
  <w:style w:type="character" w:customStyle="1" w:styleId="SoggettocommentoCarattere">
    <w:name w:val="Soggetto commento Carattere"/>
    <w:basedOn w:val="TestocommentoCarattere"/>
    <w:link w:val="Soggettocommento"/>
    <w:uiPriority w:val="99"/>
    <w:semiHidden/>
    <w:rsid w:val="00EE29AD"/>
    <w:rPr>
      <w:rFonts w:ascii="Cambria" w:hAnsi="Cambria"/>
      <w:b/>
      <w:bCs/>
      <w:lang w:eastAsia="en-US"/>
    </w:rPr>
  </w:style>
  <w:style w:type="character" w:customStyle="1" w:styleId="BodyChar">
    <w:name w:val="Body Char"/>
    <w:basedOn w:val="Carpredefinitoparagrafo"/>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zionenonrisolta1">
    <w:name w:val="Menzione non risolta1"/>
    <w:basedOn w:val="Carpredefinitoparagrafo"/>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Paragrafoelenco">
    <w:name w:val="List Paragraph"/>
    <w:basedOn w:val="Normale"/>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ellanormale"/>
    <w:next w:val="Grigliatabella"/>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Carpredefinitoparagrafo"/>
    <w:rsid w:val="009D2ABA"/>
  </w:style>
  <w:style w:type="character" w:customStyle="1" w:styleId="Menzione1">
    <w:name w:val="Menzione1"/>
    <w:basedOn w:val="Carpredefinitoparagrafo"/>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Carpredefinitoparagrafo"/>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pph.communications@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49A55B54-573E-4997-BE91-3E3C5FFFB74F}"/>
</file>

<file path=customXml/itemProps2.xml><?xml version="1.0" encoding="utf-8"?>
<ds:datastoreItem xmlns:ds="http://schemas.openxmlformats.org/officeDocument/2006/customXml" ds:itemID="{78597BBB-6A00-4501-8669-9DF237AC32C6}"/>
</file>

<file path=customXml/itemProps3.xml><?xml version="1.0" encoding="utf-8"?>
<ds:datastoreItem xmlns:ds="http://schemas.openxmlformats.org/officeDocument/2006/customXml" ds:itemID="{A84B751A-D567-48FC-95C0-11D1D7A71689}"/>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 Somali</dc:title>
  <cp:lastModifiedBy/>
  <cp:revision>1</cp:revision>
  <dcterms:created xsi:type="dcterms:W3CDTF">2022-10-26T06:55:00Z</dcterms:created>
  <dcterms:modified xsi:type="dcterms:W3CDTF">2022-10-30T23:48:00Z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