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D31F3D" w14:paraId="58F7F22B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45A152F2" w14:textId="77777777" w:rsidR="003D61AF" w:rsidRPr="00EB68B8" w:rsidRDefault="00EF6BC8" w:rsidP="003D61AF">
            <w:pPr>
              <w:pStyle w:val="Documenttitle"/>
            </w:pPr>
            <w:bookmarkStart w:id="0" w:name="_Hlk117243674"/>
            <w:bookmarkEnd w:id="0"/>
            <w:r w:rsidRPr="003A0C05">
              <w:rPr>
                <w:szCs w:val="52"/>
                <w:lang w:val="es"/>
              </w:rPr>
              <w:t>Agua potable después de una inundación</w:t>
            </w:r>
          </w:p>
        </w:tc>
      </w:tr>
      <w:tr w:rsidR="00D31F3D" w14:paraId="44CD7F36" w14:textId="77777777" w:rsidTr="00F94452">
        <w:trPr>
          <w:trHeight w:val="259"/>
        </w:trPr>
        <w:tc>
          <w:tcPr>
            <w:tcW w:w="11067" w:type="dxa"/>
          </w:tcPr>
          <w:p w14:paraId="3B1236CF" w14:textId="77777777" w:rsidR="003D61AF" w:rsidRPr="00F63D71" w:rsidRDefault="00EF6BC8" w:rsidP="003D61AF">
            <w:pPr>
              <w:pStyle w:val="Documentsubtitle"/>
            </w:pPr>
            <w:r>
              <w:rPr>
                <w:lang w:val="es"/>
              </w:rPr>
              <w:t xml:space="preserve">Información sobre cuándo y cómo beber agua de forma segura después de una inundación </w:t>
            </w:r>
          </w:p>
        </w:tc>
      </w:tr>
      <w:tr w:rsidR="00D31F3D" w14:paraId="1EC392AE" w14:textId="77777777" w:rsidTr="00F94452">
        <w:trPr>
          <w:trHeight w:val="96"/>
        </w:trPr>
        <w:tc>
          <w:tcPr>
            <w:tcW w:w="11067" w:type="dxa"/>
          </w:tcPr>
          <w:p w14:paraId="1A96168F" w14:textId="77777777" w:rsidR="007A729F" w:rsidRDefault="00D17F73" w:rsidP="003D61AF">
            <w:pPr>
              <w:pStyle w:val="Bannermarking"/>
              <w:spacing w:after="120"/>
            </w:pPr>
            <w:proofErr w:type="spellStart"/>
            <w:r>
              <w:rPr>
                <w:lang w:val="es"/>
              </w:rPr>
              <w:t>Spanish</w:t>
            </w:r>
            <w:proofErr w:type="spellEnd"/>
            <w:r w:rsidR="00EF6BC8">
              <w:rPr>
                <w:lang w:val="es"/>
              </w:rPr>
              <w:t xml:space="preserve"> | </w:t>
            </w:r>
            <w:proofErr w:type="spellStart"/>
            <w:proofErr w:type="gramStart"/>
            <w:r>
              <w:t>Español</w:t>
            </w:r>
            <w:proofErr w:type="spellEnd"/>
            <w:proofErr w:type="gramEnd"/>
          </w:p>
          <w:p w14:paraId="0AEC1A8F" w14:textId="77777777" w:rsidR="003D61AF" w:rsidRPr="001E5058" w:rsidRDefault="00EF6BC8" w:rsidP="003D61AF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4FDECF90" w14:textId="77777777" w:rsidR="0074696E" w:rsidRPr="004C6EEE" w:rsidRDefault="00EF6BC8" w:rsidP="00EC40D5">
      <w:pPr>
        <w:pStyle w:val="Sectionbreakfirstpage"/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7792D2A5" wp14:editId="56A7ED7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70642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DA38D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390822B4" w14:textId="77777777" w:rsidR="00A57128" w:rsidRPr="003D61AF" w:rsidRDefault="00EF6BC8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sz w:val="19"/>
          <w:szCs w:val="19"/>
          <w:lang w:val="es" w:eastAsia="en-AU"/>
        </w:rPr>
        <w:t xml:space="preserve">Después de una inundación, su proveedor de agua le informará si el agua del grifo es potable. Pueden emitir un: </w:t>
      </w:r>
    </w:p>
    <w:p w14:paraId="08281C00" w14:textId="77777777" w:rsidR="00A57128" w:rsidRPr="003D61AF" w:rsidRDefault="00EF6BC8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val="es" w:eastAsia="en-AU"/>
        </w:rPr>
        <w:t>Aviso de no beber</w:t>
      </w:r>
      <w:r w:rsidRPr="003D61AF">
        <w:rPr>
          <w:sz w:val="19"/>
          <w:szCs w:val="19"/>
          <w:lang w:val="es" w:eastAsia="en-AU"/>
        </w:rPr>
        <w:t>: el agua contiene sustancias químicas y toxinas dañinas y su consumo puede enfermarlo/a gravemente.</w:t>
      </w:r>
    </w:p>
    <w:p w14:paraId="05C6DFDB" w14:textId="77777777" w:rsidR="008359B0" w:rsidRPr="003D61AF" w:rsidRDefault="00EF6BC8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val="es" w:eastAsia="en-AU"/>
        </w:rPr>
        <w:t>Aviso de hervir el agua</w:t>
      </w:r>
      <w:r w:rsidRPr="003D61AF">
        <w:rPr>
          <w:sz w:val="19"/>
          <w:szCs w:val="19"/>
          <w:lang w:val="es" w:eastAsia="en-AU"/>
        </w:rPr>
        <w:t xml:space="preserve">: su agua podría contener gérmenes y deberá hervirla antes de consumirla. Beber agua no hervida puede enfermarlo/a. </w:t>
      </w:r>
    </w:p>
    <w:p w14:paraId="39867C59" w14:textId="77777777" w:rsidR="00885876" w:rsidRPr="003D61AF" w:rsidRDefault="00EF6BC8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  <w:r w:rsidRPr="003D61AF">
        <w:rPr>
          <w:b/>
          <w:bCs w:val="0"/>
          <w:sz w:val="22"/>
          <w:szCs w:val="22"/>
          <w:lang w:val="es"/>
        </w:rPr>
        <w:t>Qué hacer si no puede beber agua del grifo</w:t>
      </w:r>
    </w:p>
    <w:p w14:paraId="775D271D" w14:textId="77777777" w:rsidR="00A57128" w:rsidRDefault="00EF6BC8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No puede beber agua del grifo si su agencia de agua ha emitido un «Aviso de no beber». </w:t>
      </w:r>
    </w:p>
    <w:p w14:paraId="4BB279FF" w14:textId="77777777" w:rsidR="00A57128" w:rsidRDefault="00EF6BC8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Usted no debe: </w:t>
      </w:r>
    </w:p>
    <w:p w14:paraId="18FF0C39" w14:textId="77777777" w:rsidR="00A57128" w:rsidRDefault="00EF6BC8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  <w:lang w:val="es"/>
        </w:rPr>
        <w:t xml:space="preserve">Beber agua del grifo de la zona afectada. </w:t>
      </w:r>
    </w:p>
    <w:p w14:paraId="0B849F5B" w14:textId="77777777" w:rsidR="00A57128" w:rsidRDefault="00EF6BC8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  <w:lang w:val="es"/>
        </w:rPr>
        <w:t xml:space="preserve">Hervir ni tratar el agua con cloro o lejía, ya que no la hará potable. </w:t>
      </w:r>
    </w:p>
    <w:p w14:paraId="79E225D2" w14:textId="77777777" w:rsidR="00A57128" w:rsidRDefault="00EF6BC8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Use agua embotellada para beber, preparar comida, bebidas y fórmula para bebés, hacer hielo, lavarse los dientes o como agua potable para mascotas. </w:t>
      </w:r>
    </w:p>
    <w:p w14:paraId="73D1D93B" w14:textId="77777777" w:rsidR="00CB769A" w:rsidRDefault="00EF6BC8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>En algunas situaciones, puede usar el agua del grifo para lavar los inodoros, lavarse las manos, ducharse (asegúrese de no ingerir agua) y lavar la ropa. Deje de usar el agua y póngase en contacto con su médico si experimenta cualquier irritación en la piel o cualquier otra reacción.</w:t>
      </w:r>
    </w:p>
    <w:p w14:paraId="548794A8" w14:textId="77777777" w:rsidR="00CB769A" w:rsidRPr="00344106" w:rsidRDefault="00EF6BC8" w:rsidP="1FC59BAA">
      <w:pPr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Su proveedor de agua le indicará cuándo es seguro beberla del grifo. </w:t>
      </w:r>
    </w:p>
    <w:p w14:paraId="705EE458" w14:textId="77777777" w:rsidR="00676A05" w:rsidRPr="003D61AF" w:rsidRDefault="00EF6BC8" w:rsidP="1FC59BAA">
      <w:pPr>
        <w:pStyle w:val="Heading1"/>
        <w:spacing w:before="120" w:after="120" w:line="360" w:lineRule="atLeast"/>
        <w:rPr>
          <w:b/>
          <w:sz w:val="22"/>
          <w:szCs w:val="22"/>
        </w:rPr>
      </w:pPr>
      <w:r w:rsidRPr="003D61AF">
        <w:rPr>
          <w:b/>
          <w:sz w:val="22"/>
          <w:szCs w:val="22"/>
          <w:lang w:val="es"/>
        </w:rPr>
        <w:t xml:space="preserve">Qué hacer si necesita hervir el agua del grifo  </w:t>
      </w:r>
    </w:p>
    <w:p w14:paraId="036AF2B8" w14:textId="77777777" w:rsidR="00CB769A" w:rsidRPr="003A0C05" w:rsidRDefault="00EF6BC8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Si su proveedor de agua ha emitido un aviso de hervir el agua, debe hervir el agua del grifo. </w:t>
      </w:r>
    </w:p>
    <w:p w14:paraId="38EE1BF1" w14:textId="77777777" w:rsidR="00CB769A" w:rsidRPr="003A0C05" w:rsidRDefault="00EF6BC8" w:rsidP="00CB769A">
      <w:pPr>
        <w:pStyle w:val="Bullet1"/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Para hervir el agua del grifo de forma que sea segura para beber: </w:t>
      </w:r>
    </w:p>
    <w:p w14:paraId="21B2AEA4" w14:textId="77777777" w:rsidR="000C7DFF" w:rsidRPr="003A0C05" w:rsidRDefault="00EF6BC8" w:rsidP="000C7DFF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Hiérvala hasta que vea muchas burbujas en el fondo de la cacerola o la tetera eléctrica durante un tiempo constante. </w:t>
      </w:r>
    </w:p>
    <w:p w14:paraId="5EE284FF" w14:textId="77777777" w:rsidR="00BA518D" w:rsidRPr="000C7DFF" w:rsidRDefault="00EF6BC8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>Enfríe el agua antes de usarla.</w:t>
      </w:r>
    </w:p>
    <w:p w14:paraId="3315060D" w14:textId="77777777" w:rsidR="00BA518D" w:rsidRPr="000C7DFF" w:rsidRDefault="00EF6BC8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Las teteras eléctricas con interruptores de desconexión automática son adecuadas. Las teteras eléctricas de temperatura variable deben programarse a temperatura máxima. </w:t>
      </w:r>
    </w:p>
    <w:p w14:paraId="4895EB47" w14:textId="77777777" w:rsidR="006853D4" w:rsidRDefault="00EF6BC8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>Guarde el agua hervida en un recipiente limpio y cerrado.</w:t>
      </w:r>
    </w:p>
    <w:p w14:paraId="3A6FD25E" w14:textId="77777777" w:rsidR="003A0C05" w:rsidRDefault="00EF6BC8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>Enfríe el agua antes de usarla.</w:t>
      </w:r>
    </w:p>
    <w:p w14:paraId="6EE6363D" w14:textId="77777777" w:rsidR="00F7310E" w:rsidRDefault="00EF6BC8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>Se debe tener cuidado para evitar lesiones por quemaduras.</w:t>
      </w:r>
    </w:p>
    <w:p w14:paraId="10BBB70D" w14:textId="77777777" w:rsidR="003A0C05" w:rsidRDefault="00EF6BC8" w:rsidP="003D61AF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El agua hervida debe usarse para beber, preparar alimentos, bebidas y fórmula para bebés, hacer hielo, cepillarse los dientes y como agua potable para mascotas. </w:t>
      </w:r>
    </w:p>
    <w:p w14:paraId="0C6A2EFD" w14:textId="77777777" w:rsidR="003A0C05" w:rsidRDefault="00EF6BC8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El agua no hervida se puede utilizar para lavarse las manos, ducharse (asegúrese de no ingerir el agua), lavar los inodoros, lavar platos, ropa y jardinería, o para regar con manguera en exteriores. </w:t>
      </w:r>
    </w:p>
    <w:p w14:paraId="60995B67" w14:textId="77777777" w:rsidR="003A0C05" w:rsidRDefault="00EF6BC8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es"/>
        </w:rPr>
        <w:t xml:space="preserve">Su proveedor de agua le indicará cuándo es seguro beberla del grifo sin tener que hervirla. </w:t>
      </w:r>
    </w:p>
    <w:p w14:paraId="765460CC" w14:textId="77777777" w:rsidR="008D11CB" w:rsidRPr="008D11CB" w:rsidRDefault="00EF6BC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es"/>
        </w:rPr>
        <w:lastRenderedPageBreak/>
        <w:t>Obtenga ayuda</w:t>
      </w:r>
    </w:p>
    <w:p w14:paraId="1E125EE8" w14:textId="77777777" w:rsidR="003A0C05" w:rsidRPr="002264BB" w:rsidRDefault="00EF6BC8" w:rsidP="003A0C05">
      <w:pPr>
        <w:pStyle w:val="DHHSbullet1"/>
        <w:numPr>
          <w:ilvl w:val="0"/>
          <w:numId w:val="12"/>
        </w:numPr>
        <w:rPr>
          <w:sz w:val="19"/>
          <w:szCs w:val="19"/>
          <w:lang w:eastAsia="en-AU"/>
        </w:rPr>
      </w:pPr>
      <w:r w:rsidRPr="002264BB">
        <w:rPr>
          <w:sz w:val="19"/>
          <w:szCs w:val="19"/>
          <w:lang w:val="es" w:eastAsia="en-AU"/>
        </w:rPr>
        <w:t xml:space="preserve">Póngase en contacto con su proveedor de agua para obtener información &lt;www.water.vic.gov.au/water-industry-and-customers/know-your-water-corporation&gt; </w:t>
      </w:r>
    </w:p>
    <w:p w14:paraId="41CFBA3B" w14:textId="77777777" w:rsidR="00ED1B6C" w:rsidRPr="002264BB" w:rsidRDefault="00EF6BC8" w:rsidP="00ED1B6C">
      <w:pPr>
        <w:pStyle w:val="DHHSbullet1"/>
        <w:numPr>
          <w:ilvl w:val="0"/>
          <w:numId w:val="12"/>
        </w:numPr>
        <w:rPr>
          <w:sz w:val="19"/>
          <w:szCs w:val="19"/>
        </w:rPr>
      </w:pPr>
      <w:r w:rsidRPr="002264BB">
        <w:rPr>
          <w:sz w:val="19"/>
          <w:szCs w:val="19"/>
          <w:lang w:val="es" w:eastAsia="en-AU"/>
        </w:rPr>
        <w:t>Si le preocupa que pueda haber consumido agua contaminada o experimentar síntomas gastrointestinales, póngase en contacto con su médico.</w:t>
      </w:r>
    </w:p>
    <w:p w14:paraId="59283C01" w14:textId="77777777" w:rsidR="008D11CB" w:rsidRPr="002264BB" w:rsidRDefault="00EF6BC8" w:rsidP="003D61AF">
      <w:pPr>
        <w:pStyle w:val="DHHSbullet1"/>
        <w:ind w:left="0" w:firstLine="0"/>
        <w:rPr>
          <w:sz w:val="19"/>
          <w:szCs w:val="19"/>
        </w:rPr>
      </w:pPr>
      <w:r w:rsidRPr="002264BB">
        <w:rPr>
          <w:sz w:val="19"/>
          <w:szCs w:val="19"/>
          <w:lang w:val="es"/>
        </w:rPr>
        <w:t xml:space="preserve">Para recibir esta publicación en un formato accesible, envíe un correo electrónico a: </w:t>
      </w:r>
      <w:hyperlink r:id="rId14" w:history="1">
        <w:r w:rsidR="00B42CE8" w:rsidRPr="002264BB">
          <w:rPr>
            <w:rStyle w:val="Hyperlink"/>
            <w:sz w:val="19"/>
            <w:szCs w:val="19"/>
            <w:lang w:val="es"/>
          </w:rPr>
          <w:t xml:space="preserve"> pph.communications@health.vic.gov.au</w:t>
        </w:r>
      </w:hyperlink>
    </w:p>
    <w:sectPr w:rsidR="008D11CB" w:rsidRPr="002264B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F955" w14:textId="77777777" w:rsidR="00653BF7" w:rsidRDefault="00653BF7">
      <w:pPr>
        <w:spacing w:after="0" w:line="240" w:lineRule="auto"/>
      </w:pPr>
      <w:r>
        <w:separator/>
      </w:r>
    </w:p>
  </w:endnote>
  <w:endnote w:type="continuationSeparator" w:id="0">
    <w:p w14:paraId="6DF67860" w14:textId="77777777" w:rsidR="00653BF7" w:rsidRDefault="0065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02F918EC-836C-4387-8C07-DFE3D882B990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A130" w14:textId="77777777" w:rsidR="005D72CF" w:rsidRDefault="005D7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07F1" w14:textId="77777777" w:rsidR="00344321" w:rsidRDefault="00EF6BC8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5614B6EA" wp14:editId="73BA210C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05868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92B4BB" wp14:editId="052C4F0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E00135" w14:textId="77777777" w:rsidR="00344321" w:rsidRPr="005D72CF" w:rsidRDefault="00EF6BC8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D72C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344321" w:rsidRPr="005D72CF" w:rsidRDefault="00EF6BC8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D72C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1751" w14:textId="77777777" w:rsidR="005D72CF" w:rsidRDefault="005D7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E17B" w14:textId="77777777" w:rsidR="00653BF7" w:rsidRDefault="00653BF7">
      <w:pPr>
        <w:spacing w:after="0" w:line="240" w:lineRule="auto"/>
      </w:pPr>
      <w:r>
        <w:separator/>
      </w:r>
    </w:p>
  </w:footnote>
  <w:footnote w:type="continuationSeparator" w:id="0">
    <w:p w14:paraId="4633D33B" w14:textId="77777777" w:rsidR="00653BF7" w:rsidRDefault="0065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036B" w14:textId="77777777" w:rsidR="005D72CF" w:rsidRDefault="005D7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3DF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FC90" w14:textId="77777777" w:rsidR="005D72CF" w:rsidRDefault="005D7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1310BB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E0A5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261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9E23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6C0C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2CBF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A4C5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28B2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40B3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2EB2D7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3CBC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885E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0630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9C0E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627C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DE41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3288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DC6B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6B3A2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124F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A6E4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42EE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9670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821C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1CC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F4F8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8EA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7B12F71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9264988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9480CE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130ACC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3F8618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DA4BA5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42A797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DA4052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B1E4E5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B2E453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CAB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BC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6A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88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E5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4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CC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6C7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24729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929F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E433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04AB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546A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2055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D41D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12E6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9AB0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4EE86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8CD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A635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8264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8AFF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68CB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410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CCFE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0E0C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B9F0D02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AAC8B1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4A8B82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2C8271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5D8764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2022C0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18878B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CF2317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F08A8E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43860854">
    <w:abstractNumId w:val="8"/>
  </w:num>
  <w:num w:numId="2" w16cid:durableId="1477455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878933">
    <w:abstractNumId w:val="13"/>
  </w:num>
  <w:num w:numId="4" w16cid:durableId="303317167">
    <w:abstractNumId w:val="12"/>
  </w:num>
  <w:num w:numId="5" w16cid:durableId="1706250388">
    <w:abstractNumId w:val="15"/>
  </w:num>
  <w:num w:numId="6" w16cid:durableId="765152252">
    <w:abstractNumId w:val="9"/>
  </w:num>
  <w:num w:numId="7" w16cid:durableId="1968003843">
    <w:abstractNumId w:val="4"/>
  </w:num>
  <w:num w:numId="8" w16cid:durableId="231744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2859624">
    <w:abstractNumId w:val="6"/>
  </w:num>
  <w:num w:numId="10" w16cid:durableId="1589190439">
    <w:abstractNumId w:val="11"/>
  </w:num>
  <w:num w:numId="11" w16cid:durableId="872227911">
    <w:abstractNumId w:val="10"/>
  </w:num>
  <w:num w:numId="12" w16cid:durableId="1690640733">
    <w:abstractNumId w:val="1"/>
  </w:num>
  <w:num w:numId="13" w16cid:durableId="1002508072">
    <w:abstractNumId w:val="7"/>
  </w:num>
  <w:num w:numId="14" w16cid:durableId="409547629">
    <w:abstractNumId w:val="5"/>
  </w:num>
  <w:num w:numId="15" w16cid:durableId="368185567">
    <w:abstractNumId w:val="14"/>
  </w:num>
  <w:num w:numId="16" w16cid:durableId="1263147995">
    <w:abstractNumId w:val="2"/>
  </w:num>
  <w:num w:numId="17" w16cid:durableId="197305146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299389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40E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D72CF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3BF7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17F73"/>
    <w:rsid w:val="00D203B7"/>
    <w:rsid w:val="00D21D23"/>
    <w:rsid w:val="00D2229C"/>
    <w:rsid w:val="00D270D7"/>
    <w:rsid w:val="00D3185C"/>
    <w:rsid w:val="00D31F3D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EF6BC8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9B4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87A2591B-8BA2-4295-A93A-3AB5C4CAE152}"/>
</file>

<file path=customXml/itemProps2.xml><?xml version="1.0" encoding="utf-8"?>
<ds:datastoreItem xmlns:ds="http://schemas.openxmlformats.org/officeDocument/2006/customXml" ds:itemID="{608BFA59-099F-43C5-807D-4943A48B95FA}"/>
</file>

<file path=customXml/itemProps3.xml><?xml version="1.0" encoding="utf-8"?>
<ds:datastoreItem xmlns:ds="http://schemas.openxmlformats.org/officeDocument/2006/customXml" ds:itemID="{6075EAE0-2C89-4651-B6EE-53BC3CD923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Spanish</dc:title>
  <dc:creator/>
  <cp:lastModifiedBy/>
  <cp:revision>1</cp:revision>
  <dcterms:created xsi:type="dcterms:W3CDTF">2022-10-31T06:02:00Z</dcterms:created>
  <dcterms:modified xsi:type="dcterms:W3CDTF">2022-10-31T06:02:00Z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