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AE5D9F" w:rsidRPr="00953074" w14:paraId="477F63BA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0FA4FCB5" w14:textId="18A7A4F9" w:rsidR="003D61AF" w:rsidRPr="00953074" w:rsidRDefault="006A15AB" w:rsidP="003D61AF">
            <w:pPr>
              <w:pStyle w:val="Documenttitle"/>
              <w:rPr>
                <w:rFonts w:ascii="Noto Sans" w:hAnsi="Noto Sans" w:cs="Noto Sans"/>
              </w:rPr>
            </w:pPr>
            <w:r w:rsidRPr="00953074">
              <w:rPr>
                <w:rFonts w:ascii="Noto Sans" w:hAnsi="Noto Sans" w:cs="Noto Sans"/>
                <w:szCs w:val="52"/>
              </w:rPr>
              <w:t>N</w:t>
            </w:r>
            <w:r w:rsidRPr="00953074">
              <w:rPr>
                <w:rFonts w:ascii="Noto Sans" w:hAnsi="Noto Sans" w:cs="Noto Sans"/>
                <w:szCs w:val="52"/>
                <w:lang w:val="vi"/>
              </w:rPr>
              <w:t xml:space="preserve">ước </w:t>
            </w:r>
            <w:proofErr w:type="spellStart"/>
            <w:r w:rsidRPr="00953074">
              <w:rPr>
                <w:rFonts w:ascii="Noto Sans" w:hAnsi="Noto Sans" w:cs="Noto Sans"/>
                <w:szCs w:val="52"/>
              </w:rPr>
              <w:t>uống</w:t>
            </w:r>
            <w:proofErr w:type="spellEnd"/>
            <w:r w:rsidRPr="00953074">
              <w:rPr>
                <w:rFonts w:ascii="Noto Sans" w:hAnsi="Noto Sans" w:cs="Noto Sans"/>
                <w:szCs w:val="52"/>
              </w:rPr>
              <w:t xml:space="preserve"> </w:t>
            </w:r>
            <w:r w:rsidRPr="00953074">
              <w:rPr>
                <w:rFonts w:ascii="Noto Sans" w:hAnsi="Noto Sans" w:cs="Noto Sans"/>
                <w:szCs w:val="52"/>
                <w:lang w:val="vi"/>
              </w:rPr>
              <w:t>sau lũ</w:t>
            </w:r>
          </w:p>
        </w:tc>
      </w:tr>
      <w:tr w:rsidR="00AE5D9F" w:rsidRPr="00953074" w14:paraId="0EAAB2A4" w14:textId="77777777" w:rsidTr="00F94452">
        <w:trPr>
          <w:trHeight w:val="259"/>
        </w:trPr>
        <w:tc>
          <w:tcPr>
            <w:tcW w:w="11067" w:type="dxa"/>
          </w:tcPr>
          <w:p w14:paraId="7D21A458" w14:textId="77777777" w:rsidR="003D61AF" w:rsidRPr="00953074" w:rsidRDefault="00CA043D" w:rsidP="003D61AF">
            <w:pPr>
              <w:pStyle w:val="Documentsubtitle"/>
              <w:rPr>
                <w:rFonts w:ascii="Noto Sans" w:hAnsi="Noto Sans" w:cs="Noto Sans"/>
              </w:rPr>
            </w:pPr>
            <w:r w:rsidRPr="00953074">
              <w:rPr>
                <w:rFonts w:ascii="Noto Sans" w:hAnsi="Noto Sans" w:cs="Noto Sans"/>
                <w:lang w:val="vi"/>
              </w:rPr>
              <w:t xml:space="preserve">Thông tin về thời điểm và cách uống nước an toàn sau lũ lụt </w:t>
            </w:r>
          </w:p>
        </w:tc>
      </w:tr>
      <w:tr w:rsidR="00AE5D9F" w:rsidRPr="00953074" w14:paraId="338E8AE7" w14:textId="77777777" w:rsidTr="00F94452">
        <w:trPr>
          <w:trHeight w:val="96"/>
        </w:trPr>
        <w:tc>
          <w:tcPr>
            <w:tcW w:w="11067" w:type="dxa"/>
          </w:tcPr>
          <w:p w14:paraId="4593FBFE" w14:textId="77777777" w:rsidR="007A729F" w:rsidRPr="00953074" w:rsidRDefault="00CA043D" w:rsidP="003D61AF">
            <w:pPr>
              <w:pStyle w:val="Bannermarking"/>
              <w:spacing w:after="120"/>
              <w:rPr>
                <w:rFonts w:ascii="Noto Sans" w:hAnsi="Noto Sans" w:cs="Noto Sans"/>
              </w:rPr>
            </w:pPr>
            <w:r w:rsidRPr="00953074">
              <w:rPr>
                <w:rFonts w:ascii="Noto Sans" w:hAnsi="Noto Sans" w:cs="Noto Sans"/>
                <w:lang w:val="vi"/>
              </w:rPr>
              <w:t>Vietnamese | Ti</w:t>
            </w:r>
            <w:r w:rsidRPr="00953074">
              <w:rPr>
                <w:rFonts w:ascii="Noto Sans" w:hAnsi="Noto Sans" w:cs="Noto Sans"/>
                <w:lang w:val="vi"/>
              </w:rPr>
              <w:t>ế</w:t>
            </w:r>
            <w:r w:rsidRPr="00953074">
              <w:rPr>
                <w:rFonts w:ascii="Noto Sans" w:hAnsi="Noto Sans" w:cs="Noto Sans"/>
                <w:lang w:val="vi"/>
              </w:rPr>
              <w:t>ng Vi</w:t>
            </w:r>
            <w:r w:rsidRPr="00953074">
              <w:rPr>
                <w:rFonts w:ascii="Noto Sans" w:hAnsi="Noto Sans" w:cs="Noto Sans"/>
                <w:lang w:val="vi"/>
              </w:rPr>
              <w:t>ệ</w:t>
            </w:r>
            <w:r w:rsidRPr="00953074">
              <w:rPr>
                <w:rFonts w:ascii="Noto Sans" w:hAnsi="Noto Sans" w:cs="Noto Sans"/>
                <w:lang w:val="vi"/>
              </w:rPr>
              <w:t>t</w:t>
            </w:r>
          </w:p>
          <w:p w14:paraId="593724E0" w14:textId="77777777" w:rsidR="003D61AF" w:rsidRPr="00953074" w:rsidRDefault="00CA043D" w:rsidP="003D61AF">
            <w:pPr>
              <w:pStyle w:val="Bannermarking"/>
              <w:spacing w:after="120"/>
              <w:rPr>
                <w:rFonts w:ascii="Noto Sans" w:hAnsi="Noto Sans" w:cs="Noto Sans"/>
              </w:rPr>
            </w:pPr>
            <w:r w:rsidRPr="00953074">
              <w:rPr>
                <w:rFonts w:ascii="Noto Sans" w:hAnsi="Noto Sans" w:cs="Noto Sans"/>
              </w:rPr>
              <w:fldChar w:fldCharType="begin"/>
            </w:r>
            <w:r w:rsidRPr="00953074">
              <w:rPr>
                <w:rFonts w:ascii="Noto Sans" w:hAnsi="Noto Sans" w:cs="Noto Sans"/>
              </w:rPr>
              <w:instrText>FILLIN  "Type the protective marking" \d OFFICIAL \o  \* MERGEFORMAT</w:instrText>
            </w:r>
            <w:r w:rsidRPr="00953074">
              <w:rPr>
                <w:rFonts w:ascii="Noto Sans" w:hAnsi="Noto Sans" w:cs="Noto Sans"/>
              </w:rPr>
              <w:fldChar w:fldCharType="separate"/>
            </w:r>
            <w:r w:rsidRPr="00953074">
              <w:rPr>
                <w:rFonts w:ascii="Noto Sans" w:hAnsi="Noto Sans" w:cs="Noto Sans"/>
              </w:rPr>
              <w:t>OFFICIAL</w:t>
            </w:r>
            <w:r w:rsidRPr="00953074">
              <w:rPr>
                <w:rFonts w:ascii="Noto Sans" w:hAnsi="Noto Sans" w:cs="Noto Sans"/>
              </w:rPr>
              <w:fldChar w:fldCharType="end"/>
            </w:r>
          </w:p>
        </w:tc>
      </w:tr>
    </w:tbl>
    <w:p w14:paraId="7E739E79" w14:textId="77777777" w:rsidR="0074696E" w:rsidRPr="00953074" w:rsidRDefault="00CA043D" w:rsidP="00EC40D5">
      <w:pPr>
        <w:pStyle w:val="Sectionbreakfirstpage"/>
        <w:rPr>
          <w:rFonts w:ascii="Noto Sans" w:hAnsi="Noto Sans" w:cs="Noto Sans"/>
        </w:rPr>
      </w:pPr>
      <w:r w:rsidRPr="00953074">
        <w:rPr>
          <w:rFonts w:ascii="Noto Sans" w:hAnsi="Noto Sans" w:cs="Noto Sans"/>
          <w:lang w:val="en-US" w:eastAsia="zh-CN"/>
        </w:rPr>
        <w:drawing>
          <wp:anchor distT="0" distB="0" distL="114300" distR="114300" simplePos="0" relativeHeight="251658240" behindDoc="1" locked="1" layoutInCell="1" allowOverlap="1" wp14:anchorId="684052C8" wp14:editId="06B4B15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857224" name="Pictur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39100" w14:textId="77777777" w:rsidR="00A62D44" w:rsidRPr="00953074" w:rsidRDefault="00A62D44" w:rsidP="00EC40D5">
      <w:pPr>
        <w:pStyle w:val="Sectionbreakfirstpage"/>
        <w:rPr>
          <w:rFonts w:ascii="Noto Sans" w:hAnsi="Noto Sans" w:cs="Noto Sans"/>
        </w:rPr>
        <w:sectPr w:rsidR="00A62D44" w:rsidRPr="00953074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1C2E8F62" w14:textId="77777777" w:rsidR="00A57128" w:rsidRPr="00045D03" w:rsidRDefault="00CA043D" w:rsidP="00885876">
      <w:pPr>
        <w:pStyle w:val="DHHSbody"/>
        <w:rPr>
          <w:rFonts w:ascii="Noto Sans" w:hAnsi="Noto Sans" w:cs="Noto Sans"/>
          <w:spacing w:val="-2"/>
          <w:sz w:val="19"/>
          <w:szCs w:val="19"/>
          <w:lang w:val="vi" w:eastAsia="en-AU"/>
        </w:rPr>
      </w:pP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lastRenderedPageBreak/>
        <w:t>Sau tr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ậ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n lũ l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ụ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t, công ty c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ấ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p nư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ớ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c s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ẽ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 xml:space="preserve"> tư v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ấ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n li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ệ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u nư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ớ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c máy c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ủ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a quý v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ị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 xml:space="preserve"> có an toàn đ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ể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 xml:space="preserve"> u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ố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ng hay không. H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ọ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 xml:space="preserve"> có th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>ể</w:t>
      </w:r>
      <w:r w:rsidRPr="00045D03">
        <w:rPr>
          <w:rFonts w:ascii="Noto Sans" w:hAnsi="Noto Sans" w:cs="Noto Sans"/>
          <w:spacing w:val="-2"/>
          <w:sz w:val="19"/>
          <w:szCs w:val="19"/>
          <w:lang w:val="vi" w:eastAsia="en-AU"/>
        </w:rPr>
        <w:t xml:space="preserve"> đưa ra: </w:t>
      </w:r>
    </w:p>
    <w:p w14:paraId="413F6909" w14:textId="5232AFD7" w:rsidR="00A57128" w:rsidRPr="00953074" w:rsidRDefault="00CA043D" w:rsidP="00885876">
      <w:pPr>
        <w:pStyle w:val="DHHSbody"/>
        <w:rPr>
          <w:rFonts w:ascii="Noto Sans" w:hAnsi="Noto Sans" w:cs="Noto Sans"/>
          <w:sz w:val="19"/>
          <w:szCs w:val="19"/>
          <w:lang w:val="vi" w:eastAsia="en-AU"/>
        </w:rPr>
      </w:pPr>
      <w:r w:rsidRPr="00953074">
        <w:rPr>
          <w:rFonts w:ascii="Noto Sans" w:hAnsi="Noto Sans" w:cs="Noto Sans"/>
          <w:b/>
          <w:bCs/>
          <w:sz w:val="19"/>
          <w:szCs w:val="19"/>
          <w:lang w:val="vi" w:eastAsia="en-AU"/>
        </w:rPr>
        <w:t>L</w:t>
      </w:r>
      <w:r w:rsidRPr="00953074">
        <w:rPr>
          <w:rFonts w:ascii="Noto Sans" w:hAnsi="Noto Sans" w:cs="Noto Sans"/>
          <w:b/>
          <w:bCs/>
          <w:sz w:val="19"/>
          <w:szCs w:val="19"/>
          <w:lang w:val="vi" w:eastAsia="en-AU"/>
        </w:rPr>
        <w:t>ờ</w:t>
      </w:r>
      <w:r w:rsidRPr="00953074">
        <w:rPr>
          <w:rFonts w:ascii="Noto Sans" w:hAnsi="Noto Sans" w:cs="Noto Sans"/>
          <w:b/>
          <w:bCs/>
          <w:sz w:val="19"/>
          <w:szCs w:val="19"/>
          <w:lang w:val="vi" w:eastAsia="en-AU"/>
        </w:rPr>
        <w:t>i khuyên không nên u</w:t>
      </w:r>
      <w:r w:rsidRPr="00953074">
        <w:rPr>
          <w:rFonts w:ascii="Noto Sans" w:hAnsi="Noto Sans" w:cs="Noto Sans"/>
          <w:b/>
          <w:bCs/>
          <w:sz w:val="19"/>
          <w:szCs w:val="19"/>
          <w:lang w:val="vi" w:eastAsia="en-AU"/>
        </w:rPr>
        <w:t>ố</w:t>
      </w:r>
      <w:r w:rsidRPr="00953074">
        <w:rPr>
          <w:rFonts w:ascii="Noto Sans" w:hAnsi="Noto Sans" w:cs="Noto Sans"/>
          <w:b/>
          <w:bCs/>
          <w:sz w:val="19"/>
          <w:szCs w:val="19"/>
          <w:lang w:val="vi" w:eastAsia="en-AU"/>
        </w:rPr>
        <w:t>ng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: Nư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ớ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c c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ủ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a quý v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ị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 có hóa ch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ấ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t đ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ộ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c h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ạ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i và đ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ộ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c t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ố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 và u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ố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ng nó có th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ể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 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khi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ế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n quý v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ị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 b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ị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 b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ệ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nh</w:t>
      </w:r>
      <w:r w:rsidR="00BF6D9E" w:rsidRPr="00953074">
        <w:rPr>
          <w:rFonts w:ascii="Noto Sans" w:hAnsi="Noto Sans" w:cs="Noto Sans"/>
          <w:sz w:val="19"/>
          <w:szCs w:val="19"/>
          <w:lang w:val="vi" w:eastAsia="en-AU"/>
        </w:rPr>
        <w:t> 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n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ặ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ng.</w:t>
      </w:r>
    </w:p>
    <w:p w14:paraId="38AD4E38" w14:textId="77777777" w:rsidR="008359B0" w:rsidRPr="00953074" w:rsidRDefault="00CA043D" w:rsidP="00885876">
      <w:pPr>
        <w:pStyle w:val="DHHSbody"/>
        <w:rPr>
          <w:rFonts w:ascii="Noto Sans" w:hAnsi="Noto Sans" w:cs="Noto Sans"/>
          <w:sz w:val="19"/>
          <w:szCs w:val="19"/>
          <w:lang w:val="vi" w:eastAsia="en-AU"/>
        </w:rPr>
      </w:pPr>
      <w:r w:rsidRPr="00953074">
        <w:rPr>
          <w:rFonts w:ascii="Noto Sans" w:hAnsi="Noto Sans" w:cs="Noto Sans"/>
          <w:b/>
          <w:bCs/>
          <w:sz w:val="19"/>
          <w:szCs w:val="19"/>
          <w:lang w:val="vi" w:eastAsia="en-AU"/>
        </w:rPr>
        <w:t>L</w:t>
      </w:r>
      <w:r w:rsidRPr="00953074">
        <w:rPr>
          <w:rFonts w:ascii="Noto Sans" w:hAnsi="Noto Sans" w:cs="Noto Sans"/>
          <w:b/>
          <w:bCs/>
          <w:sz w:val="19"/>
          <w:szCs w:val="19"/>
          <w:lang w:val="vi" w:eastAsia="en-AU"/>
        </w:rPr>
        <w:t>ờ</w:t>
      </w:r>
      <w:r w:rsidRPr="00953074">
        <w:rPr>
          <w:rFonts w:ascii="Noto Sans" w:hAnsi="Noto Sans" w:cs="Noto Sans"/>
          <w:b/>
          <w:bCs/>
          <w:sz w:val="19"/>
          <w:szCs w:val="19"/>
          <w:lang w:val="vi" w:eastAsia="en-AU"/>
        </w:rPr>
        <w:t>i khuyên v</w:t>
      </w:r>
      <w:r w:rsidRPr="00953074">
        <w:rPr>
          <w:rFonts w:ascii="Noto Sans" w:hAnsi="Noto Sans" w:cs="Noto Sans"/>
          <w:b/>
          <w:bCs/>
          <w:sz w:val="19"/>
          <w:szCs w:val="19"/>
          <w:lang w:val="vi" w:eastAsia="en-AU"/>
        </w:rPr>
        <w:t>ề</w:t>
      </w:r>
      <w:r w:rsidRPr="00953074">
        <w:rPr>
          <w:rFonts w:ascii="Noto Sans" w:hAnsi="Noto Sans" w:cs="Noto Sans"/>
          <w:b/>
          <w:bCs/>
          <w:sz w:val="19"/>
          <w:szCs w:val="19"/>
          <w:lang w:val="vi" w:eastAsia="en-AU"/>
        </w:rPr>
        <w:t xml:space="preserve"> vi</w:t>
      </w:r>
      <w:r w:rsidRPr="00953074">
        <w:rPr>
          <w:rFonts w:ascii="Noto Sans" w:hAnsi="Noto Sans" w:cs="Noto Sans"/>
          <w:b/>
          <w:bCs/>
          <w:sz w:val="19"/>
          <w:szCs w:val="19"/>
          <w:lang w:val="vi" w:eastAsia="en-AU"/>
        </w:rPr>
        <w:t>ệ</w:t>
      </w:r>
      <w:r w:rsidRPr="00953074">
        <w:rPr>
          <w:rFonts w:ascii="Noto Sans" w:hAnsi="Noto Sans" w:cs="Noto Sans"/>
          <w:b/>
          <w:bCs/>
          <w:sz w:val="19"/>
          <w:szCs w:val="19"/>
          <w:lang w:val="vi" w:eastAsia="en-AU"/>
        </w:rPr>
        <w:t>c đun sôi nư</w:t>
      </w:r>
      <w:r w:rsidRPr="00953074">
        <w:rPr>
          <w:rFonts w:ascii="Noto Sans" w:hAnsi="Noto Sans" w:cs="Noto Sans"/>
          <w:b/>
          <w:bCs/>
          <w:sz w:val="19"/>
          <w:szCs w:val="19"/>
          <w:lang w:val="vi" w:eastAsia="en-AU"/>
        </w:rPr>
        <w:t>ớ</w:t>
      </w:r>
      <w:r w:rsidRPr="00953074">
        <w:rPr>
          <w:rFonts w:ascii="Noto Sans" w:hAnsi="Noto Sans" w:cs="Noto Sans"/>
          <w:b/>
          <w:bCs/>
          <w:sz w:val="19"/>
          <w:szCs w:val="19"/>
          <w:lang w:val="vi" w:eastAsia="en-AU"/>
        </w:rPr>
        <w:t>c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: Nư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ớ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c c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ủ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a quý v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ị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 có th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ể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 có vi trùng và quý v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ị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 ph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ả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i đun sôi nư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ớ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c trư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ớ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c khi dùng. Nư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ớ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c chưa đun sôi có th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ể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 gây b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ệ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nh cho quý v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ị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. </w:t>
      </w:r>
    </w:p>
    <w:p w14:paraId="6B9E8CEA" w14:textId="77777777" w:rsidR="00885876" w:rsidRPr="00953074" w:rsidRDefault="00CA043D" w:rsidP="00885876">
      <w:pPr>
        <w:pStyle w:val="Heading1"/>
        <w:spacing w:before="120" w:after="120" w:line="360" w:lineRule="atLeast"/>
        <w:rPr>
          <w:rFonts w:ascii="Noto Sans" w:hAnsi="Noto Sans" w:cs="Noto Sans"/>
          <w:b/>
          <w:bCs w:val="0"/>
          <w:sz w:val="22"/>
          <w:szCs w:val="22"/>
          <w:lang w:val="vi"/>
        </w:rPr>
      </w:pPr>
      <w:r w:rsidRPr="00953074">
        <w:rPr>
          <w:rFonts w:ascii="Noto Sans" w:hAnsi="Noto Sans" w:cs="Noto Sans"/>
          <w:b/>
          <w:bCs w:val="0"/>
          <w:sz w:val="22"/>
          <w:szCs w:val="22"/>
          <w:lang w:val="vi"/>
        </w:rPr>
        <w:t>Ph</w:t>
      </w:r>
      <w:r w:rsidRPr="00953074">
        <w:rPr>
          <w:rFonts w:ascii="Noto Sans" w:hAnsi="Noto Sans" w:cs="Noto Sans"/>
          <w:b/>
          <w:bCs w:val="0"/>
          <w:sz w:val="22"/>
          <w:szCs w:val="22"/>
          <w:lang w:val="vi"/>
        </w:rPr>
        <w:t>ả</w:t>
      </w:r>
      <w:r w:rsidRPr="00953074">
        <w:rPr>
          <w:rFonts w:ascii="Noto Sans" w:hAnsi="Noto Sans" w:cs="Noto Sans"/>
          <w:b/>
          <w:bCs w:val="0"/>
          <w:sz w:val="22"/>
          <w:szCs w:val="22"/>
          <w:lang w:val="vi"/>
        </w:rPr>
        <w:t>i làm gì n</w:t>
      </w:r>
      <w:r w:rsidRPr="00953074">
        <w:rPr>
          <w:rFonts w:ascii="Noto Sans" w:hAnsi="Noto Sans" w:cs="Noto Sans"/>
          <w:b/>
          <w:bCs w:val="0"/>
          <w:sz w:val="22"/>
          <w:szCs w:val="22"/>
          <w:lang w:val="vi"/>
        </w:rPr>
        <w:t>ế</w:t>
      </w:r>
      <w:r w:rsidRPr="00953074">
        <w:rPr>
          <w:rFonts w:ascii="Noto Sans" w:hAnsi="Noto Sans" w:cs="Noto Sans"/>
          <w:b/>
          <w:bCs w:val="0"/>
          <w:sz w:val="22"/>
          <w:szCs w:val="22"/>
          <w:lang w:val="vi"/>
        </w:rPr>
        <w:t>u quý v</w:t>
      </w:r>
      <w:r w:rsidRPr="00953074">
        <w:rPr>
          <w:rFonts w:ascii="Noto Sans" w:hAnsi="Noto Sans" w:cs="Noto Sans"/>
          <w:b/>
          <w:bCs w:val="0"/>
          <w:sz w:val="22"/>
          <w:szCs w:val="22"/>
          <w:lang w:val="vi"/>
        </w:rPr>
        <w:t>ị</w:t>
      </w:r>
      <w:r w:rsidRPr="00953074">
        <w:rPr>
          <w:rFonts w:ascii="Noto Sans" w:hAnsi="Noto Sans" w:cs="Noto Sans"/>
          <w:b/>
          <w:bCs w:val="0"/>
          <w:sz w:val="22"/>
          <w:szCs w:val="22"/>
          <w:lang w:val="vi"/>
        </w:rPr>
        <w:t xml:space="preserve"> không th</w:t>
      </w:r>
      <w:r w:rsidRPr="00953074">
        <w:rPr>
          <w:rFonts w:ascii="Noto Sans" w:hAnsi="Noto Sans" w:cs="Noto Sans"/>
          <w:b/>
          <w:bCs w:val="0"/>
          <w:sz w:val="22"/>
          <w:szCs w:val="22"/>
          <w:lang w:val="vi"/>
        </w:rPr>
        <w:t>ể</w:t>
      </w:r>
      <w:r w:rsidRPr="00953074">
        <w:rPr>
          <w:rFonts w:ascii="Noto Sans" w:hAnsi="Noto Sans" w:cs="Noto Sans"/>
          <w:b/>
          <w:bCs w:val="0"/>
          <w:sz w:val="22"/>
          <w:szCs w:val="22"/>
          <w:lang w:val="vi"/>
        </w:rPr>
        <w:t xml:space="preserve"> u</w:t>
      </w:r>
      <w:r w:rsidRPr="00953074">
        <w:rPr>
          <w:rFonts w:ascii="Noto Sans" w:hAnsi="Noto Sans" w:cs="Noto Sans"/>
          <w:b/>
          <w:bCs w:val="0"/>
          <w:sz w:val="22"/>
          <w:szCs w:val="22"/>
          <w:lang w:val="vi"/>
        </w:rPr>
        <w:t>ố</w:t>
      </w:r>
      <w:r w:rsidRPr="00953074">
        <w:rPr>
          <w:rFonts w:ascii="Noto Sans" w:hAnsi="Noto Sans" w:cs="Noto Sans"/>
          <w:b/>
          <w:bCs w:val="0"/>
          <w:sz w:val="22"/>
          <w:szCs w:val="22"/>
          <w:lang w:val="vi"/>
        </w:rPr>
        <w:t>ng nư</w:t>
      </w:r>
      <w:r w:rsidRPr="00953074">
        <w:rPr>
          <w:rFonts w:ascii="Noto Sans" w:hAnsi="Noto Sans" w:cs="Noto Sans"/>
          <w:b/>
          <w:bCs w:val="0"/>
          <w:sz w:val="22"/>
          <w:szCs w:val="22"/>
          <w:lang w:val="vi"/>
        </w:rPr>
        <w:t>ớ</w:t>
      </w:r>
      <w:r w:rsidRPr="00953074">
        <w:rPr>
          <w:rFonts w:ascii="Noto Sans" w:hAnsi="Noto Sans" w:cs="Noto Sans"/>
          <w:b/>
          <w:bCs w:val="0"/>
          <w:sz w:val="22"/>
          <w:szCs w:val="22"/>
          <w:lang w:val="vi"/>
        </w:rPr>
        <w:t>c máy</w:t>
      </w:r>
    </w:p>
    <w:p w14:paraId="3C90CD4B" w14:textId="77777777" w:rsidR="00A57128" w:rsidRPr="00953074" w:rsidRDefault="00CA043D" w:rsidP="00A57128">
      <w:pPr>
        <w:pStyle w:val="Bullet1"/>
        <w:numPr>
          <w:ilvl w:val="0"/>
          <w:numId w:val="0"/>
        </w:numPr>
        <w:ind w:left="284" w:hanging="284"/>
        <w:rPr>
          <w:rFonts w:ascii="Noto Sans" w:hAnsi="Noto Sans" w:cs="Noto Sans"/>
          <w:sz w:val="19"/>
          <w:szCs w:val="19"/>
          <w:lang w:val="vi"/>
        </w:rPr>
      </w:pPr>
      <w:r w:rsidRPr="00953074">
        <w:rPr>
          <w:rFonts w:ascii="Noto Sans" w:hAnsi="Noto Sans" w:cs="Noto Sans"/>
          <w:sz w:val="19"/>
          <w:szCs w:val="19"/>
          <w:lang w:val="vi"/>
        </w:rPr>
        <w:t>Quý v</w:t>
      </w:r>
      <w:r w:rsidRPr="00953074">
        <w:rPr>
          <w:rFonts w:ascii="Noto Sans" w:hAnsi="Noto Sans" w:cs="Noto Sans"/>
          <w:sz w:val="19"/>
          <w:szCs w:val="19"/>
          <w:lang w:val="vi"/>
        </w:rPr>
        <w:t>ị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không th</w:t>
      </w:r>
      <w:r w:rsidRPr="00953074">
        <w:rPr>
          <w:rFonts w:ascii="Noto Sans" w:hAnsi="Noto Sans" w:cs="Noto Sans"/>
          <w:sz w:val="19"/>
          <w:szCs w:val="19"/>
          <w:lang w:val="vi"/>
        </w:rPr>
        <w:t>ể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u</w:t>
      </w:r>
      <w:r w:rsidRPr="00953074">
        <w:rPr>
          <w:rFonts w:ascii="Noto Sans" w:hAnsi="Noto Sans" w:cs="Noto Sans"/>
          <w:sz w:val="19"/>
          <w:szCs w:val="19"/>
          <w:lang w:val="vi"/>
        </w:rPr>
        <w:t>ố</w:t>
      </w:r>
      <w:r w:rsidRPr="00953074">
        <w:rPr>
          <w:rFonts w:ascii="Noto Sans" w:hAnsi="Noto Sans" w:cs="Noto Sans"/>
          <w:sz w:val="19"/>
          <w:szCs w:val="19"/>
          <w:lang w:val="vi"/>
        </w:rPr>
        <w:t>ng n</w:t>
      </w:r>
      <w:r w:rsidRPr="00953074">
        <w:rPr>
          <w:rFonts w:ascii="Noto Sans" w:hAnsi="Noto Sans" w:cs="Noto Sans"/>
          <w:sz w:val="19"/>
          <w:szCs w:val="19"/>
          <w:lang w:val="vi"/>
        </w:rPr>
        <w:t>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c máy n</w:t>
      </w:r>
      <w:r w:rsidRPr="00953074">
        <w:rPr>
          <w:rFonts w:ascii="Noto Sans" w:hAnsi="Noto Sans" w:cs="Noto Sans"/>
          <w:sz w:val="19"/>
          <w:szCs w:val="19"/>
          <w:lang w:val="vi"/>
        </w:rPr>
        <w:t>ế</w:t>
      </w:r>
      <w:r w:rsidRPr="00953074">
        <w:rPr>
          <w:rFonts w:ascii="Noto Sans" w:hAnsi="Noto Sans" w:cs="Noto Sans"/>
          <w:sz w:val="19"/>
          <w:szCs w:val="19"/>
          <w:lang w:val="vi"/>
        </w:rPr>
        <w:t>u công ty c</w:t>
      </w:r>
      <w:r w:rsidRPr="00953074">
        <w:rPr>
          <w:rFonts w:ascii="Noto Sans" w:hAnsi="Noto Sans" w:cs="Noto Sans"/>
          <w:sz w:val="19"/>
          <w:szCs w:val="19"/>
          <w:lang w:val="vi"/>
        </w:rPr>
        <w:t>ấ</w:t>
      </w:r>
      <w:r w:rsidRPr="00953074">
        <w:rPr>
          <w:rFonts w:ascii="Noto Sans" w:hAnsi="Noto Sans" w:cs="Noto Sans"/>
          <w:sz w:val="19"/>
          <w:szCs w:val="19"/>
          <w:lang w:val="vi"/>
        </w:rPr>
        <w:t>p nư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c c</w:t>
      </w:r>
      <w:r w:rsidRPr="00953074">
        <w:rPr>
          <w:rFonts w:ascii="Noto Sans" w:hAnsi="Noto Sans" w:cs="Noto Sans"/>
          <w:sz w:val="19"/>
          <w:szCs w:val="19"/>
          <w:lang w:val="vi"/>
        </w:rPr>
        <w:t>ủ</w:t>
      </w:r>
      <w:r w:rsidRPr="00953074">
        <w:rPr>
          <w:rFonts w:ascii="Noto Sans" w:hAnsi="Noto Sans" w:cs="Noto Sans"/>
          <w:sz w:val="19"/>
          <w:szCs w:val="19"/>
          <w:lang w:val="vi"/>
        </w:rPr>
        <w:t>a quý v</w:t>
      </w:r>
      <w:r w:rsidRPr="00953074">
        <w:rPr>
          <w:rFonts w:ascii="Noto Sans" w:hAnsi="Noto Sans" w:cs="Noto Sans"/>
          <w:sz w:val="19"/>
          <w:szCs w:val="19"/>
          <w:lang w:val="vi"/>
        </w:rPr>
        <w:t>ị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đưa ra thông báo "Không đư</w:t>
      </w:r>
      <w:r w:rsidRPr="00953074">
        <w:rPr>
          <w:rFonts w:ascii="Noto Sans" w:hAnsi="Noto Sans" w:cs="Noto Sans"/>
          <w:sz w:val="19"/>
          <w:szCs w:val="19"/>
          <w:lang w:val="vi"/>
        </w:rPr>
        <w:t>ợ</w:t>
      </w:r>
      <w:r w:rsidRPr="00953074">
        <w:rPr>
          <w:rFonts w:ascii="Noto Sans" w:hAnsi="Noto Sans" w:cs="Noto Sans"/>
          <w:sz w:val="19"/>
          <w:szCs w:val="19"/>
          <w:lang w:val="vi"/>
        </w:rPr>
        <w:t>c u</w:t>
      </w:r>
      <w:r w:rsidRPr="00953074">
        <w:rPr>
          <w:rFonts w:ascii="Noto Sans" w:hAnsi="Noto Sans" w:cs="Noto Sans"/>
          <w:sz w:val="19"/>
          <w:szCs w:val="19"/>
          <w:lang w:val="vi"/>
        </w:rPr>
        <w:t>ố</w:t>
      </w:r>
      <w:r w:rsidRPr="00953074">
        <w:rPr>
          <w:rFonts w:ascii="Noto Sans" w:hAnsi="Noto Sans" w:cs="Noto Sans"/>
          <w:sz w:val="19"/>
          <w:szCs w:val="19"/>
          <w:lang w:val="vi"/>
        </w:rPr>
        <w:t>ng nư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c". </w:t>
      </w:r>
    </w:p>
    <w:p w14:paraId="1A207976" w14:textId="77777777" w:rsidR="00A57128" w:rsidRPr="00953074" w:rsidRDefault="00CA043D" w:rsidP="00A57128">
      <w:pPr>
        <w:pStyle w:val="Bullet1"/>
        <w:numPr>
          <w:ilvl w:val="0"/>
          <w:numId w:val="14"/>
        </w:numPr>
        <w:rPr>
          <w:rFonts w:ascii="Noto Sans" w:hAnsi="Noto Sans" w:cs="Noto Sans"/>
          <w:sz w:val="19"/>
          <w:szCs w:val="19"/>
        </w:rPr>
      </w:pPr>
      <w:r w:rsidRPr="00953074">
        <w:rPr>
          <w:rFonts w:ascii="Noto Sans" w:hAnsi="Noto Sans" w:cs="Noto Sans"/>
          <w:sz w:val="19"/>
          <w:szCs w:val="19"/>
          <w:lang w:val="vi"/>
        </w:rPr>
        <w:t>Quý v</w:t>
      </w:r>
      <w:r w:rsidRPr="00953074">
        <w:rPr>
          <w:rFonts w:ascii="Noto Sans" w:hAnsi="Noto Sans" w:cs="Noto Sans"/>
          <w:sz w:val="19"/>
          <w:szCs w:val="19"/>
          <w:lang w:val="vi"/>
        </w:rPr>
        <w:t>ị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: </w:t>
      </w:r>
    </w:p>
    <w:p w14:paraId="6AE054B8" w14:textId="77777777" w:rsidR="00A57128" w:rsidRPr="00953074" w:rsidRDefault="00CA043D" w:rsidP="00A57128">
      <w:pPr>
        <w:pStyle w:val="Bullet1"/>
        <w:numPr>
          <w:ilvl w:val="0"/>
          <w:numId w:val="13"/>
        </w:numPr>
        <w:rPr>
          <w:rFonts w:ascii="Noto Sans" w:hAnsi="Noto Sans" w:cs="Noto Sans"/>
          <w:sz w:val="19"/>
          <w:szCs w:val="19"/>
        </w:rPr>
      </w:pPr>
      <w:r w:rsidRPr="00953074">
        <w:rPr>
          <w:rFonts w:ascii="Noto Sans" w:hAnsi="Noto Sans" w:cs="Noto Sans"/>
          <w:sz w:val="19"/>
          <w:szCs w:val="19"/>
          <w:lang w:val="vi"/>
        </w:rPr>
        <w:t>không nên u</w:t>
      </w:r>
      <w:r w:rsidRPr="00953074">
        <w:rPr>
          <w:rFonts w:ascii="Noto Sans" w:hAnsi="Noto Sans" w:cs="Noto Sans"/>
          <w:sz w:val="19"/>
          <w:szCs w:val="19"/>
          <w:lang w:val="vi"/>
        </w:rPr>
        <w:t>ố</w:t>
      </w:r>
      <w:r w:rsidRPr="00953074">
        <w:rPr>
          <w:rFonts w:ascii="Noto Sans" w:hAnsi="Noto Sans" w:cs="Noto Sans"/>
          <w:sz w:val="19"/>
          <w:szCs w:val="19"/>
          <w:lang w:val="vi"/>
        </w:rPr>
        <w:t>ng nư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c máy trong khu v</w:t>
      </w:r>
      <w:r w:rsidRPr="00953074">
        <w:rPr>
          <w:rFonts w:ascii="Noto Sans" w:hAnsi="Noto Sans" w:cs="Noto Sans"/>
          <w:sz w:val="19"/>
          <w:szCs w:val="19"/>
          <w:lang w:val="vi"/>
        </w:rPr>
        <w:t>ự</w:t>
      </w:r>
      <w:r w:rsidRPr="00953074">
        <w:rPr>
          <w:rFonts w:ascii="Noto Sans" w:hAnsi="Noto Sans" w:cs="Noto Sans"/>
          <w:sz w:val="19"/>
          <w:szCs w:val="19"/>
          <w:lang w:val="vi"/>
        </w:rPr>
        <w:t>c b</w:t>
      </w:r>
      <w:r w:rsidRPr="00953074">
        <w:rPr>
          <w:rFonts w:ascii="Noto Sans" w:hAnsi="Noto Sans" w:cs="Noto Sans"/>
          <w:sz w:val="19"/>
          <w:szCs w:val="19"/>
          <w:lang w:val="vi"/>
        </w:rPr>
        <w:t>ị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</w:t>
      </w:r>
      <w:r w:rsidRPr="00953074">
        <w:rPr>
          <w:rFonts w:ascii="Noto Sans" w:hAnsi="Noto Sans" w:cs="Noto Sans"/>
          <w:sz w:val="19"/>
          <w:szCs w:val="19"/>
          <w:lang w:val="vi"/>
        </w:rPr>
        <w:t>ả</w:t>
      </w:r>
      <w:r w:rsidRPr="00953074">
        <w:rPr>
          <w:rFonts w:ascii="Noto Sans" w:hAnsi="Noto Sans" w:cs="Noto Sans"/>
          <w:sz w:val="19"/>
          <w:szCs w:val="19"/>
          <w:lang w:val="vi"/>
        </w:rPr>
        <w:t>nh hư</w:t>
      </w:r>
      <w:r w:rsidRPr="00953074">
        <w:rPr>
          <w:rFonts w:ascii="Noto Sans" w:hAnsi="Noto Sans" w:cs="Noto Sans"/>
          <w:sz w:val="19"/>
          <w:szCs w:val="19"/>
          <w:lang w:val="vi"/>
        </w:rPr>
        <w:t>ở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ng </w:t>
      </w:r>
    </w:p>
    <w:p w14:paraId="3B1F012B" w14:textId="77777777" w:rsidR="00A57128" w:rsidRPr="00953074" w:rsidRDefault="00CA043D" w:rsidP="00A57128">
      <w:pPr>
        <w:pStyle w:val="Bullet1"/>
        <w:numPr>
          <w:ilvl w:val="0"/>
          <w:numId w:val="13"/>
        </w:numPr>
        <w:rPr>
          <w:rFonts w:ascii="Noto Sans" w:hAnsi="Noto Sans" w:cs="Noto Sans"/>
          <w:sz w:val="19"/>
          <w:szCs w:val="19"/>
        </w:rPr>
      </w:pPr>
      <w:r w:rsidRPr="00953074">
        <w:rPr>
          <w:rFonts w:ascii="Noto Sans" w:hAnsi="Noto Sans" w:cs="Noto Sans"/>
          <w:sz w:val="19"/>
          <w:szCs w:val="19"/>
          <w:lang w:val="vi"/>
        </w:rPr>
        <w:t>không nên đun sôi, x</w:t>
      </w:r>
      <w:r w:rsidRPr="00953074">
        <w:rPr>
          <w:rFonts w:ascii="Noto Sans" w:hAnsi="Noto Sans" w:cs="Noto Sans"/>
          <w:sz w:val="19"/>
          <w:szCs w:val="19"/>
          <w:lang w:val="vi"/>
        </w:rPr>
        <w:t>ử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lý nư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c b</w:t>
      </w:r>
      <w:r w:rsidRPr="00953074">
        <w:rPr>
          <w:rFonts w:ascii="Noto Sans" w:hAnsi="Noto Sans" w:cs="Noto Sans"/>
          <w:sz w:val="19"/>
          <w:szCs w:val="19"/>
          <w:lang w:val="vi"/>
        </w:rPr>
        <w:t>ằ</w:t>
      </w:r>
      <w:r w:rsidRPr="00953074">
        <w:rPr>
          <w:rFonts w:ascii="Noto Sans" w:hAnsi="Noto Sans" w:cs="Noto Sans"/>
          <w:sz w:val="19"/>
          <w:szCs w:val="19"/>
          <w:lang w:val="vi"/>
        </w:rPr>
        <w:t>ng clo ho</w:t>
      </w:r>
      <w:r w:rsidRPr="00953074">
        <w:rPr>
          <w:rFonts w:ascii="Noto Sans" w:hAnsi="Noto Sans" w:cs="Noto Sans"/>
          <w:sz w:val="19"/>
          <w:szCs w:val="19"/>
          <w:lang w:val="vi"/>
        </w:rPr>
        <w:t>ặ</w:t>
      </w:r>
      <w:r w:rsidRPr="00953074">
        <w:rPr>
          <w:rFonts w:ascii="Noto Sans" w:hAnsi="Noto Sans" w:cs="Noto Sans"/>
          <w:sz w:val="19"/>
          <w:szCs w:val="19"/>
          <w:lang w:val="vi"/>
        </w:rPr>
        <w:t>c thu</w:t>
      </w:r>
      <w:r w:rsidRPr="00953074">
        <w:rPr>
          <w:rFonts w:ascii="Noto Sans" w:hAnsi="Noto Sans" w:cs="Noto Sans"/>
          <w:sz w:val="19"/>
          <w:szCs w:val="19"/>
          <w:lang w:val="vi"/>
        </w:rPr>
        <w:t>ố</w:t>
      </w:r>
      <w:r w:rsidRPr="00953074">
        <w:rPr>
          <w:rFonts w:ascii="Noto Sans" w:hAnsi="Noto Sans" w:cs="Noto Sans"/>
          <w:sz w:val="19"/>
          <w:szCs w:val="19"/>
          <w:lang w:val="vi"/>
        </w:rPr>
        <w:t>c t</w:t>
      </w:r>
      <w:r w:rsidRPr="00953074">
        <w:rPr>
          <w:rFonts w:ascii="Noto Sans" w:hAnsi="Noto Sans" w:cs="Noto Sans"/>
          <w:sz w:val="19"/>
          <w:szCs w:val="19"/>
          <w:lang w:val="vi"/>
        </w:rPr>
        <w:t>ẩ</w:t>
      </w:r>
      <w:r w:rsidRPr="00953074">
        <w:rPr>
          <w:rFonts w:ascii="Noto Sans" w:hAnsi="Noto Sans" w:cs="Noto Sans"/>
          <w:sz w:val="19"/>
          <w:szCs w:val="19"/>
          <w:lang w:val="vi"/>
        </w:rPr>
        <w:t>y vì nó s</w:t>
      </w:r>
      <w:r w:rsidRPr="00953074">
        <w:rPr>
          <w:rFonts w:ascii="Noto Sans" w:hAnsi="Noto Sans" w:cs="Noto Sans"/>
          <w:sz w:val="19"/>
          <w:szCs w:val="19"/>
          <w:lang w:val="vi"/>
        </w:rPr>
        <w:t>ẽ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không đ</w:t>
      </w:r>
      <w:r w:rsidRPr="00953074">
        <w:rPr>
          <w:rFonts w:ascii="Noto Sans" w:hAnsi="Noto Sans" w:cs="Noto Sans"/>
          <w:sz w:val="19"/>
          <w:szCs w:val="19"/>
          <w:lang w:val="vi"/>
        </w:rPr>
        <w:t>ả</w:t>
      </w:r>
      <w:r w:rsidRPr="00953074">
        <w:rPr>
          <w:rFonts w:ascii="Noto Sans" w:hAnsi="Noto Sans" w:cs="Noto Sans"/>
          <w:sz w:val="19"/>
          <w:szCs w:val="19"/>
          <w:lang w:val="vi"/>
        </w:rPr>
        <w:t>m b</w:t>
      </w:r>
      <w:r w:rsidRPr="00953074">
        <w:rPr>
          <w:rFonts w:ascii="Noto Sans" w:hAnsi="Noto Sans" w:cs="Noto Sans"/>
          <w:sz w:val="19"/>
          <w:szCs w:val="19"/>
          <w:lang w:val="vi"/>
        </w:rPr>
        <w:t>ả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o an toàn. </w:t>
      </w:r>
    </w:p>
    <w:p w14:paraId="2F7C9EDF" w14:textId="77777777" w:rsidR="00A57128" w:rsidRPr="00953074" w:rsidRDefault="00CA043D" w:rsidP="005D1301">
      <w:pPr>
        <w:pStyle w:val="Bullet1"/>
        <w:numPr>
          <w:ilvl w:val="0"/>
          <w:numId w:val="14"/>
        </w:numPr>
        <w:rPr>
          <w:rFonts w:ascii="Noto Sans" w:hAnsi="Noto Sans" w:cs="Noto Sans"/>
          <w:sz w:val="19"/>
          <w:szCs w:val="19"/>
        </w:rPr>
      </w:pPr>
      <w:r w:rsidRPr="00953074">
        <w:rPr>
          <w:rFonts w:ascii="Noto Sans" w:hAnsi="Noto Sans" w:cs="Noto Sans"/>
          <w:sz w:val="19"/>
          <w:szCs w:val="19"/>
          <w:lang w:val="vi"/>
        </w:rPr>
        <w:t>S</w:t>
      </w:r>
      <w:r w:rsidRPr="00953074">
        <w:rPr>
          <w:rFonts w:ascii="Noto Sans" w:hAnsi="Noto Sans" w:cs="Noto Sans"/>
          <w:sz w:val="19"/>
          <w:szCs w:val="19"/>
          <w:lang w:val="vi"/>
        </w:rPr>
        <w:t>ử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d</w:t>
      </w:r>
      <w:r w:rsidRPr="00953074">
        <w:rPr>
          <w:rFonts w:ascii="Noto Sans" w:hAnsi="Noto Sans" w:cs="Noto Sans"/>
          <w:sz w:val="19"/>
          <w:szCs w:val="19"/>
          <w:lang w:val="vi"/>
        </w:rPr>
        <w:t>ụ</w:t>
      </w:r>
      <w:r w:rsidRPr="00953074">
        <w:rPr>
          <w:rFonts w:ascii="Noto Sans" w:hAnsi="Noto Sans" w:cs="Noto Sans"/>
          <w:sz w:val="19"/>
          <w:szCs w:val="19"/>
          <w:lang w:val="vi"/>
        </w:rPr>
        <w:t>ng nư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c đóng chai đ</w:t>
      </w:r>
      <w:r w:rsidRPr="00953074">
        <w:rPr>
          <w:rFonts w:ascii="Noto Sans" w:hAnsi="Noto Sans" w:cs="Noto Sans"/>
          <w:sz w:val="19"/>
          <w:szCs w:val="19"/>
          <w:lang w:val="vi"/>
        </w:rPr>
        <w:t>ể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</w:t>
      </w:r>
      <w:r w:rsidRPr="00953074">
        <w:rPr>
          <w:rFonts w:ascii="Noto Sans" w:hAnsi="Noto Sans" w:cs="Noto Sans"/>
          <w:sz w:val="19"/>
          <w:szCs w:val="19"/>
          <w:lang w:val="vi"/>
        </w:rPr>
        <w:t>u</w:t>
      </w:r>
      <w:r w:rsidRPr="00953074">
        <w:rPr>
          <w:rFonts w:ascii="Noto Sans" w:hAnsi="Noto Sans" w:cs="Noto Sans"/>
          <w:sz w:val="19"/>
          <w:szCs w:val="19"/>
          <w:lang w:val="vi"/>
        </w:rPr>
        <w:t>ố</w:t>
      </w:r>
      <w:r w:rsidRPr="00953074">
        <w:rPr>
          <w:rFonts w:ascii="Noto Sans" w:hAnsi="Noto Sans" w:cs="Noto Sans"/>
          <w:sz w:val="19"/>
          <w:szCs w:val="19"/>
          <w:lang w:val="vi"/>
        </w:rPr>
        <w:t>ng, ch</w:t>
      </w:r>
      <w:r w:rsidRPr="00953074">
        <w:rPr>
          <w:rFonts w:ascii="Noto Sans" w:hAnsi="Noto Sans" w:cs="Noto Sans"/>
          <w:sz w:val="19"/>
          <w:szCs w:val="19"/>
          <w:lang w:val="vi"/>
        </w:rPr>
        <w:t>ế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bi</w:t>
      </w:r>
      <w:r w:rsidRPr="00953074">
        <w:rPr>
          <w:rFonts w:ascii="Noto Sans" w:hAnsi="Noto Sans" w:cs="Noto Sans"/>
          <w:sz w:val="19"/>
          <w:szCs w:val="19"/>
          <w:lang w:val="vi"/>
        </w:rPr>
        <w:t>ế</w:t>
      </w:r>
      <w:r w:rsidRPr="00953074">
        <w:rPr>
          <w:rFonts w:ascii="Noto Sans" w:hAnsi="Noto Sans" w:cs="Noto Sans"/>
          <w:sz w:val="19"/>
          <w:szCs w:val="19"/>
          <w:lang w:val="vi"/>
        </w:rPr>
        <w:t>n th</w:t>
      </w:r>
      <w:r w:rsidRPr="00953074">
        <w:rPr>
          <w:rFonts w:ascii="Noto Sans" w:hAnsi="Noto Sans" w:cs="Noto Sans"/>
          <w:sz w:val="19"/>
          <w:szCs w:val="19"/>
          <w:lang w:val="vi"/>
        </w:rPr>
        <w:t>ứ</w:t>
      </w:r>
      <w:r w:rsidRPr="00953074">
        <w:rPr>
          <w:rFonts w:ascii="Noto Sans" w:hAnsi="Noto Sans" w:cs="Noto Sans"/>
          <w:sz w:val="19"/>
          <w:szCs w:val="19"/>
          <w:lang w:val="vi"/>
        </w:rPr>
        <w:t>c ăn, đ</w:t>
      </w:r>
      <w:r w:rsidRPr="00953074">
        <w:rPr>
          <w:rFonts w:ascii="Noto Sans" w:hAnsi="Noto Sans" w:cs="Noto Sans"/>
          <w:sz w:val="19"/>
          <w:szCs w:val="19"/>
          <w:lang w:val="vi"/>
        </w:rPr>
        <w:t>ồ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u</w:t>
      </w:r>
      <w:r w:rsidRPr="00953074">
        <w:rPr>
          <w:rFonts w:ascii="Noto Sans" w:hAnsi="Noto Sans" w:cs="Noto Sans"/>
          <w:sz w:val="19"/>
          <w:szCs w:val="19"/>
          <w:lang w:val="vi"/>
        </w:rPr>
        <w:t>ố</w:t>
      </w:r>
      <w:r w:rsidRPr="00953074">
        <w:rPr>
          <w:rFonts w:ascii="Noto Sans" w:hAnsi="Noto Sans" w:cs="Noto Sans"/>
          <w:sz w:val="19"/>
          <w:szCs w:val="19"/>
          <w:lang w:val="vi"/>
        </w:rPr>
        <w:t>ng và s</w:t>
      </w:r>
      <w:r w:rsidRPr="00953074">
        <w:rPr>
          <w:rFonts w:ascii="Noto Sans" w:hAnsi="Noto Sans" w:cs="Noto Sans"/>
          <w:sz w:val="19"/>
          <w:szCs w:val="19"/>
          <w:lang w:val="vi"/>
        </w:rPr>
        <w:t>ữ</w:t>
      </w:r>
      <w:r w:rsidRPr="00953074">
        <w:rPr>
          <w:rFonts w:ascii="Noto Sans" w:hAnsi="Noto Sans" w:cs="Noto Sans"/>
          <w:sz w:val="19"/>
          <w:szCs w:val="19"/>
          <w:lang w:val="vi"/>
        </w:rPr>
        <w:t>a b</w:t>
      </w:r>
      <w:r w:rsidRPr="00953074">
        <w:rPr>
          <w:rFonts w:ascii="Noto Sans" w:hAnsi="Noto Sans" w:cs="Noto Sans"/>
          <w:sz w:val="19"/>
          <w:szCs w:val="19"/>
          <w:lang w:val="vi"/>
        </w:rPr>
        <w:t>ộ</w:t>
      </w:r>
      <w:r w:rsidRPr="00953074">
        <w:rPr>
          <w:rFonts w:ascii="Noto Sans" w:hAnsi="Noto Sans" w:cs="Noto Sans"/>
          <w:sz w:val="19"/>
          <w:szCs w:val="19"/>
          <w:lang w:val="vi"/>
        </w:rPr>
        <w:t>t cho tr</w:t>
      </w:r>
      <w:r w:rsidRPr="00953074">
        <w:rPr>
          <w:rFonts w:ascii="Noto Sans" w:hAnsi="Noto Sans" w:cs="Noto Sans"/>
          <w:sz w:val="19"/>
          <w:szCs w:val="19"/>
          <w:lang w:val="vi"/>
        </w:rPr>
        <w:t>ẻ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em, làm đá, đánh răng ho</w:t>
      </w:r>
      <w:r w:rsidRPr="00953074">
        <w:rPr>
          <w:rFonts w:ascii="Noto Sans" w:hAnsi="Noto Sans" w:cs="Noto Sans"/>
          <w:sz w:val="19"/>
          <w:szCs w:val="19"/>
          <w:lang w:val="vi"/>
        </w:rPr>
        <w:t>ặ</w:t>
      </w:r>
      <w:r w:rsidRPr="00953074">
        <w:rPr>
          <w:rFonts w:ascii="Noto Sans" w:hAnsi="Noto Sans" w:cs="Noto Sans"/>
          <w:sz w:val="19"/>
          <w:szCs w:val="19"/>
          <w:lang w:val="vi"/>
        </w:rPr>
        <w:t>c nư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c u</w:t>
      </w:r>
      <w:r w:rsidRPr="00953074">
        <w:rPr>
          <w:rFonts w:ascii="Noto Sans" w:hAnsi="Noto Sans" w:cs="Noto Sans"/>
          <w:sz w:val="19"/>
          <w:szCs w:val="19"/>
          <w:lang w:val="vi"/>
        </w:rPr>
        <w:t>ố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ng cho thú nuôi. </w:t>
      </w:r>
    </w:p>
    <w:p w14:paraId="5AE79917" w14:textId="77777777" w:rsidR="00CB769A" w:rsidRPr="00953074" w:rsidRDefault="00CA043D" w:rsidP="005D1301">
      <w:pPr>
        <w:pStyle w:val="Bullet1"/>
        <w:numPr>
          <w:ilvl w:val="0"/>
          <w:numId w:val="14"/>
        </w:numPr>
        <w:rPr>
          <w:rFonts w:ascii="Noto Sans" w:hAnsi="Noto Sans" w:cs="Noto Sans"/>
          <w:sz w:val="19"/>
          <w:szCs w:val="19"/>
          <w:lang w:val="vi"/>
        </w:rPr>
      </w:pPr>
      <w:r w:rsidRPr="00953074">
        <w:rPr>
          <w:rFonts w:ascii="Noto Sans" w:hAnsi="Noto Sans" w:cs="Noto Sans"/>
          <w:sz w:val="19"/>
          <w:szCs w:val="19"/>
          <w:lang w:val="vi"/>
        </w:rPr>
        <w:t>Trong m</w:t>
      </w:r>
      <w:r w:rsidRPr="00953074">
        <w:rPr>
          <w:rFonts w:ascii="Noto Sans" w:hAnsi="Noto Sans" w:cs="Noto Sans"/>
          <w:sz w:val="19"/>
          <w:szCs w:val="19"/>
          <w:lang w:val="vi"/>
        </w:rPr>
        <w:t>ộ</w:t>
      </w:r>
      <w:r w:rsidRPr="00953074">
        <w:rPr>
          <w:rFonts w:ascii="Noto Sans" w:hAnsi="Noto Sans" w:cs="Noto Sans"/>
          <w:sz w:val="19"/>
          <w:szCs w:val="19"/>
          <w:lang w:val="vi"/>
        </w:rPr>
        <w:t>t s</w:t>
      </w:r>
      <w:r w:rsidRPr="00953074">
        <w:rPr>
          <w:rFonts w:ascii="Noto Sans" w:hAnsi="Noto Sans" w:cs="Noto Sans"/>
          <w:sz w:val="19"/>
          <w:szCs w:val="19"/>
          <w:lang w:val="vi"/>
        </w:rPr>
        <w:t>ố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tình hu</w:t>
      </w:r>
      <w:r w:rsidRPr="00953074">
        <w:rPr>
          <w:rFonts w:ascii="Noto Sans" w:hAnsi="Noto Sans" w:cs="Noto Sans"/>
          <w:sz w:val="19"/>
          <w:szCs w:val="19"/>
          <w:lang w:val="vi"/>
        </w:rPr>
        <w:t>ố</w:t>
      </w:r>
      <w:r w:rsidRPr="00953074">
        <w:rPr>
          <w:rFonts w:ascii="Noto Sans" w:hAnsi="Noto Sans" w:cs="Noto Sans"/>
          <w:sz w:val="19"/>
          <w:szCs w:val="19"/>
          <w:lang w:val="vi"/>
        </w:rPr>
        <w:t>ng, quý v</w:t>
      </w:r>
      <w:r w:rsidRPr="00953074">
        <w:rPr>
          <w:rFonts w:ascii="Noto Sans" w:hAnsi="Noto Sans" w:cs="Noto Sans"/>
          <w:sz w:val="19"/>
          <w:szCs w:val="19"/>
          <w:lang w:val="vi"/>
        </w:rPr>
        <w:t>ị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có th</w:t>
      </w:r>
      <w:r w:rsidRPr="00953074">
        <w:rPr>
          <w:rFonts w:ascii="Noto Sans" w:hAnsi="Noto Sans" w:cs="Noto Sans"/>
          <w:sz w:val="19"/>
          <w:szCs w:val="19"/>
          <w:lang w:val="vi"/>
        </w:rPr>
        <w:t>ể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s</w:t>
      </w:r>
      <w:r w:rsidRPr="00953074">
        <w:rPr>
          <w:rFonts w:ascii="Noto Sans" w:hAnsi="Noto Sans" w:cs="Noto Sans"/>
          <w:sz w:val="19"/>
          <w:szCs w:val="19"/>
          <w:lang w:val="vi"/>
        </w:rPr>
        <w:t>ử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d</w:t>
      </w:r>
      <w:r w:rsidRPr="00953074">
        <w:rPr>
          <w:rFonts w:ascii="Noto Sans" w:hAnsi="Noto Sans" w:cs="Noto Sans"/>
          <w:sz w:val="19"/>
          <w:szCs w:val="19"/>
          <w:lang w:val="vi"/>
        </w:rPr>
        <w:t>ụ</w:t>
      </w:r>
      <w:r w:rsidRPr="00953074">
        <w:rPr>
          <w:rFonts w:ascii="Noto Sans" w:hAnsi="Noto Sans" w:cs="Noto Sans"/>
          <w:sz w:val="19"/>
          <w:szCs w:val="19"/>
          <w:lang w:val="vi"/>
        </w:rPr>
        <w:t>ng nư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c máy đ</w:t>
      </w:r>
      <w:r w:rsidRPr="00953074">
        <w:rPr>
          <w:rFonts w:ascii="Noto Sans" w:hAnsi="Noto Sans" w:cs="Noto Sans"/>
          <w:sz w:val="19"/>
          <w:szCs w:val="19"/>
          <w:lang w:val="vi"/>
        </w:rPr>
        <w:t>ể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d</w:t>
      </w:r>
      <w:r w:rsidRPr="00953074">
        <w:rPr>
          <w:rFonts w:ascii="Noto Sans" w:hAnsi="Noto Sans" w:cs="Noto Sans"/>
          <w:sz w:val="19"/>
          <w:szCs w:val="19"/>
          <w:lang w:val="vi"/>
        </w:rPr>
        <w:t>ộ</w:t>
      </w:r>
      <w:r w:rsidRPr="00953074">
        <w:rPr>
          <w:rFonts w:ascii="Noto Sans" w:hAnsi="Noto Sans" w:cs="Noto Sans"/>
          <w:sz w:val="19"/>
          <w:szCs w:val="19"/>
          <w:lang w:val="vi"/>
        </w:rPr>
        <w:t>i nhà v</w:t>
      </w:r>
      <w:r w:rsidRPr="00953074">
        <w:rPr>
          <w:rFonts w:ascii="Noto Sans" w:hAnsi="Noto Sans" w:cs="Noto Sans"/>
          <w:sz w:val="19"/>
          <w:szCs w:val="19"/>
          <w:lang w:val="vi"/>
        </w:rPr>
        <w:t>ệ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sinh, r</w:t>
      </w:r>
      <w:r w:rsidRPr="00953074">
        <w:rPr>
          <w:rFonts w:ascii="Noto Sans" w:hAnsi="Noto Sans" w:cs="Noto Sans"/>
          <w:sz w:val="19"/>
          <w:szCs w:val="19"/>
          <w:lang w:val="vi"/>
        </w:rPr>
        <w:t>ử</w:t>
      </w:r>
      <w:r w:rsidRPr="00953074">
        <w:rPr>
          <w:rFonts w:ascii="Noto Sans" w:hAnsi="Noto Sans" w:cs="Noto Sans"/>
          <w:sz w:val="19"/>
          <w:szCs w:val="19"/>
          <w:lang w:val="vi"/>
        </w:rPr>
        <w:t>a tay, t</w:t>
      </w:r>
      <w:r w:rsidRPr="00953074">
        <w:rPr>
          <w:rFonts w:ascii="Noto Sans" w:hAnsi="Noto Sans" w:cs="Noto Sans"/>
          <w:sz w:val="19"/>
          <w:szCs w:val="19"/>
          <w:lang w:val="vi"/>
        </w:rPr>
        <w:t>ắ</w:t>
      </w:r>
      <w:r w:rsidRPr="00953074">
        <w:rPr>
          <w:rFonts w:ascii="Noto Sans" w:hAnsi="Noto Sans" w:cs="Noto Sans"/>
          <w:sz w:val="19"/>
          <w:szCs w:val="19"/>
          <w:lang w:val="vi"/>
        </w:rPr>
        <w:t>m vòi hoa sen (đ</w:t>
      </w:r>
      <w:r w:rsidRPr="00953074">
        <w:rPr>
          <w:rFonts w:ascii="Noto Sans" w:hAnsi="Noto Sans" w:cs="Noto Sans"/>
          <w:sz w:val="19"/>
          <w:szCs w:val="19"/>
          <w:lang w:val="vi"/>
        </w:rPr>
        <w:t>ả</w:t>
      </w:r>
      <w:r w:rsidRPr="00953074">
        <w:rPr>
          <w:rFonts w:ascii="Noto Sans" w:hAnsi="Noto Sans" w:cs="Noto Sans"/>
          <w:sz w:val="19"/>
          <w:szCs w:val="19"/>
          <w:lang w:val="vi"/>
        </w:rPr>
        <w:t>m b</w:t>
      </w:r>
      <w:r w:rsidRPr="00953074">
        <w:rPr>
          <w:rFonts w:ascii="Noto Sans" w:hAnsi="Noto Sans" w:cs="Noto Sans"/>
          <w:sz w:val="19"/>
          <w:szCs w:val="19"/>
          <w:lang w:val="vi"/>
        </w:rPr>
        <w:t>ả</w:t>
      </w:r>
      <w:r w:rsidRPr="00953074">
        <w:rPr>
          <w:rFonts w:ascii="Noto Sans" w:hAnsi="Noto Sans" w:cs="Noto Sans"/>
          <w:sz w:val="19"/>
          <w:szCs w:val="19"/>
          <w:lang w:val="vi"/>
        </w:rPr>
        <w:t>o không nu</w:t>
      </w:r>
      <w:r w:rsidRPr="00953074">
        <w:rPr>
          <w:rFonts w:ascii="Noto Sans" w:hAnsi="Noto Sans" w:cs="Noto Sans"/>
          <w:sz w:val="19"/>
          <w:szCs w:val="19"/>
          <w:lang w:val="vi"/>
        </w:rPr>
        <w:t>ố</w:t>
      </w:r>
      <w:r w:rsidRPr="00953074">
        <w:rPr>
          <w:rFonts w:ascii="Noto Sans" w:hAnsi="Noto Sans" w:cs="Noto Sans"/>
          <w:sz w:val="19"/>
          <w:szCs w:val="19"/>
          <w:lang w:val="vi"/>
        </w:rPr>
        <w:t>t nư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c vào) và gi</w:t>
      </w:r>
      <w:r w:rsidRPr="00953074">
        <w:rPr>
          <w:rFonts w:ascii="Noto Sans" w:hAnsi="Noto Sans" w:cs="Noto Sans"/>
          <w:sz w:val="19"/>
          <w:szCs w:val="19"/>
          <w:lang w:val="vi"/>
        </w:rPr>
        <w:t>ặ</w:t>
      </w:r>
      <w:r w:rsidRPr="00953074">
        <w:rPr>
          <w:rFonts w:ascii="Noto Sans" w:hAnsi="Noto Sans" w:cs="Noto Sans"/>
          <w:sz w:val="19"/>
          <w:szCs w:val="19"/>
          <w:lang w:val="vi"/>
        </w:rPr>
        <w:t>t qu</w:t>
      </w:r>
      <w:r w:rsidRPr="00953074">
        <w:rPr>
          <w:rFonts w:ascii="Noto Sans" w:hAnsi="Noto Sans" w:cs="Noto Sans"/>
          <w:sz w:val="19"/>
          <w:szCs w:val="19"/>
          <w:lang w:val="vi"/>
        </w:rPr>
        <w:t>ầ</w:t>
      </w:r>
      <w:r w:rsidRPr="00953074">
        <w:rPr>
          <w:rFonts w:ascii="Noto Sans" w:hAnsi="Noto Sans" w:cs="Noto Sans"/>
          <w:sz w:val="19"/>
          <w:szCs w:val="19"/>
          <w:lang w:val="vi"/>
        </w:rPr>
        <w:t>n áo. Ng</w:t>
      </w:r>
      <w:r w:rsidRPr="00953074">
        <w:rPr>
          <w:rFonts w:ascii="Noto Sans" w:hAnsi="Noto Sans" w:cs="Noto Sans"/>
          <w:sz w:val="19"/>
          <w:szCs w:val="19"/>
          <w:lang w:val="vi"/>
        </w:rPr>
        <w:t>ừ</w:t>
      </w:r>
      <w:r w:rsidRPr="00953074">
        <w:rPr>
          <w:rFonts w:ascii="Noto Sans" w:hAnsi="Noto Sans" w:cs="Noto Sans"/>
          <w:sz w:val="19"/>
          <w:szCs w:val="19"/>
          <w:lang w:val="vi"/>
        </w:rPr>
        <w:t>ng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s</w:t>
      </w:r>
      <w:r w:rsidRPr="00953074">
        <w:rPr>
          <w:rFonts w:ascii="Noto Sans" w:hAnsi="Noto Sans" w:cs="Noto Sans"/>
          <w:sz w:val="19"/>
          <w:szCs w:val="19"/>
          <w:lang w:val="vi"/>
        </w:rPr>
        <w:t>ử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d</w:t>
      </w:r>
      <w:r w:rsidRPr="00953074">
        <w:rPr>
          <w:rFonts w:ascii="Noto Sans" w:hAnsi="Noto Sans" w:cs="Noto Sans"/>
          <w:sz w:val="19"/>
          <w:szCs w:val="19"/>
          <w:lang w:val="vi"/>
        </w:rPr>
        <w:t>ụ</w:t>
      </w:r>
      <w:r w:rsidRPr="00953074">
        <w:rPr>
          <w:rFonts w:ascii="Noto Sans" w:hAnsi="Noto Sans" w:cs="Noto Sans"/>
          <w:sz w:val="19"/>
          <w:szCs w:val="19"/>
          <w:lang w:val="vi"/>
        </w:rPr>
        <w:t>ng nư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c và liên h</w:t>
      </w:r>
      <w:r w:rsidRPr="00953074">
        <w:rPr>
          <w:rFonts w:ascii="Noto Sans" w:hAnsi="Noto Sans" w:cs="Noto Sans"/>
          <w:sz w:val="19"/>
          <w:szCs w:val="19"/>
          <w:lang w:val="vi"/>
        </w:rPr>
        <w:t>ệ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v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i bác sĩ n</w:t>
      </w:r>
      <w:r w:rsidRPr="00953074">
        <w:rPr>
          <w:rFonts w:ascii="Noto Sans" w:hAnsi="Noto Sans" w:cs="Noto Sans"/>
          <w:sz w:val="19"/>
          <w:szCs w:val="19"/>
          <w:lang w:val="vi"/>
        </w:rPr>
        <w:t>ế</w:t>
      </w:r>
      <w:r w:rsidRPr="00953074">
        <w:rPr>
          <w:rFonts w:ascii="Noto Sans" w:hAnsi="Noto Sans" w:cs="Noto Sans"/>
          <w:sz w:val="19"/>
          <w:szCs w:val="19"/>
          <w:lang w:val="vi"/>
        </w:rPr>
        <w:t>u quý v</w:t>
      </w:r>
      <w:r w:rsidRPr="00953074">
        <w:rPr>
          <w:rFonts w:ascii="Noto Sans" w:hAnsi="Noto Sans" w:cs="Noto Sans"/>
          <w:sz w:val="19"/>
          <w:szCs w:val="19"/>
          <w:lang w:val="vi"/>
        </w:rPr>
        <w:t>ị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có b</w:t>
      </w:r>
      <w:r w:rsidRPr="00953074">
        <w:rPr>
          <w:rFonts w:ascii="Noto Sans" w:hAnsi="Noto Sans" w:cs="Noto Sans"/>
          <w:sz w:val="19"/>
          <w:szCs w:val="19"/>
          <w:lang w:val="vi"/>
        </w:rPr>
        <w:t>ấ</w:t>
      </w:r>
      <w:r w:rsidRPr="00953074">
        <w:rPr>
          <w:rFonts w:ascii="Noto Sans" w:hAnsi="Noto Sans" w:cs="Noto Sans"/>
          <w:sz w:val="19"/>
          <w:szCs w:val="19"/>
          <w:lang w:val="vi"/>
        </w:rPr>
        <w:t>t k</w:t>
      </w:r>
      <w:r w:rsidRPr="00953074">
        <w:rPr>
          <w:rFonts w:ascii="Noto Sans" w:hAnsi="Noto Sans" w:cs="Noto Sans"/>
          <w:sz w:val="19"/>
          <w:szCs w:val="19"/>
          <w:lang w:val="vi"/>
        </w:rPr>
        <w:t>ỳ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kích </w:t>
      </w:r>
      <w:r w:rsidRPr="00953074">
        <w:rPr>
          <w:rFonts w:ascii="Noto Sans" w:hAnsi="Noto Sans" w:cs="Noto Sans"/>
          <w:sz w:val="19"/>
          <w:szCs w:val="19"/>
          <w:lang w:val="vi"/>
        </w:rPr>
        <w:t>ứ</w:t>
      </w:r>
      <w:r w:rsidRPr="00953074">
        <w:rPr>
          <w:rFonts w:ascii="Noto Sans" w:hAnsi="Noto Sans" w:cs="Noto Sans"/>
          <w:sz w:val="19"/>
          <w:szCs w:val="19"/>
          <w:lang w:val="vi"/>
        </w:rPr>
        <w:t>ng da ho</w:t>
      </w:r>
      <w:r w:rsidRPr="00953074">
        <w:rPr>
          <w:rFonts w:ascii="Noto Sans" w:hAnsi="Noto Sans" w:cs="Noto Sans"/>
          <w:sz w:val="19"/>
          <w:szCs w:val="19"/>
          <w:lang w:val="vi"/>
        </w:rPr>
        <w:t>ặ</w:t>
      </w:r>
      <w:r w:rsidRPr="00953074">
        <w:rPr>
          <w:rFonts w:ascii="Noto Sans" w:hAnsi="Noto Sans" w:cs="Noto Sans"/>
          <w:sz w:val="19"/>
          <w:szCs w:val="19"/>
          <w:lang w:val="vi"/>
        </w:rPr>
        <w:t>c b</w:t>
      </w:r>
      <w:r w:rsidRPr="00953074">
        <w:rPr>
          <w:rFonts w:ascii="Noto Sans" w:hAnsi="Noto Sans" w:cs="Noto Sans"/>
          <w:sz w:val="19"/>
          <w:szCs w:val="19"/>
          <w:lang w:val="vi"/>
        </w:rPr>
        <w:t>ấ</w:t>
      </w:r>
      <w:r w:rsidRPr="00953074">
        <w:rPr>
          <w:rFonts w:ascii="Noto Sans" w:hAnsi="Noto Sans" w:cs="Noto Sans"/>
          <w:sz w:val="19"/>
          <w:szCs w:val="19"/>
          <w:lang w:val="vi"/>
        </w:rPr>
        <w:t>t k</w:t>
      </w:r>
      <w:r w:rsidRPr="00953074">
        <w:rPr>
          <w:rFonts w:ascii="Noto Sans" w:hAnsi="Noto Sans" w:cs="Noto Sans"/>
          <w:sz w:val="19"/>
          <w:szCs w:val="19"/>
          <w:lang w:val="vi"/>
        </w:rPr>
        <w:t>ỳ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ph</w:t>
      </w:r>
      <w:r w:rsidRPr="00953074">
        <w:rPr>
          <w:rFonts w:ascii="Noto Sans" w:hAnsi="Noto Sans" w:cs="Noto Sans"/>
          <w:sz w:val="19"/>
          <w:szCs w:val="19"/>
          <w:lang w:val="vi"/>
        </w:rPr>
        <w:t>ả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n </w:t>
      </w:r>
      <w:r w:rsidRPr="00953074">
        <w:rPr>
          <w:rFonts w:ascii="Noto Sans" w:hAnsi="Noto Sans" w:cs="Noto Sans"/>
          <w:sz w:val="19"/>
          <w:szCs w:val="19"/>
          <w:lang w:val="vi"/>
        </w:rPr>
        <w:t>ứ</w:t>
      </w:r>
      <w:r w:rsidRPr="00953074">
        <w:rPr>
          <w:rFonts w:ascii="Noto Sans" w:hAnsi="Noto Sans" w:cs="Noto Sans"/>
          <w:sz w:val="19"/>
          <w:szCs w:val="19"/>
          <w:lang w:val="vi"/>
        </w:rPr>
        <w:t>ng nào khác.</w:t>
      </w:r>
    </w:p>
    <w:p w14:paraId="01E8FD86" w14:textId="50BC98A6" w:rsidR="00CB769A" w:rsidRPr="00953074" w:rsidRDefault="00CA043D" w:rsidP="1FC59BAA">
      <w:pPr>
        <w:numPr>
          <w:ilvl w:val="0"/>
          <w:numId w:val="14"/>
        </w:numPr>
        <w:rPr>
          <w:rFonts w:ascii="Noto Sans" w:hAnsi="Noto Sans" w:cs="Noto Sans"/>
          <w:sz w:val="19"/>
          <w:szCs w:val="19"/>
          <w:lang w:val="vi"/>
        </w:rPr>
      </w:pPr>
      <w:r w:rsidRPr="00953074">
        <w:rPr>
          <w:rFonts w:ascii="Noto Sans" w:hAnsi="Noto Sans" w:cs="Noto Sans"/>
          <w:sz w:val="19"/>
          <w:szCs w:val="19"/>
          <w:lang w:val="vi"/>
        </w:rPr>
        <w:t>Công ty cấp nước sẽ cho quý vị biết khi nào là an toàn đ</w:t>
      </w:r>
      <w:bookmarkStart w:id="0" w:name="_GoBack"/>
      <w:bookmarkEnd w:id="0"/>
      <w:r w:rsidRPr="00953074">
        <w:rPr>
          <w:rFonts w:ascii="Noto Sans" w:hAnsi="Noto Sans" w:cs="Noto Sans"/>
          <w:sz w:val="19"/>
          <w:szCs w:val="19"/>
          <w:lang w:val="vi"/>
        </w:rPr>
        <w:t xml:space="preserve">ể uống nước máy. </w:t>
      </w:r>
    </w:p>
    <w:p w14:paraId="62529BF3" w14:textId="32FD539A" w:rsidR="00676A05" w:rsidRPr="00953074" w:rsidRDefault="00CA043D" w:rsidP="1FC59BAA">
      <w:pPr>
        <w:pStyle w:val="Heading1"/>
        <w:spacing w:before="120" w:after="120" w:line="360" w:lineRule="atLeast"/>
        <w:rPr>
          <w:rFonts w:ascii="Noto Sans" w:hAnsi="Noto Sans" w:cs="Noto Sans"/>
          <w:b/>
          <w:sz w:val="22"/>
          <w:szCs w:val="22"/>
          <w:lang w:val="vi"/>
        </w:rPr>
      </w:pPr>
      <w:r w:rsidRPr="00953074">
        <w:rPr>
          <w:rFonts w:ascii="Noto Sans" w:hAnsi="Noto Sans" w:cs="Noto Sans"/>
          <w:b/>
          <w:sz w:val="22"/>
          <w:szCs w:val="22"/>
          <w:lang w:val="vi"/>
        </w:rPr>
        <w:t>Ph</w:t>
      </w:r>
      <w:r w:rsidRPr="00953074">
        <w:rPr>
          <w:rFonts w:ascii="Noto Sans" w:hAnsi="Noto Sans" w:cs="Noto Sans"/>
          <w:b/>
          <w:sz w:val="22"/>
          <w:szCs w:val="22"/>
          <w:lang w:val="vi"/>
        </w:rPr>
        <w:t>ả</w:t>
      </w:r>
      <w:r w:rsidRPr="00953074">
        <w:rPr>
          <w:rFonts w:ascii="Noto Sans" w:hAnsi="Noto Sans" w:cs="Noto Sans"/>
          <w:b/>
          <w:sz w:val="22"/>
          <w:szCs w:val="22"/>
          <w:lang w:val="vi"/>
        </w:rPr>
        <w:t>i làm gì n</w:t>
      </w:r>
      <w:r w:rsidRPr="00953074">
        <w:rPr>
          <w:rFonts w:ascii="Noto Sans" w:hAnsi="Noto Sans" w:cs="Noto Sans"/>
          <w:b/>
          <w:sz w:val="22"/>
          <w:szCs w:val="22"/>
          <w:lang w:val="vi"/>
        </w:rPr>
        <w:t>ế</w:t>
      </w:r>
      <w:r w:rsidRPr="00953074">
        <w:rPr>
          <w:rFonts w:ascii="Noto Sans" w:hAnsi="Noto Sans" w:cs="Noto Sans"/>
          <w:b/>
          <w:sz w:val="22"/>
          <w:szCs w:val="22"/>
          <w:lang w:val="vi"/>
        </w:rPr>
        <w:t>u quý v</w:t>
      </w:r>
      <w:r w:rsidRPr="00953074">
        <w:rPr>
          <w:rFonts w:ascii="Noto Sans" w:hAnsi="Noto Sans" w:cs="Noto Sans"/>
          <w:b/>
          <w:sz w:val="22"/>
          <w:szCs w:val="22"/>
          <w:lang w:val="vi"/>
        </w:rPr>
        <w:t>ị</w:t>
      </w:r>
      <w:r w:rsidRPr="00953074">
        <w:rPr>
          <w:rFonts w:ascii="Noto Sans" w:hAnsi="Noto Sans" w:cs="Noto Sans"/>
          <w:b/>
          <w:sz w:val="22"/>
          <w:szCs w:val="22"/>
          <w:lang w:val="vi"/>
        </w:rPr>
        <w:t xml:space="preserve"> c</w:t>
      </w:r>
      <w:r w:rsidRPr="00953074">
        <w:rPr>
          <w:rFonts w:ascii="Noto Sans" w:hAnsi="Noto Sans" w:cs="Noto Sans"/>
          <w:b/>
          <w:sz w:val="22"/>
          <w:szCs w:val="22"/>
          <w:lang w:val="vi"/>
        </w:rPr>
        <w:t>ầ</w:t>
      </w:r>
      <w:r w:rsidRPr="00953074">
        <w:rPr>
          <w:rFonts w:ascii="Noto Sans" w:hAnsi="Noto Sans" w:cs="Noto Sans"/>
          <w:b/>
          <w:sz w:val="22"/>
          <w:szCs w:val="22"/>
          <w:lang w:val="vi"/>
        </w:rPr>
        <w:t>n đun sôi nư</w:t>
      </w:r>
      <w:r w:rsidRPr="00953074">
        <w:rPr>
          <w:rFonts w:ascii="Noto Sans" w:hAnsi="Noto Sans" w:cs="Noto Sans"/>
          <w:b/>
          <w:sz w:val="22"/>
          <w:szCs w:val="22"/>
          <w:lang w:val="vi"/>
        </w:rPr>
        <w:t>ớ</w:t>
      </w:r>
      <w:r w:rsidRPr="00953074">
        <w:rPr>
          <w:rFonts w:ascii="Noto Sans" w:hAnsi="Noto Sans" w:cs="Noto Sans"/>
          <w:b/>
          <w:sz w:val="22"/>
          <w:szCs w:val="22"/>
          <w:lang w:val="vi"/>
        </w:rPr>
        <w:t>c máy</w:t>
      </w:r>
    </w:p>
    <w:p w14:paraId="1635A1CF" w14:textId="77777777" w:rsidR="00CB769A" w:rsidRPr="00953074" w:rsidRDefault="00CA043D" w:rsidP="00CB769A">
      <w:pPr>
        <w:pStyle w:val="Bullet1"/>
        <w:numPr>
          <w:ilvl w:val="0"/>
          <w:numId w:val="0"/>
        </w:numPr>
        <w:ind w:left="284" w:hanging="284"/>
        <w:rPr>
          <w:rFonts w:ascii="Noto Sans" w:hAnsi="Noto Sans" w:cs="Noto Sans"/>
          <w:sz w:val="19"/>
          <w:szCs w:val="19"/>
          <w:lang w:val="vi"/>
        </w:rPr>
      </w:pPr>
      <w:r w:rsidRPr="00953074">
        <w:rPr>
          <w:rFonts w:ascii="Noto Sans" w:hAnsi="Noto Sans" w:cs="Noto Sans"/>
          <w:sz w:val="19"/>
          <w:szCs w:val="19"/>
          <w:lang w:val="vi"/>
        </w:rPr>
        <w:t>N</w:t>
      </w:r>
      <w:r w:rsidRPr="00953074">
        <w:rPr>
          <w:rFonts w:ascii="Noto Sans" w:hAnsi="Noto Sans" w:cs="Noto Sans"/>
          <w:sz w:val="19"/>
          <w:szCs w:val="19"/>
          <w:lang w:val="vi"/>
        </w:rPr>
        <w:t>ế</w:t>
      </w:r>
      <w:r w:rsidRPr="00953074">
        <w:rPr>
          <w:rFonts w:ascii="Noto Sans" w:hAnsi="Noto Sans" w:cs="Noto Sans"/>
          <w:sz w:val="19"/>
          <w:szCs w:val="19"/>
          <w:lang w:val="vi"/>
        </w:rPr>
        <w:t>u công ty c</w:t>
      </w:r>
      <w:r w:rsidRPr="00953074">
        <w:rPr>
          <w:rFonts w:ascii="Noto Sans" w:hAnsi="Noto Sans" w:cs="Noto Sans"/>
          <w:sz w:val="19"/>
          <w:szCs w:val="19"/>
          <w:lang w:val="vi"/>
        </w:rPr>
        <w:t>ấ</w:t>
      </w:r>
      <w:r w:rsidRPr="00953074">
        <w:rPr>
          <w:rFonts w:ascii="Noto Sans" w:hAnsi="Noto Sans" w:cs="Noto Sans"/>
          <w:sz w:val="19"/>
          <w:szCs w:val="19"/>
          <w:lang w:val="vi"/>
        </w:rPr>
        <w:t>p nư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c c</w:t>
      </w:r>
      <w:r w:rsidRPr="00953074">
        <w:rPr>
          <w:rFonts w:ascii="Noto Sans" w:hAnsi="Noto Sans" w:cs="Noto Sans"/>
          <w:sz w:val="19"/>
          <w:szCs w:val="19"/>
          <w:lang w:val="vi"/>
        </w:rPr>
        <w:t>ủ</w:t>
      </w:r>
      <w:r w:rsidRPr="00953074">
        <w:rPr>
          <w:rFonts w:ascii="Noto Sans" w:hAnsi="Noto Sans" w:cs="Noto Sans"/>
          <w:sz w:val="19"/>
          <w:szCs w:val="19"/>
          <w:lang w:val="vi"/>
        </w:rPr>
        <w:t>a quý v</w:t>
      </w:r>
      <w:r w:rsidRPr="00953074">
        <w:rPr>
          <w:rFonts w:ascii="Noto Sans" w:hAnsi="Noto Sans" w:cs="Noto Sans"/>
          <w:sz w:val="19"/>
          <w:szCs w:val="19"/>
          <w:lang w:val="vi"/>
        </w:rPr>
        <w:t>ị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đã đưa ra "thông báo Đun sôi nư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c", quý v</w:t>
      </w:r>
      <w:r w:rsidRPr="00953074">
        <w:rPr>
          <w:rFonts w:ascii="Noto Sans" w:hAnsi="Noto Sans" w:cs="Noto Sans"/>
          <w:sz w:val="19"/>
          <w:szCs w:val="19"/>
          <w:lang w:val="vi"/>
        </w:rPr>
        <w:t>ị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c</w:t>
      </w:r>
      <w:r w:rsidRPr="00953074">
        <w:rPr>
          <w:rFonts w:ascii="Noto Sans" w:hAnsi="Noto Sans" w:cs="Noto Sans"/>
          <w:sz w:val="19"/>
          <w:szCs w:val="19"/>
          <w:lang w:val="vi"/>
        </w:rPr>
        <w:t>ầ</w:t>
      </w:r>
      <w:r w:rsidRPr="00953074">
        <w:rPr>
          <w:rFonts w:ascii="Noto Sans" w:hAnsi="Noto Sans" w:cs="Noto Sans"/>
          <w:sz w:val="19"/>
          <w:szCs w:val="19"/>
          <w:lang w:val="vi"/>
        </w:rPr>
        <w:t>n ph</w:t>
      </w:r>
      <w:r w:rsidRPr="00953074">
        <w:rPr>
          <w:rFonts w:ascii="Noto Sans" w:hAnsi="Noto Sans" w:cs="Noto Sans"/>
          <w:sz w:val="19"/>
          <w:szCs w:val="19"/>
          <w:lang w:val="vi"/>
        </w:rPr>
        <w:t>ả</w:t>
      </w:r>
      <w:r w:rsidRPr="00953074">
        <w:rPr>
          <w:rFonts w:ascii="Noto Sans" w:hAnsi="Noto Sans" w:cs="Noto Sans"/>
          <w:sz w:val="19"/>
          <w:szCs w:val="19"/>
          <w:lang w:val="vi"/>
        </w:rPr>
        <w:t>i đun sôi nư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c máy c</w:t>
      </w:r>
      <w:r w:rsidRPr="00953074">
        <w:rPr>
          <w:rFonts w:ascii="Noto Sans" w:hAnsi="Noto Sans" w:cs="Noto Sans"/>
          <w:sz w:val="19"/>
          <w:szCs w:val="19"/>
          <w:lang w:val="vi"/>
        </w:rPr>
        <w:t>ủ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a mình. </w:t>
      </w:r>
    </w:p>
    <w:p w14:paraId="228D353A" w14:textId="77777777" w:rsidR="00CB769A" w:rsidRPr="00953074" w:rsidRDefault="00CA043D" w:rsidP="00CB769A">
      <w:pPr>
        <w:pStyle w:val="Bullet1"/>
        <w:rPr>
          <w:rFonts w:ascii="Noto Sans" w:hAnsi="Noto Sans" w:cs="Noto Sans"/>
          <w:sz w:val="19"/>
          <w:szCs w:val="19"/>
          <w:lang w:val="vi"/>
        </w:rPr>
      </w:pPr>
      <w:r w:rsidRPr="00953074">
        <w:rPr>
          <w:rFonts w:ascii="Noto Sans" w:hAnsi="Noto Sans" w:cs="Noto Sans"/>
          <w:sz w:val="19"/>
          <w:szCs w:val="19"/>
          <w:lang w:val="vi"/>
        </w:rPr>
        <w:t>Đ</w:t>
      </w:r>
      <w:r w:rsidRPr="00953074">
        <w:rPr>
          <w:rFonts w:ascii="Noto Sans" w:hAnsi="Noto Sans" w:cs="Noto Sans"/>
          <w:sz w:val="19"/>
          <w:szCs w:val="19"/>
          <w:lang w:val="vi"/>
        </w:rPr>
        <w:t>ể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đun sôi nư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c máy sao cho an toàn đ</w:t>
      </w:r>
      <w:r w:rsidRPr="00953074">
        <w:rPr>
          <w:rFonts w:ascii="Noto Sans" w:hAnsi="Noto Sans" w:cs="Noto Sans"/>
          <w:sz w:val="19"/>
          <w:szCs w:val="19"/>
          <w:lang w:val="vi"/>
        </w:rPr>
        <w:t>ể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u</w:t>
      </w:r>
      <w:r w:rsidRPr="00953074">
        <w:rPr>
          <w:rFonts w:ascii="Noto Sans" w:hAnsi="Noto Sans" w:cs="Noto Sans"/>
          <w:sz w:val="19"/>
          <w:szCs w:val="19"/>
          <w:lang w:val="vi"/>
        </w:rPr>
        <w:t>ố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ng: </w:t>
      </w:r>
    </w:p>
    <w:p w14:paraId="1E3FC04C" w14:textId="5D1D3842" w:rsidR="000C7DFF" w:rsidRPr="00953074" w:rsidRDefault="00BF6D9E" w:rsidP="000C7DFF">
      <w:pPr>
        <w:pStyle w:val="Bullet1"/>
        <w:numPr>
          <w:ilvl w:val="0"/>
          <w:numId w:val="15"/>
        </w:numPr>
        <w:rPr>
          <w:rFonts w:ascii="Noto Sans" w:hAnsi="Noto Sans" w:cs="Noto Sans"/>
          <w:spacing w:val="-2"/>
          <w:sz w:val="19"/>
          <w:szCs w:val="19"/>
          <w:lang w:val="vi"/>
        </w:rPr>
      </w:pPr>
      <w:r w:rsidRPr="00953074">
        <w:rPr>
          <w:rFonts w:ascii="Noto Sans" w:hAnsi="Noto Sans" w:cs="Noto Sans"/>
          <w:spacing w:val="-2"/>
          <w:sz w:val="19"/>
          <w:szCs w:val="19"/>
          <w:lang w:val="vi"/>
        </w:rPr>
        <w:t xml:space="preserve">Đun sôi nước cho đến khi quý vị thấy nhiều bọt từ đáy nồi hoặc ấm đun nước trong một thời gian liên tục. </w:t>
      </w:r>
    </w:p>
    <w:p w14:paraId="0EC0EF5D" w14:textId="4BD0C18D" w:rsidR="00BA518D" w:rsidRPr="00953074" w:rsidRDefault="00BF6D9E" w:rsidP="1FC59BAA">
      <w:pPr>
        <w:pStyle w:val="Bullet1"/>
        <w:numPr>
          <w:ilvl w:val="0"/>
          <w:numId w:val="15"/>
        </w:numPr>
        <w:rPr>
          <w:rFonts w:ascii="Noto Sans" w:hAnsi="Noto Sans" w:cs="Noto Sans"/>
          <w:sz w:val="19"/>
          <w:szCs w:val="19"/>
          <w:lang w:val="vi"/>
        </w:rPr>
      </w:pPr>
      <w:r w:rsidRPr="00953074">
        <w:rPr>
          <w:rFonts w:ascii="Noto Sans" w:hAnsi="Noto Sans" w:cs="Noto Sans"/>
          <w:sz w:val="19"/>
          <w:szCs w:val="19"/>
          <w:lang w:val="vi"/>
        </w:rPr>
        <w:t>Làm nguội nước trước khi sử dụng.</w:t>
      </w:r>
    </w:p>
    <w:p w14:paraId="1AAB8EC4" w14:textId="2558D7A2" w:rsidR="00BA518D" w:rsidRPr="00953074" w:rsidRDefault="00BF6D9E" w:rsidP="1FC59BAA">
      <w:pPr>
        <w:pStyle w:val="Bullet1"/>
        <w:numPr>
          <w:ilvl w:val="0"/>
          <w:numId w:val="15"/>
        </w:numPr>
        <w:rPr>
          <w:rFonts w:ascii="Noto Sans" w:hAnsi="Noto Sans" w:cs="Noto Sans"/>
          <w:sz w:val="19"/>
          <w:szCs w:val="19"/>
          <w:lang w:val="vi"/>
        </w:rPr>
      </w:pPr>
      <w:r w:rsidRPr="00953074">
        <w:rPr>
          <w:rFonts w:ascii="Noto Sans" w:hAnsi="Noto Sans" w:cs="Noto Sans"/>
          <w:sz w:val="19"/>
          <w:szCs w:val="19"/>
          <w:lang w:val="vi"/>
        </w:rPr>
        <w:t xml:space="preserve">Ấm có công tắc ngắt tự động là phù hợp. Các ấm có nhiệt độ thay đổi nên được đặt ở chế độ sôi. </w:t>
      </w:r>
    </w:p>
    <w:p w14:paraId="4290AFB9" w14:textId="4B787723" w:rsidR="006853D4" w:rsidRPr="00953074" w:rsidRDefault="00BF6D9E" w:rsidP="00CB769A">
      <w:pPr>
        <w:pStyle w:val="Bullet1"/>
        <w:numPr>
          <w:ilvl w:val="0"/>
          <w:numId w:val="15"/>
        </w:numPr>
        <w:rPr>
          <w:rFonts w:ascii="Noto Sans" w:hAnsi="Noto Sans" w:cs="Noto Sans"/>
          <w:sz w:val="19"/>
          <w:szCs w:val="19"/>
          <w:lang w:val="vi"/>
        </w:rPr>
      </w:pPr>
      <w:r w:rsidRPr="00953074">
        <w:rPr>
          <w:rFonts w:ascii="Noto Sans" w:hAnsi="Noto Sans" w:cs="Noto Sans"/>
          <w:sz w:val="19"/>
          <w:szCs w:val="19"/>
          <w:lang w:val="vi"/>
        </w:rPr>
        <w:t>Bảo quản nước đun sôi trong bình sạch và đậy kín.</w:t>
      </w:r>
    </w:p>
    <w:p w14:paraId="43B220BA" w14:textId="1D1984B7" w:rsidR="003A0C05" w:rsidRPr="00953074" w:rsidRDefault="00BF6D9E" w:rsidP="00CB769A">
      <w:pPr>
        <w:pStyle w:val="Bullet1"/>
        <w:numPr>
          <w:ilvl w:val="0"/>
          <w:numId w:val="15"/>
        </w:numPr>
        <w:rPr>
          <w:rFonts w:ascii="Noto Sans" w:hAnsi="Noto Sans" w:cs="Noto Sans"/>
          <w:sz w:val="19"/>
          <w:szCs w:val="19"/>
          <w:lang w:val="vi"/>
        </w:rPr>
      </w:pPr>
      <w:r w:rsidRPr="00953074">
        <w:rPr>
          <w:rFonts w:ascii="Noto Sans" w:hAnsi="Noto Sans" w:cs="Noto Sans"/>
          <w:sz w:val="19"/>
          <w:szCs w:val="19"/>
          <w:lang w:val="vi"/>
        </w:rPr>
        <w:t>Làm mát nước trước khi sử dụng.</w:t>
      </w:r>
    </w:p>
    <w:p w14:paraId="239E5537" w14:textId="19798891" w:rsidR="00F7310E" w:rsidRPr="00953074" w:rsidRDefault="00BF6D9E" w:rsidP="00CB769A">
      <w:pPr>
        <w:pStyle w:val="Bullet1"/>
        <w:numPr>
          <w:ilvl w:val="0"/>
          <w:numId w:val="15"/>
        </w:numPr>
        <w:rPr>
          <w:rFonts w:ascii="Noto Sans" w:hAnsi="Noto Sans" w:cs="Noto Sans"/>
          <w:sz w:val="19"/>
          <w:szCs w:val="19"/>
          <w:lang w:val="vi"/>
        </w:rPr>
      </w:pPr>
      <w:r w:rsidRPr="00953074">
        <w:rPr>
          <w:rFonts w:ascii="Noto Sans" w:hAnsi="Noto Sans" w:cs="Noto Sans"/>
          <w:sz w:val="19"/>
          <w:szCs w:val="19"/>
          <w:lang w:val="vi"/>
        </w:rPr>
        <w:t>Cần cẩn thận để tránh bị thương do phỏng.</w:t>
      </w:r>
    </w:p>
    <w:p w14:paraId="0C37EA10" w14:textId="6678D94C" w:rsidR="003A0C05" w:rsidRPr="00953074" w:rsidRDefault="00CA043D" w:rsidP="003D61AF">
      <w:pPr>
        <w:pStyle w:val="Bullet1"/>
        <w:numPr>
          <w:ilvl w:val="0"/>
          <w:numId w:val="14"/>
        </w:numPr>
        <w:rPr>
          <w:rFonts w:ascii="Noto Sans" w:hAnsi="Noto Sans" w:cs="Noto Sans"/>
          <w:sz w:val="19"/>
          <w:szCs w:val="19"/>
          <w:lang w:val="vi"/>
        </w:rPr>
      </w:pPr>
      <w:r w:rsidRPr="00953074">
        <w:rPr>
          <w:rFonts w:ascii="Noto Sans" w:hAnsi="Noto Sans" w:cs="Noto Sans"/>
          <w:sz w:val="19"/>
          <w:szCs w:val="19"/>
          <w:lang w:val="vi"/>
        </w:rPr>
        <w:t>Nư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c đun sôi nên đư</w:t>
      </w:r>
      <w:r w:rsidRPr="00953074">
        <w:rPr>
          <w:rFonts w:ascii="Noto Sans" w:hAnsi="Noto Sans" w:cs="Noto Sans"/>
          <w:sz w:val="19"/>
          <w:szCs w:val="19"/>
          <w:lang w:val="vi"/>
        </w:rPr>
        <w:t>ợ</w:t>
      </w:r>
      <w:r w:rsidRPr="00953074">
        <w:rPr>
          <w:rFonts w:ascii="Noto Sans" w:hAnsi="Noto Sans" w:cs="Noto Sans"/>
          <w:sz w:val="19"/>
          <w:szCs w:val="19"/>
          <w:lang w:val="vi"/>
        </w:rPr>
        <w:t>c dùng đ</w:t>
      </w:r>
      <w:r w:rsidRPr="00953074">
        <w:rPr>
          <w:rFonts w:ascii="Noto Sans" w:hAnsi="Noto Sans" w:cs="Noto Sans"/>
          <w:sz w:val="19"/>
          <w:szCs w:val="19"/>
          <w:lang w:val="vi"/>
        </w:rPr>
        <w:t>ể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u</w:t>
      </w:r>
      <w:r w:rsidRPr="00953074">
        <w:rPr>
          <w:rFonts w:ascii="Noto Sans" w:hAnsi="Noto Sans" w:cs="Noto Sans"/>
          <w:sz w:val="19"/>
          <w:szCs w:val="19"/>
          <w:lang w:val="vi"/>
        </w:rPr>
        <w:t>ố</w:t>
      </w:r>
      <w:r w:rsidRPr="00953074">
        <w:rPr>
          <w:rFonts w:ascii="Noto Sans" w:hAnsi="Noto Sans" w:cs="Noto Sans"/>
          <w:sz w:val="19"/>
          <w:szCs w:val="19"/>
          <w:lang w:val="vi"/>
        </w:rPr>
        <w:t>ng, ch</w:t>
      </w:r>
      <w:r w:rsidRPr="00953074">
        <w:rPr>
          <w:rFonts w:ascii="Noto Sans" w:hAnsi="Noto Sans" w:cs="Noto Sans"/>
          <w:sz w:val="19"/>
          <w:szCs w:val="19"/>
          <w:lang w:val="vi"/>
        </w:rPr>
        <w:t>ế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bi</w:t>
      </w:r>
      <w:r w:rsidRPr="00953074">
        <w:rPr>
          <w:rFonts w:ascii="Noto Sans" w:hAnsi="Noto Sans" w:cs="Noto Sans"/>
          <w:sz w:val="19"/>
          <w:szCs w:val="19"/>
          <w:lang w:val="vi"/>
        </w:rPr>
        <w:t>ế</w:t>
      </w:r>
      <w:r w:rsidRPr="00953074">
        <w:rPr>
          <w:rFonts w:ascii="Noto Sans" w:hAnsi="Noto Sans" w:cs="Noto Sans"/>
          <w:sz w:val="19"/>
          <w:szCs w:val="19"/>
          <w:lang w:val="vi"/>
        </w:rPr>
        <w:t>n th</w:t>
      </w:r>
      <w:r w:rsidRPr="00953074">
        <w:rPr>
          <w:rFonts w:ascii="Noto Sans" w:hAnsi="Noto Sans" w:cs="Noto Sans"/>
          <w:sz w:val="19"/>
          <w:szCs w:val="19"/>
          <w:lang w:val="vi"/>
        </w:rPr>
        <w:t>ứ</w:t>
      </w:r>
      <w:r w:rsidRPr="00953074">
        <w:rPr>
          <w:rFonts w:ascii="Noto Sans" w:hAnsi="Noto Sans" w:cs="Noto Sans"/>
          <w:sz w:val="19"/>
          <w:szCs w:val="19"/>
          <w:lang w:val="vi"/>
        </w:rPr>
        <w:t>c ăn, đ</w:t>
      </w:r>
      <w:r w:rsidRPr="00953074">
        <w:rPr>
          <w:rFonts w:ascii="Noto Sans" w:hAnsi="Noto Sans" w:cs="Noto Sans"/>
          <w:sz w:val="19"/>
          <w:szCs w:val="19"/>
          <w:lang w:val="vi"/>
        </w:rPr>
        <w:t>ồ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u</w:t>
      </w:r>
      <w:r w:rsidRPr="00953074">
        <w:rPr>
          <w:rFonts w:ascii="Noto Sans" w:hAnsi="Noto Sans" w:cs="Noto Sans"/>
          <w:sz w:val="19"/>
          <w:szCs w:val="19"/>
          <w:lang w:val="vi"/>
        </w:rPr>
        <w:t>ố</w:t>
      </w:r>
      <w:r w:rsidRPr="00953074">
        <w:rPr>
          <w:rFonts w:ascii="Noto Sans" w:hAnsi="Noto Sans" w:cs="Noto Sans"/>
          <w:sz w:val="19"/>
          <w:szCs w:val="19"/>
          <w:lang w:val="vi"/>
        </w:rPr>
        <w:t>ng và s</w:t>
      </w:r>
      <w:r w:rsidRPr="00953074">
        <w:rPr>
          <w:rFonts w:ascii="Noto Sans" w:hAnsi="Noto Sans" w:cs="Noto Sans"/>
          <w:sz w:val="19"/>
          <w:szCs w:val="19"/>
          <w:lang w:val="vi"/>
        </w:rPr>
        <w:t>ữ</w:t>
      </w:r>
      <w:r w:rsidRPr="00953074">
        <w:rPr>
          <w:rFonts w:ascii="Noto Sans" w:hAnsi="Noto Sans" w:cs="Noto Sans"/>
          <w:sz w:val="19"/>
          <w:szCs w:val="19"/>
          <w:lang w:val="vi"/>
        </w:rPr>
        <w:t>a b</w:t>
      </w:r>
      <w:r w:rsidRPr="00953074">
        <w:rPr>
          <w:rFonts w:ascii="Noto Sans" w:hAnsi="Noto Sans" w:cs="Noto Sans"/>
          <w:sz w:val="19"/>
          <w:szCs w:val="19"/>
          <w:lang w:val="vi"/>
        </w:rPr>
        <w:t>ộ</w:t>
      </w:r>
      <w:r w:rsidRPr="00953074">
        <w:rPr>
          <w:rFonts w:ascii="Noto Sans" w:hAnsi="Noto Sans" w:cs="Noto Sans"/>
          <w:sz w:val="19"/>
          <w:szCs w:val="19"/>
          <w:lang w:val="vi"/>
        </w:rPr>
        <w:t>t cho tr</w:t>
      </w:r>
      <w:r w:rsidRPr="00953074">
        <w:rPr>
          <w:rFonts w:ascii="Noto Sans" w:hAnsi="Noto Sans" w:cs="Noto Sans"/>
          <w:sz w:val="19"/>
          <w:szCs w:val="19"/>
          <w:lang w:val="vi"/>
        </w:rPr>
        <w:t>ẻ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em; làm đá; đánh răng và nư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c u</w:t>
      </w:r>
      <w:r w:rsidRPr="00953074">
        <w:rPr>
          <w:rFonts w:ascii="Noto Sans" w:hAnsi="Noto Sans" w:cs="Noto Sans"/>
          <w:sz w:val="19"/>
          <w:szCs w:val="19"/>
          <w:lang w:val="vi"/>
        </w:rPr>
        <w:t>ố</w:t>
      </w:r>
      <w:r w:rsidRPr="00953074">
        <w:rPr>
          <w:rFonts w:ascii="Noto Sans" w:hAnsi="Noto Sans" w:cs="Noto Sans"/>
          <w:sz w:val="19"/>
          <w:szCs w:val="19"/>
          <w:lang w:val="vi"/>
        </w:rPr>
        <w:t>ng cho thú nuôi.</w:t>
      </w:r>
    </w:p>
    <w:p w14:paraId="581B1B70" w14:textId="45352268" w:rsidR="003A0C05" w:rsidRPr="00953074" w:rsidRDefault="00CA043D" w:rsidP="003A0C05">
      <w:pPr>
        <w:pStyle w:val="Bullet1"/>
        <w:numPr>
          <w:ilvl w:val="0"/>
          <w:numId w:val="14"/>
        </w:numPr>
        <w:rPr>
          <w:rFonts w:ascii="Noto Sans" w:hAnsi="Noto Sans" w:cs="Noto Sans"/>
          <w:sz w:val="19"/>
          <w:szCs w:val="19"/>
          <w:lang w:val="vi"/>
        </w:rPr>
      </w:pPr>
      <w:r w:rsidRPr="00953074">
        <w:rPr>
          <w:rFonts w:ascii="Noto Sans" w:hAnsi="Noto Sans" w:cs="Noto Sans"/>
          <w:sz w:val="19"/>
          <w:szCs w:val="19"/>
          <w:lang w:val="vi"/>
        </w:rPr>
        <w:t>Nư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c chưa đun sôi có th</w:t>
      </w:r>
      <w:r w:rsidRPr="00953074">
        <w:rPr>
          <w:rFonts w:ascii="Noto Sans" w:hAnsi="Noto Sans" w:cs="Noto Sans"/>
          <w:sz w:val="19"/>
          <w:szCs w:val="19"/>
          <w:lang w:val="vi"/>
        </w:rPr>
        <w:t>ể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đư</w:t>
      </w:r>
      <w:r w:rsidRPr="00953074">
        <w:rPr>
          <w:rFonts w:ascii="Noto Sans" w:hAnsi="Noto Sans" w:cs="Noto Sans"/>
          <w:sz w:val="19"/>
          <w:szCs w:val="19"/>
          <w:lang w:val="vi"/>
        </w:rPr>
        <w:t>ợ</w:t>
      </w:r>
      <w:r w:rsidRPr="00953074">
        <w:rPr>
          <w:rFonts w:ascii="Noto Sans" w:hAnsi="Noto Sans" w:cs="Noto Sans"/>
          <w:sz w:val="19"/>
          <w:szCs w:val="19"/>
          <w:lang w:val="vi"/>
        </w:rPr>
        <w:t>c s</w:t>
      </w:r>
      <w:r w:rsidRPr="00953074">
        <w:rPr>
          <w:rFonts w:ascii="Noto Sans" w:hAnsi="Noto Sans" w:cs="Noto Sans"/>
          <w:sz w:val="19"/>
          <w:szCs w:val="19"/>
          <w:lang w:val="vi"/>
        </w:rPr>
        <w:t>ử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d</w:t>
      </w:r>
      <w:r w:rsidRPr="00953074">
        <w:rPr>
          <w:rFonts w:ascii="Noto Sans" w:hAnsi="Noto Sans" w:cs="Noto Sans"/>
          <w:sz w:val="19"/>
          <w:szCs w:val="19"/>
          <w:lang w:val="vi"/>
        </w:rPr>
        <w:t>ụ</w:t>
      </w:r>
      <w:r w:rsidRPr="00953074">
        <w:rPr>
          <w:rFonts w:ascii="Noto Sans" w:hAnsi="Noto Sans" w:cs="Noto Sans"/>
          <w:sz w:val="19"/>
          <w:szCs w:val="19"/>
          <w:lang w:val="vi"/>
        </w:rPr>
        <w:t>ng đ</w:t>
      </w:r>
      <w:r w:rsidRPr="00953074">
        <w:rPr>
          <w:rFonts w:ascii="Noto Sans" w:hAnsi="Noto Sans" w:cs="Noto Sans"/>
          <w:sz w:val="19"/>
          <w:szCs w:val="19"/>
          <w:lang w:val="vi"/>
        </w:rPr>
        <w:t>ể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r</w:t>
      </w:r>
      <w:r w:rsidRPr="00953074">
        <w:rPr>
          <w:rFonts w:ascii="Noto Sans" w:hAnsi="Noto Sans" w:cs="Noto Sans"/>
          <w:sz w:val="19"/>
          <w:szCs w:val="19"/>
          <w:lang w:val="vi"/>
        </w:rPr>
        <w:t>ử</w:t>
      </w:r>
      <w:r w:rsidRPr="00953074">
        <w:rPr>
          <w:rFonts w:ascii="Noto Sans" w:hAnsi="Noto Sans" w:cs="Noto Sans"/>
          <w:sz w:val="19"/>
          <w:szCs w:val="19"/>
          <w:lang w:val="vi"/>
        </w:rPr>
        <w:t>a tay, t</w:t>
      </w:r>
      <w:r w:rsidRPr="00953074">
        <w:rPr>
          <w:rFonts w:ascii="Noto Sans" w:hAnsi="Noto Sans" w:cs="Noto Sans"/>
          <w:sz w:val="19"/>
          <w:szCs w:val="19"/>
          <w:lang w:val="vi"/>
        </w:rPr>
        <w:t>ắ</w:t>
      </w:r>
      <w:r w:rsidRPr="00953074">
        <w:rPr>
          <w:rFonts w:ascii="Noto Sans" w:hAnsi="Noto Sans" w:cs="Noto Sans"/>
          <w:sz w:val="19"/>
          <w:szCs w:val="19"/>
          <w:lang w:val="vi"/>
        </w:rPr>
        <w:t>m vòi hoa sen (đ</w:t>
      </w:r>
      <w:r w:rsidRPr="00953074">
        <w:rPr>
          <w:rFonts w:ascii="Noto Sans" w:hAnsi="Noto Sans" w:cs="Noto Sans"/>
          <w:sz w:val="19"/>
          <w:szCs w:val="19"/>
          <w:lang w:val="vi"/>
        </w:rPr>
        <w:t>ả</w:t>
      </w:r>
      <w:r w:rsidRPr="00953074">
        <w:rPr>
          <w:rFonts w:ascii="Noto Sans" w:hAnsi="Noto Sans" w:cs="Noto Sans"/>
          <w:sz w:val="19"/>
          <w:szCs w:val="19"/>
          <w:lang w:val="vi"/>
        </w:rPr>
        <w:t>m b</w:t>
      </w:r>
      <w:r w:rsidRPr="00953074">
        <w:rPr>
          <w:rFonts w:ascii="Noto Sans" w:hAnsi="Noto Sans" w:cs="Noto Sans"/>
          <w:sz w:val="19"/>
          <w:szCs w:val="19"/>
          <w:lang w:val="vi"/>
        </w:rPr>
        <w:t>ả</w:t>
      </w:r>
      <w:r w:rsidRPr="00953074">
        <w:rPr>
          <w:rFonts w:ascii="Noto Sans" w:hAnsi="Noto Sans" w:cs="Noto Sans"/>
          <w:sz w:val="19"/>
          <w:szCs w:val="19"/>
          <w:lang w:val="vi"/>
        </w:rPr>
        <w:t>o không nu</w:t>
      </w:r>
      <w:r w:rsidRPr="00953074">
        <w:rPr>
          <w:rFonts w:ascii="Noto Sans" w:hAnsi="Noto Sans" w:cs="Noto Sans"/>
          <w:sz w:val="19"/>
          <w:szCs w:val="19"/>
          <w:lang w:val="vi"/>
        </w:rPr>
        <w:t>ố</w:t>
      </w:r>
      <w:r w:rsidRPr="00953074">
        <w:rPr>
          <w:rFonts w:ascii="Noto Sans" w:hAnsi="Noto Sans" w:cs="Noto Sans"/>
          <w:sz w:val="19"/>
          <w:szCs w:val="19"/>
          <w:lang w:val="vi"/>
        </w:rPr>
        <w:t>t nư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c vào), d</w:t>
      </w:r>
      <w:r w:rsidRPr="00953074">
        <w:rPr>
          <w:rFonts w:ascii="Noto Sans" w:hAnsi="Noto Sans" w:cs="Noto Sans"/>
          <w:sz w:val="19"/>
          <w:szCs w:val="19"/>
          <w:lang w:val="vi"/>
        </w:rPr>
        <w:t>ộ</w:t>
      </w:r>
      <w:r w:rsidRPr="00953074">
        <w:rPr>
          <w:rFonts w:ascii="Noto Sans" w:hAnsi="Noto Sans" w:cs="Noto Sans"/>
          <w:sz w:val="19"/>
          <w:szCs w:val="19"/>
          <w:lang w:val="vi"/>
        </w:rPr>
        <w:t>i nhà v</w:t>
      </w:r>
      <w:r w:rsidRPr="00953074">
        <w:rPr>
          <w:rFonts w:ascii="Noto Sans" w:hAnsi="Noto Sans" w:cs="Noto Sans"/>
          <w:sz w:val="19"/>
          <w:szCs w:val="19"/>
          <w:lang w:val="vi"/>
        </w:rPr>
        <w:t>ệ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sinh, r</w:t>
      </w:r>
      <w:r w:rsidRPr="00953074">
        <w:rPr>
          <w:rFonts w:ascii="Noto Sans" w:hAnsi="Noto Sans" w:cs="Noto Sans"/>
          <w:sz w:val="19"/>
          <w:szCs w:val="19"/>
          <w:lang w:val="vi"/>
        </w:rPr>
        <w:t>ử</w:t>
      </w:r>
      <w:r w:rsidRPr="00953074">
        <w:rPr>
          <w:rFonts w:ascii="Noto Sans" w:hAnsi="Noto Sans" w:cs="Noto Sans"/>
          <w:sz w:val="19"/>
          <w:szCs w:val="19"/>
          <w:lang w:val="vi"/>
        </w:rPr>
        <w:t>a b</w:t>
      </w:r>
      <w:r w:rsidRPr="00953074">
        <w:rPr>
          <w:rFonts w:ascii="Noto Sans" w:hAnsi="Noto Sans" w:cs="Noto Sans"/>
          <w:sz w:val="19"/>
          <w:szCs w:val="19"/>
          <w:lang w:val="vi"/>
        </w:rPr>
        <w:t>át đĩa và qu</w:t>
      </w:r>
      <w:r w:rsidRPr="00953074">
        <w:rPr>
          <w:rFonts w:ascii="Noto Sans" w:hAnsi="Noto Sans" w:cs="Noto Sans"/>
          <w:sz w:val="19"/>
          <w:szCs w:val="19"/>
          <w:lang w:val="vi"/>
        </w:rPr>
        <w:t>ầ</w:t>
      </w:r>
      <w:r w:rsidRPr="00953074">
        <w:rPr>
          <w:rFonts w:ascii="Noto Sans" w:hAnsi="Noto Sans" w:cs="Noto Sans"/>
          <w:sz w:val="19"/>
          <w:szCs w:val="19"/>
          <w:lang w:val="vi"/>
        </w:rPr>
        <w:t>n áo và làm vư</w:t>
      </w:r>
      <w:r w:rsidRPr="00953074">
        <w:rPr>
          <w:rFonts w:ascii="Noto Sans" w:hAnsi="Noto Sans" w:cs="Noto Sans"/>
          <w:sz w:val="19"/>
          <w:szCs w:val="19"/>
          <w:lang w:val="vi"/>
        </w:rPr>
        <w:t>ờ</w:t>
      </w:r>
      <w:r w:rsidRPr="00953074">
        <w:rPr>
          <w:rFonts w:ascii="Noto Sans" w:hAnsi="Noto Sans" w:cs="Noto Sans"/>
          <w:sz w:val="19"/>
          <w:szCs w:val="19"/>
          <w:lang w:val="vi"/>
        </w:rPr>
        <w:t>n ho</w:t>
      </w:r>
      <w:r w:rsidRPr="00953074">
        <w:rPr>
          <w:rFonts w:ascii="Noto Sans" w:hAnsi="Noto Sans" w:cs="Noto Sans"/>
          <w:sz w:val="19"/>
          <w:szCs w:val="19"/>
          <w:lang w:val="vi"/>
        </w:rPr>
        <w:t>ặ</w:t>
      </w:r>
      <w:r w:rsidRPr="00953074">
        <w:rPr>
          <w:rFonts w:ascii="Noto Sans" w:hAnsi="Noto Sans" w:cs="Noto Sans"/>
          <w:sz w:val="19"/>
          <w:szCs w:val="19"/>
          <w:lang w:val="vi"/>
        </w:rPr>
        <w:t>c t</w:t>
      </w:r>
      <w:r w:rsidRPr="00953074">
        <w:rPr>
          <w:rFonts w:ascii="Noto Sans" w:hAnsi="Noto Sans" w:cs="Noto Sans"/>
          <w:sz w:val="19"/>
          <w:szCs w:val="19"/>
          <w:lang w:val="vi"/>
        </w:rPr>
        <w:t>ắ</w:t>
      </w:r>
      <w:r w:rsidRPr="00953074">
        <w:rPr>
          <w:rFonts w:ascii="Noto Sans" w:hAnsi="Noto Sans" w:cs="Noto Sans"/>
          <w:sz w:val="19"/>
          <w:szCs w:val="19"/>
          <w:lang w:val="vi"/>
        </w:rPr>
        <w:t>m r</w:t>
      </w:r>
      <w:r w:rsidRPr="00953074">
        <w:rPr>
          <w:rFonts w:ascii="Noto Sans" w:hAnsi="Noto Sans" w:cs="Noto Sans"/>
          <w:sz w:val="19"/>
          <w:szCs w:val="19"/>
          <w:lang w:val="vi"/>
        </w:rPr>
        <w:t>ử</w:t>
      </w:r>
      <w:r w:rsidRPr="00953074">
        <w:rPr>
          <w:rFonts w:ascii="Noto Sans" w:hAnsi="Noto Sans" w:cs="Noto Sans"/>
          <w:sz w:val="19"/>
          <w:szCs w:val="19"/>
          <w:lang w:val="vi"/>
        </w:rPr>
        <w:t>a ngoài tr</w:t>
      </w:r>
      <w:r w:rsidRPr="00953074">
        <w:rPr>
          <w:rFonts w:ascii="Noto Sans" w:hAnsi="Noto Sans" w:cs="Noto Sans"/>
          <w:sz w:val="19"/>
          <w:szCs w:val="19"/>
          <w:lang w:val="vi"/>
        </w:rPr>
        <w:t>ờ</w:t>
      </w:r>
      <w:r w:rsidRPr="00953074">
        <w:rPr>
          <w:rFonts w:ascii="Noto Sans" w:hAnsi="Noto Sans" w:cs="Noto Sans"/>
          <w:sz w:val="19"/>
          <w:szCs w:val="19"/>
          <w:lang w:val="vi"/>
        </w:rPr>
        <w:t>i.</w:t>
      </w:r>
    </w:p>
    <w:p w14:paraId="22F8774C" w14:textId="0064DE4C" w:rsidR="003A0C05" w:rsidRDefault="00CA043D" w:rsidP="003A0C05">
      <w:pPr>
        <w:pStyle w:val="Bullet1"/>
        <w:numPr>
          <w:ilvl w:val="0"/>
          <w:numId w:val="14"/>
        </w:numPr>
        <w:rPr>
          <w:rFonts w:ascii="Noto Sans" w:hAnsi="Noto Sans" w:cs="Noto Sans"/>
          <w:sz w:val="19"/>
          <w:szCs w:val="19"/>
          <w:lang w:val="vi"/>
        </w:rPr>
      </w:pPr>
      <w:r w:rsidRPr="00953074">
        <w:rPr>
          <w:rFonts w:ascii="Noto Sans" w:hAnsi="Noto Sans" w:cs="Noto Sans"/>
          <w:sz w:val="19"/>
          <w:szCs w:val="19"/>
          <w:lang w:val="vi"/>
        </w:rPr>
        <w:t>Công ty c</w:t>
      </w:r>
      <w:r w:rsidRPr="00953074">
        <w:rPr>
          <w:rFonts w:ascii="Noto Sans" w:hAnsi="Noto Sans" w:cs="Noto Sans"/>
          <w:sz w:val="19"/>
          <w:szCs w:val="19"/>
          <w:lang w:val="vi"/>
        </w:rPr>
        <w:t>ấ</w:t>
      </w:r>
      <w:r w:rsidRPr="00953074">
        <w:rPr>
          <w:rFonts w:ascii="Noto Sans" w:hAnsi="Noto Sans" w:cs="Noto Sans"/>
          <w:sz w:val="19"/>
          <w:szCs w:val="19"/>
          <w:lang w:val="vi"/>
        </w:rPr>
        <w:t>p nư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c s</w:t>
      </w:r>
      <w:r w:rsidRPr="00953074">
        <w:rPr>
          <w:rFonts w:ascii="Noto Sans" w:hAnsi="Noto Sans" w:cs="Noto Sans"/>
          <w:sz w:val="19"/>
          <w:szCs w:val="19"/>
          <w:lang w:val="vi"/>
        </w:rPr>
        <w:t>ẽ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cho quý v</w:t>
      </w:r>
      <w:r w:rsidRPr="00953074">
        <w:rPr>
          <w:rFonts w:ascii="Noto Sans" w:hAnsi="Noto Sans" w:cs="Noto Sans"/>
          <w:sz w:val="19"/>
          <w:szCs w:val="19"/>
          <w:lang w:val="vi"/>
        </w:rPr>
        <w:t>ị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bi</w:t>
      </w:r>
      <w:r w:rsidRPr="00953074">
        <w:rPr>
          <w:rFonts w:ascii="Noto Sans" w:hAnsi="Noto Sans" w:cs="Noto Sans"/>
          <w:sz w:val="19"/>
          <w:szCs w:val="19"/>
          <w:lang w:val="vi"/>
        </w:rPr>
        <w:t>ế</w:t>
      </w:r>
      <w:r w:rsidRPr="00953074">
        <w:rPr>
          <w:rFonts w:ascii="Noto Sans" w:hAnsi="Noto Sans" w:cs="Noto Sans"/>
          <w:sz w:val="19"/>
          <w:szCs w:val="19"/>
          <w:lang w:val="vi"/>
        </w:rPr>
        <w:t>t khi nào là an toàn đ</w:t>
      </w:r>
      <w:r w:rsidRPr="00953074">
        <w:rPr>
          <w:rFonts w:ascii="Noto Sans" w:hAnsi="Noto Sans" w:cs="Noto Sans"/>
          <w:sz w:val="19"/>
          <w:szCs w:val="19"/>
          <w:lang w:val="vi"/>
        </w:rPr>
        <w:t>ể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u</w:t>
      </w:r>
      <w:r w:rsidRPr="00953074">
        <w:rPr>
          <w:rFonts w:ascii="Noto Sans" w:hAnsi="Noto Sans" w:cs="Noto Sans"/>
          <w:sz w:val="19"/>
          <w:szCs w:val="19"/>
          <w:lang w:val="vi"/>
        </w:rPr>
        <w:t>ố</w:t>
      </w:r>
      <w:r w:rsidRPr="00953074">
        <w:rPr>
          <w:rFonts w:ascii="Noto Sans" w:hAnsi="Noto Sans" w:cs="Noto Sans"/>
          <w:sz w:val="19"/>
          <w:szCs w:val="19"/>
          <w:lang w:val="vi"/>
        </w:rPr>
        <w:t>ng nư</w:t>
      </w:r>
      <w:r w:rsidRPr="00953074">
        <w:rPr>
          <w:rFonts w:ascii="Noto Sans" w:hAnsi="Noto Sans" w:cs="Noto Sans"/>
          <w:sz w:val="19"/>
          <w:szCs w:val="19"/>
          <w:lang w:val="vi"/>
        </w:rPr>
        <w:t>ớ</w:t>
      </w:r>
      <w:r w:rsidRPr="00953074">
        <w:rPr>
          <w:rFonts w:ascii="Noto Sans" w:hAnsi="Noto Sans" w:cs="Noto Sans"/>
          <w:sz w:val="19"/>
          <w:szCs w:val="19"/>
          <w:lang w:val="vi"/>
        </w:rPr>
        <w:t>c máy mà không c</w:t>
      </w:r>
      <w:r w:rsidRPr="00953074">
        <w:rPr>
          <w:rFonts w:ascii="Noto Sans" w:hAnsi="Noto Sans" w:cs="Noto Sans"/>
          <w:sz w:val="19"/>
          <w:szCs w:val="19"/>
          <w:lang w:val="vi"/>
        </w:rPr>
        <w:t>ầ</w:t>
      </w:r>
      <w:r w:rsidRPr="00953074">
        <w:rPr>
          <w:rFonts w:ascii="Noto Sans" w:hAnsi="Noto Sans" w:cs="Noto Sans"/>
          <w:sz w:val="19"/>
          <w:szCs w:val="19"/>
          <w:lang w:val="vi"/>
        </w:rPr>
        <w:t>n đun</w:t>
      </w:r>
      <w:r w:rsidR="00BF6D9E" w:rsidRPr="00953074">
        <w:rPr>
          <w:rFonts w:ascii="Noto Sans" w:hAnsi="Noto Sans" w:cs="Noto Sans"/>
          <w:sz w:val="19"/>
          <w:szCs w:val="19"/>
          <w:lang w:val="vi"/>
        </w:rPr>
        <w:t> 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sôi. </w:t>
      </w:r>
    </w:p>
    <w:p w14:paraId="38B0CCF8" w14:textId="77777777" w:rsidR="00953074" w:rsidRPr="00953074" w:rsidRDefault="00953074" w:rsidP="00953074">
      <w:pPr>
        <w:pStyle w:val="Bullet1"/>
        <w:numPr>
          <w:ilvl w:val="0"/>
          <w:numId w:val="0"/>
        </w:numPr>
        <w:ind w:left="360"/>
        <w:rPr>
          <w:rFonts w:ascii="Noto Sans" w:hAnsi="Noto Sans" w:cs="Noto Sans"/>
          <w:sz w:val="19"/>
          <w:szCs w:val="19"/>
          <w:lang w:val="vi"/>
        </w:rPr>
      </w:pPr>
    </w:p>
    <w:p w14:paraId="31056FC2" w14:textId="77777777" w:rsidR="008D11CB" w:rsidRPr="00953074" w:rsidRDefault="00CA043D" w:rsidP="008D11CB">
      <w:pPr>
        <w:pStyle w:val="Heading1"/>
        <w:spacing w:before="120" w:after="120" w:line="360" w:lineRule="atLeast"/>
        <w:rPr>
          <w:rFonts w:ascii="Noto Sans" w:hAnsi="Noto Sans" w:cs="Noto Sans"/>
          <w:b/>
          <w:bCs w:val="0"/>
          <w:sz w:val="24"/>
          <w:szCs w:val="24"/>
        </w:rPr>
      </w:pPr>
      <w:r w:rsidRPr="00953074">
        <w:rPr>
          <w:rFonts w:ascii="Noto Sans" w:hAnsi="Noto Sans" w:cs="Noto Sans"/>
          <w:b/>
          <w:bCs w:val="0"/>
          <w:sz w:val="24"/>
          <w:szCs w:val="24"/>
          <w:lang w:val="vi"/>
        </w:rPr>
        <w:lastRenderedPageBreak/>
        <w:t>Tìm tr</w:t>
      </w:r>
      <w:r w:rsidRPr="00953074">
        <w:rPr>
          <w:rFonts w:ascii="Noto Sans" w:hAnsi="Noto Sans" w:cs="Noto Sans"/>
          <w:b/>
          <w:bCs w:val="0"/>
          <w:sz w:val="24"/>
          <w:szCs w:val="24"/>
          <w:lang w:val="vi"/>
        </w:rPr>
        <w:t>ợ</w:t>
      </w:r>
      <w:r w:rsidRPr="00953074">
        <w:rPr>
          <w:rFonts w:ascii="Noto Sans" w:hAnsi="Noto Sans" w:cs="Noto Sans"/>
          <w:b/>
          <w:bCs w:val="0"/>
          <w:sz w:val="24"/>
          <w:szCs w:val="24"/>
          <w:lang w:val="vi"/>
        </w:rPr>
        <w:t xml:space="preserve"> giúp</w:t>
      </w:r>
    </w:p>
    <w:p w14:paraId="389D3474" w14:textId="77777777" w:rsidR="003A0C05" w:rsidRPr="00953074" w:rsidRDefault="00CA043D" w:rsidP="003A0C05">
      <w:pPr>
        <w:pStyle w:val="DHHSbullet1"/>
        <w:numPr>
          <w:ilvl w:val="0"/>
          <w:numId w:val="12"/>
        </w:numPr>
        <w:rPr>
          <w:rFonts w:ascii="Noto Sans" w:hAnsi="Noto Sans" w:cs="Noto Sans"/>
          <w:sz w:val="19"/>
          <w:szCs w:val="19"/>
          <w:lang w:eastAsia="en-AU"/>
        </w:rPr>
      </w:pPr>
      <w:r w:rsidRPr="00953074">
        <w:rPr>
          <w:rFonts w:ascii="Noto Sans" w:hAnsi="Noto Sans" w:cs="Noto Sans"/>
          <w:sz w:val="19"/>
          <w:szCs w:val="19"/>
          <w:lang w:val="vi" w:eastAsia="en-AU"/>
        </w:rPr>
        <w:t>Hãy liên h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ệ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 v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ớ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i công ty c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ấ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p nư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ớ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c c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ủ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a quý v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ị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 đ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ể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 bi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ế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t thông tin &lt;www.water.vic.gov.au/water-ind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ustry-and-customers/know-your-water-corporation&gt;. </w:t>
      </w:r>
    </w:p>
    <w:p w14:paraId="01F20ADB" w14:textId="77777777" w:rsidR="00ED1B6C" w:rsidRPr="00953074" w:rsidRDefault="00CA043D" w:rsidP="00ED1B6C">
      <w:pPr>
        <w:pStyle w:val="DHHSbullet1"/>
        <w:numPr>
          <w:ilvl w:val="0"/>
          <w:numId w:val="12"/>
        </w:numPr>
        <w:rPr>
          <w:rFonts w:ascii="Noto Sans" w:hAnsi="Noto Sans" w:cs="Noto Sans"/>
          <w:sz w:val="19"/>
          <w:szCs w:val="19"/>
        </w:rPr>
      </w:pPr>
      <w:r w:rsidRPr="00953074">
        <w:rPr>
          <w:rFonts w:ascii="Noto Sans" w:hAnsi="Noto Sans" w:cs="Noto Sans"/>
          <w:sz w:val="19"/>
          <w:szCs w:val="19"/>
          <w:lang w:val="vi" w:eastAsia="en-AU"/>
        </w:rPr>
        <w:t>N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ế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u quý v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ị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 lo l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ắ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ng r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ằ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ng quý v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ị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 có th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ể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 đã u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ố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ng nư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ớ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c b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ị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 ô nhi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ễ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m ho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ặ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c g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ặ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p các tri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ệ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u ch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ứ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ng gi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ố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ng như đau d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ạ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 dày, hãy liên h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ệ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 xml:space="preserve"> v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ớ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i bác sĩ c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ủ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a quý v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ị</w:t>
      </w:r>
      <w:r w:rsidRPr="00953074">
        <w:rPr>
          <w:rFonts w:ascii="Noto Sans" w:hAnsi="Noto Sans" w:cs="Noto Sans"/>
          <w:sz w:val="19"/>
          <w:szCs w:val="19"/>
          <w:lang w:val="vi" w:eastAsia="en-AU"/>
        </w:rPr>
        <w:t>.</w:t>
      </w:r>
    </w:p>
    <w:p w14:paraId="3D971653" w14:textId="77777777" w:rsidR="008D11CB" w:rsidRPr="00953074" w:rsidRDefault="00CA043D" w:rsidP="003D61AF">
      <w:pPr>
        <w:pStyle w:val="DHHSbullet1"/>
        <w:ind w:left="0" w:firstLine="0"/>
        <w:rPr>
          <w:rFonts w:ascii="Noto Sans" w:hAnsi="Noto Sans" w:cs="Noto Sans"/>
          <w:sz w:val="19"/>
          <w:szCs w:val="19"/>
        </w:rPr>
      </w:pPr>
      <w:r w:rsidRPr="00953074">
        <w:rPr>
          <w:rFonts w:ascii="Noto Sans" w:hAnsi="Noto Sans" w:cs="Noto Sans"/>
          <w:sz w:val="19"/>
          <w:szCs w:val="19"/>
          <w:lang w:val="vi"/>
        </w:rPr>
        <w:t>Đ</w:t>
      </w:r>
      <w:r w:rsidRPr="00953074">
        <w:rPr>
          <w:rFonts w:ascii="Noto Sans" w:hAnsi="Noto Sans" w:cs="Noto Sans"/>
          <w:sz w:val="19"/>
          <w:szCs w:val="19"/>
          <w:lang w:val="vi"/>
        </w:rPr>
        <w:t>ể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nh</w:t>
      </w:r>
      <w:r w:rsidRPr="00953074">
        <w:rPr>
          <w:rFonts w:ascii="Noto Sans" w:hAnsi="Noto Sans" w:cs="Noto Sans"/>
          <w:sz w:val="19"/>
          <w:szCs w:val="19"/>
          <w:lang w:val="vi"/>
        </w:rPr>
        <w:t>ậ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n </w:t>
      </w:r>
      <w:r w:rsidRPr="00953074">
        <w:rPr>
          <w:rFonts w:ascii="Noto Sans" w:hAnsi="Noto Sans" w:cs="Noto Sans"/>
          <w:sz w:val="19"/>
          <w:szCs w:val="19"/>
          <w:lang w:val="vi"/>
        </w:rPr>
        <w:t>ấ</w:t>
      </w:r>
      <w:r w:rsidRPr="00953074">
        <w:rPr>
          <w:rFonts w:ascii="Noto Sans" w:hAnsi="Noto Sans" w:cs="Noto Sans"/>
          <w:sz w:val="19"/>
          <w:szCs w:val="19"/>
          <w:lang w:val="vi"/>
        </w:rPr>
        <w:t>n ph</w:t>
      </w:r>
      <w:r w:rsidRPr="00953074">
        <w:rPr>
          <w:rFonts w:ascii="Noto Sans" w:hAnsi="Noto Sans" w:cs="Noto Sans"/>
          <w:sz w:val="19"/>
          <w:szCs w:val="19"/>
          <w:lang w:val="vi"/>
        </w:rPr>
        <w:t>ẩ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m này </w:t>
      </w:r>
      <w:r w:rsidRPr="00953074">
        <w:rPr>
          <w:rFonts w:ascii="Noto Sans" w:hAnsi="Noto Sans" w:cs="Noto Sans"/>
          <w:sz w:val="19"/>
          <w:szCs w:val="19"/>
          <w:lang w:val="vi"/>
        </w:rPr>
        <w:t>ở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đ</w:t>
      </w:r>
      <w:r w:rsidRPr="00953074">
        <w:rPr>
          <w:rFonts w:ascii="Noto Sans" w:hAnsi="Noto Sans" w:cs="Noto Sans"/>
          <w:sz w:val="19"/>
          <w:szCs w:val="19"/>
          <w:lang w:val="vi"/>
        </w:rPr>
        <w:t>ị</w:t>
      </w:r>
      <w:r w:rsidRPr="00953074">
        <w:rPr>
          <w:rFonts w:ascii="Noto Sans" w:hAnsi="Noto Sans" w:cs="Noto Sans"/>
          <w:sz w:val="19"/>
          <w:szCs w:val="19"/>
          <w:lang w:val="vi"/>
        </w:rPr>
        <w:t>nh d</w:t>
      </w:r>
      <w:r w:rsidRPr="00953074">
        <w:rPr>
          <w:rFonts w:ascii="Noto Sans" w:hAnsi="Noto Sans" w:cs="Noto Sans"/>
          <w:sz w:val="19"/>
          <w:szCs w:val="19"/>
          <w:lang w:val="vi"/>
        </w:rPr>
        <w:t>ạ</w:t>
      </w:r>
      <w:r w:rsidRPr="00953074">
        <w:rPr>
          <w:rFonts w:ascii="Noto Sans" w:hAnsi="Noto Sans" w:cs="Noto Sans"/>
          <w:sz w:val="19"/>
          <w:szCs w:val="19"/>
          <w:lang w:val="vi"/>
        </w:rPr>
        <w:t>ng có th</w:t>
      </w:r>
      <w:r w:rsidRPr="00953074">
        <w:rPr>
          <w:rFonts w:ascii="Noto Sans" w:hAnsi="Noto Sans" w:cs="Noto Sans"/>
          <w:sz w:val="19"/>
          <w:szCs w:val="19"/>
          <w:lang w:val="vi"/>
        </w:rPr>
        <w:t>ể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 truy c</w:t>
      </w:r>
      <w:r w:rsidRPr="00953074">
        <w:rPr>
          <w:rFonts w:ascii="Noto Sans" w:hAnsi="Noto Sans" w:cs="Noto Sans"/>
          <w:sz w:val="19"/>
          <w:szCs w:val="19"/>
          <w:lang w:val="vi"/>
        </w:rPr>
        <w:t>ậ</w:t>
      </w:r>
      <w:r w:rsidRPr="00953074">
        <w:rPr>
          <w:rFonts w:ascii="Noto Sans" w:hAnsi="Noto Sans" w:cs="Noto Sans"/>
          <w:sz w:val="19"/>
          <w:szCs w:val="19"/>
          <w:lang w:val="vi"/>
        </w:rPr>
        <w:t>p, hãy g</w:t>
      </w:r>
      <w:r w:rsidRPr="00953074">
        <w:rPr>
          <w:rFonts w:ascii="Noto Sans" w:hAnsi="Noto Sans" w:cs="Noto Sans"/>
          <w:sz w:val="19"/>
          <w:szCs w:val="19"/>
          <w:lang w:val="vi"/>
        </w:rPr>
        <w:t>ử</w:t>
      </w:r>
      <w:r w:rsidRPr="00953074">
        <w:rPr>
          <w:rFonts w:ascii="Noto Sans" w:hAnsi="Noto Sans" w:cs="Noto Sans"/>
          <w:sz w:val="19"/>
          <w:szCs w:val="19"/>
          <w:lang w:val="vi"/>
        </w:rPr>
        <w:t xml:space="preserve">i email </w:t>
      </w:r>
      <w:hyperlink r:id="rId10" w:history="1">
        <w:r w:rsidR="00B42CE8" w:rsidRPr="00953074">
          <w:rPr>
            <w:rStyle w:val="Hyperlink"/>
            <w:rFonts w:ascii="Noto Sans" w:hAnsi="Noto Sans" w:cs="Noto Sans"/>
            <w:sz w:val="19"/>
            <w:szCs w:val="19"/>
            <w:lang w:val="vi"/>
          </w:rPr>
          <w:t>pph.communications@health.vic.gov.au</w:t>
        </w:r>
      </w:hyperlink>
    </w:p>
    <w:sectPr w:rsidR="008D11CB" w:rsidRPr="00953074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A494B" w14:textId="77777777" w:rsidR="00CA043D" w:rsidRDefault="00CA043D">
      <w:pPr>
        <w:spacing w:after="0" w:line="240" w:lineRule="auto"/>
      </w:pPr>
      <w:r>
        <w:separator/>
      </w:r>
    </w:p>
  </w:endnote>
  <w:endnote w:type="continuationSeparator" w:id="0">
    <w:p w14:paraId="304CE9C4" w14:textId="77777777" w:rsidR="00CA043D" w:rsidRDefault="00CA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  <w:embedRegular r:id="rId1" w:fontKey="{8853A8CE-518D-4CAD-9082-0F5F06909212}"/>
    <w:embedBold r:id="rId2" w:fontKey="{9844B30F-DFD7-485F-BEF6-B9B4139DAFEF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71BF631F-9E91-45AE-B81F-DF3A0BD7829E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4EE1F" w14:textId="77777777" w:rsidR="00344321" w:rsidRDefault="00CA043D">
    <w:pPr>
      <w:pStyle w:val="Footer"/>
    </w:pPr>
    <w:r>
      <w:rPr>
        <w:noProof/>
        <w:lang w:val="en-US" w:eastAsia="zh-CN"/>
      </w:rPr>
      <w:drawing>
        <wp:anchor distT="0" distB="0" distL="114300" distR="114300" simplePos="0" relativeHeight="251660288" behindDoc="1" locked="1" layoutInCell="1" allowOverlap="1" wp14:anchorId="3A531713" wp14:editId="20A914F0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70542" name="Picture 8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194F748" wp14:editId="1ADF528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6F03C8" w14:textId="77777777" w:rsidR="00344321" w:rsidRPr="007A729F" w:rsidRDefault="00CA043D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vanish/>
                              <w:color w:val="000000"/>
                              <w:sz w:val="20"/>
                            </w:rPr>
                          </w:pPr>
                          <w:r w:rsidRPr="007A729F">
                            <w:rPr>
                              <w:rFonts w:ascii="Arial Black" w:hAnsi="Arial Black"/>
                              <w:vanish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194F748"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046F03C8" w14:textId="77777777" w:rsidR="00344321" w:rsidRPr="007A729F" w:rsidRDefault="00000000" w:rsidP="00344321">
                    <w:pPr>
                      <w:spacing w:after="0"/>
                      <w:jc w:val="center"/>
                      <w:rPr>
                        <w:rFonts w:ascii="Arial Black" w:hAnsi="Arial Black"/>
                        <w:vanish/>
                        <w:color w:val="000000"/>
                        <w:sz w:val="20"/>
                      </w:rPr>
                    </w:pPr>
                    <w:r w:rsidRPr="007A729F">
                      <w:rPr>
                        <w:rFonts w:ascii="Arial Black" w:hAnsi="Arial Black"/>
                        <w:vanish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7F4D8" w14:textId="77777777" w:rsidR="00CA043D" w:rsidRDefault="00CA043D">
      <w:pPr>
        <w:spacing w:after="0" w:line="240" w:lineRule="auto"/>
      </w:pPr>
      <w:r>
        <w:separator/>
      </w:r>
    </w:p>
  </w:footnote>
  <w:footnote w:type="continuationSeparator" w:id="0">
    <w:p w14:paraId="01A1BAC5" w14:textId="77777777" w:rsidR="00CA043D" w:rsidRDefault="00CA0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2228F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138AFA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50A9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96ED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14A8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E25F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22B3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685A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22BA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BE67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718A3B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1EFA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DE3E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BC77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D0EF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23C78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F0BD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BA7E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C09E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121617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F495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4E06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D8A1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18AD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52C8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A09D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64F5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001E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F22891F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3590386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E4CBB1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31CB01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52EFF9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522B87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190581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2507D4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C4811B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D63C3A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700C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9236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2F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2F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769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E8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099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1A48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1DBAEB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3882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7066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52D5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A89E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0FD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3CE9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0C9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E419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EFAE93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8E2E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8AE8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FA7B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222F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DA2F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1A9F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9418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7EC1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E4DA468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3B8248F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7B26EE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A22D6F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BD0928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F1C5C7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19A3A5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68A79B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A2A047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15"/>
  </w:num>
  <w:num w:numId="6">
    <w:abstractNumId w:val="9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2"/>
  </w:num>
  <w:num w:numId="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5D03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35B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2F83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5AB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45B2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3074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E5D9F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0D04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6D9E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186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043D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3433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6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CC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Menzionenonrisolta1">
    <w:name w:val="Menzione non risolta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zione1">
    <w:name w:val="Menzione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pph.communications@health.vic.gov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AC9510FE-EF7A-4EA1-97C6-8A82CC570A5F}"/>
</file>

<file path=customXml/itemProps2.xml><?xml version="1.0" encoding="utf-8"?>
<ds:datastoreItem xmlns:ds="http://schemas.openxmlformats.org/officeDocument/2006/customXml" ds:itemID="{DA029514-73FF-482C-A8D7-5A778E2D3135}"/>
</file>

<file path=customXml/itemProps3.xml><?xml version="1.0" encoding="utf-8"?>
<ds:datastoreItem xmlns:ds="http://schemas.openxmlformats.org/officeDocument/2006/customXml" ds:itemID="{2A55AD91-96A0-4CAA-B5C8-9D906F358F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</vt:lpstr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factsheet - Vietnamese</dc:title>
  <dc:creator/>
  <cp:lastModifiedBy/>
  <cp:revision>1</cp:revision>
  <dcterms:created xsi:type="dcterms:W3CDTF">2022-10-30T23:22:00Z</dcterms:created>
  <dcterms:modified xsi:type="dcterms:W3CDTF">2022-10-31T06:13:00Z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