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7FA07" w14:textId="3968804C" w:rsidR="006B1D98" w:rsidRPr="009958E3" w:rsidRDefault="007B6B62" w:rsidP="0096769F">
      <w:pPr>
        <w:pStyle w:val="Default"/>
        <w:bidi/>
        <w:spacing w:after="360" w:line="264" w:lineRule="auto"/>
        <w:ind w:right="-471"/>
        <w:rPr>
          <w:rFonts w:asciiTheme="minorHAnsi" w:hAnsiTheme="minorHAnsi" w:cs="Estrangelo Edessa"/>
          <w:b/>
          <w:color w:val="auto"/>
          <w:sz w:val="21"/>
          <w:szCs w:val="21"/>
          <w:lang w:bidi="syr-SY"/>
        </w:rPr>
      </w:pPr>
      <w:r w:rsidRPr="009958E3">
        <w:rPr>
          <w:rFonts w:ascii="ES Nohadra" w:hAnsi="ES Nohadra" w:cs="ES Nohadra" w:hint="cs"/>
          <w:bCs/>
          <w:color w:val="auto"/>
          <w:sz w:val="21"/>
          <w:szCs w:val="21"/>
          <w:rtl/>
          <w:lang w:bidi="syr-SY"/>
        </w:rPr>
        <w:t xml:space="preserve">ܒܘܼܬ </w:t>
      </w:r>
      <w:r w:rsidR="0077465F" w:rsidRPr="009958E3">
        <w:rPr>
          <w:rFonts w:ascii="ES Nohadra" w:hAnsi="ES Nohadra" w:cs="ES Nohadra" w:hint="cs"/>
          <w:bCs/>
          <w:color w:val="auto"/>
          <w:sz w:val="21"/>
          <w:szCs w:val="21"/>
          <w:rtl/>
          <w:lang w:bidi="syr-SY"/>
        </w:rPr>
        <w:t>ܡܲܣܲܡܬܵܐ ܕܒܵܠܵܐ ܠܚܘܼܠܡܵܢܵܐ ܡ̣ܢ ܪܘܼܚܩܵܐ</w:t>
      </w:r>
    </w:p>
    <w:p w14:paraId="444FD860" w14:textId="175F6D02" w:rsidR="007B6831" w:rsidRPr="009958E3" w:rsidRDefault="0077465F" w:rsidP="0096769F">
      <w:pPr>
        <w:pStyle w:val="Default"/>
        <w:bidi/>
        <w:spacing w:line="276" w:lineRule="auto"/>
        <w:ind w:right="-471"/>
        <w:rPr>
          <w:rFonts w:ascii="ES Nohadra" w:hAnsi="ES Nohadra" w:cs="ES Nohadra"/>
          <w:bCs/>
          <w:color w:val="auto"/>
          <w:sz w:val="21"/>
          <w:szCs w:val="21"/>
          <w:lang w:bidi="syr-SY"/>
        </w:rPr>
      </w:pPr>
      <w:r w:rsidRPr="009958E3">
        <w:rPr>
          <w:rFonts w:ascii="ES Nohadra" w:hAnsi="ES Nohadra" w:cs="ES Nohadra"/>
          <w:bCs/>
          <w:color w:val="auto"/>
          <w:sz w:val="21"/>
          <w:szCs w:val="21"/>
          <w:rtl/>
          <w:lang w:bidi="syr-SY"/>
        </w:rPr>
        <w:t>ܡܘܿܕܝܼ ܝܠܹܗ ܚܲܕ ܘܲܥܕܵܐ ܕܡܲܣܲܡܬܵܐ ܕܒܵܠܵܐ ܠܚܘܼܠܡܵܢܵܐ ܡ̣ܢ ܪܘܼܚܩܵܐ</w:t>
      </w:r>
      <w:r w:rsidR="000E2C15" w:rsidRPr="009958E3">
        <w:rPr>
          <w:rFonts w:ascii="ES Nohadra" w:hAnsi="ES Nohadra" w:cs="ES Nohadra" w:hint="cs"/>
          <w:bCs/>
          <w:color w:val="auto"/>
          <w:sz w:val="21"/>
          <w:szCs w:val="21"/>
          <w:rtl/>
          <w:lang w:bidi="syr-SY"/>
        </w:rPr>
        <w:t xml:space="preserve"> (</w:t>
      </w:r>
      <w:r w:rsidR="000E2C15" w:rsidRPr="009958E3">
        <w:rPr>
          <w:rFonts w:eastAsiaTheme="minorHAnsi"/>
          <w:b/>
          <w:sz w:val="21"/>
          <w:szCs w:val="21"/>
          <w:lang w:eastAsia="en-US"/>
        </w:rPr>
        <w:t>telehealth appointment</w:t>
      </w:r>
      <w:r w:rsidR="000E2C15" w:rsidRPr="009958E3">
        <w:rPr>
          <w:rFonts w:ascii="ES Nohadra" w:hAnsi="ES Nohadra" w:cs="ES Nohadra" w:hint="cs"/>
          <w:b/>
          <w:color w:val="auto"/>
          <w:sz w:val="21"/>
          <w:szCs w:val="21"/>
          <w:rtl/>
          <w:lang w:bidi="syr-SY"/>
        </w:rPr>
        <w:t>)</w:t>
      </w:r>
      <w:r w:rsidRPr="009958E3">
        <w:rPr>
          <w:rFonts w:ascii="ES Nohadra" w:hAnsi="ES Nohadra" w:cs="ES Nohadra"/>
          <w:b/>
          <w:color w:val="auto"/>
          <w:sz w:val="21"/>
          <w:szCs w:val="21"/>
          <w:rtl/>
          <w:lang w:bidi="syr-SY"/>
        </w:rPr>
        <w:t>؟</w:t>
      </w:r>
    </w:p>
    <w:p w14:paraId="462CC20D" w14:textId="6C0983C9" w:rsidR="00BC03C0" w:rsidRPr="009958E3" w:rsidRDefault="0077465F" w:rsidP="0096769F">
      <w:pPr>
        <w:tabs>
          <w:tab w:val="left" w:pos="1985"/>
          <w:tab w:val="left" w:pos="3473"/>
        </w:tabs>
        <w:bidi/>
        <w:spacing w:after="240" w:line="276" w:lineRule="auto"/>
        <w:rPr>
          <w:rFonts w:asciiTheme="minorHAnsi" w:eastAsiaTheme="minorHAnsi" w:hAnsiTheme="minorHAnsi" w:cs="Estrangelo Edessa"/>
          <w:b/>
          <w:sz w:val="21"/>
          <w:szCs w:val="21"/>
          <w:lang w:eastAsia="en-US" w:bidi="syr-SY"/>
        </w:rPr>
      </w:pPr>
      <w:r w:rsidRPr="009958E3">
        <w:rPr>
          <w:rFonts w:ascii="ES Nohadra" w:hAnsi="ES Nohadra" w:cs="ES Nohadra"/>
          <w:b/>
          <w:sz w:val="21"/>
          <w:szCs w:val="21"/>
          <w:rtl/>
          <w:lang w:bidi="syr-SY"/>
        </w:rPr>
        <w:t>ܚܲܕ ܘܲܥܕܵܐ ܕܡܲܣܲܡܬܵܐ ܕܒܵܠܵܐ ܠܚܘܼܠܡܵܢܵܐ ܡ̣ܢ ܪܘܼܚܩܵܐ</w:t>
      </w:r>
      <w:r w:rsidR="000E2C15" w:rsidRPr="009958E3">
        <w:rPr>
          <w:rFonts w:ascii="ES Nohadra" w:hAnsi="ES Nohadra" w:cs="ES Nohadra" w:hint="cs"/>
          <w:b/>
          <w:sz w:val="21"/>
          <w:szCs w:val="21"/>
          <w:rtl/>
          <w:lang w:bidi="syr-SY"/>
        </w:rPr>
        <w:t xml:space="preserve"> </w:t>
      </w:r>
      <w:r w:rsidRPr="009958E3">
        <w:rPr>
          <w:rFonts w:ascii="ES Nohadra" w:hAnsi="ES Nohadra" w:cs="ES Nohadra" w:hint="cs"/>
          <w:b/>
          <w:sz w:val="21"/>
          <w:szCs w:val="21"/>
          <w:rtl/>
          <w:lang w:bidi="syr-SY"/>
        </w:rPr>
        <w:t xml:space="preserve">ܝܼܠܵܗ̇ ܚܕܵܐ ܩܪܵܝܬܵܐ ܒܐܘܼܪܚܵܐ ܕܒ݂ܝܼܕܝܘܿ ܐܲܝܟܵܐ ܕܒܸܕ ܚܵܙܝܼܬܘܿܢ ܠܹܗ ܐܵܣܝܵܘܟ݂ܘܿܢ ܕܝܼܠܵܢܵܝܵܐ ܘܗܲܡܙܸܡܝܼܬܘܿܢ ܥܲܡܹܗ. </w:t>
      </w:r>
      <w:r w:rsidRPr="009958E3">
        <w:rPr>
          <w:rFonts w:ascii="ES Nohadra" w:hAnsi="ES Nohadra" w:cs="ES Nohadra"/>
          <w:b/>
          <w:sz w:val="21"/>
          <w:szCs w:val="21"/>
          <w:rtl/>
          <w:lang w:bidi="syr-SY"/>
        </w:rPr>
        <w:t>ܡܲܣܲܡܬܵܐ ܕܒܵܠܵܐ ܠܚܘܼܠܡܵܢܵܐ ܡ̣ܢ ܪܘܼܚܩܵܐ</w:t>
      </w:r>
      <w:r w:rsidRPr="009958E3">
        <w:rPr>
          <w:rFonts w:ascii="ES Nohadra" w:hAnsi="ES Nohadra" w:cs="ES Nohadra" w:hint="cs"/>
          <w:b/>
          <w:sz w:val="21"/>
          <w:szCs w:val="21"/>
          <w:rtl/>
          <w:lang w:bidi="syr-SY"/>
        </w:rPr>
        <w:t xml:space="preserve"> ܟܹܐ ܡܲܡܨܸܝܵܐ ܠܵܘܟ݂ܘܿܢ ܕܩܲܒܠܝܼܬܘܿܢ ܡܲܣܲܡܬܵܐ ܕܒܵܠܵܐ ܠܚܘܼܠܡܵܢܵܐ ܡ̣ܢ ܪܘܼܚܩܵܐ ܒܡܲܦܠܲܚܬܵܐ ܕܬܹܠܝܼܦ̮ܘܿܢܵܘܟ݂ܘܿܢ ܗܵܘܢܵܢܵܐ، ܝܲܢ ܕܟܘܿܡܦܝܘܿܬܵܪܵܘܟ݂ܘܿܢ ܝܲܢ ܕܠܘܼܚܵܘܟ݂ܘܿܢ. ܐܵܣܝܵܘܟ݂ܘܿܢ ܕܝܼܠܵܢܵܝܵܐ ܠܹܐ ܒܸܕ ܡܵܨܹܐ ܕܨܲܚܨܹܐ ܠܵܘܟ݂ܘܿܢ ܦܲܓ݂ܪܵܢܵܐܝܼܬ، ܐܝܼܢܵܐ ܗ̇ܘ ܒܸܕ ܚܵܙܹܐ ܠܵܘܟ݂ܘܿܢ ܘܗܲܡܙܸܡ ܥܲܡܵܘܟ݂ܘܿܢ ܒܘܼܬ ܚܘܼܠܡܵܢܵܘܟ݂ܘܿܢ. </w:t>
      </w:r>
      <w:r w:rsidR="007B6B62" w:rsidRPr="009958E3">
        <w:rPr>
          <w:rFonts w:ascii="ES Nohadra" w:hAnsi="ES Nohadra" w:cs="ES Nohadra" w:hint="cs"/>
          <w:b/>
          <w:sz w:val="21"/>
          <w:szCs w:val="21"/>
          <w:rtl/>
          <w:lang w:bidi="syr-SY"/>
        </w:rPr>
        <w:t xml:space="preserve">ܒܟܠ ܚܲܕܘܼܬܵܐ </w:t>
      </w:r>
      <w:r w:rsidRPr="009958E3">
        <w:rPr>
          <w:rFonts w:ascii="ES Nohadra" w:hAnsi="ES Nohadra" w:cs="ES Nohadra" w:hint="cs"/>
          <w:b/>
          <w:sz w:val="21"/>
          <w:szCs w:val="21"/>
          <w:rtl/>
          <w:lang w:bidi="syr-SY"/>
        </w:rPr>
        <w:t>ܡܵܨܝܼܬܘܿܢ ܕܡܲܪܝܸܙܝܼܬܘܿܢ ܕܚܲܕ ܗܲܕܵܡܵܐ ܕܒܲܝܬܘܼܬܵܐ ܝܲܢ ܚܲܕ ܡܲܣܸܡܵܢܵܐ ܕܒܵܠܵܐ ܕܗܵܘܹܐ ܗܕܝܼܪܵܐ ܥܲܡܵܘܟ݂ܘܿܢ ܒܥܸܕܵܢܵܐ ܕܩܪܵܝܬܵܐ.</w:t>
      </w:r>
    </w:p>
    <w:p w14:paraId="3E1D4B22" w14:textId="1536AEC5" w:rsidR="00BC03C0" w:rsidRPr="009958E3" w:rsidRDefault="003B773B" w:rsidP="003B773B">
      <w:pPr>
        <w:pStyle w:val="Default"/>
        <w:bidi/>
        <w:spacing w:line="276" w:lineRule="auto"/>
        <w:ind w:right="-471"/>
        <w:rPr>
          <w:rFonts w:ascii="ES Nohadra" w:hAnsi="ES Nohadra" w:cs="ES Nohadra"/>
          <w:bCs/>
          <w:color w:val="auto"/>
          <w:sz w:val="21"/>
          <w:szCs w:val="21"/>
          <w:lang w:bidi="syr-SY"/>
        </w:rPr>
      </w:pPr>
      <w:r w:rsidRPr="009958E3">
        <w:rPr>
          <w:rFonts w:ascii="ES Nohadra" w:eastAsiaTheme="minorHAnsi" w:hAnsi="ES Nohadra" w:cs="ES Nohadra"/>
          <w:b/>
          <w:bCs/>
          <w:sz w:val="21"/>
          <w:szCs w:val="21"/>
          <w:rtl/>
          <w:lang w:eastAsia="en-US" w:bidi="syr-SY"/>
        </w:rPr>
        <w:t>ܩܵ</w:t>
      </w:r>
      <w:r w:rsidRPr="009958E3">
        <w:rPr>
          <w:rFonts w:ascii="ES Nohadra" w:hAnsi="ES Nohadra" w:cs="ES Nohadra"/>
          <w:bCs/>
          <w:color w:val="auto"/>
          <w:sz w:val="21"/>
          <w:szCs w:val="21"/>
          <w:rtl/>
          <w:lang w:bidi="syr-SY"/>
        </w:rPr>
        <w:t xml:space="preserve">ܡܘܿܕܝܼ ܝܠܹܗ </w:t>
      </w:r>
      <w:r w:rsidRPr="009958E3">
        <w:rPr>
          <w:rFonts w:ascii="ES Nohadra" w:hAnsi="ES Nohadra" w:cs="ES Nohadra" w:hint="cs"/>
          <w:bCs/>
          <w:color w:val="auto"/>
          <w:sz w:val="21"/>
          <w:szCs w:val="21"/>
          <w:rtl/>
          <w:lang w:bidi="syr-SY"/>
        </w:rPr>
        <w:t xml:space="preserve">ܘܲܥܕܝܼ </w:t>
      </w:r>
      <w:r w:rsidRPr="009958E3">
        <w:rPr>
          <w:rFonts w:ascii="ES Nohadra" w:hAnsi="ES Nohadra" w:cs="ES Nohadra"/>
          <w:bCs/>
          <w:color w:val="auto"/>
          <w:sz w:val="21"/>
          <w:szCs w:val="21"/>
          <w:rtl/>
          <w:lang w:bidi="syr-SY"/>
        </w:rPr>
        <w:t>ܚܲܕ ܘܲܥܕܵܐ ܕܡܲܣܲܡܬܵܐ ܕܒܵܠܵܐ ܠܚܘܼܠܡܵܢܵܐ ܡ̣ܢ ܪܘܼܚܩܵܐ؟</w:t>
      </w:r>
    </w:p>
    <w:p w14:paraId="04D82C19" w14:textId="0525E40D" w:rsidR="00BC03C0" w:rsidRPr="009958E3" w:rsidRDefault="003B773B" w:rsidP="0096769F">
      <w:pPr>
        <w:tabs>
          <w:tab w:val="left" w:pos="1985"/>
          <w:tab w:val="left" w:pos="3473"/>
        </w:tabs>
        <w:bidi/>
        <w:spacing w:after="240" w:line="276" w:lineRule="auto"/>
        <w:rPr>
          <w:rFonts w:ascii="ES Nohadra" w:hAnsi="ES Nohadra" w:cs="ES Nohadra"/>
          <w:b/>
          <w:sz w:val="21"/>
          <w:szCs w:val="21"/>
          <w:lang w:bidi="syr-SY"/>
        </w:rPr>
      </w:pPr>
      <w:r w:rsidRPr="009958E3">
        <w:rPr>
          <w:rFonts w:ascii="ES Nohadra" w:hAnsi="ES Nohadra" w:cs="ES Nohadra" w:hint="cs"/>
          <w:b/>
          <w:sz w:val="21"/>
          <w:szCs w:val="21"/>
          <w:rtl/>
          <w:lang w:bidi="syr-SY"/>
        </w:rPr>
        <w:t xml:space="preserve">ܐܵܣܝܵܘܟ݂ܘܿܢ ܕܝܼܠܵܢܵܝܵܐ ܒܸܕ ܗܲܝܸܪܵܘܟ݂ܘܿܢ ܕܩܵܛܥܝܼܬܘܿܢ ܐܸܢ </w:t>
      </w:r>
      <w:r w:rsidRPr="009958E3">
        <w:rPr>
          <w:rFonts w:ascii="ES Nohadra" w:hAnsi="ES Nohadra" w:cs="ES Nohadra"/>
          <w:b/>
          <w:sz w:val="21"/>
          <w:szCs w:val="21"/>
          <w:rtl/>
          <w:lang w:bidi="syr-SY"/>
        </w:rPr>
        <w:t>ܚܲܕ ܘܲܥܕܵܐ ܕܡܲܣܲܡܬܵܐ ܕܒܵܠܵܐ ܠܚܘܼܠܡܵܢܵܐ ܡ̣ܢ ܪܘܼܚܩܵܐ</w:t>
      </w:r>
      <w:r w:rsidRPr="009958E3">
        <w:rPr>
          <w:rFonts w:ascii="ES Nohadra" w:hAnsi="ES Nohadra" w:cs="ES Nohadra" w:hint="cs"/>
          <w:b/>
          <w:sz w:val="21"/>
          <w:szCs w:val="21"/>
          <w:rtl/>
          <w:lang w:bidi="syr-SY"/>
        </w:rPr>
        <w:t xml:space="preserve"> ܒܸܠܚܵܡܵܐ ܝܠܹܗ ܩܵܐܠܵܘܟ݂ܘܿܢ. ܐܲܚܬܘܿܢ ܗܲܡܵܫܵܐ ܡܵܨܝܼܬܘܿܢ ܕܓܲܒܝܼܬܘܿܢ ܕܗܵܘܹܐ ܠܵܘܟ݂ܘܿܢ ܚܲܕ ܘܲܥܕܵܐ ܕܦܲܐܬܵܐ ܠܦܲܐܬܵܐ ܐܸܢ ܗܵܕܟ݂ܵܐ ܒܸܒܥܵܝܵܐ ܝܬܘܿܢ.</w:t>
      </w:r>
    </w:p>
    <w:p w14:paraId="74207F44" w14:textId="2947347B" w:rsidR="00BC03C0" w:rsidRPr="009958E3" w:rsidRDefault="00DD1953" w:rsidP="0096769F">
      <w:pPr>
        <w:tabs>
          <w:tab w:val="left" w:pos="1985"/>
          <w:tab w:val="left" w:pos="3473"/>
        </w:tabs>
        <w:bidi/>
        <w:spacing w:line="276" w:lineRule="auto"/>
        <w:rPr>
          <w:rFonts w:ascii="ES Nohadra" w:eastAsiaTheme="minorHAnsi" w:hAnsi="ES Nohadra" w:cs="ES Nohadra"/>
          <w:b/>
          <w:bCs/>
          <w:color w:val="000000"/>
          <w:sz w:val="21"/>
          <w:szCs w:val="21"/>
          <w:rtl/>
          <w:lang w:eastAsia="en-US" w:bidi="syr-SY"/>
        </w:rPr>
      </w:pPr>
      <w:r w:rsidRPr="009958E3">
        <w:rPr>
          <w:rFonts w:ascii="ES Nohadra" w:eastAsiaTheme="minorHAnsi" w:hAnsi="ES Nohadra" w:cs="ES Nohadra" w:hint="cs"/>
          <w:b/>
          <w:bCs/>
          <w:color w:val="000000"/>
          <w:sz w:val="21"/>
          <w:szCs w:val="21"/>
          <w:rtl/>
          <w:lang w:eastAsia="en-US" w:bidi="syr-SY"/>
        </w:rPr>
        <w:t>ܩܵܡܘܿܕܝܼ ܡܲܦܠܸܚܲܚ</w:t>
      </w:r>
      <w:r w:rsidR="00625AD7" w:rsidRPr="009958E3">
        <w:rPr>
          <w:rFonts w:ascii="ES Nohadra" w:eastAsiaTheme="minorHAnsi" w:hAnsi="ES Nohadra" w:cs="ES Nohadra" w:hint="cs"/>
          <w:b/>
          <w:bCs/>
          <w:color w:val="000000"/>
          <w:sz w:val="21"/>
          <w:szCs w:val="21"/>
          <w:rtl/>
          <w:lang w:eastAsia="en-US" w:bidi="syr-SY"/>
        </w:rPr>
        <w:t xml:space="preserve"> ܠܵܗ̇</w:t>
      </w:r>
      <w:r w:rsidRPr="009958E3">
        <w:rPr>
          <w:rFonts w:ascii="ES Nohadra" w:eastAsiaTheme="minorHAnsi" w:hAnsi="ES Nohadra" w:cs="ES Nohadra" w:hint="cs"/>
          <w:b/>
          <w:bCs/>
          <w:color w:val="000000"/>
          <w:sz w:val="21"/>
          <w:szCs w:val="21"/>
          <w:rtl/>
          <w:lang w:eastAsia="en-US" w:bidi="syr-SY"/>
        </w:rPr>
        <w:t xml:space="preserve"> ܡܲܣܲܡܬܵܐ ܕܒܵܠܵܐ ܠܚܘܼܠܡܵܢܵܐ ܡ̣ܢ ܪܘܼܚܩܵܐ؟</w:t>
      </w:r>
    </w:p>
    <w:p w14:paraId="1DBF38C9" w14:textId="2AD8A9BE" w:rsidR="00624810" w:rsidRPr="009958E3" w:rsidRDefault="00DD1953" w:rsidP="0096769F">
      <w:pPr>
        <w:tabs>
          <w:tab w:val="left" w:pos="1985"/>
          <w:tab w:val="left" w:pos="3473"/>
        </w:tabs>
        <w:bidi/>
        <w:spacing w:line="276" w:lineRule="auto"/>
        <w:rPr>
          <w:rFonts w:ascii="ES Nohadra" w:hAnsi="ES Nohadra" w:cs="ES Nohadra"/>
          <w:b/>
          <w:sz w:val="21"/>
          <w:szCs w:val="21"/>
          <w:lang w:bidi="syr-SY"/>
        </w:rPr>
      </w:pPr>
      <w:r w:rsidRPr="009958E3">
        <w:rPr>
          <w:rFonts w:ascii="ES Nohadra" w:hAnsi="ES Nohadra" w:cs="ES Nohadra" w:hint="cs"/>
          <w:b/>
          <w:sz w:val="21"/>
          <w:szCs w:val="21"/>
          <w:rtl/>
          <w:lang w:bidi="syr-SY"/>
        </w:rPr>
        <w:t xml:space="preserve">ܒܲܠܟܵܐ ܕܗܵܘܝܵܐ ܒܘܼܫ ܗܵܣܵܢܵܝܝܼ ܩܵܐܠܵܘܟ݂ܘܿܢ ܕܐܵܬܝܼܬܘܿܢ ܠܚܲܕ ܘܲܥܕܵܐ ܕܡܲܣܲܡܬܵܐ ܕܒܵܠܵܐ ܡ̣ܢ ܪܘܼܚܩܵܐ ܡ̣ܢ ܕܐܵܬܝܼܬܘܿܢ ܠܚܲܕ ܘܲܥܕܵܐ ܕܦܲܐܬܵܐ ܠܦܲܐܬܵܐ. ܐܵܗܵܐ ܒܲܠܟܵܐ ܕܗܵܘܹܐ ܚܲܕ ܓܘܼܒܵܝܵܐ ܨܦܵܝܝܼ ܩܵܐܠܵܘܟ݂ܘܿܢ ܐܸܢ ܐܲܚܬܘܿܢ: </w:t>
      </w:r>
    </w:p>
    <w:p w14:paraId="4BF22BD8" w14:textId="451CAE67" w:rsidR="00624810" w:rsidRPr="009958E3" w:rsidRDefault="00DD1953" w:rsidP="0096769F">
      <w:pPr>
        <w:pStyle w:val="ListParagraph"/>
        <w:numPr>
          <w:ilvl w:val="0"/>
          <w:numId w:val="12"/>
        </w:numPr>
        <w:tabs>
          <w:tab w:val="left" w:pos="1985"/>
          <w:tab w:val="left" w:pos="3473"/>
        </w:tabs>
        <w:bidi/>
        <w:spacing w:line="276" w:lineRule="auto"/>
        <w:rPr>
          <w:rFonts w:ascii="ES Nohadra" w:hAnsi="ES Nohadra" w:cs="ES Nohadra"/>
          <w:b/>
          <w:sz w:val="21"/>
          <w:szCs w:val="21"/>
          <w:lang w:bidi="syr-SY"/>
        </w:rPr>
      </w:pPr>
      <w:r w:rsidRPr="009958E3">
        <w:rPr>
          <w:rFonts w:ascii="ES Nohadra" w:hAnsi="ES Nohadra" w:cs="ES Nohadra" w:hint="cs"/>
          <w:b/>
          <w:sz w:val="21"/>
          <w:szCs w:val="21"/>
          <w:rtl/>
          <w:lang w:bidi="syr-SY"/>
        </w:rPr>
        <w:t>ܟܹܐ ܚܵܝܝܼܬܘܿܢ ܓܵܘ ܚܕܵܐ ܦܢܝܼܬܵܐ ܡܵܬܵܝܬܵܐ ܝܲܢ ܪܲܚܘܼܩܬܵܐ</w:t>
      </w:r>
    </w:p>
    <w:p w14:paraId="2488D97C" w14:textId="785B833A" w:rsidR="00624810" w:rsidRPr="009958E3" w:rsidRDefault="00DD1953" w:rsidP="0096769F">
      <w:pPr>
        <w:pStyle w:val="ListParagraph"/>
        <w:numPr>
          <w:ilvl w:val="0"/>
          <w:numId w:val="12"/>
        </w:numPr>
        <w:tabs>
          <w:tab w:val="left" w:pos="1985"/>
          <w:tab w:val="left" w:pos="3473"/>
        </w:tabs>
        <w:bidi/>
        <w:spacing w:after="240" w:line="276" w:lineRule="auto"/>
        <w:rPr>
          <w:rFonts w:ascii="ES Nohadra" w:hAnsi="ES Nohadra" w:cs="ES Nohadra"/>
          <w:b/>
          <w:sz w:val="21"/>
          <w:szCs w:val="21"/>
          <w:lang w:bidi="syr-SY"/>
        </w:rPr>
      </w:pPr>
      <w:r w:rsidRPr="009958E3">
        <w:rPr>
          <w:rFonts w:ascii="ES Nohadra" w:hAnsi="ES Nohadra" w:cs="ES Nohadra" w:hint="cs"/>
          <w:b/>
          <w:sz w:val="21"/>
          <w:szCs w:val="21"/>
          <w:rtl/>
          <w:lang w:bidi="syr-SY"/>
        </w:rPr>
        <w:t>ܟܹܐ ܚܵܝܝܼܬܘܿܢ ܓܵܘ ܚܲܕ ܐܘܼܚܕܵܢܵܐ ܐ݇ܚܹܪ݇ܢܵܐ</w:t>
      </w:r>
    </w:p>
    <w:p w14:paraId="310C1F9F" w14:textId="73711DF9" w:rsidR="0048185C" w:rsidRPr="009958E3" w:rsidRDefault="00DD1953" w:rsidP="0096769F">
      <w:pPr>
        <w:pStyle w:val="ListParagraph"/>
        <w:numPr>
          <w:ilvl w:val="0"/>
          <w:numId w:val="12"/>
        </w:numPr>
        <w:tabs>
          <w:tab w:val="left" w:pos="1985"/>
          <w:tab w:val="left" w:pos="3473"/>
        </w:tabs>
        <w:bidi/>
        <w:spacing w:after="240" w:line="276" w:lineRule="auto"/>
        <w:rPr>
          <w:rFonts w:ascii="ES Nohadra" w:hAnsi="ES Nohadra" w:cs="ES Nohadra"/>
          <w:b/>
          <w:sz w:val="21"/>
          <w:szCs w:val="21"/>
          <w:lang w:bidi="syr-SY"/>
        </w:rPr>
      </w:pPr>
      <w:r w:rsidRPr="009958E3">
        <w:rPr>
          <w:rFonts w:ascii="ES Nohadra" w:hAnsi="ES Nohadra" w:cs="ES Nohadra" w:hint="cs"/>
          <w:b/>
          <w:sz w:val="21"/>
          <w:szCs w:val="21"/>
          <w:rtl/>
          <w:lang w:bidi="syr-SY"/>
        </w:rPr>
        <w:t xml:space="preserve">ܐܝܼܬ ܠܵܘܟ݂ܘܿܢ ܥܲܣܩܘܼܬܵܐ ܠܸܐ݇ܙܵܠܵܐ ܠܘܲܥܕܹ̈ܐ ܒܥܸܠܬܵܐ ܕܩܸܛܪܹ̈ܐ ܕܢܘܼܩܵܠܵܐ ܝܲܢ ܕܒܨܝܼܪܘܼܬܵܐ ܓܵܘ ܡܵܨܝܵܢܘܼܬܵܐ ܕܓ̰ܘܵܓ̰ܬܵܐ. </w:t>
      </w:r>
    </w:p>
    <w:p w14:paraId="4D946E33" w14:textId="43D3C864" w:rsidR="0077465F" w:rsidRPr="009958E3" w:rsidRDefault="0077465F" w:rsidP="0077465F">
      <w:pPr>
        <w:pStyle w:val="Default"/>
        <w:bidi/>
        <w:spacing w:before="240" w:line="264" w:lineRule="auto"/>
        <w:rPr>
          <w:rFonts w:ascii="ES Nohadra" w:hAnsi="ES Nohadra" w:cs="ES Nohadra"/>
          <w:bCs/>
          <w:color w:val="auto"/>
          <w:sz w:val="21"/>
          <w:szCs w:val="21"/>
          <w:lang w:bidi="syr-SY"/>
        </w:rPr>
      </w:pPr>
      <w:bookmarkStart w:id="0" w:name="_Hlk9849034"/>
      <w:r w:rsidRPr="009958E3">
        <w:rPr>
          <w:rFonts w:ascii="ES Nohadra" w:hAnsi="ES Nohadra" w:cs="ES Nohadra" w:hint="cs"/>
          <w:bCs/>
          <w:color w:val="auto"/>
          <w:sz w:val="21"/>
          <w:szCs w:val="21"/>
          <w:rtl/>
          <w:lang w:bidi="syr-SY"/>
        </w:rPr>
        <w:t>ܡܘܿܕܝܼ ܐܸܢ ܠܹܐ ܡܵܨܸܝܢ ܕܐܵܬܸܝܢ ܠܘܲܥܕܝܼ؟</w:t>
      </w:r>
    </w:p>
    <w:p w14:paraId="0BB583F8" w14:textId="07517E40" w:rsidR="0077465F" w:rsidRPr="009958E3" w:rsidRDefault="007B6B62" w:rsidP="007B6B62">
      <w:pPr>
        <w:pStyle w:val="Default"/>
        <w:bidi/>
        <w:spacing w:after="240" w:line="264" w:lineRule="auto"/>
        <w:rPr>
          <w:rFonts w:ascii="ES Nohadra" w:hAnsi="ES Nohadra" w:cs="ES Nohadra"/>
          <w:color w:val="auto"/>
          <w:sz w:val="21"/>
          <w:szCs w:val="21"/>
          <w:lang w:bidi="syr-SY"/>
        </w:rPr>
      </w:pPr>
      <w:r w:rsidRPr="009958E3">
        <w:rPr>
          <w:rFonts w:ascii="ES Nohadra" w:hAnsi="ES Nohadra" w:cs="ES Nohadra" w:hint="cs"/>
          <w:color w:val="auto"/>
          <w:sz w:val="21"/>
          <w:szCs w:val="21"/>
          <w:rtl/>
          <w:lang w:eastAsia="en-US" w:bidi="syr-SY"/>
        </w:rPr>
        <w:t xml:space="preserve">ܐܸܢ ܒܲܣܡܵܐܠܵܘܟ݂ܘܿܢ </w:t>
      </w:r>
      <w:r w:rsidR="0077465F" w:rsidRPr="009958E3">
        <w:rPr>
          <w:rFonts w:ascii="ES Nohadra" w:hAnsi="ES Nohadra" w:cs="ES Nohadra"/>
          <w:color w:val="auto"/>
          <w:sz w:val="21"/>
          <w:szCs w:val="21"/>
          <w:rtl/>
          <w:lang w:eastAsia="en-US" w:bidi="syr-SY"/>
        </w:rPr>
        <w:t xml:space="preserve">ܐܵܡܪܝܼܬܘܿܢ ܠܲܢ </w:t>
      </w:r>
      <w:r w:rsidRPr="009958E3">
        <w:rPr>
          <w:rFonts w:ascii="ES Nohadra" w:hAnsi="ES Nohadra" w:cs="ES Nohadra" w:hint="cs"/>
          <w:color w:val="auto"/>
          <w:sz w:val="21"/>
          <w:szCs w:val="21"/>
          <w:rtl/>
          <w:lang w:eastAsia="en-US" w:bidi="syr-SY"/>
        </w:rPr>
        <w:t xml:space="preserve"> ܐܲܝܟ݂ ܟܡܵܐ ܓ̰ܲܠܕܹܐ ܕܡܸܬܡܲܝܵܢܬܵܐ ܝܠܵܗ̇ </w:t>
      </w:r>
      <w:r w:rsidR="0077465F" w:rsidRPr="009958E3">
        <w:rPr>
          <w:rFonts w:ascii="ES Nohadra" w:hAnsi="ES Nohadra" w:cs="ES Nohadra"/>
          <w:color w:val="auto"/>
          <w:sz w:val="21"/>
          <w:szCs w:val="21"/>
          <w:rtl/>
          <w:lang w:eastAsia="en-US" w:bidi="syr-SY"/>
        </w:rPr>
        <w:t xml:space="preserve">ܐܸܢ </w:t>
      </w:r>
      <w:r w:rsidR="0077465F" w:rsidRPr="009958E3">
        <w:rPr>
          <w:rFonts w:ascii="ES Nohadra" w:hAnsi="ES Nohadra" w:cs="ES Nohadra"/>
          <w:b/>
          <w:bCs/>
          <w:color w:val="auto"/>
          <w:sz w:val="21"/>
          <w:szCs w:val="21"/>
          <w:rtl/>
          <w:lang w:eastAsia="en-US" w:bidi="syr-SY"/>
        </w:rPr>
        <w:t>ܠܹܐ ܡܵܨܝܼܬܘܿܢ ܕܐܵܬܝܼܬܘܿܢ ܠܘܲܥܕܵܘܟ݂ܘܿܢ</w:t>
      </w:r>
      <w:r w:rsidR="0077465F" w:rsidRPr="009958E3">
        <w:rPr>
          <w:rFonts w:ascii="ES Nohadra" w:hAnsi="ES Nohadra" w:cs="ES Nohadra" w:hint="cs"/>
          <w:color w:val="auto"/>
          <w:sz w:val="21"/>
          <w:szCs w:val="21"/>
          <w:rtl/>
          <w:lang w:eastAsia="en-US" w:bidi="syr-SY"/>
        </w:rPr>
        <w:t>. ܡܵܨܝܼܬܘܿܢ ܕܡܲܚܒܸܪܝܼܬܘܿܢ ܠܲܢ ܠܒܲܛܘܼܠܹܐ ܚܲܕ ܘܲܥܕܵܐ ܝܲܢ ܠܡܲܪܝܘܼܙܹܐ ܚܲܕ ܘܲܥܕܵܐ ܚܲܕܬܵܐ ܒܚܕܵܐ ܥܸܕܵܢܵܐ ܐ݇ܚܹܪ݇ܬܵܐ.</w:t>
      </w:r>
      <w:r w:rsidRPr="009958E3">
        <w:rPr>
          <w:rFonts w:ascii="ES Nohadra" w:hAnsi="ES Nohadra" w:cs="ES Nohadra" w:hint="cs"/>
          <w:color w:val="auto"/>
          <w:sz w:val="21"/>
          <w:szCs w:val="21"/>
          <w:rtl/>
          <w:lang w:eastAsia="en-US" w:bidi="syr-SY"/>
        </w:rPr>
        <w:t xml:space="preserve"> ܐܲܚܢܲܢ ܡܵܨܲܚ ܕܝܵܗܒܲܚ ܠܵܗ̇ ܥܸܕܵܢܵܐ ܕܘܲܥܕܵܘܟ݂ܘܿܢ ܩܵܐ ܚܲܕ ܦܲܪܨܘܿܦܵܐ ܐ݇ܚܹܪ݇ܢ</w:t>
      </w:r>
      <w:r w:rsidR="000E2C15" w:rsidRPr="009958E3">
        <w:rPr>
          <w:rFonts w:ascii="ES Nohadra" w:hAnsi="ES Nohadra" w:cs="ES Nohadra" w:hint="cs"/>
          <w:color w:val="auto"/>
          <w:sz w:val="21"/>
          <w:szCs w:val="21"/>
          <w:rtl/>
          <w:lang w:eastAsia="en-US" w:bidi="syr-SY"/>
        </w:rPr>
        <w:t>ܵ</w:t>
      </w:r>
      <w:r w:rsidRPr="009958E3">
        <w:rPr>
          <w:rFonts w:ascii="ES Nohadra" w:hAnsi="ES Nohadra" w:cs="ES Nohadra" w:hint="cs"/>
          <w:color w:val="auto"/>
          <w:sz w:val="21"/>
          <w:szCs w:val="21"/>
          <w:rtl/>
          <w:lang w:eastAsia="en-US" w:bidi="syr-SY"/>
        </w:rPr>
        <w:t>ܐ ܗ̇ܘ ܕܡܵܨܹܐ ܕܐܵܬܹܐ. ܐܲܝܵܐ ܟܹܐ ܗܲܝܸܪܵܐ ܠܲܢ ܒܡܲܒܨܲܪܬܵܐ ܕܥܸܕܵܢܵܐ ܕܣܒܵܪܬܵܐ ܩܵܐ ܟܠܚܲܕ.</w:t>
      </w:r>
      <w:r w:rsidRPr="009958E3">
        <w:rPr>
          <w:rFonts w:ascii="ES Nohadra" w:hAnsi="ES Nohadra" w:cs="ES Nohadra" w:hint="cs"/>
          <w:color w:val="auto"/>
          <w:sz w:val="21"/>
          <w:szCs w:val="21"/>
          <w:rtl/>
          <w:lang w:bidi="syr-SY"/>
        </w:rPr>
        <w:t xml:space="preserve"> </w:t>
      </w:r>
      <w:r w:rsidR="0077465F" w:rsidRPr="009958E3">
        <w:rPr>
          <w:rFonts w:ascii="ES Nohadra" w:hAnsi="ES Nohadra" w:cs="ES Nohadra" w:hint="cs"/>
          <w:color w:val="auto"/>
          <w:sz w:val="21"/>
          <w:szCs w:val="21"/>
          <w:rtl/>
          <w:lang w:eastAsia="en-US" w:bidi="syr-SY"/>
        </w:rPr>
        <w:t xml:space="preserve">ܐܸܢ ܠܵܐ ܐ݇ܬܹܐ ܠܵܘܟ݂ܘܿܢ </w:t>
      </w:r>
      <w:r w:rsidR="0077465F" w:rsidRPr="009958E3">
        <w:rPr>
          <w:rFonts w:ascii="ES Nohadra" w:hAnsi="ES Nohadra" w:cs="ES Nohadra" w:hint="cs"/>
          <w:b/>
          <w:bCs/>
          <w:color w:val="auto"/>
          <w:sz w:val="21"/>
          <w:szCs w:val="21"/>
          <w:rtl/>
          <w:lang w:eastAsia="en-US" w:bidi="syr-SY"/>
        </w:rPr>
        <w:t>ܠܬܪܹܝܢ ܘܲܥܕܹ̈ܐ</w:t>
      </w:r>
      <w:r w:rsidR="0077465F" w:rsidRPr="009958E3">
        <w:rPr>
          <w:rFonts w:ascii="ES Nohadra" w:hAnsi="ES Nohadra" w:cs="ES Nohadra" w:hint="cs"/>
          <w:color w:val="auto"/>
          <w:sz w:val="21"/>
          <w:szCs w:val="21"/>
          <w:rtl/>
          <w:lang w:eastAsia="en-US" w:bidi="syr-SY"/>
        </w:rPr>
        <w:t xml:space="preserve"> ܘܠܵܐ ܡܘܼܕܹܥܠܵܘܟ݂ܘܿܢ ܩܵܐܠܲܢ ܡ̣ܢ </w:t>
      </w:r>
      <w:r w:rsidR="004F6A80" w:rsidRPr="009958E3">
        <w:rPr>
          <w:rFonts w:ascii="ES Nohadra" w:hAnsi="ES Nohadra" w:cs="ES Nohadra" w:hint="cs"/>
          <w:color w:val="auto"/>
          <w:sz w:val="21"/>
          <w:szCs w:val="21"/>
          <w:rtl/>
          <w:lang w:eastAsia="en-US" w:bidi="syr-SY"/>
        </w:rPr>
        <w:t>ܩܵ</w:t>
      </w:r>
      <w:r w:rsidR="0077465F" w:rsidRPr="009958E3">
        <w:rPr>
          <w:rFonts w:ascii="ES Nohadra" w:hAnsi="ES Nohadra" w:cs="ES Nohadra" w:hint="cs"/>
          <w:color w:val="auto"/>
          <w:sz w:val="21"/>
          <w:szCs w:val="21"/>
          <w:rtl/>
          <w:lang w:eastAsia="en-US" w:bidi="syr-SY"/>
        </w:rPr>
        <w:t xml:space="preserve">ܕ݇ܡ ܥܸܕܵܢܵܐ، ܒܗ̇ܝܓܵܗܵܐ </w:t>
      </w:r>
      <w:r w:rsidR="0077465F" w:rsidRPr="009958E3">
        <w:rPr>
          <w:rFonts w:ascii="ES Nohadra" w:hAnsi="ES Nohadra" w:cs="ES Nohadra" w:hint="cs"/>
          <w:b/>
          <w:bCs/>
          <w:color w:val="auto"/>
          <w:sz w:val="21"/>
          <w:szCs w:val="21"/>
          <w:rtl/>
          <w:lang w:eastAsia="en-US" w:bidi="syr-SY"/>
        </w:rPr>
        <w:t>ܠܹܐ ܒܸܕ ܦܵܝܫܝܼܬܘܿܢ ܝܗܝܼܒܹܐ ܚܲܕ ܘܲܥܕܵܐ ܐ݇ܚܹܪ݇ܢܵܐ</w:t>
      </w:r>
      <w:r w:rsidR="0077465F" w:rsidRPr="009958E3">
        <w:rPr>
          <w:rFonts w:ascii="ES Nohadra" w:hAnsi="ES Nohadra" w:cs="ES Nohadra" w:hint="cs"/>
          <w:color w:val="auto"/>
          <w:sz w:val="21"/>
          <w:szCs w:val="21"/>
          <w:rtl/>
          <w:lang w:eastAsia="en-US" w:bidi="syr-SY"/>
        </w:rPr>
        <w:t>. ܒܸܕ ܣܵܢܩܝܼܬܘܿܢ ܕܡܲܝܬ݇ܝܼܬܘܿܢ ܚܕܵܐ ܐܸܓܲܪܬܵܐ ܕܡܲܦܫܲܛܬܵܐ ܚܲܕܬܬܵܐ.</w:t>
      </w:r>
    </w:p>
    <w:bookmarkEnd w:id="0"/>
    <w:p w14:paraId="4870E16E" w14:textId="58924A34" w:rsidR="00C81E86" w:rsidRPr="009958E3" w:rsidRDefault="00DD1953" w:rsidP="0096769F">
      <w:pPr>
        <w:tabs>
          <w:tab w:val="left" w:pos="1985"/>
          <w:tab w:val="left" w:pos="3473"/>
        </w:tabs>
        <w:bidi/>
        <w:spacing w:before="240" w:line="276" w:lineRule="auto"/>
        <w:rPr>
          <w:rFonts w:ascii="ES Nohadra" w:hAnsi="ES Nohadra" w:cs="ES Nohadra"/>
          <w:bCs/>
          <w:sz w:val="21"/>
          <w:szCs w:val="21"/>
          <w:lang w:bidi="syr-SY"/>
        </w:rPr>
      </w:pPr>
      <w:r w:rsidRPr="009958E3">
        <w:rPr>
          <w:rFonts w:ascii="ES Nohadra" w:hAnsi="ES Nohadra" w:cs="ES Nohadra" w:hint="cs"/>
          <w:bCs/>
          <w:sz w:val="21"/>
          <w:szCs w:val="21"/>
          <w:rtl/>
          <w:lang w:bidi="syr-SY"/>
        </w:rPr>
        <w:t>ܠܡܘܿܕܝܼ ܣܢܝܼܩܵܐ ܝܘܸܢ</w:t>
      </w:r>
      <w:r w:rsidR="007B6B62" w:rsidRPr="009958E3">
        <w:rPr>
          <w:rFonts w:ascii="ES Nohadra" w:hAnsi="ES Nohadra" w:cs="ES Nohadra" w:hint="cs"/>
          <w:bCs/>
          <w:sz w:val="21"/>
          <w:szCs w:val="21"/>
          <w:rtl/>
          <w:lang w:bidi="syr-SY"/>
        </w:rPr>
        <w:t xml:space="preserve"> ܩܵܐ </w:t>
      </w:r>
      <w:r w:rsidR="007B6B62" w:rsidRPr="009958E3">
        <w:rPr>
          <w:rFonts w:ascii="ES Nohadra" w:hAnsi="ES Nohadra" w:cs="ES Nohadra"/>
          <w:bCs/>
          <w:sz w:val="21"/>
          <w:szCs w:val="21"/>
          <w:rtl/>
          <w:lang w:bidi="syr-SY"/>
        </w:rPr>
        <w:t>ܚܲܕ ܘܲܥܕܵܐ ܕܡܲܣܲܡܬܵܐ ܕܒܵܠܵܐ ܠܚܘܼܠܡܵܢܵܐ ܡ̣ܢ ܪܘܼܚܩܵܐ</w:t>
      </w:r>
      <w:r w:rsidRPr="009958E3">
        <w:rPr>
          <w:rFonts w:ascii="ES Nohadra" w:hAnsi="ES Nohadra" w:cs="ES Nohadra" w:hint="cs"/>
          <w:bCs/>
          <w:sz w:val="21"/>
          <w:szCs w:val="21"/>
          <w:rtl/>
          <w:lang w:bidi="syr-SY"/>
        </w:rPr>
        <w:t>؟</w:t>
      </w:r>
    </w:p>
    <w:p w14:paraId="2D850371" w14:textId="0898F3C4" w:rsidR="00C81E86" w:rsidRPr="009958E3" w:rsidRDefault="00DD1953" w:rsidP="0096769F">
      <w:pPr>
        <w:tabs>
          <w:tab w:val="left" w:pos="1985"/>
          <w:tab w:val="left" w:pos="3473"/>
        </w:tabs>
        <w:bidi/>
        <w:spacing w:after="240" w:line="276" w:lineRule="auto"/>
        <w:rPr>
          <w:rFonts w:ascii="ES Nohadra" w:hAnsi="ES Nohadra" w:cs="ES Nohadra"/>
          <w:sz w:val="21"/>
          <w:szCs w:val="21"/>
          <w:lang w:eastAsia="en-US" w:bidi="syr-SY"/>
        </w:rPr>
      </w:pPr>
      <w:r w:rsidRPr="009958E3">
        <w:rPr>
          <w:rFonts w:ascii="ES Nohadra" w:hAnsi="ES Nohadra" w:cs="ES Nohadra" w:hint="cs"/>
          <w:sz w:val="21"/>
          <w:szCs w:val="21"/>
          <w:rtl/>
          <w:lang w:eastAsia="en-US" w:bidi="syr-SY"/>
        </w:rPr>
        <w:t>ܒܸܕ ܣܵܢܩܝܼܬܘܿܢ ܠܚܲܕ ܐܲܣܘܼܪܵܐ ܐܸܢܬܸܪܢܹܝܬܵܝܵܐ ܨܦܵܝܝܼ</w:t>
      </w:r>
      <w:r w:rsidR="007B6B62" w:rsidRPr="009958E3">
        <w:rPr>
          <w:rFonts w:ascii="ES Nohadra" w:hAnsi="ES Nohadra" w:cs="ES Nohadra" w:hint="cs"/>
          <w:sz w:val="21"/>
          <w:szCs w:val="21"/>
          <w:rtl/>
          <w:lang w:eastAsia="en-US" w:bidi="syr-SY"/>
        </w:rPr>
        <w:t xml:space="preserve"> ܩܵܐ </w:t>
      </w:r>
      <w:r w:rsidRPr="009958E3">
        <w:rPr>
          <w:rFonts w:ascii="ES Nohadra" w:hAnsi="ES Nohadra" w:cs="ES Nohadra" w:hint="cs"/>
          <w:sz w:val="21"/>
          <w:szCs w:val="21"/>
          <w:rtl/>
          <w:lang w:eastAsia="en-US" w:bidi="syr-SY"/>
        </w:rPr>
        <w:t>ܬܹܠܝܼܦ̮ܘܿܢ</w:t>
      </w:r>
      <w:r w:rsidR="007B6B62" w:rsidRPr="009958E3">
        <w:rPr>
          <w:rFonts w:ascii="ES Nohadra" w:hAnsi="ES Nohadra" w:cs="ES Nohadra" w:hint="cs"/>
          <w:sz w:val="21"/>
          <w:szCs w:val="21"/>
          <w:rtl/>
          <w:lang w:eastAsia="en-US" w:bidi="syr-SY"/>
        </w:rPr>
        <w:t>ܵܘܟ݂ܘܿܢ</w:t>
      </w:r>
      <w:r w:rsidRPr="009958E3">
        <w:rPr>
          <w:rFonts w:ascii="ES Nohadra" w:hAnsi="ES Nohadra" w:cs="ES Nohadra" w:hint="cs"/>
          <w:sz w:val="21"/>
          <w:szCs w:val="21"/>
          <w:rtl/>
          <w:lang w:eastAsia="en-US" w:bidi="syr-SY"/>
        </w:rPr>
        <w:t xml:space="preserve"> ܗܵܘܢܵܢܵܐ (</w:t>
      </w:r>
      <w:r w:rsidRPr="009958E3">
        <w:rPr>
          <w:rFonts w:asciiTheme="minorHAnsi" w:eastAsiaTheme="minorHAnsi" w:hAnsiTheme="minorHAnsi" w:cs="Arial"/>
          <w:bCs/>
          <w:sz w:val="21"/>
          <w:szCs w:val="21"/>
          <w:lang w:eastAsia="en-US"/>
        </w:rPr>
        <w:t>smart phone</w:t>
      </w:r>
      <w:r w:rsidRPr="009958E3">
        <w:rPr>
          <w:rFonts w:ascii="ES Nohadra" w:hAnsi="ES Nohadra" w:cs="ES Nohadra" w:hint="cs"/>
          <w:sz w:val="21"/>
          <w:szCs w:val="21"/>
          <w:rtl/>
          <w:lang w:eastAsia="en-US" w:bidi="syr-SY"/>
        </w:rPr>
        <w:t xml:space="preserve">)، </w:t>
      </w:r>
      <w:r w:rsidR="007B6B62" w:rsidRPr="009958E3">
        <w:rPr>
          <w:rFonts w:ascii="ES Nohadra" w:hAnsi="ES Nohadra" w:cs="ES Nohadra" w:hint="cs"/>
          <w:sz w:val="21"/>
          <w:szCs w:val="21"/>
          <w:rtl/>
          <w:lang w:eastAsia="en-US" w:bidi="syr-SY"/>
        </w:rPr>
        <w:t>ܘܩܵܐ</w:t>
      </w:r>
      <w:r w:rsidRPr="009958E3">
        <w:rPr>
          <w:rFonts w:ascii="ES Nohadra" w:hAnsi="ES Nohadra" w:cs="ES Nohadra" w:hint="cs"/>
          <w:sz w:val="21"/>
          <w:szCs w:val="21"/>
          <w:rtl/>
          <w:lang w:eastAsia="en-US" w:bidi="syr-SY"/>
        </w:rPr>
        <w:t xml:space="preserve"> ܟܘܿܡܦܝܘܿܬܵܪ</w:t>
      </w:r>
      <w:r w:rsidR="007B6B62" w:rsidRPr="009958E3">
        <w:rPr>
          <w:rFonts w:ascii="ES Nohadra" w:hAnsi="ES Nohadra" w:cs="ES Nohadra" w:hint="cs"/>
          <w:sz w:val="21"/>
          <w:szCs w:val="21"/>
          <w:rtl/>
          <w:lang w:eastAsia="en-US" w:bidi="syr-SY"/>
        </w:rPr>
        <w:t>ܵܘܟ݂ܘܿܢ</w:t>
      </w:r>
      <w:r w:rsidRPr="009958E3">
        <w:rPr>
          <w:rFonts w:ascii="ES Nohadra" w:hAnsi="ES Nohadra" w:cs="ES Nohadra" w:hint="cs"/>
          <w:sz w:val="21"/>
          <w:szCs w:val="21"/>
          <w:rtl/>
          <w:lang w:eastAsia="en-US" w:bidi="syr-SY"/>
        </w:rPr>
        <w:t xml:space="preserve"> ܝܲܢ ܠܘܼܚܵ</w:t>
      </w:r>
      <w:r w:rsidR="007B6B62" w:rsidRPr="009958E3">
        <w:rPr>
          <w:rFonts w:ascii="ES Nohadra" w:hAnsi="ES Nohadra" w:cs="ES Nohadra" w:hint="cs"/>
          <w:sz w:val="21"/>
          <w:szCs w:val="21"/>
          <w:rtl/>
          <w:lang w:eastAsia="en-US" w:bidi="syr-SY"/>
        </w:rPr>
        <w:t>ܘܟ݂ܘܿܢ</w:t>
      </w:r>
      <w:r w:rsidRPr="009958E3">
        <w:rPr>
          <w:rFonts w:ascii="ES Nohadra" w:hAnsi="ES Nohadra" w:cs="ES Nohadra" w:hint="cs"/>
          <w:sz w:val="21"/>
          <w:szCs w:val="21"/>
          <w:rtl/>
          <w:lang w:eastAsia="en-US" w:bidi="syr-SY"/>
        </w:rPr>
        <w:t xml:space="preserve">. </w:t>
      </w:r>
      <w:r w:rsidR="007B6B62" w:rsidRPr="009958E3">
        <w:rPr>
          <w:rFonts w:ascii="ES Nohadra" w:hAnsi="ES Nohadra" w:cs="ES Nohadra" w:hint="cs"/>
          <w:sz w:val="21"/>
          <w:szCs w:val="21"/>
          <w:rtl/>
          <w:lang w:eastAsia="en-US" w:bidi="syr-SY"/>
        </w:rPr>
        <w:t xml:space="preserve">ܐܵܦ </w:t>
      </w:r>
      <w:r w:rsidRPr="009958E3">
        <w:rPr>
          <w:rFonts w:ascii="ES Nohadra" w:hAnsi="ES Nohadra" w:cs="ES Nohadra" w:hint="cs"/>
          <w:sz w:val="21"/>
          <w:szCs w:val="21"/>
          <w:rtl/>
          <w:lang w:eastAsia="en-US" w:bidi="syr-SY"/>
        </w:rPr>
        <w:t>ܒܸܕ ܣܵܢܩ</w:t>
      </w:r>
      <w:r w:rsidR="00625AD7" w:rsidRPr="009958E3">
        <w:rPr>
          <w:rFonts w:ascii="ES Nohadra" w:hAnsi="ES Nohadra" w:cs="ES Nohadra" w:hint="cs"/>
          <w:sz w:val="21"/>
          <w:szCs w:val="21"/>
          <w:rtl/>
          <w:lang w:eastAsia="en-US" w:bidi="syr-SY"/>
        </w:rPr>
        <w:t>ܝܼ</w:t>
      </w:r>
      <w:r w:rsidRPr="009958E3">
        <w:rPr>
          <w:rFonts w:ascii="ES Nohadra" w:hAnsi="ES Nohadra" w:cs="ES Nohadra" w:hint="cs"/>
          <w:sz w:val="21"/>
          <w:szCs w:val="21"/>
          <w:rtl/>
          <w:lang w:eastAsia="en-US" w:bidi="syr-SY"/>
        </w:rPr>
        <w:t>ܬܘܿܢ ܠܚܕܵܐ ܟܵܡܹܝܪܵܐ ܕܫܲܒܟܵܐ ܕܐܸܢܬܸܪܢܹܝܬ (</w:t>
      </w:r>
      <w:r w:rsidRPr="009958E3">
        <w:rPr>
          <w:rFonts w:asciiTheme="minorHAnsi" w:eastAsiaTheme="minorHAnsi" w:hAnsiTheme="minorHAnsi" w:cs="Arial"/>
          <w:bCs/>
          <w:sz w:val="21"/>
          <w:szCs w:val="21"/>
          <w:lang w:eastAsia="en-US"/>
        </w:rPr>
        <w:t>web-camera</w:t>
      </w:r>
      <w:r w:rsidRPr="009958E3">
        <w:rPr>
          <w:rFonts w:ascii="ES Nohadra" w:hAnsi="ES Nohadra" w:cs="ES Nohadra" w:hint="cs"/>
          <w:sz w:val="21"/>
          <w:szCs w:val="21"/>
          <w:rtl/>
          <w:lang w:eastAsia="en-US" w:bidi="syr-SY"/>
        </w:rPr>
        <w:t>)، ܠܡܓܲܪ̈ܘܸܣܵܢܹܐ</w:t>
      </w:r>
      <w:r w:rsidR="007B6B62" w:rsidRPr="009958E3">
        <w:rPr>
          <w:rFonts w:ascii="ES Nohadra" w:hAnsi="ES Nohadra" w:cs="ES Nohadra" w:hint="cs"/>
          <w:sz w:val="21"/>
          <w:szCs w:val="21"/>
          <w:rtl/>
          <w:lang w:eastAsia="en-US" w:bidi="syr-SY"/>
        </w:rPr>
        <w:t xml:space="preserve"> </w:t>
      </w:r>
      <w:r w:rsidRPr="009958E3">
        <w:rPr>
          <w:rFonts w:ascii="ES Nohadra" w:hAnsi="ES Nohadra" w:cs="ES Nohadra" w:hint="cs"/>
          <w:sz w:val="21"/>
          <w:szCs w:val="21"/>
          <w:rtl/>
          <w:lang w:eastAsia="en-US" w:bidi="syr-SY"/>
        </w:rPr>
        <w:t>ܕܩܵܠܵܐ</w:t>
      </w:r>
      <w:r w:rsidR="00C4322C" w:rsidRPr="009958E3">
        <w:rPr>
          <w:rFonts w:ascii="ES Nohadra" w:hAnsi="ES Nohadra" w:cs="ES Nohadra" w:hint="cs"/>
          <w:sz w:val="21"/>
          <w:szCs w:val="21"/>
          <w:rtl/>
          <w:lang w:eastAsia="en-US" w:bidi="syr-SY"/>
        </w:rPr>
        <w:t xml:space="preserve"> (</w:t>
      </w:r>
      <w:r w:rsidR="00C4322C" w:rsidRPr="009958E3">
        <w:rPr>
          <w:rFonts w:asciiTheme="minorHAnsi" w:eastAsiaTheme="minorHAnsi" w:hAnsiTheme="minorHAnsi" w:cstheme="minorHAnsi"/>
          <w:bCs/>
          <w:sz w:val="21"/>
          <w:szCs w:val="21"/>
          <w:lang w:eastAsia="en-US"/>
        </w:rPr>
        <w:t>speakers</w:t>
      </w:r>
      <w:r w:rsidR="00C4322C" w:rsidRPr="009958E3">
        <w:rPr>
          <w:rFonts w:ascii="ES Nohadra" w:hAnsi="ES Nohadra" w:cs="ES Nohadra" w:hint="cs"/>
          <w:sz w:val="21"/>
          <w:szCs w:val="21"/>
          <w:rtl/>
          <w:lang w:eastAsia="en-US" w:bidi="syr-SY"/>
        </w:rPr>
        <w:t>)</w:t>
      </w:r>
      <w:r w:rsidR="00FE4211" w:rsidRPr="009958E3">
        <w:rPr>
          <w:rFonts w:ascii="ES Nohadra" w:hAnsi="ES Nohadra" w:cs="ES Nohadra" w:hint="cs"/>
          <w:sz w:val="21"/>
          <w:szCs w:val="21"/>
          <w:rtl/>
          <w:lang w:eastAsia="en-US" w:bidi="syr-SY"/>
        </w:rPr>
        <w:t xml:space="preserve"> ܘܠܚܕܵܐ ܡܵܝܟܪܵܦ̮ܘܿܢ</w:t>
      </w:r>
      <w:r w:rsidR="007B6B62" w:rsidRPr="009958E3">
        <w:rPr>
          <w:rFonts w:ascii="ES Nohadra" w:hAnsi="ES Nohadra" w:cs="ES Nohadra" w:hint="cs"/>
          <w:sz w:val="21"/>
          <w:szCs w:val="21"/>
          <w:rtl/>
          <w:lang w:eastAsia="en-US" w:bidi="syr-SY"/>
        </w:rPr>
        <w:t>، ܐܸܢ ܐܲܢܹܐ ܠܵܐ ܝܢܵܐ ܗܵܙܸܪܵܢ ܚܲܕ ܣܲܗܡܵܐ ܕܬܘܼܩܵܢܵܘܟ݂ܘܿܢ</w:t>
      </w:r>
      <w:r w:rsidR="00FE4211" w:rsidRPr="009958E3">
        <w:rPr>
          <w:rFonts w:ascii="ES Nohadra" w:hAnsi="ES Nohadra" w:cs="ES Nohadra" w:hint="cs"/>
          <w:sz w:val="21"/>
          <w:szCs w:val="21"/>
          <w:rtl/>
          <w:lang w:eastAsia="en-US" w:bidi="syr-SY"/>
        </w:rPr>
        <w:t>. ܒܸܕ ܣܵܢܩܝܼܬܘܿܢ ܠܚ</w:t>
      </w:r>
      <w:r w:rsidR="00625AD7" w:rsidRPr="009958E3">
        <w:rPr>
          <w:rFonts w:ascii="ES Nohadra" w:hAnsi="ES Nohadra" w:cs="ES Nohadra" w:hint="cs"/>
          <w:sz w:val="21"/>
          <w:szCs w:val="21"/>
          <w:rtl/>
          <w:lang w:eastAsia="en-US" w:bidi="syr-SY"/>
        </w:rPr>
        <w:t>ܕܵܐ ܕܘܼܟܬܵܐ ܫܠܝܼܬܵܐ ܘ</w:t>
      </w:r>
      <w:r w:rsidR="00AE2CD0" w:rsidRPr="009958E3">
        <w:rPr>
          <w:rFonts w:ascii="ES Nohadra" w:hAnsi="ES Nohadra" w:cs="ES Nohadra" w:hint="cs"/>
          <w:sz w:val="21"/>
          <w:szCs w:val="21"/>
          <w:rtl/>
          <w:lang w:eastAsia="en-US" w:bidi="syr-SY"/>
        </w:rPr>
        <w:t>ܒܲܗܪܵܢܬܵܐ</w:t>
      </w:r>
      <w:r w:rsidR="00FE4211" w:rsidRPr="009958E3">
        <w:rPr>
          <w:rFonts w:ascii="ES Nohadra" w:hAnsi="ES Nohadra" w:cs="ES Nohadra" w:hint="cs"/>
          <w:sz w:val="21"/>
          <w:szCs w:val="21"/>
          <w:rtl/>
          <w:lang w:eastAsia="en-US" w:bidi="syr-SY"/>
        </w:rPr>
        <w:t xml:space="preserve"> ܨܦܵܝܝܼ ܐܲܝܟܵܐ ܕܠܹܐ ܒܸܕ ܦܵܝܫܝܼܬܘܿܢ ܡܘܼܣܩܸܕܹܐ.</w:t>
      </w:r>
    </w:p>
    <w:p w14:paraId="62E1CEA8" w14:textId="1DE82B9A" w:rsidR="00591F1C" w:rsidRPr="009958E3" w:rsidRDefault="00FE4211" w:rsidP="0096769F">
      <w:pPr>
        <w:pStyle w:val="Default"/>
        <w:bidi/>
        <w:spacing w:line="264" w:lineRule="auto"/>
        <w:ind w:right="-468"/>
        <w:rPr>
          <w:rFonts w:ascii="ES Nohadra" w:hAnsi="ES Nohadra" w:cs="ES Nohadra"/>
          <w:bCs/>
          <w:color w:val="auto"/>
          <w:sz w:val="21"/>
          <w:szCs w:val="21"/>
          <w:rtl/>
          <w:lang w:bidi="syr-SY"/>
        </w:rPr>
      </w:pPr>
      <w:r w:rsidRPr="009958E3">
        <w:rPr>
          <w:rFonts w:ascii="ES Nohadra" w:hAnsi="ES Nohadra" w:cs="ES Nohadra" w:hint="cs"/>
          <w:bCs/>
          <w:color w:val="auto"/>
          <w:sz w:val="21"/>
          <w:szCs w:val="21"/>
          <w:rtl/>
          <w:lang w:bidi="syr-SY"/>
        </w:rPr>
        <w:t>ܕܵܐܟ݂ܝܼ ܒܸܕ ܝܵܕܥܸܢ ܡܘܿܕܝܼ ܥܵܒ݂ܕܸܢ؟</w:t>
      </w:r>
    </w:p>
    <w:p w14:paraId="0BC1DD40" w14:textId="3271AB24" w:rsidR="00591F1C" w:rsidRPr="009958E3" w:rsidRDefault="00FE4211" w:rsidP="0096769F">
      <w:pPr>
        <w:pStyle w:val="Default"/>
        <w:bidi/>
        <w:spacing w:after="240" w:line="264" w:lineRule="auto"/>
        <w:ind w:right="-468"/>
        <w:rPr>
          <w:rFonts w:ascii="ES Nohadra" w:hAnsi="ES Nohadra" w:cs="ES Nohadra"/>
          <w:color w:val="auto"/>
          <w:sz w:val="21"/>
          <w:szCs w:val="21"/>
          <w:rtl/>
          <w:lang w:eastAsia="en-US" w:bidi="syr-SY"/>
        </w:rPr>
      </w:pPr>
      <w:r w:rsidRPr="009958E3">
        <w:rPr>
          <w:rFonts w:ascii="ES Nohadra" w:hAnsi="ES Nohadra" w:cs="ES Nohadra" w:hint="cs"/>
          <w:color w:val="auto"/>
          <w:sz w:val="21"/>
          <w:szCs w:val="21"/>
          <w:rtl/>
          <w:lang w:eastAsia="en-US" w:bidi="syr-SY"/>
        </w:rPr>
        <w:t>ܐܲܚܢܲܢ ܒܸܕ ܝܵܗܒܲܚܠܵܘܟ݂ܘܿܢ ܢܘܼܗܵܪܹ̈ܐ ܡܲܠܦܵܢܵܝܹ̈ܐ ܘܦܲܫܩܲܚܠܗܘܿܢ ܡܸܢܕܝܼܵܢܹ̈ܐ ܕܣܢܝܼܩܹܐ ܝܬܘܿܢ ܕܥܵܒ݂ܕܝܼܬܘܿܢ ܠܗܘܿܢ. ܐܲܚܬܘܿܢ ܡܵܨܝܼܬܘܿܢ ܕܥܵܒ݂ܕܝܼܬܘܿܢ ܚܕܵܐ ܨܲܚܨܵܝܬܵܐ ܡ̣ܢ ܩܵܕ݇ܡ ܥܸܕܵܢܵܐ ܕܘܲܥܕܵܘܟ݂ܘܿܢ</w:t>
      </w:r>
      <w:r w:rsidR="000E2C15" w:rsidRPr="009958E3">
        <w:rPr>
          <w:rFonts w:ascii="ES Nohadra" w:hAnsi="ES Nohadra" w:cs="ES Nohadra" w:hint="cs"/>
          <w:color w:val="auto"/>
          <w:sz w:val="21"/>
          <w:szCs w:val="21"/>
          <w:rtl/>
          <w:lang w:eastAsia="en-US" w:bidi="syr-SY"/>
        </w:rPr>
        <w:t xml:space="preserve"> ܠܓ̰ܲܪܘܼܒܲܝܗܝ ܬܘܼܩܵܢܵܘܟ݂̈ܘܿܢ</w:t>
      </w:r>
      <w:r w:rsidRPr="009958E3">
        <w:rPr>
          <w:rFonts w:ascii="ES Nohadra" w:hAnsi="ES Nohadra" w:cs="ES Nohadra" w:hint="cs"/>
          <w:color w:val="auto"/>
          <w:sz w:val="21"/>
          <w:szCs w:val="21"/>
          <w:rtl/>
          <w:lang w:eastAsia="en-US" w:bidi="syr-SY"/>
        </w:rPr>
        <w:t xml:space="preserve"> ܠܐܲܟܘܼܕܹܐ ܩܵܐ ܕܟܠ ܚܲܕ ܡܸܢܕܝܼ ܦܠܵܚܵܐ ܝܠܹܗ.</w:t>
      </w:r>
    </w:p>
    <w:p w14:paraId="2A38889B" w14:textId="77777777" w:rsidR="0077465F" w:rsidRPr="009958E3" w:rsidRDefault="0077465F" w:rsidP="0077465F">
      <w:pPr>
        <w:pStyle w:val="Default"/>
        <w:bidi/>
        <w:spacing w:before="240" w:line="264" w:lineRule="auto"/>
        <w:rPr>
          <w:rFonts w:ascii="ES Nohadra" w:hAnsi="ES Nohadra" w:cs="ES Nohadra"/>
          <w:bCs/>
          <w:color w:val="auto"/>
          <w:sz w:val="21"/>
          <w:szCs w:val="21"/>
          <w:lang w:bidi="syr-SY"/>
        </w:rPr>
      </w:pPr>
      <w:r w:rsidRPr="009958E3">
        <w:rPr>
          <w:rFonts w:ascii="ES Nohadra" w:hAnsi="ES Nohadra" w:cs="ES Nohadra" w:hint="cs"/>
          <w:bCs/>
          <w:color w:val="auto"/>
          <w:sz w:val="21"/>
          <w:szCs w:val="21"/>
          <w:rtl/>
          <w:lang w:bidi="syr-SY"/>
        </w:rPr>
        <w:t>ܡܘܿܕܝܼ ܐܸܢ ܣܢܝܼܩܠܝܼ ܠܚܲܕ ܡܬܲܪܓܡܵܢܵܐ؟</w:t>
      </w:r>
    </w:p>
    <w:p w14:paraId="55DD7780" w14:textId="108F490E" w:rsidR="0077465F" w:rsidRPr="009958E3" w:rsidRDefault="0077465F" w:rsidP="0077465F">
      <w:pPr>
        <w:autoSpaceDE w:val="0"/>
        <w:autoSpaceDN w:val="0"/>
        <w:bidi/>
        <w:adjustRightInd w:val="0"/>
        <w:spacing w:after="240" w:line="264" w:lineRule="auto"/>
        <w:ind w:right="141"/>
        <w:rPr>
          <w:rFonts w:ascii="ES Nohadra" w:hAnsi="ES Nohadra" w:cs="ES Nohadra"/>
          <w:sz w:val="21"/>
          <w:szCs w:val="21"/>
          <w:rtl/>
          <w:lang w:bidi="syr-SY"/>
        </w:rPr>
      </w:pPr>
      <w:r w:rsidRPr="009958E3">
        <w:rPr>
          <w:rFonts w:ascii="ES Nohadra" w:hAnsi="ES Nohadra" w:cs="ES Nohadra"/>
          <w:sz w:val="21"/>
          <w:szCs w:val="21"/>
          <w:rtl/>
          <w:lang w:bidi="syr-SY"/>
        </w:rPr>
        <w:t>ܐܸܢ ܒܲܣܡܵܐ ܠܵܘܟ݂ܘܿܢ ܡܲܕܥܝܼܬܘܿܢ ܠܲܢ ܐܸܢ ܣܢܝܼܩܹܐ ܝܬܘܿܢ ܠܚܲܕ ܡܬܲܪܓܡܵܢܵܐ ܘܐܲܚܢܲܢ ܡܵܨܲܚ  ܕܡܲܪܝܸܙܲܚ ܕܚܲܕ ܡܬܲܪܓ</w:t>
      </w:r>
      <w:r w:rsidR="00625AD7" w:rsidRPr="009958E3">
        <w:rPr>
          <w:rFonts w:ascii="ES Nohadra" w:hAnsi="ES Nohadra" w:cs="ES Nohadra" w:hint="cs"/>
          <w:sz w:val="21"/>
          <w:szCs w:val="21"/>
          <w:rtl/>
          <w:lang w:bidi="syr-SY"/>
        </w:rPr>
        <w:t>ܡܵ</w:t>
      </w:r>
      <w:r w:rsidRPr="009958E3">
        <w:rPr>
          <w:rFonts w:ascii="ES Nohadra" w:hAnsi="ES Nohadra" w:cs="ES Nohadra"/>
          <w:sz w:val="21"/>
          <w:szCs w:val="21"/>
          <w:rtl/>
          <w:lang w:bidi="syr-SY"/>
        </w:rPr>
        <w:t>ܢܵܐ ܗܵܘܹܐ ܗܕܝܼܪܵܐ ܒܥܸܕܵܢܵܐ ܕܘܲܥܕܵܘܟ݂ܘܿܢ</w:t>
      </w:r>
      <w:r w:rsidRPr="009958E3">
        <w:rPr>
          <w:rFonts w:ascii="ES Nohadra" w:hAnsi="ES Nohadra" w:cs="ES Nohadra" w:hint="cs"/>
          <w:sz w:val="21"/>
          <w:szCs w:val="21"/>
          <w:rtl/>
          <w:lang w:bidi="syr-SY"/>
        </w:rPr>
        <w:t>. ܐܲܝܵܐ ܚܸܠܡܲܬ ܡܲܓܵܢܵܝܬܵܐ ܝܠܵܗ̇ ܐܸܢ ܐܲܚܬܘܿܢ ܐܝܼܬܠܵܘܟ݂ܘܿܢ ܚܕܵܐ ܦܸܬܩܵܐ ܕܡܹܕܝܼܟܵܝܪ ܚܲܕܬܬܵܐ.</w:t>
      </w:r>
    </w:p>
    <w:p w14:paraId="74A9D3D1" w14:textId="77777777" w:rsidR="0077465F" w:rsidRPr="009958E3" w:rsidRDefault="0077465F" w:rsidP="0077465F">
      <w:pPr>
        <w:pStyle w:val="Default"/>
        <w:bidi/>
        <w:spacing w:before="240" w:line="264" w:lineRule="auto"/>
        <w:rPr>
          <w:rFonts w:ascii="ES Nohadra" w:hAnsi="ES Nohadra" w:cs="ES Nohadra"/>
          <w:bCs/>
          <w:color w:val="auto"/>
          <w:sz w:val="21"/>
          <w:szCs w:val="21"/>
          <w:lang w:bidi="syr-SY"/>
        </w:rPr>
      </w:pPr>
      <w:r w:rsidRPr="009958E3">
        <w:rPr>
          <w:rFonts w:ascii="ES Nohadra" w:hAnsi="ES Nohadra" w:cs="ES Nohadra" w:hint="cs"/>
          <w:bCs/>
          <w:color w:val="auto"/>
          <w:sz w:val="21"/>
          <w:szCs w:val="21"/>
          <w:rtl/>
          <w:lang w:bidi="syr-SY"/>
        </w:rPr>
        <w:t>ܣܢܝܼܩܵܐ ܝܘܸܢ ܕܦܵܪܥܸܢ ܩܵܐ ܘܲܥܕܝܼ؟</w:t>
      </w:r>
    </w:p>
    <w:p w14:paraId="322FFE26" w14:textId="151D1055" w:rsidR="0077465F" w:rsidRPr="009958E3" w:rsidRDefault="0077465F" w:rsidP="0077465F">
      <w:pPr>
        <w:pStyle w:val="Default"/>
        <w:bidi/>
        <w:spacing w:after="240" w:line="264" w:lineRule="auto"/>
        <w:rPr>
          <w:rFonts w:ascii="ES Nohadra" w:hAnsi="ES Nohadra" w:cs="ES Nohadra"/>
          <w:color w:val="auto"/>
          <w:sz w:val="21"/>
          <w:szCs w:val="21"/>
          <w:rtl/>
          <w:lang w:bidi="syr-SY"/>
        </w:rPr>
      </w:pPr>
      <w:r w:rsidRPr="009958E3">
        <w:rPr>
          <w:rFonts w:ascii="ES Nohadra" w:hAnsi="ES Nohadra" w:cs="ES Nohadra" w:hint="cs"/>
          <w:color w:val="auto"/>
          <w:sz w:val="21"/>
          <w:szCs w:val="21"/>
          <w:rtl/>
          <w:lang w:bidi="syr-SY"/>
        </w:rPr>
        <w:t>ܐܵܢܝܼ ܡܲܪ̈ܥܵܢܹܐ ܕܐܝܼܬܠܗܘܿܢ ܚܕܵܐ ܦܸܬܩܵܐ ܕܡܹܕܝܼܟܵܝܪ ܚܲܕܬܬܵܐ ܠܵܐ ܝܢܵܐ ܣܢܝܼܩܹܐ ܕܦܵܪܥܝܼ. ܐܸܢ ܠܲܝܬ ܠܵܘܟ݂ܘܿܢ ܚܕܵܐ ܦܸܬܩܵܐ ܕܡܹܕܝܼܟܵܝܪ ܚܲܕܬܬܵܐ ܝܲܢ ܐܸܢ ܣܲܚܒܘܼܪܹܐ</w:t>
      </w:r>
      <w:r w:rsidR="00625AD7" w:rsidRPr="009958E3">
        <w:rPr>
          <w:rFonts w:ascii="ES Nohadra" w:hAnsi="ES Nohadra" w:cs="ES Nohadra" w:hint="cs"/>
          <w:color w:val="auto"/>
          <w:sz w:val="21"/>
          <w:szCs w:val="21"/>
          <w:rtl/>
          <w:lang w:bidi="syr-SY"/>
        </w:rPr>
        <w:t xml:space="preserve"> ܝܬܘܿܢ</w:t>
      </w:r>
      <w:r w:rsidRPr="009958E3">
        <w:rPr>
          <w:rFonts w:ascii="ES Nohadra" w:hAnsi="ES Nohadra" w:cs="ES Nohadra" w:hint="cs"/>
          <w:color w:val="auto"/>
          <w:sz w:val="21"/>
          <w:szCs w:val="21"/>
          <w:rtl/>
          <w:lang w:bidi="syr-SY"/>
        </w:rPr>
        <w:t xml:space="preserve"> ܠܐܘܿܣܬܪܵܠܝܼܵܐ ܡ̣ܢ ܚܲܕ ܐܲܬܪܵܐ ܐ݇ܚܹܪ݇ܢܵܐ، ܐܸܢ ܒܲܣܡܵܐ ܠܵܘܟ݂ܘܿܢ ܡܲܕܥܝܼܬܘܿܢ ܠܲܢ ܣܵܒܵܒ ܣܢܝܼܩܹܐ ܝܬܘܿܢ ܕܦܵܪܥܝܼܬܘܿܢ ܩܵܐ ܘܲܥܕܵܘܟ݂ܘܿܢ.</w:t>
      </w:r>
    </w:p>
    <w:p w14:paraId="6D06E07B" w14:textId="13051241" w:rsidR="00271F95" w:rsidRPr="0043117A" w:rsidRDefault="007B6B62" w:rsidP="0043117A">
      <w:pPr>
        <w:pStyle w:val="Default"/>
        <w:bidi/>
        <w:spacing w:line="264" w:lineRule="auto"/>
        <w:jc w:val="center"/>
        <w:rPr>
          <w:rFonts w:ascii="ES Nohadra" w:hAnsi="ES Nohadra" w:cs="ES Nohadra"/>
          <w:color w:val="auto"/>
          <w:sz w:val="21"/>
          <w:szCs w:val="21"/>
          <w:rtl/>
          <w:lang w:bidi="syr-SY"/>
        </w:rPr>
      </w:pPr>
      <w:r w:rsidRPr="009958E3">
        <w:rPr>
          <w:rFonts w:ascii="ES Nohadra" w:hAnsi="ES Nohadra" w:cs="ES Nohadra" w:hint="cs"/>
          <w:sz w:val="21"/>
          <w:szCs w:val="21"/>
          <w:rtl/>
          <w:lang w:bidi="syr-SY"/>
        </w:rPr>
        <w:t xml:space="preserve">ܐܲܚܢܲܢ ܒܸܕ ܡܫܲܪܸܟܲܚܠܵܗ̇ ܡܲܘܕܥܵܢܘܼܬܵܐ ܒܘܼܬ ܡܲܣܲܡܬܵܐ ܕܒܵܠܵܐ ܐܸܠܵܘܟ݂ܘܿܢ ܥܲܡ </w:t>
      </w:r>
      <w:r w:rsidRPr="009958E3">
        <w:rPr>
          <w:rFonts w:ascii="ES Nohadra" w:hAnsi="ES Nohadra" w:cs="ES Nohadra" w:hint="cs"/>
          <w:color w:val="auto"/>
          <w:sz w:val="21"/>
          <w:szCs w:val="21"/>
          <w:rtl/>
          <w:lang w:bidi="syr-SY"/>
        </w:rPr>
        <w:t>ܐܵܣܝܵܘܟ݂ܘܿܢ ܓܵܘܵܢܵܝܵܐ (</w:t>
      </w:r>
      <w:r w:rsidRPr="009958E3">
        <w:rPr>
          <w:rFonts w:ascii="Calibri" w:hAnsi="Calibri"/>
          <w:color w:val="auto"/>
          <w:sz w:val="21"/>
          <w:szCs w:val="21"/>
        </w:rPr>
        <w:t>GP</w:t>
      </w:r>
      <w:r w:rsidRPr="009958E3">
        <w:rPr>
          <w:rFonts w:ascii="ES Nohadra" w:hAnsi="ES Nohadra" w:cs="ES Nohadra" w:hint="cs"/>
          <w:color w:val="auto"/>
          <w:sz w:val="21"/>
          <w:szCs w:val="21"/>
          <w:rtl/>
          <w:lang w:bidi="syr-SY"/>
        </w:rPr>
        <w:t>) ܝܲܢ ܐܵܣܝܵܘܟ݂ܘܿܢ ܕܒܲܝܬܘܼܬܵܐ، ܝܲܢ ܥܲܡ ܦܲܠܵܚܹ̈ܐ ܐ݇ܚܹܪ݇ܢܹ̈ܐ ܕܡܲܣܲܡܬܵܐ ܕܒܵܠܵܐ ܠܚܘܼܠܡܵܢܵܐ</w:t>
      </w:r>
      <w:r w:rsidRPr="009958E3">
        <w:rPr>
          <w:rFonts w:ascii="ES Nohadra" w:hAnsi="ES Nohadra" w:cs="ES Nohadra" w:hint="cs"/>
          <w:sz w:val="21"/>
          <w:szCs w:val="21"/>
          <w:rtl/>
          <w:lang w:bidi="syr-SY"/>
        </w:rPr>
        <w:t xml:space="preserve"> ܕܐܝܼܬܠܗܘܿܢ ܐܝܼܕܵܐ ܓܵܘ ܡܲܣܲܡܬܵܐ ܕܒܵܠܵܐ ܐܸܠܵܘܟ݂ܘܿܢ.</w:t>
      </w:r>
    </w:p>
    <w:sectPr w:rsidR="00271F95" w:rsidRPr="0043117A" w:rsidSect="005E458E">
      <w:headerReference w:type="default" r:id="rId10"/>
      <w:footerReference w:type="default" r:id="rId11"/>
      <w:pgSz w:w="11907" w:h="16839" w:code="9"/>
      <w:pgMar w:top="1560" w:right="992" w:bottom="567" w:left="1134"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07651" w14:textId="77777777" w:rsidR="00192C44" w:rsidRDefault="00192C44" w:rsidP="006B1D98">
      <w:r>
        <w:separator/>
      </w:r>
    </w:p>
  </w:endnote>
  <w:endnote w:type="continuationSeparator" w:id="0">
    <w:p w14:paraId="70B27341" w14:textId="77777777" w:rsidR="00192C44" w:rsidRDefault="00192C44" w:rsidP="006B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0"/>
    <w:family w:val="script"/>
    <w:pitch w:val="variable"/>
    <w:sig w:usb0="80002003" w:usb1="00000000" w:usb2="00000080" w:usb3="00000000" w:csb0="00000001" w:csb1="00000000"/>
  </w:font>
  <w:font w:name="ES Nohadra">
    <w:altName w:val="Segoe UI Historic"/>
    <w:charset w:val="00"/>
    <w:family w:val="auto"/>
    <w:pitch w:val="variable"/>
    <w:sig w:usb0="0000000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4C2D" w14:textId="707F457B" w:rsidR="00830693" w:rsidRDefault="00830693" w:rsidP="00830693">
    <w:pPr>
      <w:pStyle w:val="Footer"/>
      <w:tabs>
        <w:tab w:val="left" w:pos="-567"/>
      </w:tabs>
      <w:bidi/>
      <w:rPr>
        <w:rFonts w:ascii="ES Nohadra" w:hAnsi="ES Nohadra" w:cs="ES Nohadra"/>
        <w:sz w:val="18"/>
        <w:szCs w:val="18"/>
        <w:rtl/>
      </w:rPr>
    </w:pPr>
    <w:r w:rsidRPr="00082807">
      <w:rPr>
        <w:rFonts w:ascii="ES Nohadra" w:hAnsi="ES Nohadra" w:cs="ES Nohadra"/>
        <w:sz w:val="18"/>
        <w:szCs w:val="18"/>
        <w:rtl/>
        <w:lang w:bidi="syr-SY"/>
      </w:rPr>
      <w:t>ܐܲܝܵܐ ܡܲܘܕܥܵܢܘܼܬܵܐ ܦܝܼܫܬܵܐ ܝܠ</w:t>
    </w:r>
    <w:r w:rsidR="00271F95">
      <w:rPr>
        <w:rFonts w:ascii="ES Nohadra" w:hAnsi="ES Nohadra" w:cs="ES Nohadra" w:hint="cs"/>
        <w:sz w:val="18"/>
        <w:szCs w:val="18"/>
        <w:rtl/>
        <w:lang w:bidi="syr-SY"/>
      </w:rPr>
      <w:t>ܵܗ̇</w:t>
    </w:r>
    <w:r w:rsidRPr="00082807">
      <w:rPr>
        <w:rFonts w:ascii="ES Nohadra" w:hAnsi="ES Nohadra" w:cs="ES Nohadra"/>
        <w:sz w:val="18"/>
        <w:szCs w:val="18"/>
        <w:rtl/>
        <w:lang w:bidi="syr-SY"/>
      </w:rPr>
      <w:t xml:space="preserve"> ܡܘܼܩܪܸܒ݂ܬܵܐ ܒܝܲܕ ܫܘܼܠܛܵܢܵܐ ܕܒ݂ܝܼܟܬܘܿܪܝܵܐ</w:t>
    </w:r>
  </w:p>
  <w:p w14:paraId="5BE636F4" w14:textId="63D14352" w:rsidR="00DC15C9" w:rsidRPr="00830693" w:rsidRDefault="00830693" w:rsidP="00830693">
    <w:pPr>
      <w:pStyle w:val="Footer"/>
      <w:bidi/>
    </w:pPr>
    <w:r>
      <w:rPr>
        <w:rFonts w:ascii="ES Nohadra" w:hAnsi="ES Nohadra" w:cs="ES Nohadra" w:hint="cs"/>
        <w:sz w:val="18"/>
        <w:szCs w:val="18"/>
        <w:rtl/>
        <w:lang w:bidi="syr-SY"/>
      </w:rPr>
      <w:t>ܦܪܝܼܣܬܵܐ ܒܝܲܪܚܵܐ ܕܐܝܼܠܘܿܠ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F9388" w14:textId="77777777" w:rsidR="00192C44" w:rsidRDefault="00192C44" w:rsidP="006B1D98">
      <w:r>
        <w:separator/>
      </w:r>
    </w:p>
  </w:footnote>
  <w:footnote w:type="continuationSeparator" w:id="0">
    <w:p w14:paraId="634361FD" w14:textId="77777777" w:rsidR="00192C44" w:rsidRDefault="00192C44" w:rsidP="006B1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29C41" w14:textId="77777777" w:rsidR="00DC15C9" w:rsidRPr="00DC15C9" w:rsidRDefault="00D3432B" w:rsidP="00D3432B">
    <w:pPr>
      <w:pStyle w:val="Header"/>
      <w:tabs>
        <w:tab w:val="left" w:pos="1770"/>
        <w:tab w:val="right" w:pos="9157"/>
      </w:tabs>
      <w:ind w:left="-709"/>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B87"/>
    <w:multiLevelType w:val="hybridMultilevel"/>
    <w:tmpl w:val="404C297A"/>
    <w:lvl w:ilvl="0" w:tplc="25CC586A">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531CDC"/>
    <w:multiLevelType w:val="hybridMultilevel"/>
    <w:tmpl w:val="A3382114"/>
    <w:lvl w:ilvl="0" w:tplc="0C09000D">
      <w:start w:val="1"/>
      <w:numFmt w:val="bullet"/>
      <w:lvlText w:val=""/>
      <w:lvlJc w:val="left"/>
      <w:pPr>
        <w:ind w:left="360" w:hanging="360"/>
      </w:pPr>
      <w:rPr>
        <w:rFonts w:ascii="Wingdings" w:hAnsi="Wingdings"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71626F"/>
    <w:multiLevelType w:val="hybridMultilevel"/>
    <w:tmpl w:val="F05458A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A6013F"/>
    <w:multiLevelType w:val="hybridMultilevel"/>
    <w:tmpl w:val="09C2C43C"/>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627D4D"/>
    <w:multiLevelType w:val="hybridMultilevel"/>
    <w:tmpl w:val="BDAE69A6"/>
    <w:lvl w:ilvl="0" w:tplc="2A9E6BE0">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D0148E1"/>
    <w:multiLevelType w:val="hybridMultilevel"/>
    <w:tmpl w:val="65FAC706"/>
    <w:lvl w:ilvl="0" w:tplc="390C1322">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E1174B6"/>
    <w:multiLevelType w:val="hybridMultilevel"/>
    <w:tmpl w:val="7AC2D20E"/>
    <w:lvl w:ilvl="0" w:tplc="D604FEA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1966BE"/>
    <w:multiLevelType w:val="hybridMultilevel"/>
    <w:tmpl w:val="A47E2502"/>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922D8A"/>
    <w:multiLevelType w:val="hybridMultilevel"/>
    <w:tmpl w:val="E4B4949A"/>
    <w:lvl w:ilvl="0" w:tplc="47561A4A">
      <w:numFmt w:val="bullet"/>
      <w:lvlText w:val="-"/>
      <w:lvlJc w:val="left"/>
      <w:pPr>
        <w:ind w:left="72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D760A5"/>
    <w:multiLevelType w:val="hybridMultilevel"/>
    <w:tmpl w:val="AA5AAE26"/>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131A11"/>
    <w:multiLevelType w:val="hybridMultilevel"/>
    <w:tmpl w:val="3DF0A534"/>
    <w:lvl w:ilvl="0" w:tplc="6396E356">
      <w:start w:val="1"/>
      <w:numFmt w:val="bullet"/>
      <w:pStyle w:val="DotpointsL2"/>
      <w:lvlText w:val=""/>
      <w:lvlJc w:val="left"/>
      <w:pPr>
        <w:ind w:left="720" w:hanging="360"/>
      </w:pPr>
      <w:rPr>
        <w:rFonts w:ascii="Symbol" w:hAnsi="Symbol" w:hint="default"/>
        <w:sz w:val="18"/>
      </w:rPr>
    </w:lvl>
    <w:lvl w:ilvl="1" w:tplc="F7D8B3AC">
      <w:start w:val="1"/>
      <w:numFmt w:val="bullet"/>
      <w:lvlText w:val=""/>
      <w:lvlJc w:val="left"/>
      <w:pPr>
        <w:ind w:left="1440" w:hanging="360"/>
      </w:pPr>
      <w:rPr>
        <w:rFonts w:ascii="Symbol" w:hAnsi="Symbol" w:hint="default"/>
        <w:sz w:val="18"/>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AD6590"/>
    <w:multiLevelType w:val="hybridMultilevel"/>
    <w:tmpl w:val="ECC62D48"/>
    <w:lvl w:ilvl="0" w:tplc="13B6AEEC">
      <w:start w:val="1"/>
      <w:numFmt w:val="bullet"/>
      <w:pStyle w:val="Dotpoints"/>
      <w:lvlText w:val=""/>
      <w:lvlJc w:val="left"/>
      <w:pPr>
        <w:ind w:left="360" w:hanging="360"/>
      </w:pPr>
      <w:rPr>
        <w:rFonts w:ascii="Symbol" w:hAnsi="Symbol" w:hint="default"/>
        <w:sz w:val="18"/>
      </w:rPr>
    </w:lvl>
    <w:lvl w:ilvl="1" w:tplc="6CC8B384">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1"/>
  </w:num>
  <w:num w:numId="2">
    <w:abstractNumId w:val="10"/>
  </w:num>
  <w:num w:numId="3">
    <w:abstractNumId w:val="6"/>
  </w:num>
  <w:num w:numId="4">
    <w:abstractNumId w:val="5"/>
  </w:num>
  <w:num w:numId="5">
    <w:abstractNumId w:val="1"/>
  </w:num>
  <w:num w:numId="6">
    <w:abstractNumId w:val="2"/>
  </w:num>
  <w:num w:numId="7">
    <w:abstractNumId w:val="9"/>
  </w:num>
  <w:num w:numId="8">
    <w:abstractNumId w:val="3"/>
  </w:num>
  <w:num w:numId="9">
    <w:abstractNumId w:val="4"/>
  </w:num>
  <w:num w:numId="10">
    <w:abstractNumId w:val="7"/>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8C"/>
    <w:rsid w:val="00005A02"/>
    <w:rsid w:val="00007A9A"/>
    <w:rsid w:val="00012CAE"/>
    <w:rsid w:val="00030C11"/>
    <w:rsid w:val="000513CB"/>
    <w:rsid w:val="000678EB"/>
    <w:rsid w:val="00087732"/>
    <w:rsid w:val="00091296"/>
    <w:rsid w:val="000967D6"/>
    <w:rsid w:val="000A0457"/>
    <w:rsid w:val="000A7DC2"/>
    <w:rsid w:val="000D2F4F"/>
    <w:rsid w:val="000E2C15"/>
    <w:rsid w:val="000F474B"/>
    <w:rsid w:val="000F6A0B"/>
    <w:rsid w:val="00111172"/>
    <w:rsid w:val="001247A6"/>
    <w:rsid w:val="00147E42"/>
    <w:rsid w:val="00164473"/>
    <w:rsid w:val="00186AAD"/>
    <w:rsid w:val="00192C44"/>
    <w:rsid w:val="001A5477"/>
    <w:rsid w:val="001A6C42"/>
    <w:rsid w:val="001C14AD"/>
    <w:rsid w:val="001C6065"/>
    <w:rsid w:val="001E49D6"/>
    <w:rsid w:val="001E7F64"/>
    <w:rsid w:val="002222A3"/>
    <w:rsid w:val="00222FA2"/>
    <w:rsid w:val="00235785"/>
    <w:rsid w:val="00250F54"/>
    <w:rsid w:val="00263023"/>
    <w:rsid w:val="00271F95"/>
    <w:rsid w:val="00275DB0"/>
    <w:rsid w:val="00295931"/>
    <w:rsid w:val="002B16EA"/>
    <w:rsid w:val="002E03D4"/>
    <w:rsid w:val="002F5F5A"/>
    <w:rsid w:val="00302DC1"/>
    <w:rsid w:val="00303348"/>
    <w:rsid w:val="003259DE"/>
    <w:rsid w:val="00332F08"/>
    <w:rsid w:val="00343AD0"/>
    <w:rsid w:val="00363B99"/>
    <w:rsid w:val="003A2CB3"/>
    <w:rsid w:val="003B773B"/>
    <w:rsid w:val="00430FDD"/>
    <w:rsid w:val="0043117A"/>
    <w:rsid w:val="00444B00"/>
    <w:rsid w:val="00457FDA"/>
    <w:rsid w:val="004756C2"/>
    <w:rsid w:val="0048185C"/>
    <w:rsid w:val="00486C4B"/>
    <w:rsid w:val="00493A44"/>
    <w:rsid w:val="0049507B"/>
    <w:rsid w:val="004B4FA6"/>
    <w:rsid w:val="004D3D63"/>
    <w:rsid w:val="004F6A80"/>
    <w:rsid w:val="0050254D"/>
    <w:rsid w:val="005219BD"/>
    <w:rsid w:val="005418AB"/>
    <w:rsid w:val="0059121F"/>
    <w:rsid w:val="00591F1C"/>
    <w:rsid w:val="005A19E9"/>
    <w:rsid w:val="005B072C"/>
    <w:rsid w:val="005C617C"/>
    <w:rsid w:val="005D0E94"/>
    <w:rsid w:val="005E458E"/>
    <w:rsid w:val="00607FA6"/>
    <w:rsid w:val="00624810"/>
    <w:rsid w:val="006255BE"/>
    <w:rsid w:val="00625AD7"/>
    <w:rsid w:val="00633425"/>
    <w:rsid w:val="00641338"/>
    <w:rsid w:val="0065680D"/>
    <w:rsid w:val="00660A4B"/>
    <w:rsid w:val="00661891"/>
    <w:rsid w:val="00675AA2"/>
    <w:rsid w:val="00683ED5"/>
    <w:rsid w:val="006A5AA6"/>
    <w:rsid w:val="006A61E0"/>
    <w:rsid w:val="006B1D98"/>
    <w:rsid w:val="006D768C"/>
    <w:rsid w:val="0070509E"/>
    <w:rsid w:val="00712069"/>
    <w:rsid w:val="00712F83"/>
    <w:rsid w:val="00734DBD"/>
    <w:rsid w:val="00735435"/>
    <w:rsid w:val="00736F0C"/>
    <w:rsid w:val="0075284C"/>
    <w:rsid w:val="00764367"/>
    <w:rsid w:val="0077465F"/>
    <w:rsid w:val="007B6831"/>
    <w:rsid w:val="007B6B62"/>
    <w:rsid w:val="007D399F"/>
    <w:rsid w:val="007E4799"/>
    <w:rsid w:val="008149A9"/>
    <w:rsid w:val="00826722"/>
    <w:rsid w:val="0082772D"/>
    <w:rsid w:val="00830693"/>
    <w:rsid w:val="00846E08"/>
    <w:rsid w:val="0085392E"/>
    <w:rsid w:val="00863C55"/>
    <w:rsid w:val="00881C31"/>
    <w:rsid w:val="0089475C"/>
    <w:rsid w:val="008A165D"/>
    <w:rsid w:val="008A596C"/>
    <w:rsid w:val="008B0317"/>
    <w:rsid w:val="008C1C09"/>
    <w:rsid w:val="008C2A09"/>
    <w:rsid w:val="008C386E"/>
    <w:rsid w:val="00905CB1"/>
    <w:rsid w:val="009228AE"/>
    <w:rsid w:val="00936065"/>
    <w:rsid w:val="00945661"/>
    <w:rsid w:val="00966C96"/>
    <w:rsid w:val="0096769F"/>
    <w:rsid w:val="00993F4D"/>
    <w:rsid w:val="009958E3"/>
    <w:rsid w:val="009A09CA"/>
    <w:rsid w:val="009A2F06"/>
    <w:rsid w:val="009C47BA"/>
    <w:rsid w:val="009F13DD"/>
    <w:rsid w:val="00A22788"/>
    <w:rsid w:val="00A26E97"/>
    <w:rsid w:val="00A31CE6"/>
    <w:rsid w:val="00A91915"/>
    <w:rsid w:val="00A95A7F"/>
    <w:rsid w:val="00AE2CD0"/>
    <w:rsid w:val="00B51079"/>
    <w:rsid w:val="00B65D60"/>
    <w:rsid w:val="00B703F1"/>
    <w:rsid w:val="00B747F3"/>
    <w:rsid w:val="00B806F2"/>
    <w:rsid w:val="00BA38C3"/>
    <w:rsid w:val="00BA6058"/>
    <w:rsid w:val="00BB7EC2"/>
    <w:rsid w:val="00BC03C0"/>
    <w:rsid w:val="00BC45F9"/>
    <w:rsid w:val="00BD0AC6"/>
    <w:rsid w:val="00BD1D3A"/>
    <w:rsid w:val="00BD3536"/>
    <w:rsid w:val="00C15990"/>
    <w:rsid w:val="00C34AE7"/>
    <w:rsid w:val="00C4322C"/>
    <w:rsid w:val="00C63D28"/>
    <w:rsid w:val="00C66B53"/>
    <w:rsid w:val="00C80649"/>
    <w:rsid w:val="00C81E86"/>
    <w:rsid w:val="00C8239A"/>
    <w:rsid w:val="00CA12DC"/>
    <w:rsid w:val="00CA5A47"/>
    <w:rsid w:val="00CB2B8C"/>
    <w:rsid w:val="00CB3D4C"/>
    <w:rsid w:val="00CF03FA"/>
    <w:rsid w:val="00D3432B"/>
    <w:rsid w:val="00D40838"/>
    <w:rsid w:val="00D64838"/>
    <w:rsid w:val="00D7281A"/>
    <w:rsid w:val="00D75FDD"/>
    <w:rsid w:val="00D945F9"/>
    <w:rsid w:val="00D94B66"/>
    <w:rsid w:val="00D966DA"/>
    <w:rsid w:val="00DB4F52"/>
    <w:rsid w:val="00DC15C9"/>
    <w:rsid w:val="00DD1953"/>
    <w:rsid w:val="00E21F9A"/>
    <w:rsid w:val="00E25CE7"/>
    <w:rsid w:val="00E62D14"/>
    <w:rsid w:val="00E752F1"/>
    <w:rsid w:val="00F21CD3"/>
    <w:rsid w:val="00F91ADD"/>
    <w:rsid w:val="00FB3407"/>
    <w:rsid w:val="00FB5F18"/>
    <w:rsid w:val="00FC252D"/>
    <w:rsid w:val="00FD45CE"/>
    <w:rsid w:val="00FE4211"/>
    <w:rsid w:val="00FE491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F764E1"/>
  <w15:docId w15:val="{30D93AF1-0C56-48C6-AD9E-248F7289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s">
    <w:name w:val="Dot points"/>
    <w:basedOn w:val="ListParagraph"/>
    <w:qFormat/>
    <w:rsid w:val="00FB5F18"/>
    <w:pPr>
      <w:numPr>
        <w:numId w:val="1"/>
      </w:numPr>
    </w:pPr>
    <w:rPr>
      <w:rFonts w:asciiTheme="minorHAnsi" w:hAnsiTheme="minorHAnsi" w:cstheme="minorHAnsi"/>
    </w:rPr>
  </w:style>
  <w:style w:type="paragraph" w:styleId="ListParagraph">
    <w:name w:val="List Paragraph"/>
    <w:basedOn w:val="Normal"/>
    <w:uiPriority w:val="34"/>
    <w:qFormat/>
    <w:rsid w:val="00FB5F18"/>
    <w:pPr>
      <w:ind w:left="720"/>
      <w:contextualSpacing/>
    </w:pPr>
  </w:style>
  <w:style w:type="paragraph" w:customStyle="1" w:styleId="DotpointsL2">
    <w:name w:val="Dot points L2"/>
    <w:basedOn w:val="Dotpoints"/>
    <w:qFormat/>
    <w:rsid w:val="00FB5F18"/>
    <w:pPr>
      <w:numPr>
        <w:numId w:val="2"/>
      </w:numPr>
    </w:pPr>
  </w:style>
  <w:style w:type="paragraph" w:styleId="Header">
    <w:name w:val="header"/>
    <w:basedOn w:val="Normal"/>
    <w:link w:val="HeaderChar"/>
    <w:rsid w:val="006B1D98"/>
    <w:pPr>
      <w:tabs>
        <w:tab w:val="center" w:pos="4513"/>
        <w:tab w:val="right" w:pos="9026"/>
      </w:tabs>
    </w:pPr>
  </w:style>
  <w:style w:type="character" w:customStyle="1" w:styleId="HeaderChar">
    <w:name w:val="Header Char"/>
    <w:basedOn w:val="DefaultParagraphFont"/>
    <w:link w:val="Header"/>
    <w:rsid w:val="006B1D98"/>
  </w:style>
  <w:style w:type="paragraph" w:styleId="Footer">
    <w:name w:val="footer"/>
    <w:basedOn w:val="Normal"/>
    <w:link w:val="FooterChar"/>
    <w:rsid w:val="006B1D98"/>
    <w:pPr>
      <w:tabs>
        <w:tab w:val="center" w:pos="4513"/>
        <w:tab w:val="right" w:pos="9026"/>
      </w:tabs>
    </w:pPr>
  </w:style>
  <w:style w:type="character" w:customStyle="1" w:styleId="FooterChar">
    <w:name w:val="Footer Char"/>
    <w:basedOn w:val="DefaultParagraphFont"/>
    <w:link w:val="Footer"/>
    <w:rsid w:val="006B1D98"/>
  </w:style>
  <w:style w:type="paragraph" w:customStyle="1" w:styleId="Default">
    <w:name w:val="Default"/>
    <w:rsid w:val="006B1D98"/>
    <w:pPr>
      <w:autoSpaceDE w:val="0"/>
      <w:autoSpaceDN w:val="0"/>
      <w:adjustRightInd w:val="0"/>
    </w:pPr>
    <w:rPr>
      <w:rFonts w:ascii="Arial" w:hAnsi="Arial" w:cs="Arial"/>
      <w:color w:val="000000"/>
      <w:sz w:val="24"/>
      <w:szCs w:val="24"/>
    </w:rPr>
  </w:style>
  <w:style w:type="character" w:styleId="Hyperlink">
    <w:name w:val="Hyperlink"/>
    <w:basedOn w:val="DefaultParagraphFont"/>
    <w:rsid w:val="006B1D98"/>
    <w:rPr>
      <w:color w:val="0000FF" w:themeColor="hyperlink"/>
      <w:u w:val="single"/>
    </w:rPr>
  </w:style>
  <w:style w:type="paragraph" w:styleId="BalloonText">
    <w:name w:val="Balloon Text"/>
    <w:basedOn w:val="Normal"/>
    <w:link w:val="BalloonTextChar"/>
    <w:rsid w:val="001E49D6"/>
    <w:rPr>
      <w:rFonts w:ascii="Tahoma" w:hAnsi="Tahoma" w:cs="Tahoma"/>
      <w:sz w:val="16"/>
      <w:szCs w:val="16"/>
    </w:rPr>
  </w:style>
  <w:style w:type="character" w:customStyle="1" w:styleId="BalloonTextChar">
    <w:name w:val="Balloon Text Char"/>
    <w:basedOn w:val="DefaultParagraphFont"/>
    <w:link w:val="BalloonText"/>
    <w:rsid w:val="001E49D6"/>
    <w:rPr>
      <w:rFonts w:ascii="Tahoma" w:hAnsi="Tahoma" w:cs="Tahoma"/>
      <w:sz w:val="16"/>
      <w:szCs w:val="16"/>
    </w:rPr>
  </w:style>
  <w:style w:type="table" w:styleId="TableGrid">
    <w:name w:val="Table Grid"/>
    <w:basedOn w:val="TableNormal"/>
    <w:rsid w:val="00FB3407"/>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C2A0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E4799"/>
    <w:rPr>
      <w:sz w:val="16"/>
      <w:szCs w:val="16"/>
    </w:rPr>
  </w:style>
  <w:style w:type="paragraph" w:styleId="CommentText">
    <w:name w:val="annotation text"/>
    <w:basedOn w:val="Normal"/>
    <w:link w:val="CommentTextChar"/>
    <w:semiHidden/>
    <w:unhideWhenUsed/>
    <w:rsid w:val="007E4799"/>
    <w:rPr>
      <w:sz w:val="20"/>
      <w:szCs w:val="20"/>
    </w:rPr>
  </w:style>
  <w:style w:type="character" w:customStyle="1" w:styleId="CommentTextChar">
    <w:name w:val="Comment Text Char"/>
    <w:basedOn w:val="DefaultParagraphFont"/>
    <w:link w:val="CommentText"/>
    <w:semiHidden/>
    <w:rsid w:val="007E4799"/>
    <w:rPr>
      <w:sz w:val="20"/>
      <w:szCs w:val="20"/>
    </w:rPr>
  </w:style>
  <w:style w:type="paragraph" w:styleId="CommentSubject">
    <w:name w:val="annotation subject"/>
    <w:basedOn w:val="CommentText"/>
    <w:next w:val="CommentText"/>
    <w:link w:val="CommentSubjectChar"/>
    <w:semiHidden/>
    <w:unhideWhenUsed/>
    <w:rsid w:val="007E4799"/>
    <w:rPr>
      <w:b/>
      <w:bCs/>
    </w:rPr>
  </w:style>
  <w:style w:type="character" w:customStyle="1" w:styleId="CommentSubjectChar">
    <w:name w:val="Comment Subject Char"/>
    <w:basedOn w:val="CommentTextChar"/>
    <w:link w:val="CommentSubject"/>
    <w:semiHidden/>
    <w:rsid w:val="007E47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62591">
      <w:bodyDiv w:val="1"/>
      <w:marLeft w:val="0"/>
      <w:marRight w:val="0"/>
      <w:marTop w:val="0"/>
      <w:marBottom w:val="0"/>
      <w:divBdr>
        <w:top w:val="none" w:sz="0" w:space="0" w:color="auto"/>
        <w:left w:val="none" w:sz="0" w:space="0" w:color="auto"/>
        <w:bottom w:val="none" w:sz="0" w:space="0" w:color="auto"/>
        <w:right w:val="none" w:sz="0" w:space="0" w:color="auto"/>
      </w:divBdr>
    </w:div>
    <w:div w:id="55223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55c61be-20eb-44f1-9abe-632e5f5e69e3">
      <UserInfo>
        <DisplayName/>
        <AccountId xsi:nil="true"/>
        <AccountType/>
      </UserInfo>
    </SharedWithUsers>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10" ma:contentTypeDescription="Create a new document." ma:contentTypeScope="" ma:versionID="7b642df5961051b29d6e31822f32e7e7">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7b43de522e6b71e1871d4dacdf43cff1"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24B15-9D3C-4670-AC97-AAA4274704D8}">
  <ds:schemaRefs>
    <ds:schemaRef ds:uri="6060adbb-d777-4224-ba8a-6d2bd1ccbbc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04ed2268-8bc4-43a2-995d-d63598678b97"/>
    <ds:schemaRef ds:uri="http://www.w3.org/XML/1998/namespace"/>
    <ds:schemaRef ds:uri="http://purl.org/dc/dcmitype/"/>
  </ds:schemaRefs>
</ds:datastoreItem>
</file>

<file path=customXml/itemProps2.xml><?xml version="1.0" encoding="utf-8"?>
<ds:datastoreItem xmlns:ds="http://schemas.openxmlformats.org/officeDocument/2006/customXml" ds:itemID="{614CACB3-550E-4B76-B55F-E05F684A284B}">
  <ds:schemaRefs>
    <ds:schemaRef ds:uri="http://schemas.microsoft.com/sharepoint/v3/contenttype/forms"/>
  </ds:schemaRefs>
</ds:datastoreItem>
</file>

<file path=customXml/itemProps3.xml><?xml version="1.0" encoding="utf-8"?>
<ds:datastoreItem xmlns:ds="http://schemas.openxmlformats.org/officeDocument/2006/customXml" ds:itemID="{208F36F5-0437-4A0C-B735-66D396AA6634}"/>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About telehealth appointments information sheet Assyrian</vt:lpstr>
    </vt:vector>
  </TitlesOfParts>
  <Company>Victorian Government, Department of Health</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telehealth appointments information sheet Assyrian</dc:title>
  <dc:creator>Department of Health</dc:creator>
  <cp:lastModifiedBy>Karen O'Leary (Health)</cp:lastModifiedBy>
  <cp:revision>2</cp:revision>
  <cp:lastPrinted>2019-08-24T04:23:00Z</cp:lastPrinted>
  <dcterms:created xsi:type="dcterms:W3CDTF">2022-11-23T04:44:00Z</dcterms:created>
  <dcterms:modified xsi:type="dcterms:W3CDTF">2022-11-23T04:44:00Z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3e908511-c5a1-4428-a444-a9eae6c3c7a0</vt:lpwstr>
  </property>
  <property fmtid="{D5CDD505-2E9C-101B-9397-08002B2CF9AE}" pid="3" name="PSPFClassification">
    <vt:lpwstr>Do Not Mark</vt:lpwstr>
  </property>
  <property fmtid="{D5CDD505-2E9C-101B-9397-08002B2CF9AE}" pid="4" name="ContentTypeId">
    <vt:lpwstr>0x010100B8BC7B5326611A489399C0135DD21E4E</vt:lpwstr>
  </property>
  <property fmtid="{D5CDD505-2E9C-101B-9397-08002B2CF9AE}" pid="5" name="Order">
    <vt:r8>794900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SIP_Label_3d6aa9fe-4ab7-4a7c-8e39-ccc0b3ffed53_Enabled">
    <vt:lpwstr>true</vt:lpwstr>
  </property>
  <property fmtid="{D5CDD505-2E9C-101B-9397-08002B2CF9AE}" pid="13" name="MSIP_Label_3d6aa9fe-4ab7-4a7c-8e39-ccc0b3ffed53_SetDate">
    <vt:lpwstr>2022-11-10T03:42:56Z</vt:lpwstr>
  </property>
  <property fmtid="{D5CDD505-2E9C-101B-9397-08002B2CF9AE}" pid="14" name="MSIP_Label_3d6aa9fe-4ab7-4a7c-8e39-ccc0b3ffed53_Method">
    <vt:lpwstr>Privileged</vt:lpwstr>
  </property>
  <property fmtid="{D5CDD505-2E9C-101B-9397-08002B2CF9AE}" pid="15" name="MSIP_Label_3d6aa9fe-4ab7-4a7c-8e39-ccc0b3ffed53_Name">
    <vt:lpwstr>3d6aa9fe-4ab7-4a7c-8e39-ccc0b3ffed53</vt:lpwstr>
  </property>
  <property fmtid="{D5CDD505-2E9C-101B-9397-08002B2CF9AE}" pid="16" name="MSIP_Label_3d6aa9fe-4ab7-4a7c-8e39-ccc0b3ffed53_SiteId">
    <vt:lpwstr>c0e0601f-0fac-449c-9c88-a104c4eb9f28</vt:lpwstr>
  </property>
  <property fmtid="{D5CDD505-2E9C-101B-9397-08002B2CF9AE}" pid="17" name="MSIP_Label_3d6aa9fe-4ab7-4a7c-8e39-ccc0b3ffed53_ActionId">
    <vt:lpwstr>992ef8cd-4b72-463c-b9ed-15d5c0b8c6ce</vt:lpwstr>
  </property>
  <property fmtid="{D5CDD505-2E9C-101B-9397-08002B2CF9AE}" pid="18" name="MSIP_Label_3d6aa9fe-4ab7-4a7c-8e39-ccc0b3ffed53_ContentBits">
    <vt:lpwstr>0</vt:lpwstr>
  </property>
  <property fmtid="{D5CDD505-2E9C-101B-9397-08002B2CF9AE}" pid="19" name="_SourceUrl">
    <vt:lpwstr/>
  </property>
  <property fmtid="{D5CDD505-2E9C-101B-9397-08002B2CF9AE}" pid="20" name="_SharedFileIndex">
    <vt:lpwstr/>
  </property>
  <property fmtid="{D5CDD505-2E9C-101B-9397-08002B2CF9AE}" pid="21" name="MediaServiceImageTags">
    <vt:lpwstr/>
  </property>
</Properties>
</file>