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D4DA" w14:textId="77777777" w:rsidR="006B1D98" w:rsidRPr="00391EF0" w:rsidRDefault="00391EF0" w:rsidP="001642EF">
      <w:pPr>
        <w:pStyle w:val="Default"/>
        <w:spacing w:after="240" w:line="264" w:lineRule="auto"/>
        <w:ind w:right="-471"/>
        <w:rPr>
          <w:b/>
          <w:color w:val="auto"/>
          <w:sz w:val="40"/>
          <w:szCs w:val="40"/>
        </w:rPr>
      </w:pPr>
      <w:r w:rsidRPr="00391EF0">
        <w:rPr>
          <w:rFonts w:ascii="Arial Unicode MS" w:eastAsia="Arial Unicode MS" w:hAnsi="Arial Unicode MS" w:cs="Arial Unicode MS" w:hint="cs"/>
          <w:b/>
          <w:bCs/>
          <w:color w:val="auto"/>
          <w:sz w:val="40"/>
          <w:szCs w:val="40"/>
          <w:cs/>
          <w:lang w:bidi="pa-IN"/>
        </w:rPr>
        <w:t>ਟੈਲੀਹੇਲਥ ਬਾਰੇ</w:t>
      </w:r>
      <w:r w:rsidR="00186AAD" w:rsidRPr="00391EF0">
        <w:rPr>
          <w:b/>
          <w:color w:val="auto"/>
          <w:sz w:val="40"/>
          <w:szCs w:val="40"/>
        </w:rPr>
        <w:t xml:space="preserve"> </w:t>
      </w:r>
    </w:p>
    <w:p w14:paraId="1913605A" w14:textId="77777777" w:rsidR="00391EF0" w:rsidRPr="008B6BAB" w:rsidRDefault="00391EF0" w:rsidP="00391EF0">
      <w:pPr>
        <w:pStyle w:val="Default"/>
        <w:spacing w:line="276" w:lineRule="auto"/>
        <w:ind w:right="-471"/>
        <w:rPr>
          <w:rFonts w:ascii="Arial Unicode MS" w:eastAsia="Arial Unicode MS" w:hAnsi="Arial Unicode MS" w:cs="Arial Unicode MS"/>
          <w:b/>
          <w:color w:val="auto"/>
          <w:sz w:val="16"/>
          <w:szCs w:val="16"/>
        </w:rPr>
      </w:pPr>
      <w:r w:rsidRPr="008B6BAB">
        <w:rPr>
          <w:rFonts w:ascii="Arial Unicode MS" w:eastAsia="Arial Unicode MS" w:hAnsi="Arial Unicode MS" w:cs="Arial Unicode MS" w:hint="cs"/>
          <w:bCs/>
          <w:color w:val="auto"/>
          <w:sz w:val="16"/>
          <w:szCs w:val="16"/>
          <w:cs/>
          <w:lang w:bidi="pa-IN"/>
        </w:rPr>
        <w:t>ਟੈਲੀਹੇਲਥ ਅਪਾਇੰਟਮੇਂਟ ਕੀ ਹੁੰਦੀ ਹੈ?</w:t>
      </w:r>
    </w:p>
    <w:p w14:paraId="1764162B" w14:textId="77777777" w:rsidR="00391EF0" w:rsidRPr="008B6BAB" w:rsidRDefault="00391EF0" w:rsidP="00391EF0">
      <w:pPr>
        <w:tabs>
          <w:tab w:val="left" w:pos="1985"/>
          <w:tab w:val="left" w:pos="3473"/>
        </w:tabs>
        <w:spacing w:after="240" w:line="276" w:lineRule="auto"/>
        <w:rPr>
          <w:rFonts w:ascii="Arial Unicode MS" w:eastAsia="Arial Unicode MS" w:hAnsi="Arial Unicode MS" w:cs="Arial Unicode MS"/>
          <w:b/>
          <w:sz w:val="16"/>
          <w:szCs w:val="16"/>
          <w:lang w:eastAsia="en-US" w:bidi="pa-IN"/>
        </w:rPr>
      </w:pPr>
      <w:r w:rsidRPr="008B6BAB">
        <w:rPr>
          <w:rFonts w:ascii="Arial Unicode MS" w:eastAsia="Arial Unicode MS" w:hAnsi="Arial Unicode MS" w:cs="Arial Unicode MS" w:hint="cs"/>
          <w:b/>
          <w:sz w:val="16"/>
          <w:szCs w:val="16"/>
          <w:cs/>
          <w:lang w:eastAsia="en-US" w:bidi="pa-IN"/>
        </w:rPr>
        <w:t>ਟੈਲੀਹੇਲਥ ਅਪਾਇੰਟਮੇਂ ਇੱਕ ਵੀਡਿਓ ਕਾਲ ਹੁੰਦੀ ਹੈ ਜਿਸ ਵਿੱਚ ਤੁਸੀਂ ਆਪਣੇ ਸਪੇਸ਼ਲਿਸਟ ਨਾਲ ਮਿਲ ਅਤੇ ਗੱਲਬਾਰ ਕਰ ਸਕਦੇ ਹੋ। ਟੈਲੀਹੇਲਥ ਤੁਹਾਨੂੰ ਆਪਣੇ ਸਮਾਰਟਫੋਨ, ਕੰਪਿਊਟਰ ਜਾਂ ਟੈਬਲੇਟ ਦੀ ਵਰਤੋਂ ਕਰਕੇ ਦੂਰੋਂ ਹੀ ਸਿਹਤ ਦੇਖਭਾਲ ਪ੍ਰਾਪਤ ਕਰਨਾ ਸੁਲਭ ਕਰਾਉਂਦੀ ਹੈ। ਤੁਹਾਡਾ ਸਪੇਸ਼ਲਿਸਟ ਸ਼ਰੀਰਕ ਤੌਰ ‘ਤੇ ਤੁਹਾਡਾ ਟੈਸਟ ਨਹੀਂ ਕਰ ਸਕੇਗਾ, ਪਰ ਉਹ ਤੁਹਾਨੂੰ ਦੇਖ ਸਕੇਗਾ ਅਤੇ ਤੁਹਾਡੇ ਨਾਲ ਤੁਹਾਡੀ ਸਿਹਤ ਬਾਰੇ ਗੱਲਬਾਤ ਕਰੇਗਾ। ਤੁਸੀਂ ਕਾਲ ਦੌਰਾਨ ਪਰਿਵਾਰ ਦੇ ਕਿਸੇ ਸਦੱਸ ਜਾਂ ਦੇਖਭਾਲ ਪ੍ਰਦਾਤਾ ਨੂੰ ਆਪਣੇ ਨਾਲ ਰੱਖ ਸਕਦੇ ਹੋ।</w:t>
      </w:r>
    </w:p>
    <w:p w14:paraId="75B32F4F" w14:textId="77777777" w:rsidR="00391EF0" w:rsidRPr="008B6BAB" w:rsidRDefault="00391EF0" w:rsidP="00391EF0">
      <w:pPr>
        <w:tabs>
          <w:tab w:val="left" w:pos="1985"/>
          <w:tab w:val="left" w:pos="3473"/>
        </w:tabs>
        <w:spacing w:line="276" w:lineRule="auto"/>
        <w:rPr>
          <w:rFonts w:ascii="Arial Unicode MS" w:eastAsia="Arial Unicode MS" w:hAnsi="Arial Unicode MS" w:cs="Arial Unicode MS"/>
          <w:b/>
          <w:bCs/>
          <w:sz w:val="16"/>
          <w:szCs w:val="16"/>
          <w:lang w:eastAsia="en-US"/>
        </w:rPr>
      </w:pPr>
      <w:r w:rsidRPr="008B6BAB">
        <w:rPr>
          <w:rFonts w:ascii="Arial Unicode MS" w:eastAsia="Arial Unicode MS" w:hAnsi="Arial Unicode MS" w:cs="Arial Unicode MS" w:hint="cs"/>
          <w:b/>
          <w:bCs/>
          <w:sz w:val="16"/>
          <w:szCs w:val="16"/>
          <w:cs/>
          <w:lang w:eastAsia="en-US" w:bidi="pa-IN"/>
        </w:rPr>
        <w:t>ਮੇਰੀ ਅਪਾਇੰਟਮੇਂਟ ਇੱਕ ਟੈਲੀਹੇਲਥ ਅਪਾਇੰਟਮੇਂਟ ਕਿਉਂ ਹੈ?</w:t>
      </w:r>
    </w:p>
    <w:p w14:paraId="762AD2AC" w14:textId="77777777" w:rsidR="00391EF0" w:rsidRPr="008B6BAB" w:rsidRDefault="00391EF0" w:rsidP="00391EF0">
      <w:pPr>
        <w:tabs>
          <w:tab w:val="left" w:pos="1985"/>
          <w:tab w:val="left" w:pos="3473"/>
        </w:tabs>
        <w:spacing w:after="240" w:line="276" w:lineRule="auto"/>
        <w:rPr>
          <w:rFonts w:ascii="Arial Unicode MS" w:eastAsia="Arial Unicode MS" w:hAnsi="Arial Unicode MS" w:cs="Arial Unicode MS"/>
          <w:b/>
          <w:sz w:val="16"/>
          <w:szCs w:val="16"/>
          <w:lang w:eastAsia="en-US"/>
        </w:rPr>
      </w:pPr>
      <w:r w:rsidRPr="008B6BAB">
        <w:rPr>
          <w:rFonts w:ascii="Arial Unicode MS" w:eastAsia="Arial Unicode MS" w:hAnsi="Arial Unicode MS" w:cs="Arial Unicode MS" w:hint="cs"/>
          <w:b/>
          <w:sz w:val="16"/>
          <w:szCs w:val="16"/>
          <w:cs/>
          <w:lang w:eastAsia="en-US" w:bidi="pa-IN"/>
        </w:rPr>
        <w:t>ਤਹਾਡਾ ਸਪੇਸ਼ਲਿਸਟ ਤੁਹਾਨੂੰ ਇਹ ਫੈਸਲਾ ਕਰਨ ਵਿੱਚ ਮਦਦ ਕਰੇਗਾ ਕਿ ਟੈਲੀਹੇਲਥ ਅਪਾਇੰਟਮੇਂਟ ਤੁਹਾਡੇ ਲਈ ਸਹੀ ਵਿਕਲਪ ਹੈ ਜਾਂ ਨਹੀਂ। ਜੇਕਰ ਤੁਸੀਂ ਚਾਹੋ, ਤਾਂ ਤੁਸੀਂ ਕਦੇ ਵੀ ਆਮ੍ਹਣੇ-ਸਾਮ੍ਹਣੇ ਦੀ ਅਪਾਇੰਟਮੇਂਟ ਦੀ ਚੋਣ ਕਰ ਸਕਦੇ ਹੋ।</w:t>
      </w:r>
      <w:r w:rsidRPr="008B6BAB">
        <w:rPr>
          <w:rFonts w:ascii="Arial Unicode MS" w:eastAsia="Arial Unicode MS" w:hAnsi="Arial Unicode MS" w:cs="Arial Unicode MS"/>
          <w:b/>
          <w:sz w:val="16"/>
          <w:szCs w:val="16"/>
          <w:cs/>
          <w:lang w:eastAsia="en-US" w:bidi="hi-IN"/>
        </w:rPr>
        <w:t xml:space="preserve"> </w:t>
      </w:r>
    </w:p>
    <w:p w14:paraId="63E0FCC1" w14:textId="77777777" w:rsidR="00391EF0" w:rsidRPr="008B6BAB" w:rsidRDefault="00391EF0" w:rsidP="00391EF0">
      <w:pPr>
        <w:tabs>
          <w:tab w:val="left" w:pos="1985"/>
          <w:tab w:val="left" w:pos="3473"/>
        </w:tabs>
        <w:spacing w:line="276" w:lineRule="auto"/>
        <w:rPr>
          <w:rFonts w:ascii="Arial Unicode MS" w:eastAsia="Arial Unicode MS" w:hAnsi="Arial Unicode MS" w:cs="Arial Unicode MS"/>
          <w:b/>
          <w:bCs/>
          <w:sz w:val="16"/>
          <w:szCs w:val="16"/>
          <w:lang w:eastAsia="en-US"/>
        </w:rPr>
      </w:pPr>
      <w:r w:rsidRPr="008B6BAB">
        <w:rPr>
          <w:rFonts w:ascii="Arial Unicode MS" w:eastAsia="Arial Unicode MS" w:hAnsi="Arial Unicode MS" w:cs="Arial Unicode MS" w:hint="cs"/>
          <w:b/>
          <w:bCs/>
          <w:sz w:val="16"/>
          <w:szCs w:val="16"/>
          <w:cs/>
          <w:lang w:eastAsia="en-US" w:bidi="pa-IN"/>
        </w:rPr>
        <w:t>ਟੈਲੀਹੇਲਥ ਦੀ ਵਰਤੋਂ ਕਿਉਂ ਕਰਨੀ ਚਾਹੀਦੀ ਹੈ?</w:t>
      </w:r>
    </w:p>
    <w:p w14:paraId="494D6416" w14:textId="77777777" w:rsidR="00391EF0" w:rsidRPr="008B6BAB" w:rsidRDefault="00391EF0" w:rsidP="00391EF0">
      <w:pPr>
        <w:tabs>
          <w:tab w:val="left" w:pos="1985"/>
          <w:tab w:val="left" w:pos="3473"/>
        </w:tabs>
        <w:spacing w:line="276" w:lineRule="auto"/>
        <w:contextualSpacing/>
        <w:rPr>
          <w:rFonts w:ascii="Arial Unicode MS" w:eastAsia="Arial Unicode MS" w:hAnsi="Arial Unicode MS" w:cs="Arial Unicode MS"/>
          <w:b/>
          <w:sz w:val="16"/>
          <w:szCs w:val="16"/>
          <w:lang w:eastAsia="en-US"/>
        </w:rPr>
      </w:pPr>
      <w:r w:rsidRPr="008B6BAB">
        <w:rPr>
          <w:rFonts w:ascii="Arial Unicode MS" w:eastAsia="Arial Unicode MS" w:hAnsi="Arial Unicode MS" w:cs="Arial Unicode MS" w:hint="cs"/>
          <w:b/>
          <w:sz w:val="16"/>
          <w:szCs w:val="16"/>
          <w:cs/>
          <w:lang w:eastAsia="en-US" w:bidi="pa-IN"/>
        </w:rPr>
        <w:t xml:space="preserve">ਤੁਹਾਡੇ ਲਈ ਆਮ੍ਹਣੇ-ਸਾਮ੍ਹਣੇ ਦੀ ਅਪਾਇੰਟਮੇਂਟ ਦੀ ਤੁਲਨਾ ਵਿੱਚ ਟੈਲੀਹੇਲਥ ਅਪਾਇੰਟਮੇਂਟ ਵਿੱਚ ਹਾਜ਼ਰ ਹੋਣਾ ਆਸਾਨ ਹੋ ਸਕਦਾ ਹੈ। ਇਹ ਤੁਹਾਡੇ ਲਈ ਇੱਕ ਚੰਗਾ ਵਿਕਲਪ ਹੋ ਸਕਦਾ ਹੈ, ਜੇਕਰ ਤੁਸੀਂ: </w:t>
      </w:r>
      <w:r w:rsidRPr="008B6BAB">
        <w:rPr>
          <w:rFonts w:ascii="Arial Unicode MS" w:eastAsia="Arial Unicode MS" w:hAnsi="Arial Unicode MS" w:cs="Arial Unicode MS"/>
          <w:b/>
          <w:sz w:val="16"/>
          <w:szCs w:val="16"/>
          <w:lang w:eastAsia="en-US" w:bidi="hi-IN"/>
        </w:rPr>
        <w:t xml:space="preserve"> </w:t>
      </w:r>
    </w:p>
    <w:p w14:paraId="39057004" w14:textId="77777777" w:rsidR="00391EF0" w:rsidRPr="008B6BAB" w:rsidRDefault="00391EF0" w:rsidP="00391EF0">
      <w:pPr>
        <w:pStyle w:val="ListParagraph"/>
        <w:numPr>
          <w:ilvl w:val="0"/>
          <w:numId w:val="12"/>
        </w:numPr>
        <w:tabs>
          <w:tab w:val="left" w:pos="1985"/>
          <w:tab w:val="left" w:pos="3473"/>
        </w:tabs>
        <w:spacing w:after="240" w:line="276" w:lineRule="auto"/>
        <w:ind w:left="714" w:hanging="357"/>
        <w:rPr>
          <w:rFonts w:ascii="Arial Unicode MS" w:eastAsia="Arial Unicode MS" w:hAnsi="Arial Unicode MS" w:cs="Arial Unicode MS"/>
          <w:b/>
          <w:sz w:val="16"/>
          <w:szCs w:val="16"/>
          <w:lang w:eastAsia="en-US"/>
        </w:rPr>
      </w:pPr>
      <w:r w:rsidRPr="008B6BAB">
        <w:rPr>
          <w:rFonts w:ascii="Arial Unicode MS" w:eastAsia="Arial Unicode MS" w:hAnsi="Arial Unicode MS" w:cs="Arial Unicode MS" w:hint="cs"/>
          <w:b/>
          <w:sz w:val="16"/>
          <w:szCs w:val="16"/>
          <w:cs/>
          <w:lang w:eastAsia="en-US" w:bidi="pa-IN"/>
        </w:rPr>
        <w:t>ਕਿਸੇ ਦੇਹਾਤੀ ਜਾਂ ਦੂਰ-ਦਰਾਜ਼ ਦੇ ਖੇਤਰ ਵਿੱਚ ਰਹਿੰਦੇ ਹੋ</w:t>
      </w:r>
    </w:p>
    <w:p w14:paraId="20A722FF" w14:textId="77777777" w:rsidR="00391EF0" w:rsidRPr="008B6BAB" w:rsidRDefault="00391EF0" w:rsidP="00391EF0">
      <w:pPr>
        <w:pStyle w:val="ListParagraph"/>
        <w:numPr>
          <w:ilvl w:val="0"/>
          <w:numId w:val="12"/>
        </w:numPr>
        <w:tabs>
          <w:tab w:val="left" w:pos="1985"/>
          <w:tab w:val="left" w:pos="3473"/>
        </w:tabs>
        <w:spacing w:after="240" w:line="276" w:lineRule="auto"/>
        <w:ind w:left="714" w:hanging="357"/>
        <w:rPr>
          <w:rFonts w:ascii="Arial Unicode MS" w:eastAsia="Arial Unicode MS" w:hAnsi="Arial Unicode MS" w:cs="Arial Unicode MS"/>
          <w:b/>
          <w:sz w:val="16"/>
          <w:szCs w:val="16"/>
          <w:lang w:eastAsia="en-US"/>
        </w:rPr>
      </w:pPr>
      <w:r w:rsidRPr="008B6BAB">
        <w:rPr>
          <w:rFonts w:ascii="Arial Unicode MS" w:eastAsia="Arial Unicode MS" w:hAnsi="Arial Unicode MS" w:cs="Arial Unicode MS" w:hint="cs"/>
          <w:b/>
          <w:sz w:val="16"/>
          <w:szCs w:val="16"/>
          <w:cs/>
          <w:lang w:eastAsia="en-US" w:bidi="pa-IN"/>
        </w:rPr>
        <w:t>ਕਿਸੇ ਦੂਜੇ ਸੂਬੇ ਵਿੱਚ ਰਹਿੰਦੇ ਹੋ</w:t>
      </w:r>
    </w:p>
    <w:p w14:paraId="46F6466F" w14:textId="77777777" w:rsidR="00391EF0" w:rsidRPr="008B6BAB" w:rsidRDefault="00391EF0" w:rsidP="00391EF0">
      <w:pPr>
        <w:pStyle w:val="ListParagraph"/>
        <w:numPr>
          <w:ilvl w:val="0"/>
          <w:numId w:val="12"/>
        </w:numPr>
        <w:tabs>
          <w:tab w:val="left" w:pos="1985"/>
          <w:tab w:val="left" w:pos="3473"/>
        </w:tabs>
        <w:spacing w:after="240" w:line="276" w:lineRule="auto"/>
        <w:ind w:left="714" w:hanging="357"/>
        <w:rPr>
          <w:rFonts w:ascii="Arial Unicode MS" w:eastAsia="Arial Unicode MS" w:hAnsi="Arial Unicode MS" w:cs="Arial Unicode MS"/>
          <w:b/>
          <w:sz w:val="16"/>
          <w:szCs w:val="16"/>
          <w:lang w:eastAsia="en-US"/>
        </w:rPr>
      </w:pPr>
      <w:r w:rsidRPr="008B6BAB">
        <w:rPr>
          <w:rFonts w:ascii="Arial Unicode MS" w:eastAsia="Arial Unicode MS" w:hAnsi="Arial Unicode MS" w:cs="Arial Unicode MS" w:hint="cs"/>
          <w:b/>
          <w:sz w:val="16"/>
          <w:szCs w:val="16"/>
          <w:cs/>
          <w:lang w:eastAsia="en-US" w:bidi="pa-IN"/>
        </w:rPr>
        <w:t>ਆਵਾਜਾਈ ਜਾਂ ਘੱਟ ਗਤੀਸ਼ੀਲਤਾ ਕਰਕੇ ਤੁਹਾਨੂੰ ਅਪਾਇੰਨਮੇਂਟਾਂ ਵਿੱਚ ਹਾਜ਼ਰ ਹੋਣ ਵਿੱਚ ਔਖ ਹੁੰਦੀ ਹੈ।</w:t>
      </w:r>
    </w:p>
    <w:p w14:paraId="70F8FA32" w14:textId="77777777" w:rsidR="00391EF0" w:rsidRPr="008B6BAB" w:rsidRDefault="00391EF0" w:rsidP="00391EF0">
      <w:pPr>
        <w:pStyle w:val="Default"/>
        <w:spacing w:before="320" w:line="264" w:lineRule="auto"/>
        <w:rPr>
          <w:rFonts w:ascii="Arial Unicode MS" w:eastAsia="Arial Unicode MS" w:hAnsi="Arial Unicode MS" w:cs="Arial Unicode MS"/>
          <w:b/>
          <w:color w:val="auto"/>
          <w:sz w:val="16"/>
          <w:szCs w:val="16"/>
        </w:rPr>
      </w:pPr>
      <w:r w:rsidRPr="008B6BAB">
        <w:rPr>
          <w:rFonts w:ascii="Arial Unicode MS" w:eastAsia="Arial Unicode MS" w:hAnsi="Arial Unicode MS" w:cs="Arial Unicode MS" w:hint="cs"/>
          <w:bCs/>
          <w:color w:val="auto"/>
          <w:sz w:val="16"/>
          <w:szCs w:val="16"/>
          <w:cs/>
          <w:lang w:bidi="pa-IN"/>
        </w:rPr>
        <w:t>ਜੇਕਰ ਮੈਂ ਆਪਣੀ ਅਪਾਇੰਟਮੇਂਟ ਵਿੱਚ ਭਾਗ ਨਹੀਂ ਲੈ ਸਕਦਾ, ਤਾਂ ਕੀ ਹੋਵੇਗਾ?</w:t>
      </w:r>
    </w:p>
    <w:p w14:paraId="1AA34342" w14:textId="77777777" w:rsidR="00391EF0" w:rsidRPr="008B6BAB" w:rsidRDefault="00391EF0" w:rsidP="00391EF0">
      <w:pPr>
        <w:pStyle w:val="Default"/>
        <w:spacing w:after="240" w:line="276" w:lineRule="auto"/>
        <w:rPr>
          <w:rFonts w:ascii="Arial Unicode MS" w:eastAsia="Arial Unicode MS" w:hAnsi="Arial Unicode MS" w:cs="Arial Unicode MS"/>
          <w:sz w:val="16"/>
          <w:szCs w:val="16"/>
          <w:lang w:eastAsia="en-US"/>
        </w:rPr>
      </w:pPr>
      <w:r w:rsidRPr="008B6BAB">
        <w:rPr>
          <w:rFonts w:ascii="Arial Unicode MS" w:eastAsia="Arial Unicode MS" w:hAnsi="Arial Unicode MS" w:cs="Arial Unicode MS" w:hint="cs"/>
          <w:color w:val="auto"/>
          <w:sz w:val="16"/>
          <w:szCs w:val="16"/>
          <w:cs/>
          <w:lang w:eastAsia="en-US" w:bidi="pa-IN"/>
        </w:rPr>
        <w:t>ਜੇਕਰ ਤੁਸੀਂ ਆਪਣੀ ਅਪਾਇੰਟਮੇਂਟ ਵਿੱਚ ਭਾਗ ਨਹੀਂ ਲੈ ਸਕਦੇ ਹੋ, ਤਾਂ ਕ੍ਰਿਪਾ ਕਰਕੇ ਜਿੰਨੀ ਛੇਤੀ ਹੋ ਸਕੇ, ਸਾਨੂੰ ਦੱਸੋ। ਤੁਸੀਂ ਰੱਦ ਕਰਨ ਜਾਂ ਨਵੀਂ ਅਪਾਇੰਟਮੇਂਟ ਲਈ ਸਮਾਂ ਬਣਨ ਲਈ ਸਾਡੇ ਨਾਲ ਸੰਪਰਕ ਕਰ ਸਕਦੇ ਹੋ। ਅਸੀਂ ਤੁਹਾਡੀ ਅਪਾਇੰਟਮੇਂਟ ਦਾ ਸਮਾਂ ਕਿਸੇ ਦੂਜੇ ਵਿਅਕਤੀ ਨੂੰ ਦੇ ਸਕਦੇ ਹਾਂ, ਜੋ ਉਸ ਸਮੇਂ ਆਉਣ ਵਿੱਚ ਸਮਰਥ ਹੋਵੇ।</w:t>
      </w:r>
      <w:r w:rsidRPr="008B6BAB" w:rsidDel="0011698E">
        <w:rPr>
          <w:rFonts w:ascii="Arial Unicode MS" w:eastAsia="Arial Unicode MS" w:hAnsi="Arial Unicode MS" w:cs="Arial Unicode MS" w:hint="cs"/>
          <w:color w:val="auto"/>
          <w:sz w:val="16"/>
          <w:szCs w:val="16"/>
          <w:cs/>
          <w:lang w:eastAsia="en-US" w:bidi="pa-IN"/>
        </w:rPr>
        <w:t xml:space="preserve"> </w:t>
      </w:r>
    </w:p>
    <w:p w14:paraId="0457EE75" w14:textId="77777777" w:rsidR="00391EF0" w:rsidRPr="008B6BAB" w:rsidRDefault="00391EF0" w:rsidP="00391EF0">
      <w:pPr>
        <w:pStyle w:val="Default"/>
        <w:spacing w:after="240" w:line="276" w:lineRule="auto"/>
        <w:rPr>
          <w:rFonts w:ascii="Arial Unicode MS" w:eastAsia="Arial Unicode MS" w:hAnsi="Arial Unicode MS" w:cs="Arial Unicode MS"/>
          <w:sz w:val="16"/>
          <w:szCs w:val="16"/>
          <w:lang w:eastAsia="en-US"/>
        </w:rPr>
      </w:pPr>
      <w:r w:rsidRPr="008B6BAB">
        <w:rPr>
          <w:rFonts w:ascii="Arial Unicode MS" w:eastAsia="Arial Unicode MS" w:hAnsi="Arial Unicode MS" w:cs="Arial Unicode MS" w:hint="cs"/>
          <w:color w:val="auto"/>
          <w:sz w:val="16"/>
          <w:szCs w:val="16"/>
          <w:cs/>
          <w:lang w:eastAsia="en-US" w:bidi="pa-IN"/>
        </w:rPr>
        <w:t xml:space="preserve">ਇਸਨਾਲ ਸਾਨੂੰ ਸਾਰੇ ਲੋਕਾਂ ਲਈ ਉਡੀਕ ਦੇ ਸਮੇਂ ਨੂੰ ਘੱਟ ਕਰਨ ਵਿੱਚ ਮਦਦ ਮਿਲਦੀ ਹੈ। ਜੇਕਰ ਤੁਸੀਂ ਦੋ </w:t>
      </w:r>
      <w:r w:rsidRPr="008B6BAB">
        <w:rPr>
          <w:rFonts w:ascii="Arial Unicode MS" w:eastAsia="Arial Unicode MS" w:hAnsi="Arial Unicode MS" w:cs="Arial Unicode MS" w:hint="cs"/>
          <w:b/>
          <w:bCs/>
          <w:color w:val="auto"/>
          <w:sz w:val="16"/>
          <w:szCs w:val="16"/>
          <w:cs/>
          <w:lang w:eastAsia="en-US" w:bidi="pa-IN"/>
        </w:rPr>
        <w:t>ਅਪਾਇੰਟਮੇਂਟਾਂ</w:t>
      </w:r>
      <w:r w:rsidRPr="008B6BAB">
        <w:rPr>
          <w:rFonts w:ascii="Arial Unicode MS" w:eastAsia="Arial Unicode MS" w:hAnsi="Arial Unicode MS" w:cs="Arial Unicode MS"/>
          <w:b/>
          <w:bCs/>
          <w:color w:val="auto"/>
          <w:sz w:val="16"/>
          <w:szCs w:val="16"/>
          <w:cs/>
          <w:lang w:eastAsia="en-US" w:bidi="pa-IN"/>
        </w:rPr>
        <w:t xml:space="preserve"> </w:t>
      </w:r>
      <w:r w:rsidRPr="008B6BAB">
        <w:rPr>
          <w:rFonts w:ascii="Arial Unicode MS" w:eastAsia="Arial Unicode MS" w:hAnsi="Arial Unicode MS" w:cs="Arial Unicode MS" w:hint="cs"/>
          <w:color w:val="auto"/>
          <w:sz w:val="16"/>
          <w:szCs w:val="16"/>
          <w:cs/>
          <w:lang w:eastAsia="en-US" w:bidi="pa-IN"/>
        </w:rPr>
        <w:t xml:space="preserve">ਵਿੱਚ ਭਾਗ ਨਹੀਂ ਲੈਂਦੇ ਹੋ ਅਤੇ ਸਾਨੂੰ ਇਸ ਬਾਰੇ ਪਹਿਲਾਂ ਤੋਂ ਨਹੀਂ ਦੱਸਦੇ ਹੋ, ਤਾਂ ਤੁਹਾਨੂੰ </w:t>
      </w:r>
      <w:r w:rsidRPr="008B6BAB">
        <w:rPr>
          <w:rFonts w:ascii="Arial Unicode MS" w:eastAsia="Arial Unicode MS" w:hAnsi="Arial Unicode MS" w:cs="Arial Unicode MS" w:hint="cs"/>
          <w:b/>
          <w:bCs/>
          <w:color w:val="auto"/>
          <w:sz w:val="16"/>
          <w:szCs w:val="16"/>
          <w:cs/>
          <w:lang w:eastAsia="en-US" w:bidi="pa-IN"/>
        </w:rPr>
        <w:t>ਅੱਗੇ</w:t>
      </w:r>
      <w:r w:rsidRPr="008B6BAB">
        <w:rPr>
          <w:rFonts w:ascii="Arial Unicode MS" w:eastAsia="Arial Unicode MS" w:hAnsi="Arial Unicode MS" w:cs="Arial Unicode MS"/>
          <w:b/>
          <w:bCs/>
          <w:color w:val="auto"/>
          <w:sz w:val="16"/>
          <w:szCs w:val="16"/>
          <w:cs/>
          <w:lang w:eastAsia="en-US" w:bidi="pa-IN"/>
        </w:rPr>
        <w:t xml:space="preserve"> </w:t>
      </w:r>
      <w:r w:rsidRPr="008B6BAB">
        <w:rPr>
          <w:rFonts w:ascii="Arial Unicode MS" w:eastAsia="Arial Unicode MS" w:hAnsi="Arial Unicode MS" w:cs="Arial Unicode MS" w:hint="cs"/>
          <w:b/>
          <w:bCs/>
          <w:color w:val="auto"/>
          <w:sz w:val="16"/>
          <w:szCs w:val="16"/>
          <w:cs/>
          <w:lang w:eastAsia="en-US" w:bidi="pa-IN"/>
        </w:rPr>
        <w:t>ਫਿਰ</w:t>
      </w:r>
      <w:r w:rsidRPr="008B6BAB">
        <w:rPr>
          <w:rFonts w:ascii="Arial Unicode MS" w:eastAsia="Arial Unicode MS" w:hAnsi="Arial Unicode MS" w:cs="Arial Unicode MS"/>
          <w:b/>
          <w:bCs/>
          <w:color w:val="auto"/>
          <w:sz w:val="16"/>
          <w:szCs w:val="16"/>
          <w:cs/>
          <w:lang w:eastAsia="en-US" w:bidi="pa-IN"/>
        </w:rPr>
        <w:t xml:space="preserve"> </w:t>
      </w:r>
      <w:r w:rsidRPr="008B6BAB">
        <w:rPr>
          <w:rFonts w:ascii="Arial Unicode MS" w:eastAsia="Arial Unicode MS" w:hAnsi="Arial Unicode MS" w:cs="Arial Unicode MS" w:hint="cs"/>
          <w:b/>
          <w:bCs/>
          <w:color w:val="auto"/>
          <w:sz w:val="16"/>
          <w:szCs w:val="16"/>
          <w:cs/>
          <w:lang w:eastAsia="en-US" w:bidi="pa-IN"/>
        </w:rPr>
        <w:t>ਅਪਾਇੰਟਮੇਂਟ</w:t>
      </w:r>
      <w:r w:rsidRPr="008B6BAB">
        <w:rPr>
          <w:rFonts w:ascii="Arial Unicode MS" w:eastAsia="Arial Unicode MS" w:hAnsi="Arial Unicode MS" w:cs="Arial Unicode MS"/>
          <w:b/>
          <w:bCs/>
          <w:color w:val="auto"/>
          <w:sz w:val="16"/>
          <w:szCs w:val="16"/>
          <w:cs/>
          <w:lang w:eastAsia="en-US" w:bidi="pa-IN"/>
        </w:rPr>
        <w:t xml:space="preserve"> </w:t>
      </w:r>
      <w:r w:rsidRPr="008B6BAB">
        <w:rPr>
          <w:rFonts w:ascii="Arial Unicode MS" w:eastAsia="Arial Unicode MS" w:hAnsi="Arial Unicode MS" w:cs="Arial Unicode MS" w:hint="cs"/>
          <w:b/>
          <w:bCs/>
          <w:color w:val="auto"/>
          <w:sz w:val="16"/>
          <w:szCs w:val="16"/>
          <w:cs/>
          <w:lang w:eastAsia="en-US" w:bidi="pa-IN"/>
        </w:rPr>
        <w:t>ਨਹੀਂ</w:t>
      </w:r>
      <w:r w:rsidRPr="008B6BAB">
        <w:rPr>
          <w:rFonts w:ascii="Arial Unicode MS" w:eastAsia="Arial Unicode MS" w:hAnsi="Arial Unicode MS" w:cs="Arial Unicode MS"/>
          <w:b/>
          <w:bCs/>
          <w:color w:val="auto"/>
          <w:sz w:val="16"/>
          <w:szCs w:val="16"/>
          <w:cs/>
          <w:lang w:eastAsia="en-US" w:bidi="pa-IN"/>
        </w:rPr>
        <w:t xml:space="preserve"> </w:t>
      </w:r>
      <w:r w:rsidRPr="008B6BAB">
        <w:rPr>
          <w:rFonts w:ascii="Arial Unicode MS" w:eastAsia="Arial Unicode MS" w:hAnsi="Arial Unicode MS" w:cs="Arial Unicode MS" w:hint="cs"/>
          <w:b/>
          <w:bCs/>
          <w:color w:val="auto"/>
          <w:sz w:val="16"/>
          <w:szCs w:val="16"/>
          <w:cs/>
          <w:lang w:eastAsia="en-US" w:bidi="pa-IN"/>
        </w:rPr>
        <w:t>ਦਿੱਤੀ</w:t>
      </w:r>
      <w:r w:rsidRPr="008B6BAB">
        <w:rPr>
          <w:rFonts w:ascii="Arial Unicode MS" w:eastAsia="Arial Unicode MS" w:hAnsi="Arial Unicode MS" w:cs="Arial Unicode MS" w:hint="cs"/>
          <w:color w:val="auto"/>
          <w:sz w:val="16"/>
          <w:szCs w:val="16"/>
          <w:cs/>
          <w:lang w:eastAsia="en-US" w:bidi="pa-IN"/>
        </w:rPr>
        <w:t xml:space="preserve"> ਜਾਵੇਗੀ। ਤੁਹਾਨੂੰ ਇੱਕ ਨਵੇਂ ਰੇਫਰਲ ਦੀ ਲੋੜ ਹੋਵੇਗੀ।</w:t>
      </w:r>
    </w:p>
    <w:p w14:paraId="3C63A9D0" w14:textId="77777777" w:rsidR="00391EF0" w:rsidRPr="008B6BAB" w:rsidRDefault="00391EF0" w:rsidP="00391EF0">
      <w:pPr>
        <w:tabs>
          <w:tab w:val="left" w:pos="1985"/>
          <w:tab w:val="left" w:pos="3473"/>
        </w:tabs>
        <w:spacing w:before="240" w:line="276" w:lineRule="auto"/>
        <w:rPr>
          <w:rFonts w:ascii="Arial Unicode MS" w:eastAsia="Arial Unicode MS" w:hAnsi="Arial Unicode MS" w:cs="Arial Unicode MS"/>
          <w:b/>
          <w:bCs/>
          <w:sz w:val="16"/>
          <w:szCs w:val="16"/>
          <w:lang w:eastAsia="en-US"/>
        </w:rPr>
      </w:pPr>
      <w:r w:rsidRPr="008B6BAB">
        <w:rPr>
          <w:rFonts w:ascii="Arial Unicode MS" w:eastAsia="Arial Unicode MS" w:hAnsi="Arial Unicode MS" w:cs="Arial Unicode MS" w:hint="cs"/>
          <w:b/>
          <w:bCs/>
          <w:sz w:val="16"/>
          <w:szCs w:val="16"/>
          <w:cs/>
          <w:lang w:eastAsia="en-US" w:bidi="pa-IN"/>
        </w:rPr>
        <w:t>ਟੈਲੀਹੇਲਥ ਅਪਾਇੰਟਮੇਂਟ ਲਈ ਮੈਨੂੰ ਕਿਸ ਚੀਜ਼ ਦੀ ਲੋੜ ਹੋਵੇਗੀ?</w:t>
      </w:r>
    </w:p>
    <w:p w14:paraId="567669F3" w14:textId="77777777" w:rsidR="00391EF0" w:rsidRPr="008B6BAB" w:rsidRDefault="00391EF0" w:rsidP="00391EF0">
      <w:pPr>
        <w:tabs>
          <w:tab w:val="left" w:pos="1985"/>
          <w:tab w:val="left" w:pos="3473"/>
        </w:tabs>
        <w:spacing w:after="240" w:line="276" w:lineRule="auto"/>
        <w:rPr>
          <w:rFonts w:ascii="Arial Unicode MS" w:eastAsia="Arial Unicode MS" w:hAnsi="Arial Unicode MS" w:cs="Arial Unicode MS"/>
          <w:b/>
          <w:sz w:val="16"/>
          <w:szCs w:val="16"/>
          <w:lang w:eastAsia="en-US" w:bidi="pa-IN"/>
        </w:rPr>
      </w:pPr>
      <w:r w:rsidRPr="008B6BAB">
        <w:rPr>
          <w:rFonts w:ascii="Arial Unicode MS" w:eastAsia="Arial Unicode MS" w:hAnsi="Arial Unicode MS" w:cs="Arial Unicode MS" w:hint="cs"/>
          <w:b/>
          <w:sz w:val="16"/>
          <w:szCs w:val="16"/>
          <w:cs/>
          <w:lang w:eastAsia="en-US" w:bidi="pa-IN"/>
        </w:rPr>
        <w:t>ਤੁਹਾਨੂੰ ਤੁਹਾਡੇ ਸਮਾਰਟਫੋਨ, ਕੰਪਿਊਟਰ ਜਾਂ ਟੈਬਲੇਟ ਡਿਵਾਇਸ ਲਈ ਇੱਕ ਚੰਗੇ ਇਨਟਰਨੈਟ ਕਨੇਕਸ਼ਨ ਦੀ ਲੋੜ ਹੋਵੇਗੀ। ਤੁਹਾਨੂੰ ਇੱਕ ਵੈੱਬ ਕੈਮਰਾ, ਸਪੀਕਰਸ ਅਤੇ ਮਾਇਕ੍ਰੋਫੋਨ ਦੀ ਲੋੜ ਵੀ ਪਵੇਗੀ ਜੇਕਰ ਇਹ ਪਹਿਲਾਂ ਤੋਂ ਹੀ ਤੁਹਾਡੇ ਡਿਵਾਇਸ ਦਾ ਭਾਗ ਨਹੀਂ ਹਨ</w:t>
      </w:r>
      <w:r w:rsidRPr="008B6BAB">
        <w:rPr>
          <w:rFonts w:ascii="Arial Unicode MS" w:eastAsia="Arial Unicode MS" w:hAnsi="Arial Unicode MS" w:cs="Arial Unicode MS" w:hint="cs"/>
          <w:b/>
          <w:sz w:val="16"/>
          <w:szCs w:val="16"/>
          <w:cs/>
          <w:lang w:eastAsia="en-US" w:bidi="hi-IN"/>
        </w:rPr>
        <w:t xml:space="preserve">। </w:t>
      </w:r>
      <w:r w:rsidRPr="008B6BAB">
        <w:rPr>
          <w:rFonts w:ascii="Arial Unicode MS" w:eastAsia="Arial Unicode MS" w:hAnsi="Arial Unicode MS" w:cs="Arial Unicode MS" w:hint="cs"/>
          <w:b/>
          <w:sz w:val="16"/>
          <w:szCs w:val="16"/>
          <w:cs/>
          <w:lang w:eastAsia="en-US" w:bidi="pa-IN"/>
        </w:rPr>
        <w:t>ਤੁਹਾਨੂੰ ਇੱਕ ਸ਼ਾਂਤ, ਚੰਗੀ ਰੋਸ਼ਨੀ ਵਾਲੀ ਥਾਂ ਦੀ ਲੋੜ ਹੋਵੇਗੀ ਜਿੱਥੇ ਤੁਹਾਨੂੰ ਕਿਸੇ ਚੀਜ਼ ਜਾਂ ਕਿਸੇ ਦੁਆਰਾ ਪਰੇਸ਼ਾਨ ਨਾ ਕੀਤਾ ਜਾਵੇ।</w:t>
      </w:r>
    </w:p>
    <w:p w14:paraId="17CB83DE" w14:textId="77777777" w:rsidR="00391EF0" w:rsidRPr="008B6BAB" w:rsidRDefault="00391EF0" w:rsidP="00391EF0">
      <w:pPr>
        <w:pStyle w:val="Default"/>
        <w:spacing w:line="264" w:lineRule="auto"/>
        <w:ind w:right="-468"/>
        <w:rPr>
          <w:rFonts w:ascii="Arial Unicode MS" w:eastAsia="Arial Unicode MS" w:hAnsi="Arial Unicode MS" w:cs="Arial Unicode MS"/>
          <w:b/>
          <w:color w:val="auto"/>
          <w:sz w:val="16"/>
          <w:szCs w:val="16"/>
        </w:rPr>
      </w:pPr>
      <w:r w:rsidRPr="008B6BAB">
        <w:rPr>
          <w:rFonts w:ascii="Arial Unicode MS" w:eastAsia="Arial Unicode MS" w:hAnsi="Arial Unicode MS" w:cs="Arial Unicode MS" w:hint="cs"/>
          <w:bCs/>
          <w:color w:val="auto"/>
          <w:sz w:val="16"/>
          <w:szCs w:val="16"/>
          <w:cs/>
          <w:lang w:bidi="pa-IN"/>
        </w:rPr>
        <w:t>ਮੈਨੂੰ ਇਹ ਕਿਵੇਂ ਪਤਾ ਚੱਲੇਗਾ ਕਿ ਮੈਨੂੰ ਕੀ ਕਰਨਾ ਹੈ?</w:t>
      </w:r>
    </w:p>
    <w:p w14:paraId="758EA766" w14:textId="77777777" w:rsidR="00391EF0" w:rsidRPr="008B6BAB" w:rsidRDefault="00391EF0" w:rsidP="00391EF0">
      <w:pPr>
        <w:pStyle w:val="Default"/>
        <w:spacing w:after="240" w:line="264" w:lineRule="auto"/>
        <w:ind w:right="-468"/>
        <w:rPr>
          <w:rFonts w:ascii="Arial Unicode MS" w:eastAsia="Arial Unicode MS" w:hAnsi="Arial Unicode MS" w:cs="Arial Unicode MS"/>
          <w:color w:val="auto"/>
          <w:sz w:val="16"/>
          <w:szCs w:val="16"/>
          <w:lang w:bidi="pa-IN"/>
        </w:rPr>
      </w:pPr>
      <w:r w:rsidRPr="008B6BAB">
        <w:rPr>
          <w:rFonts w:ascii="Arial Unicode MS" w:eastAsia="Arial Unicode MS" w:hAnsi="Arial Unicode MS" w:cs="Arial Unicode MS" w:hint="cs"/>
          <w:color w:val="auto"/>
          <w:sz w:val="16"/>
          <w:szCs w:val="16"/>
          <w:cs/>
          <w:lang w:bidi="pa-IN"/>
        </w:rPr>
        <w:t>ਅਸੀਂ ਤੁਹਾਨੂੰ ਨਿਰਦੇਸ਼ ਦੇ ਕੇ ਸਮਝਾਵਾਂਗੇ ਕਿ ਤੁਹਾਨੂੰ ਕੀ ਕਰਨਾ ਹੈ। ਤੁਸੀਂ ਆਪਣੀ ਅਪਾਇੰਟਮੇਂਟ ਤੋਂ ਪਹਿਲਾਂ ਇੱਕ ਟੈਸਟ ਕਾਲ ਕਰਕੇ ਇਹ ਯਕੀਨੀ ਬਣਾ ਸਕਦੇ ਹੋ ਕਿ ਸਭ ਕੁੱਝ ਕੰਮ ਕਰ ਰਿਹਾ ਹੈ।</w:t>
      </w:r>
    </w:p>
    <w:p w14:paraId="7CB8E664" w14:textId="77777777" w:rsidR="00391EF0" w:rsidRPr="008B6BAB" w:rsidRDefault="00391EF0" w:rsidP="00391EF0">
      <w:pPr>
        <w:autoSpaceDE w:val="0"/>
        <w:autoSpaceDN w:val="0"/>
        <w:adjustRightInd w:val="0"/>
        <w:ind w:right="142"/>
        <w:rPr>
          <w:rFonts w:ascii="Arial Unicode MS" w:eastAsia="Arial Unicode MS" w:hAnsi="Arial Unicode MS" w:cs="Arial Unicode MS"/>
          <w:bCs/>
          <w:sz w:val="16"/>
          <w:szCs w:val="16"/>
        </w:rPr>
      </w:pPr>
      <w:r w:rsidRPr="008B6BAB">
        <w:rPr>
          <w:rFonts w:ascii="Arial Unicode MS" w:eastAsia="Arial Unicode MS" w:hAnsi="Arial Unicode MS" w:cs="Arial Unicode MS" w:hint="cs"/>
          <w:bCs/>
          <w:sz w:val="16"/>
          <w:szCs w:val="16"/>
          <w:cs/>
          <w:lang w:bidi="pa-IN"/>
        </w:rPr>
        <w:t>ਜੇਕਰ ਮੈਨੂੰ ਦੋਭਾਸ਼ੀਏ ਦੀ ਲੋੜ ਹੋਵੇ, ਤਾਂ ਕੀ ਹੋਵੇਗਾ?</w:t>
      </w:r>
    </w:p>
    <w:p w14:paraId="5C6B91B9" w14:textId="77777777" w:rsidR="00391EF0" w:rsidRPr="008B6BAB" w:rsidRDefault="00391EF0" w:rsidP="00391EF0">
      <w:pPr>
        <w:autoSpaceDE w:val="0"/>
        <w:autoSpaceDN w:val="0"/>
        <w:adjustRightInd w:val="0"/>
        <w:spacing w:after="240" w:line="264" w:lineRule="auto"/>
        <w:ind w:right="141"/>
        <w:rPr>
          <w:rFonts w:ascii="Arial Unicode MS" w:eastAsia="Arial Unicode MS" w:hAnsi="Arial Unicode MS" w:cs="Arial Unicode MS"/>
          <w:sz w:val="16"/>
          <w:szCs w:val="16"/>
        </w:rPr>
      </w:pPr>
      <w:r w:rsidRPr="008B6BAB">
        <w:rPr>
          <w:rFonts w:ascii="Arial Unicode MS" w:eastAsia="Arial Unicode MS" w:hAnsi="Arial Unicode MS" w:cs="Arial Unicode MS" w:hint="cs"/>
          <w:sz w:val="16"/>
          <w:szCs w:val="16"/>
          <w:cs/>
          <w:lang w:bidi="pa-IN"/>
        </w:rPr>
        <w:t>ਜੇਕਰ ਤੁਹਾਨੂੰ ਦੋਭਾਸ਼ੀਏ ਦੀ ਲੋੜ ਹੈ, ਤਾਂ ਕ੍ਰਿਪਾ ਕਰਕੇ ਸਾਨੂੰ ਦੱਸੋ ਅਤੇ ਅਸੀਂ ਤੁਹਾਡੀ ਅਪਾਇੰਟਮੇਂਟ ਵਿੱਚ ਇੱਕ ਦੋਭਾਸ਼ੀਆ ਉਪਲਬਧ ਕਰਾ ਸਕਦੇ ਹਾਂ। ਜੇਕਰ ਤੁਹਾਡੇ ਕੋਲ ਇੱਕ ਵਰਤਮਾਨ ਮੈਡੀਕੇਅਰ</w:t>
      </w:r>
      <w:r w:rsidRPr="008B6BAB">
        <w:rPr>
          <w:rFonts w:ascii="Arial Unicode MS" w:eastAsia="Arial Unicode MS" w:hAnsi="Arial Unicode MS" w:cs="Arial Unicode MS"/>
          <w:sz w:val="16"/>
          <w:szCs w:val="16"/>
          <w:cs/>
          <w:lang w:bidi="hi-IN"/>
        </w:rPr>
        <w:t xml:space="preserve"> </w:t>
      </w:r>
      <w:r w:rsidRPr="008B6BAB">
        <w:rPr>
          <w:rFonts w:ascii="Arial Unicode MS" w:eastAsia="Arial Unicode MS" w:hAnsi="Arial Unicode MS" w:cs="Arial Unicode MS" w:hint="cs"/>
          <w:sz w:val="16"/>
          <w:szCs w:val="16"/>
          <w:cs/>
          <w:lang w:bidi="hi-IN"/>
        </w:rPr>
        <w:t>(</w:t>
      </w:r>
      <w:r w:rsidRPr="008B6BAB">
        <w:rPr>
          <w:rFonts w:ascii="Arial Unicode MS" w:eastAsia="Arial Unicode MS" w:hAnsi="Arial Unicode MS" w:cs="Arial Unicode MS"/>
          <w:sz w:val="16"/>
          <w:szCs w:val="16"/>
        </w:rPr>
        <w:t>Medicare</w:t>
      </w:r>
      <w:r w:rsidRPr="008B6BAB">
        <w:rPr>
          <w:rFonts w:ascii="Arial Unicode MS" w:eastAsia="Arial Unicode MS" w:hAnsi="Arial Unicode MS" w:cs="Arial Unicode MS" w:hint="cs"/>
          <w:sz w:val="16"/>
          <w:szCs w:val="16"/>
          <w:cs/>
          <w:lang w:bidi="hi-IN"/>
        </w:rPr>
        <w:t xml:space="preserve">) </w:t>
      </w:r>
      <w:r w:rsidRPr="008B6BAB">
        <w:rPr>
          <w:rFonts w:ascii="Arial Unicode MS" w:eastAsia="Arial Unicode MS" w:hAnsi="Arial Unicode MS" w:cs="Arial Unicode MS" w:hint="cs"/>
          <w:sz w:val="16"/>
          <w:szCs w:val="16"/>
          <w:cs/>
          <w:lang w:bidi="pa-IN"/>
        </w:rPr>
        <w:t>ਕਾਰਡ ਹੈ, ਤਾਂ ਇਸਦੇ ਲਈ ਕੋਈ ਫੀਸ ਨਹੀਂ ਦੇਣੀ ਪਵੇਗੀ।</w:t>
      </w:r>
    </w:p>
    <w:p w14:paraId="25C248BD" w14:textId="77777777" w:rsidR="00391EF0" w:rsidRPr="008B6BAB" w:rsidRDefault="00391EF0" w:rsidP="00391EF0">
      <w:pPr>
        <w:pStyle w:val="Default"/>
        <w:spacing w:line="264" w:lineRule="auto"/>
        <w:rPr>
          <w:rFonts w:ascii="Arial Unicode MS" w:eastAsia="Arial Unicode MS" w:hAnsi="Arial Unicode MS" w:cs="Arial Unicode MS"/>
          <w:b/>
          <w:color w:val="auto"/>
          <w:sz w:val="16"/>
          <w:szCs w:val="16"/>
        </w:rPr>
      </w:pPr>
      <w:r w:rsidRPr="008B6BAB">
        <w:rPr>
          <w:rFonts w:ascii="Arial Unicode MS" w:eastAsia="Arial Unicode MS" w:hAnsi="Arial Unicode MS" w:cs="Arial Unicode MS" w:hint="cs"/>
          <w:bCs/>
          <w:color w:val="auto"/>
          <w:sz w:val="16"/>
          <w:szCs w:val="16"/>
          <w:cs/>
          <w:lang w:bidi="pa-IN"/>
        </w:rPr>
        <w:t>ਕੀ ਮੈਨੂੰ ਆਪਣੀ ਅਪਾਇੰਟਮੇਂਟ ਲਈ ਭੁਗਤਾਨ ਕਰਨਾ ਪਵੇਗਾ?</w:t>
      </w:r>
    </w:p>
    <w:p w14:paraId="296D4F08" w14:textId="77777777" w:rsidR="00391EF0" w:rsidRPr="008B6BAB" w:rsidRDefault="00391EF0" w:rsidP="00391EF0">
      <w:pPr>
        <w:pStyle w:val="Default"/>
        <w:spacing w:after="240" w:line="264" w:lineRule="auto"/>
        <w:rPr>
          <w:rFonts w:ascii="Arial Unicode MS" w:eastAsia="Arial Unicode MS" w:hAnsi="Arial Unicode MS" w:cs="Arial Unicode MS"/>
          <w:color w:val="auto"/>
          <w:sz w:val="16"/>
          <w:szCs w:val="16"/>
          <w:lang w:bidi="pa-IN"/>
        </w:rPr>
      </w:pPr>
      <w:r w:rsidRPr="008B6BAB">
        <w:rPr>
          <w:rFonts w:ascii="Arial Unicode MS" w:eastAsia="Arial Unicode MS" w:hAnsi="Arial Unicode MS" w:cs="Arial Unicode MS" w:hint="cs"/>
          <w:color w:val="auto"/>
          <w:sz w:val="16"/>
          <w:szCs w:val="16"/>
          <w:cs/>
          <w:lang w:bidi="pa-IN"/>
        </w:rPr>
        <w:t>ਜਿੰਨ੍ਹਾਂ ਮਰੀਜ਼ਾਂ ਕੋਲ ਵਰਤਮਾਨ ਵਿੱਚ ਮੈਡੀਕੇਅਰ ਕਾਰਡ ਹੈ, ਉਨ੍ਹਾਂ ਨੂੰ ਫੀਸ ਦੇਣ ਦੀ ਲੋੜ ਨਹੀਂ ਹੋਵੇਗੀ। ਜੇਕਰ ਤੁਹਾਡੇ ਕੋਲ ਮੈਡੀਕੇਅਰ ਕਾਰਡ ਨਹੀਂ ਹੈ ਜਾਂ ਤੁਸੀਂ ਇੱਕ ਵਿਦੇਸ਼ੀ ਵਿਜ਼ਿਟਰ ਹੋ, ਤਾਂ ਕ੍ਰਿਪਾ ਕਰਕੇ ਸਾਨੂੰ ਦੱਸੋ ਕਿਉਂਕਿ ਤੁਹਾਨੂੰ ਆਪਣੀ ਅਪਾਇੰਟਮੇਂਟ ਲਈ ਫੀਸ ਦੇਣ ਦੀ ਲੋੜ ਹੋਵੇਗੀ।</w:t>
      </w:r>
    </w:p>
    <w:p w14:paraId="617DAD9C" w14:textId="77777777" w:rsidR="00391EF0" w:rsidRPr="008B6BAB" w:rsidRDefault="00391EF0" w:rsidP="00391EF0">
      <w:pPr>
        <w:pStyle w:val="Default"/>
        <w:spacing w:line="276" w:lineRule="auto"/>
        <w:jc w:val="center"/>
        <w:rPr>
          <w:rFonts w:ascii="Arial Unicode MS" w:eastAsia="Arial Unicode MS" w:hAnsi="Arial Unicode MS" w:cs="Arial Unicode MS"/>
          <w:sz w:val="16"/>
          <w:szCs w:val="16"/>
          <w:lang w:bidi="pa-IN"/>
        </w:rPr>
      </w:pPr>
      <w:r w:rsidRPr="008B6BAB">
        <w:rPr>
          <w:rFonts w:ascii="Arial Unicode MS" w:eastAsia="Arial Unicode MS" w:hAnsi="Arial Unicode MS" w:cs="Arial Unicode MS" w:hint="cs"/>
          <w:sz w:val="16"/>
          <w:szCs w:val="16"/>
          <w:cs/>
          <w:lang w:bidi="pa-IN"/>
        </w:rPr>
        <w:t>ਅਸੀਂ</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ਤੁਹਾਡੇ</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ਜੀ</w:t>
      </w:r>
      <w:r w:rsidRPr="008B6BAB">
        <w:rPr>
          <w:rFonts w:ascii="Arial Unicode MS" w:eastAsia="Arial Unicode MS" w:hAnsi="Arial Unicode MS" w:cs="Arial Unicode MS"/>
          <w:sz w:val="16"/>
          <w:szCs w:val="16"/>
          <w:cs/>
          <w:lang w:bidi="pa-IN"/>
        </w:rPr>
        <w:t>.</w:t>
      </w:r>
      <w:r w:rsidRPr="008B6BAB">
        <w:rPr>
          <w:rFonts w:ascii="Arial Unicode MS" w:eastAsia="Arial Unicode MS" w:hAnsi="Arial Unicode MS" w:cs="Arial Unicode MS" w:hint="cs"/>
          <w:sz w:val="16"/>
          <w:szCs w:val="16"/>
          <w:cs/>
          <w:lang w:bidi="pa-IN"/>
        </w:rPr>
        <w:t>ਪੀ</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ਅਤੇ</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ਤੁਹਾਡੀ</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ਦੇਖਰੇਖ</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ਵਿੱਚ</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ਸ਼ਾਮਿਲ</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ਹੋਰ</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ਸਿਹਤ</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ਪੇਸ਼ੇਵਰਾਂ</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ਨਾਲ</w:t>
      </w:r>
      <w:r w:rsidRPr="008B6BAB">
        <w:rPr>
          <w:rFonts w:ascii="Arial Unicode MS" w:eastAsia="Arial Unicode MS" w:hAnsi="Arial Unicode MS" w:cs="Arial Unicode MS"/>
          <w:sz w:val="16"/>
          <w:szCs w:val="16"/>
          <w:cs/>
          <w:lang w:bidi="pa-IN"/>
        </w:rPr>
        <w:t xml:space="preserve"> </w:t>
      </w:r>
    </w:p>
    <w:p w14:paraId="2D7A335B" w14:textId="77777777" w:rsidR="00CC0C6F" w:rsidRPr="00391EF0" w:rsidRDefault="00391EF0" w:rsidP="00391EF0">
      <w:pPr>
        <w:pStyle w:val="Default"/>
        <w:spacing w:line="276" w:lineRule="auto"/>
        <w:jc w:val="center"/>
        <w:rPr>
          <w:color w:val="auto"/>
          <w:sz w:val="20"/>
          <w:szCs w:val="20"/>
        </w:rPr>
      </w:pPr>
      <w:r w:rsidRPr="008B6BAB">
        <w:rPr>
          <w:rFonts w:ascii="Arial Unicode MS" w:eastAsia="Arial Unicode MS" w:hAnsi="Arial Unicode MS" w:cs="Arial Unicode MS" w:hint="cs"/>
          <w:sz w:val="16"/>
          <w:szCs w:val="16"/>
          <w:cs/>
          <w:lang w:bidi="pa-IN"/>
        </w:rPr>
        <w:t>ਤੁਹਾਡੀ</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ਦੇਖਰੇਖ</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ਨਾਲ</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ਸੰਬੰਧਿਤ</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ਜਾਣਕਾਰੀ</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ਸਾਂਝੀ</w:t>
      </w:r>
      <w:r w:rsidRPr="008B6BAB">
        <w:rPr>
          <w:rFonts w:ascii="Arial Unicode MS" w:eastAsia="Arial Unicode MS" w:hAnsi="Arial Unicode MS" w:cs="Arial Unicode MS"/>
          <w:sz w:val="16"/>
          <w:szCs w:val="16"/>
          <w:cs/>
          <w:lang w:bidi="pa-IN"/>
        </w:rPr>
        <w:t xml:space="preserve"> </w:t>
      </w:r>
      <w:r w:rsidRPr="008B6BAB">
        <w:rPr>
          <w:rFonts w:ascii="Arial Unicode MS" w:eastAsia="Arial Unicode MS" w:hAnsi="Arial Unicode MS" w:cs="Arial Unicode MS" w:hint="cs"/>
          <w:sz w:val="16"/>
          <w:szCs w:val="16"/>
          <w:cs/>
          <w:lang w:bidi="pa-IN"/>
        </w:rPr>
        <w:t>ਕਰਾਂਗੇ</w:t>
      </w:r>
      <w:r w:rsidRPr="008B6BAB">
        <w:rPr>
          <w:rFonts w:ascii="Arial Unicode MS" w:eastAsia="Arial Unicode MS" w:hAnsi="Arial Unicode MS" w:cs="Arial Unicode MS" w:hint="cs"/>
          <w:sz w:val="16"/>
          <w:szCs w:val="16"/>
          <w:cs/>
          <w:lang w:bidi="hi-IN"/>
        </w:rPr>
        <w:t>।</w:t>
      </w:r>
    </w:p>
    <w:sectPr w:rsidR="00CC0C6F" w:rsidRPr="00391EF0" w:rsidSect="00EC35AC">
      <w:headerReference w:type="default" r:id="rId10"/>
      <w:footerReference w:type="default" r:id="rId11"/>
      <w:pgSz w:w="11907" w:h="16839" w:code="9"/>
      <w:pgMar w:top="1814" w:right="1134"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19B2" w14:textId="77777777" w:rsidR="007D1F65" w:rsidRDefault="007D1F65" w:rsidP="006B1D98">
      <w:r>
        <w:separator/>
      </w:r>
    </w:p>
  </w:endnote>
  <w:endnote w:type="continuationSeparator" w:id="0">
    <w:p w14:paraId="3341682E" w14:textId="77777777" w:rsidR="007D1F65" w:rsidRDefault="007D1F65"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4C85" w14:textId="77777777" w:rsidR="00391EF0" w:rsidRPr="00946247" w:rsidRDefault="00391EF0" w:rsidP="00391EF0">
    <w:pPr>
      <w:pStyle w:val="Footer"/>
      <w:tabs>
        <w:tab w:val="clear" w:pos="9026"/>
        <w:tab w:val="left" w:pos="-567"/>
        <w:tab w:val="left" w:pos="705"/>
        <w:tab w:val="right" w:pos="9639"/>
      </w:tabs>
      <w:rPr>
        <w:rFonts w:ascii="Arial" w:hAnsi="Arial" w:cs="Arial"/>
        <w:color w:val="000000"/>
        <w:sz w:val="16"/>
        <w:szCs w:val="16"/>
        <w:shd w:val="clear" w:color="auto" w:fill="FFFFFF"/>
      </w:rPr>
    </w:pPr>
    <w:r w:rsidRPr="00946247">
      <w:rPr>
        <w:rFonts w:ascii="Arial" w:hAnsi="Arial" w:cs="Raavi" w:hint="cs"/>
        <w:color w:val="000000"/>
        <w:sz w:val="16"/>
        <w:szCs w:val="16"/>
        <w:shd w:val="clear" w:color="auto" w:fill="FFFFFF"/>
        <w:cs/>
        <w:lang w:bidi="pa-IN"/>
      </w:rPr>
      <w:t>ਇਹ ਜਾਣਕਾਰੀ ਵਿਕਟੋਰੀਆ ਦੀ ਸਰਕਾਰ ਵਲੋਂ ਪ੍ਰਦਾਨ ਕੀਤੀ ਗਈ ਹੈ</w:t>
    </w:r>
    <w:r w:rsidRPr="00946247">
      <w:rPr>
        <w:rFonts w:ascii="Arial" w:hAnsi="Arial" w:cs="Arial"/>
        <w:color w:val="000000"/>
        <w:sz w:val="16"/>
        <w:szCs w:val="16"/>
        <w:shd w:val="clear" w:color="auto" w:fill="FFFFFF"/>
      </w:rPr>
      <w:t xml:space="preserve">  </w:t>
    </w:r>
  </w:p>
  <w:p w14:paraId="291B61AF" w14:textId="77777777" w:rsidR="00DC15C9" w:rsidRPr="00391EF0" w:rsidRDefault="00391EF0" w:rsidP="00391EF0">
    <w:pPr>
      <w:pStyle w:val="Footer"/>
    </w:pPr>
    <w:r w:rsidRPr="00946247">
      <w:rPr>
        <w:rFonts w:ascii="Arial" w:hAnsi="Arial" w:cs="Raavi" w:hint="cs"/>
        <w:sz w:val="16"/>
        <w:szCs w:val="16"/>
        <w:cs/>
        <w:lang w:bidi="pa-IN"/>
      </w:rPr>
      <w:t xml:space="preserve">ਸਤੰਬਰ </w:t>
    </w:r>
    <w:r w:rsidRPr="00946247">
      <w:rPr>
        <w:rFonts w:ascii="Arial" w:hAnsi="Arial" w:cs="Arial"/>
        <w:sz w:val="16"/>
        <w:szCs w:val="16"/>
      </w:rPr>
      <w:t>2019</w:t>
    </w:r>
    <w:r w:rsidRPr="00946247">
      <w:rPr>
        <w:sz w:val="16"/>
        <w:szCs w:val="16"/>
      </w:rPr>
      <w:t xml:space="preserve"> </w:t>
    </w:r>
    <w:r w:rsidRPr="00946247">
      <w:rPr>
        <w:rFonts w:ascii="Arial" w:hAnsi="Arial" w:cs="Raavi" w:hint="cs"/>
        <w:sz w:val="16"/>
        <w:szCs w:val="16"/>
        <w:cs/>
        <w:lang w:bidi="pa-IN"/>
      </w:rPr>
      <w:t>ਵਿੱਚ ਪ੍ਰਕਾਸ਼ਿਤ</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F4879" w14:textId="77777777" w:rsidR="007D1F65" w:rsidRDefault="007D1F65" w:rsidP="006B1D98">
      <w:r>
        <w:separator/>
      </w:r>
    </w:p>
  </w:footnote>
  <w:footnote w:type="continuationSeparator" w:id="0">
    <w:p w14:paraId="200C11E4" w14:textId="77777777" w:rsidR="007D1F65" w:rsidRDefault="007D1F65"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6143" w14:textId="77777777" w:rsidR="005D0E94" w:rsidRPr="00043021" w:rsidRDefault="00462DB4" w:rsidP="005219BD">
    <w:pPr>
      <w:pStyle w:val="Header"/>
      <w:rPr>
        <w:rFonts w:ascii="Arial" w:hAnsi="Arial" w:cs="Arial"/>
      </w:rPr>
    </w:pPr>
    <w:r w:rsidRPr="00043021">
      <w:rPr>
        <w:rFonts w:ascii="Arial" w:hAnsi="Arial" w:cs="Arial"/>
      </w:rPr>
      <w:tab/>
    </w:r>
    <w:r w:rsidRPr="00043021">
      <w:rPr>
        <w:rFonts w:ascii="Arial" w:hAnsi="Arial" w:cs="Arial"/>
      </w:rPr>
      <w:tab/>
    </w:r>
  </w:p>
  <w:p w14:paraId="4B781B56" w14:textId="77777777" w:rsidR="00DC15C9" w:rsidRPr="00043021" w:rsidRDefault="00D3432B" w:rsidP="00D3432B">
    <w:pPr>
      <w:pStyle w:val="Header"/>
      <w:tabs>
        <w:tab w:val="left" w:pos="1770"/>
        <w:tab w:val="right" w:pos="9157"/>
      </w:tabs>
      <w:ind w:left="-709"/>
      <w:rPr>
        <w:rFonts w:ascii="Arial" w:hAnsi="Arial" w:cs="Arial"/>
      </w:rPr>
    </w:pPr>
    <w:r w:rsidRPr="00043021">
      <w:rPr>
        <w:rFonts w:ascii="Arial" w:hAnsi="Arial" w:cs="Arial"/>
      </w:rPr>
      <w:tab/>
    </w:r>
    <w:r w:rsidRPr="00043021">
      <w:rPr>
        <w:rFonts w:ascii="Arial" w:hAnsi="Arial" w:cs="Arial"/>
      </w:rPr>
      <w:tab/>
    </w:r>
    <w:r w:rsidRPr="00043021">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22D8A"/>
    <w:multiLevelType w:val="hybridMultilevel"/>
    <w:tmpl w:val="E4B4949A"/>
    <w:lvl w:ilvl="0" w:tplc="47561A4A">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6"/>
  </w:num>
  <w:num w:numId="4">
    <w:abstractNumId w:val="5"/>
  </w:num>
  <w:num w:numId="5">
    <w:abstractNumId w:val="1"/>
  </w:num>
  <w:num w:numId="6">
    <w:abstractNumId w:val="2"/>
  </w:num>
  <w:num w:numId="7">
    <w:abstractNumId w:val="9"/>
  </w:num>
  <w:num w:numId="8">
    <w:abstractNumId w:val="3"/>
  </w:num>
  <w:num w:numId="9">
    <w:abstractNumId w:val="4"/>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768C"/>
    <w:rsid w:val="00005A02"/>
    <w:rsid w:val="00007A9A"/>
    <w:rsid w:val="00012CAE"/>
    <w:rsid w:val="00030C11"/>
    <w:rsid w:val="00043021"/>
    <w:rsid w:val="000513CB"/>
    <w:rsid w:val="000678EB"/>
    <w:rsid w:val="00087732"/>
    <w:rsid w:val="00091296"/>
    <w:rsid w:val="000967D6"/>
    <w:rsid w:val="000A0457"/>
    <w:rsid w:val="000A7DC2"/>
    <w:rsid w:val="000D2F4F"/>
    <w:rsid w:val="000F474B"/>
    <w:rsid w:val="000F6A0B"/>
    <w:rsid w:val="001247A6"/>
    <w:rsid w:val="00147E42"/>
    <w:rsid w:val="001642EF"/>
    <w:rsid w:val="00164473"/>
    <w:rsid w:val="00186AAD"/>
    <w:rsid w:val="001C14AD"/>
    <w:rsid w:val="001C6065"/>
    <w:rsid w:val="001E49D6"/>
    <w:rsid w:val="001E7F64"/>
    <w:rsid w:val="002222A3"/>
    <w:rsid w:val="00235785"/>
    <w:rsid w:val="00250F54"/>
    <w:rsid w:val="00275DB0"/>
    <w:rsid w:val="00295931"/>
    <w:rsid w:val="002B16EA"/>
    <w:rsid w:val="002E03D4"/>
    <w:rsid w:val="002F5F5A"/>
    <w:rsid w:val="00302DC1"/>
    <w:rsid w:val="00303348"/>
    <w:rsid w:val="003259DE"/>
    <w:rsid w:val="00341715"/>
    <w:rsid w:val="00343AD0"/>
    <w:rsid w:val="00363B99"/>
    <w:rsid w:val="00391EF0"/>
    <w:rsid w:val="003A2CB3"/>
    <w:rsid w:val="00400DFC"/>
    <w:rsid w:val="00430FDD"/>
    <w:rsid w:val="00444B00"/>
    <w:rsid w:val="00462DB4"/>
    <w:rsid w:val="004756C2"/>
    <w:rsid w:val="0048185C"/>
    <w:rsid w:val="00486C4B"/>
    <w:rsid w:val="0049507B"/>
    <w:rsid w:val="00497A87"/>
    <w:rsid w:val="004B4FA6"/>
    <w:rsid w:val="004D3D63"/>
    <w:rsid w:val="004F0A9D"/>
    <w:rsid w:val="0050254D"/>
    <w:rsid w:val="005219BD"/>
    <w:rsid w:val="005418AB"/>
    <w:rsid w:val="0059121F"/>
    <w:rsid w:val="00591F1C"/>
    <w:rsid w:val="005A19E9"/>
    <w:rsid w:val="005B072C"/>
    <w:rsid w:val="005C617C"/>
    <w:rsid w:val="005C776E"/>
    <w:rsid w:val="005D0E94"/>
    <w:rsid w:val="005E458E"/>
    <w:rsid w:val="00607FA6"/>
    <w:rsid w:val="00624810"/>
    <w:rsid w:val="006255BE"/>
    <w:rsid w:val="00633425"/>
    <w:rsid w:val="00641338"/>
    <w:rsid w:val="0065680D"/>
    <w:rsid w:val="00660A4B"/>
    <w:rsid w:val="00661891"/>
    <w:rsid w:val="00683ED5"/>
    <w:rsid w:val="006A5AA6"/>
    <w:rsid w:val="006A61E0"/>
    <w:rsid w:val="006B1D98"/>
    <w:rsid w:val="006D768C"/>
    <w:rsid w:val="0070509E"/>
    <w:rsid w:val="00712069"/>
    <w:rsid w:val="00712F83"/>
    <w:rsid w:val="00734DBD"/>
    <w:rsid w:val="00736F0C"/>
    <w:rsid w:val="007501E0"/>
    <w:rsid w:val="0075284C"/>
    <w:rsid w:val="00764367"/>
    <w:rsid w:val="007B6831"/>
    <w:rsid w:val="007D1F65"/>
    <w:rsid w:val="007D399F"/>
    <w:rsid w:val="007E4799"/>
    <w:rsid w:val="008149A9"/>
    <w:rsid w:val="00826722"/>
    <w:rsid w:val="0082772D"/>
    <w:rsid w:val="00846E08"/>
    <w:rsid w:val="0085392E"/>
    <w:rsid w:val="00863C55"/>
    <w:rsid w:val="00881C31"/>
    <w:rsid w:val="0089475C"/>
    <w:rsid w:val="008A165D"/>
    <w:rsid w:val="008B0317"/>
    <w:rsid w:val="008B6BAB"/>
    <w:rsid w:val="008C1C09"/>
    <w:rsid w:val="008C2A09"/>
    <w:rsid w:val="008C386E"/>
    <w:rsid w:val="008F2EAB"/>
    <w:rsid w:val="009228AE"/>
    <w:rsid w:val="00936065"/>
    <w:rsid w:val="00945661"/>
    <w:rsid w:val="00966C96"/>
    <w:rsid w:val="00993F4D"/>
    <w:rsid w:val="009A09CA"/>
    <w:rsid w:val="009A2F06"/>
    <w:rsid w:val="009C47BA"/>
    <w:rsid w:val="009E6604"/>
    <w:rsid w:val="009F13DD"/>
    <w:rsid w:val="00A22788"/>
    <w:rsid w:val="00A26E97"/>
    <w:rsid w:val="00A31CE6"/>
    <w:rsid w:val="00A91915"/>
    <w:rsid w:val="00A95A7F"/>
    <w:rsid w:val="00B51079"/>
    <w:rsid w:val="00B65D60"/>
    <w:rsid w:val="00B703F1"/>
    <w:rsid w:val="00B747F3"/>
    <w:rsid w:val="00B806F2"/>
    <w:rsid w:val="00B85221"/>
    <w:rsid w:val="00BA38C3"/>
    <w:rsid w:val="00BA6058"/>
    <w:rsid w:val="00BA6E75"/>
    <w:rsid w:val="00BC03C0"/>
    <w:rsid w:val="00BC45F9"/>
    <w:rsid w:val="00BD0AC6"/>
    <w:rsid w:val="00BD1D3A"/>
    <w:rsid w:val="00BD3536"/>
    <w:rsid w:val="00C15990"/>
    <w:rsid w:val="00C34AE7"/>
    <w:rsid w:val="00C63D28"/>
    <w:rsid w:val="00C66B53"/>
    <w:rsid w:val="00C763BF"/>
    <w:rsid w:val="00C81E86"/>
    <w:rsid w:val="00C8239A"/>
    <w:rsid w:val="00CA12DC"/>
    <w:rsid w:val="00CA5A47"/>
    <w:rsid w:val="00CB2B8C"/>
    <w:rsid w:val="00CB3D4C"/>
    <w:rsid w:val="00CC0C6F"/>
    <w:rsid w:val="00CF03FA"/>
    <w:rsid w:val="00D3432B"/>
    <w:rsid w:val="00D40838"/>
    <w:rsid w:val="00D64838"/>
    <w:rsid w:val="00D7281A"/>
    <w:rsid w:val="00D75FDD"/>
    <w:rsid w:val="00D94B66"/>
    <w:rsid w:val="00D966DA"/>
    <w:rsid w:val="00DB4F52"/>
    <w:rsid w:val="00DC15C9"/>
    <w:rsid w:val="00E21F9A"/>
    <w:rsid w:val="00E25CE7"/>
    <w:rsid w:val="00E62D14"/>
    <w:rsid w:val="00EA7DE6"/>
    <w:rsid w:val="00EC35AC"/>
    <w:rsid w:val="00EE176C"/>
    <w:rsid w:val="00F21CD3"/>
    <w:rsid w:val="00F6416D"/>
    <w:rsid w:val="00FB3407"/>
    <w:rsid w:val="00FB5F18"/>
    <w:rsid w:val="00FC252D"/>
    <w:rsid w:val="00FD51B8"/>
    <w:rsid w:val="00FE491E"/>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5964D3"/>
  <w15:docId w15:val="{AE497637-2716-43A5-A3C6-D4CBF0A4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2591">
      <w:bodyDiv w:val="1"/>
      <w:marLeft w:val="0"/>
      <w:marRight w:val="0"/>
      <w:marTop w:val="0"/>
      <w:marBottom w:val="0"/>
      <w:divBdr>
        <w:top w:val="none" w:sz="0" w:space="0" w:color="auto"/>
        <w:left w:val="none" w:sz="0" w:space="0" w:color="auto"/>
        <w:bottom w:val="none" w:sz="0" w:space="0" w:color="auto"/>
        <w:right w:val="none" w:sz="0" w:space="0" w:color="auto"/>
      </w:divBdr>
    </w:div>
    <w:div w:id="5522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6186A-BA80-4DFE-9524-93BD32310827}">
  <ds:schemaRefs>
    <ds:schemaRef ds:uri="http://schemas.microsoft.com/sharepoint/v3/contenttype/forms"/>
  </ds:schemaRefs>
</ds:datastoreItem>
</file>

<file path=customXml/itemProps2.xml><?xml version="1.0" encoding="utf-8"?>
<ds:datastoreItem xmlns:ds="http://schemas.openxmlformats.org/officeDocument/2006/customXml" ds:itemID="{6DF9185F-7A17-44A4-AA13-8667DEE689E4}">
  <ds:schemaRefs>
    <ds:schemaRef ds:uri="6060adbb-d777-4224-ba8a-6d2bd1ccbbcc"/>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04ed2268-8bc4-43a2-995d-d63598678b97"/>
    <ds:schemaRef ds:uri="http://www.w3.org/XML/1998/namespace"/>
    <ds:schemaRef ds:uri="http://purl.org/dc/elements/1.1/"/>
  </ds:schemaRefs>
</ds:datastoreItem>
</file>

<file path=customXml/itemProps3.xml><?xml version="1.0" encoding="utf-8"?>
<ds:datastoreItem xmlns:ds="http://schemas.openxmlformats.org/officeDocument/2006/customXml" ds:itemID="{1142B410-1939-4A16-ACBE-2D2133339DEC}"/>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About telehealth appointments information sheet Punjabi</vt:lpstr>
    </vt:vector>
  </TitlesOfParts>
  <Company>Victorian Government, Department of Health</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telehealth appointments information sheet Punjabi</dc:title>
  <dc:creator>Department of Health</dc:creator>
  <cp:lastModifiedBy>Karen O'Leary (Health)</cp:lastModifiedBy>
  <cp:revision>2</cp:revision>
  <cp:lastPrinted>2019-02-11T02:05:00Z</cp:lastPrinted>
  <dcterms:created xsi:type="dcterms:W3CDTF">2022-11-23T05:24:00Z</dcterms:created>
  <dcterms:modified xsi:type="dcterms:W3CDTF">2022-11-23T05:24:00Z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791100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2022-11-14T00:30:07Z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1224650f-7466-4634-b9c2-1399d640b39f</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