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6C2EB4E7" w:rsidR="00306E5F" w:rsidRPr="00BE2218" w:rsidRDefault="00F960D8" w:rsidP="00DE6028">
      <w:pPr>
        <w:pStyle w:val="Spacerparatopoffirstpage"/>
      </w:pPr>
      <w:r>
        <mc:AlternateContent>
          <mc:Choice Requires="wps">
            <w:drawing>
              <wp:anchor distT="0" distB="0" distL="114300" distR="114300" simplePos="0" relativeHeight="251659264" behindDoc="0" locked="0" layoutInCell="1" allowOverlap="1" wp14:anchorId="7475887C" wp14:editId="2418A31E">
                <wp:simplePos x="0" y="0"/>
                <wp:positionH relativeFrom="column">
                  <wp:posOffset>2367280</wp:posOffset>
                </wp:positionH>
                <wp:positionV relativeFrom="paragraph">
                  <wp:posOffset>-86995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6F4D0CE" w14:textId="3AC8C90F" w:rsidR="0050728E" w:rsidRPr="007B44BE" w:rsidRDefault="00B35EB7" w:rsidP="00B35EB7">
                            <w:pPr>
                              <w:pStyle w:val="VAHImainheading"/>
                            </w:pPr>
                            <w:r>
                              <w:rPr>
                                <w:b w:val="0"/>
                              </w:rPr>
                              <w:t>Older persons</w:t>
                            </w:r>
                            <w:r w:rsidR="0050728E" w:rsidRPr="002411E3">
                              <w:rPr>
                                <w:b w:val="0"/>
                              </w:rPr>
                              <w:t xml:space="preserve"> mental health quarterly KPI report</w:t>
                            </w:r>
                            <w:r>
                              <w:rPr>
                                <w:b w:val="0"/>
                              </w:rPr>
                              <w:t xml:space="preserve"> </w:t>
                            </w:r>
                            <w:r>
                              <w:rPr>
                                <w:b w:val="0"/>
                              </w:rPr>
                              <w:tab/>
                            </w:r>
                            <w:r w:rsidR="003E4C67">
                              <w:rPr>
                                <w:rFonts w:ascii="VIC Medium" w:hAnsi="VIC Medium"/>
                                <w:sz w:val="28"/>
                                <w:szCs w:val="28"/>
                              </w:rPr>
                              <w:t>October – December</w:t>
                            </w:r>
                            <w:r>
                              <w:rPr>
                                <w:rFonts w:ascii="VIC Medium" w:hAnsi="VIC Medium"/>
                                <w:sz w:val="28"/>
                                <w:szCs w:val="28"/>
                              </w:rPr>
                              <w:t xml:space="preserve"> </w:t>
                            </w:r>
                            <w:r w:rsidR="0063059F" w:rsidRPr="00B35EB7">
                              <w:rPr>
                                <w:rFonts w:ascii="VIC Medium" w:hAnsi="VIC Medium"/>
                                <w:sz w:val="28"/>
                                <w:szCs w:val="28"/>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6.4pt;margin-top:-6.8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" filled="f" stroked="f" strokeweight=".5pt">
                <v:textbox>
                  <w:txbxContent>
                    <w:p w14:paraId="16F4D0CE" w14:textId="3AC8C90F" w:rsidR="0050728E" w:rsidRPr="007B44BE" w:rsidRDefault="00B35EB7" w:rsidP="00B35EB7">
                      <w:pPr>
                        <w:pStyle w:val="VAHImainheading"/>
                      </w:pPr>
                      <w:r>
                        <w:rPr>
                          <w:b w:val="0"/>
                        </w:rPr>
                        <w:t>Older persons</w:t>
                      </w:r>
                      <w:r w:rsidR="0050728E" w:rsidRPr="002411E3">
                        <w:rPr>
                          <w:b w:val="0"/>
                        </w:rPr>
                        <w:t xml:space="preserve"> mental health quarterly KPI report</w:t>
                      </w:r>
                      <w:r>
                        <w:rPr>
                          <w:b w:val="0"/>
                        </w:rPr>
                        <w:t xml:space="preserve"> </w:t>
                      </w:r>
                      <w:r>
                        <w:rPr>
                          <w:b w:val="0"/>
                        </w:rPr>
                        <w:tab/>
                      </w:r>
                      <w:r w:rsidR="003E4C67">
                        <w:rPr>
                          <w:rFonts w:ascii="VIC Medium" w:hAnsi="VIC Medium"/>
                          <w:sz w:val="28"/>
                          <w:szCs w:val="28"/>
                        </w:rPr>
                        <w:t>October – December</w:t>
                      </w:r>
                      <w:r>
                        <w:rPr>
                          <w:rFonts w:ascii="VIC Medium" w:hAnsi="VIC Medium"/>
                          <w:sz w:val="28"/>
                          <w:szCs w:val="28"/>
                        </w:rPr>
                        <w:t xml:space="preserve"> </w:t>
                      </w:r>
                      <w:r w:rsidR="0063059F" w:rsidRPr="00B35EB7">
                        <w:rPr>
                          <w:rFonts w:ascii="VIC Medium" w:hAnsi="VIC Medium"/>
                          <w:sz w:val="28"/>
                          <w:szCs w:val="28"/>
                        </w:rPr>
                        <w:t>2022</w:t>
                      </w:r>
                    </w:p>
                  </w:txbxContent>
                </v:textbox>
              </v:shape>
            </w:pict>
          </mc:Fallback>
        </mc:AlternateContent>
      </w:r>
      <w:r w:rsidR="00E30F56">
        <w:drawing>
          <wp:anchor distT="0" distB="0" distL="114300" distR="114300" simplePos="0" relativeHeight="251658240" behindDoc="1" locked="0" layoutInCell="1" allowOverlap="1" wp14:anchorId="7D7DFA02" wp14:editId="6B943DC3">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A60BC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448"/>
      <w:bookmarkStart w:id="2" w:name="_Toc45897892"/>
      <w:bookmarkStart w:id="3" w:name="_Toc61623367"/>
      <w:bookmarkStart w:id="4" w:name="_Toc69731072"/>
      <w:bookmarkStart w:id="5" w:name="_Toc77341540"/>
      <w:bookmarkStart w:id="6" w:name="_Toc93562987"/>
      <w:bookmarkStart w:id="7" w:name="_Toc101289282"/>
      <w:bookmarkStart w:id="8" w:name="_Toc108615115"/>
      <w:bookmarkStart w:id="9" w:name="_Toc116480481"/>
      <w:bookmarkStart w:id="10" w:name="_Toc124513400"/>
      <w:bookmarkStart w:id="11" w:name="_Toc124516048"/>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r w:rsidR="00E30F56" w:rsidRPr="000B0CCC">
        <w:rPr>
          <w:sz w:val="22"/>
          <w:szCs w:val="22"/>
        </w:rPr>
        <w:t xml:space="preserve"> </w:t>
      </w:r>
    </w:p>
    <w:p w14:paraId="273B56EE" w14:textId="3F01F350" w:rsidR="005948A4" w:rsidRPr="005948A4" w:rsidRDefault="00CF11E1">
      <w:pPr>
        <w:pStyle w:val="TOC1"/>
        <w:rPr>
          <w:rFonts w:asciiTheme="minorHAnsi" w:eastAsiaTheme="minorEastAsia" w:hAnsiTheme="minorHAnsi" w:cstheme="minorBidi"/>
          <w:sz w:val="22"/>
          <w:szCs w:val="22"/>
          <w:lang w:eastAsia="en-AU"/>
        </w:rPr>
      </w:pPr>
      <w:r w:rsidRPr="005948A4">
        <w:rPr>
          <w:sz w:val="22"/>
          <w:szCs w:val="22"/>
        </w:rPr>
        <w:fldChar w:fldCharType="begin"/>
      </w:r>
      <w:r w:rsidRPr="005948A4">
        <w:rPr>
          <w:sz w:val="22"/>
          <w:szCs w:val="22"/>
        </w:rPr>
        <w:instrText xml:space="preserve"> TOC \h \z \t "Heading 1,1,Heading 2,2" </w:instrText>
      </w:r>
      <w:r w:rsidRPr="005948A4">
        <w:rPr>
          <w:sz w:val="22"/>
          <w:szCs w:val="22"/>
        </w:rPr>
        <w:fldChar w:fldCharType="separate"/>
      </w:r>
      <w:hyperlink w:anchor="_Toc124516049" w:history="1">
        <w:r w:rsidR="005948A4" w:rsidRPr="005948A4">
          <w:rPr>
            <w:rStyle w:val="Hyperlink"/>
            <w:sz w:val="22"/>
            <w:szCs w:val="22"/>
          </w:rPr>
          <w:t>Inpatient 2022-23 Q2 Metro</w:t>
        </w:r>
        <w:r w:rsidR="005948A4" w:rsidRPr="005948A4">
          <w:rPr>
            <w:webHidden/>
            <w:sz w:val="22"/>
            <w:szCs w:val="22"/>
          </w:rPr>
          <w:tab/>
        </w:r>
        <w:r w:rsidR="005948A4" w:rsidRPr="005948A4">
          <w:rPr>
            <w:webHidden/>
            <w:sz w:val="22"/>
            <w:szCs w:val="22"/>
          </w:rPr>
          <w:fldChar w:fldCharType="begin"/>
        </w:r>
        <w:r w:rsidR="005948A4" w:rsidRPr="005948A4">
          <w:rPr>
            <w:webHidden/>
            <w:sz w:val="22"/>
            <w:szCs w:val="22"/>
          </w:rPr>
          <w:instrText xml:space="preserve"> PAGEREF _Toc124516049 \h </w:instrText>
        </w:r>
        <w:r w:rsidR="005948A4" w:rsidRPr="005948A4">
          <w:rPr>
            <w:webHidden/>
            <w:sz w:val="22"/>
            <w:szCs w:val="22"/>
          </w:rPr>
        </w:r>
        <w:r w:rsidR="005948A4" w:rsidRPr="005948A4">
          <w:rPr>
            <w:webHidden/>
            <w:sz w:val="22"/>
            <w:szCs w:val="22"/>
          </w:rPr>
          <w:fldChar w:fldCharType="separate"/>
        </w:r>
        <w:r w:rsidR="005948A4" w:rsidRPr="005948A4">
          <w:rPr>
            <w:webHidden/>
            <w:sz w:val="22"/>
            <w:szCs w:val="22"/>
          </w:rPr>
          <w:t>2</w:t>
        </w:r>
        <w:r w:rsidR="005948A4" w:rsidRPr="005948A4">
          <w:rPr>
            <w:webHidden/>
            <w:sz w:val="22"/>
            <w:szCs w:val="22"/>
          </w:rPr>
          <w:fldChar w:fldCharType="end"/>
        </w:r>
      </w:hyperlink>
    </w:p>
    <w:p w14:paraId="2A829EB6" w14:textId="74527CC6" w:rsidR="005948A4" w:rsidRPr="005948A4" w:rsidRDefault="005948A4">
      <w:pPr>
        <w:pStyle w:val="TOC1"/>
        <w:rPr>
          <w:rFonts w:asciiTheme="minorHAnsi" w:eastAsiaTheme="minorEastAsia" w:hAnsiTheme="minorHAnsi" w:cstheme="minorBidi"/>
          <w:sz w:val="22"/>
          <w:szCs w:val="22"/>
          <w:lang w:eastAsia="en-AU"/>
        </w:rPr>
      </w:pPr>
      <w:hyperlink w:anchor="_Toc124516050" w:history="1">
        <w:r w:rsidRPr="005948A4">
          <w:rPr>
            <w:rStyle w:val="Hyperlink"/>
            <w:sz w:val="22"/>
            <w:szCs w:val="22"/>
          </w:rPr>
          <w:t>Inpatient 2022-23 Q2 Rural</w:t>
        </w:r>
        <w:r w:rsidRPr="005948A4">
          <w:rPr>
            <w:webHidden/>
            <w:sz w:val="22"/>
            <w:szCs w:val="22"/>
          </w:rPr>
          <w:tab/>
        </w:r>
        <w:r w:rsidRPr="005948A4">
          <w:rPr>
            <w:webHidden/>
            <w:sz w:val="22"/>
            <w:szCs w:val="22"/>
          </w:rPr>
          <w:fldChar w:fldCharType="begin"/>
        </w:r>
        <w:r w:rsidRPr="005948A4">
          <w:rPr>
            <w:webHidden/>
            <w:sz w:val="22"/>
            <w:szCs w:val="22"/>
          </w:rPr>
          <w:instrText xml:space="preserve"> PAGEREF _Toc124516050 \h </w:instrText>
        </w:r>
        <w:r w:rsidRPr="005948A4">
          <w:rPr>
            <w:webHidden/>
            <w:sz w:val="22"/>
            <w:szCs w:val="22"/>
          </w:rPr>
        </w:r>
        <w:r w:rsidRPr="005948A4">
          <w:rPr>
            <w:webHidden/>
            <w:sz w:val="22"/>
            <w:szCs w:val="22"/>
          </w:rPr>
          <w:fldChar w:fldCharType="separate"/>
        </w:r>
        <w:r w:rsidRPr="005948A4">
          <w:rPr>
            <w:webHidden/>
            <w:sz w:val="22"/>
            <w:szCs w:val="22"/>
          </w:rPr>
          <w:t>3</w:t>
        </w:r>
        <w:r w:rsidRPr="005948A4">
          <w:rPr>
            <w:webHidden/>
            <w:sz w:val="22"/>
            <w:szCs w:val="22"/>
          </w:rPr>
          <w:fldChar w:fldCharType="end"/>
        </w:r>
      </w:hyperlink>
    </w:p>
    <w:p w14:paraId="700F7312" w14:textId="07B538F4" w:rsidR="005948A4" w:rsidRPr="005948A4" w:rsidRDefault="005948A4">
      <w:pPr>
        <w:pStyle w:val="TOC1"/>
        <w:rPr>
          <w:rFonts w:asciiTheme="minorHAnsi" w:eastAsiaTheme="minorEastAsia" w:hAnsiTheme="minorHAnsi" w:cstheme="minorBidi"/>
          <w:sz w:val="22"/>
          <w:szCs w:val="22"/>
          <w:lang w:eastAsia="en-AU"/>
        </w:rPr>
      </w:pPr>
      <w:hyperlink w:anchor="_Toc124516051" w:history="1">
        <w:r w:rsidRPr="005948A4">
          <w:rPr>
            <w:rStyle w:val="Hyperlink"/>
            <w:sz w:val="22"/>
            <w:szCs w:val="22"/>
          </w:rPr>
          <w:t>Community 2022-23 Q2 Metro</w:t>
        </w:r>
        <w:r w:rsidRPr="005948A4">
          <w:rPr>
            <w:webHidden/>
            <w:sz w:val="22"/>
            <w:szCs w:val="22"/>
          </w:rPr>
          <w:tab/>
        </w:r>
        <w:r w:rsidRPr="005948A4">
          <w:rPr>
            <w:webHidden/>
            <w:sz w:val="22"/>
            <w:szCs w:val="22"/>
          </w:rPr>
          <w:fldChar w:fldCharType="begin"/>
        </w:r>
        <w:r w:rsidRPr="005948A4">
          <w:rPr>
            <w:webHidden/>
            <w:sz w:val="22"/>
            <w:szCs w:val="22"/>
          </w:rPr>
          <w:instrText xml:space="preserve"> PAGEREF _Toc124516051 \h </w:instrText>
        </w:r>
        <w:r w:rsidRPr="005948A4">
          <w:rPr>
            <w:webHidden/>
            <w:sz w:val="22"/>
            <w:szCs w:val="22"/>
          </w:rPr>
        </w:r>
        <w:r w:rsidRPr="005948A4">
          <w:rPr>
            <w:webHidden/>
            <w:sz w:val="22"/>
            <w:szCs w:val="22"/>
          </w:rPr>
          <w:fldChar w:fldCharType="separate"/>
        </w:r>
        <w:r w:rsidRPr="005948A4">
          <w:rPr>
            <w:webHidden/>
            <w:sz w:val="22"/>
            <w:szCs w:val="22"/>
          </w:rPr>
          <w:t>4</w:t>
        </w:r>
        <w:r w:rsidRPr="005948A4">
          <w:rPr>
            <w:webHidden/>
            <w:sz w:val="22"/>
            <w:szCs w:val="22"/>
          </w:rPr>
          <w:fldChar w:fldCharType="end"/>
        </w:r>
      </w:hyperlink>
    </w:p>
    <w:p w14:paraId="1BBE7A45" w14:textId="2108645F" w:rsidR="005948A4" w:rsidRPr="005948A4" w:rsidRDefault="005948A4">
      <w:pPr>
        <w:pStyle w:val="TOC1"/>
        <w:rPr>
          <w:rFonts w:asciiTheme="minorHAnsi" w:eastAsiaTheme="minorEastAsia" w:hAnsiTheme="minorHAnsi" w:cstheme="minorBidi"/>
          <w:sz w:val="22"/>
          <w:szCs w:val="22"/>
          <w:lang w:eastAsia="en-AU"/>
        </w:rPr>
      </w:pPr>
      <w:hyperlink w:anchor="_Toc124516052" w:history="1">
        <w:r w:rsidRPr="005948A4">
          <w:rPr>
            <w:rStyle w:val="Hyperlink"/>
            <w:sz w:val="22"/>
            <w:szCs w:val="22"/>
          </w:rPr>
          <w:t>Community 2022-23 Q2 Rural</w:t>
        </w:r>
        <w:r w:rsidRPr="005948A4">
          <w:rPr>
            <w:webHidden/>
            <w:sz w:val="22"/>
            <w:szCs w:val="22"/>
          </w:rPr>
          <w:tab/>
        </w:r>
        <w:r w:rsidRPr="005948A4">
          <w:rPr>
            <w:webHidden/>
            <w:sz w:val="22"/>
            <w:szCs w:val="22"/>
          </w:rPr>
          <w:fldChar w:fldCharType="begin"/>
        </w:r>
        <w:r w:rsidRPr="005948A4">
          <w:rPr>
            <w:webHidden/>
            <w:sz w:val="22"/>
            <w:szCs w:val="22"/>
          </w:rPr>
          <w:instrText xml:space="preserve"> PAGEREF _Toc124516052 \h </w:instrText>
        </w:r>
        <w:r w:rsidRPr="005948A4">
          <w:rPr>
            <w:webHidden/>
            <w:sz w:val="22"/>
            <w:szCs w:val="22"/>
          </w:rPr>
        </w:r>
        <w:r w:rsidRPr="005948A4">
          <w:rPr>
            <w:webHidden/>
            <w:sz w:val="22"/>
            <w:szCs w:val="22"/>
          </w:rPr>
          <w:fldChar w:fldCharType="separate"/>
        </w:r>
        <w:r w:rsidRPr="005948A4">
          <w:rPr>
            <w:webHidden/>
            <w:sz w:val="22"/>
            <w:szCs w:val="22"/>
          </w:rPr>
          <w:t>5</w:t>
        </w:r>
        <w:r w:rsidRPr="005948A4">
          <w:rPr>
            <w:webHidden/>
            <w:sz w:val="22"/>
            <w:szCs w:val="22"/>
          </w:rPr>
          <w:fldChar w:fldCharType="end"/>
        </w:r>
      </w:hyperlink>
    </w:p>
    <w:p w14:paraId="75655EF0" w14:textId="06459F51" w:rsidR="005948A4" w:rsidRPr="005948A4" w:rsidRDefault="005948A4">
      <w:pPr>
        <w:pStyle w:val="TOC1"/>
        <w:rPr>
          <w:rFonts w:asciiTheme="minorHAnsi" w:eastAsiaTheme="minorEastAsia" w:hAnsiTheme="minorHAnsi" w:cstheme="minorBidi"/>
          <w:sz w:val="22"/>
          <w:szCs w:val="22"/>
          <w:lang w:eastAsia="en-AU"/>
        </w:rPr>
      </w:pPr>
      <w:hyperlink w:anchor="_Toc124516053" w:history="1">
        <w:r w:rsidRPr="005948A4">
          <w:rPr>
            <w:rStyle w:val="Hyperlink"/>
            <w:sz w:val="22"/>
            <w:szCs w:val="22"/>
          </w:rPr>
          <w:t>Inpatient 2022-23 Q1-Q2 Metro</w:t>
        </w:r>
        <w:r w:rsidRPr="005948A4">
          <w:rPr>
            <w:webHidden/>
            <w:sz w:val="22"/>
            <w:szCs w:val="22"/>
          </w:rPr>
          <w:tab/>
        </w:r>
        <w:r w:rsidRPr="005948A4">
          <w:rPr>
            <w:webHidden/>
            <w:sz w:val="22"/>
            <w:szCs w:val="22"/>
          </w:rPr>
          <w:fldChar w:fldCharType="begin"/>
        </w:r>
        <w:r w:rsidRPr="005948A4">
          <w:rPr>
            <w:webHidden/>
            <w:sz w:val="22"/>
            <w:szCs w:val="22"/>
          </w:rPr>
          <w:instrText xml:space="preserve"> PAGEREF _Toc124516053 \h </w:instrText>
        </w:r>
        <w:r w:rsidRPr="005948A4">
          <w:rPr>
            <w:webHidden/>
            <w:sz w:val="22"/>
            <w:szCs w:val="22"/>
          </w:rPr>
        </w:r>
        <w:r w:rsidRPr="005948A4">
          <w:rPr>
            <w:webHidden/>
            <w:sz w:val="22"/>
            <w:szCs w:val="22"/>
          </w:rPr>
          <w:fldChar w:fldCharType="separate"/>
        </w:r>
        <w:r w:rsidRPr="005948A4">
          <w:rPr>
            <w:webHidden/>
            <w:sz w:val="22"/>
            <w:szCs w:val="22"/>
          </w:rPr>
          <w:t>6</w:t>
        </w:r>
        <w:r w:rsidRPr="005948A4">
          <w:rPr>
            <w:webHidden/>
            <w:sz w:val="22"/>
            <w:szCs w:val="22"/>
          </w:rPr>
          <w:fldChar w:fldCharType="end"/>
        </w:r>
      </w:hyperlink>
    </w:p>
    <w:p w14:paraId="4CF80E07" w14:textId="0DD5D52A" w:rsidR="005948A4" w:rsidRPr="005948A4" w:rsidRDefault="005948A4">
      <w:pPr>
        <w:pStyle w:val="TOC1"/>
        <w:rPr>
          <w:rFonts w:asciiTheme="minorHAnsi" w:eastAsiaTheme="minorEastAsia" w:hAnsiTheme="minorHAnsi" w:cstheme="minorBidi"/>
          <w:sz w:val="22"/>
          <w:szCs w:val="22"/>
          <w:lang w:eastAsia="en-AU"/>
        </w:rPr>
      </w:pPr>
      <w:hyperlink w:anchor="_Toc124516054" w:history="1">
        <w:r w:rsidRPr="005948A4">
          <w:rPr>
            <w:rStyle w:val="Hyperlink"/>
            <w:sz w:val="22"/>
            <w:szCs w:val="22"/>
          </w:rPr>
          <w:t>Inpatient 2022-23 Q1-Q2 Rural</w:t>
        </w:r>
        <w:r w:rsidRPr="005948A4">
          <w:rPr>
            <w:webHidden/>
            <w:sz w:val="22"/>
            <w:szCs w:val="22"/>
          </w:rPr>
          <w:tab/>
        </w:r>
        <w:r w:rsidRPr="005948A4">
          <w:rPr>
            <w:webHidden/>
            <w:sz w:val="22"/>
            <w:szCs w:val="22"/>
          </w:rPr>
          <w:fldChar w:fldCharType="begin"/>
        </w:r>
        <w:r w:rsidRPr="005948A4">
          <w:rPr>
            <w:webHidden/>
            <w:sz w:val="22"/>
            <w:szCs w:val="22"/>
          </w:rPr>
          <w:instrText xml:space="preserve"> PAGEREF _Toc124516054 \h </w:instrText>
        </w:r>
        <w:r w:rsidRPr="005948A4">
          <w:rPr>
            <w:webHidden/>
            <w:sz w:val="22"/>
            <w:szCs w:val="22"/>
          </w:rPr>
        </w:r>
        <w:r w:rsidRPr="005948A4">
          <w:rPr>
            <w:webHidden/>
            <w:sz w:val="22"/>
            <w:szCs w:val="22"/>
          </w:rPr>
          <w:fldChar w:fldCharType="separate"/>
        </w:r>
        <w:r w:rsidRPr="005948A4">
          <w:rPr>
            <w:webHidden/>
            <w:sz w:val="22"/>
            <w:szCs w:val="22"/>
          </w:rPr>
          <w:t>7</w:t>
        </w:r>
        <w:r w:rsidRPr="005948A4">
          <w:rPr>
            <w:webHidden/>
            <w:sz w:val="22"/>
            <w:szCs w:val="22"/>
          </w:rPr>
          <w:fldChar w:fldCharType="end"/>
        </w:r>
      </w:hyperlink>
    </w:p>
    <w:p w14:paraId="633F11A9" w14:textId="2C1047A2" w:rsidR="005948A4" w:rsidRPr="005948A4" w:rsidRDefault="005948A4">
      <w:pPr>
        <w:pStyle w:val="TOC1"/>
        <w:rPr>
          <w:rFonts w:asciiTheme="minorHAnsi" w:eastAsiaTheme="minorEastAsia" w:hAnsiTheme="minorHAnsi" w:cstheme="minorBidi"/>
          <w:sz w:val="22"/>
          <w:szCs w:val="22"/>
          <w:lang w:eastAsia="en-AU"/>
        </w:rPr>
      </w:pPr>
      <w:hyperlink w:anchor="_Toc124516055" w:history="1">
        <w:r w:rsidRPr="005948A4">
          <w:rPr>
            <w:rStyle w:val="Hyperlink"/>
            <w:sz w:val="22"/>
            <w:szCs w:val="22"/>
          </w:rPr>
          <w:t>Community 2022-23 Q1-Q2 Metro</w:t>
        </w:r>
        <w:r w:rsidRPr="005948A4">
          <w:rPr>
            <w:webHidden/>
            <w:sz w:val="22"/>
            <w:szCs w:val="22"/>
          </w:rPr>
          <w:tab/>
        </w:r>
        <w:r w:rsidRPr="005948A4">
          <w:rPr>
            <w:webHidden/>
            <w:sz w:val="22"/>
            <w:szCs w:val="22"/>
          </w:rPr>
          <w:fldChar w:fldCharType="begin"/>
        </w:r>
        <w:r w:rsidRPr="005948A4">
          <w:rPr>
            <w:webHidden/>
            <w:sz w:val="22"/>
            <w:szCs w:val="22"/>
          </w:rPr>
          <w:instrText xml:space="preserve"> PAGEREF _Toc124516055 \h </w:instrText>
        </w:r>
        <w:r w:rsidRPr="005948A4">
          <w:rPr>
            <w:webHidden/>
            <w:sz w:val="22"/>
            <w:szCs w:val="22"/>
          </w:rPr>
        </w:r>
        <w:r w:rsidRPr="005948A4">
          <w:rPr>
            <w:webHidden/>
            <w:sz w:val="22"/>
            <w:szCs w:val="22"/>
          </w:rPr>
          <w:fldChar w:fldCharType="separate"/>
        </w:r>
        <w:r w:rsidRPr="005948A4">
          <w:rPr>
            <w:webHidden/>
            <w:sz w:val="22"/>
            <w:szCs w:val="22"/>
          </w:rPr>
          <w:t>8</w:t>
        </w:r>
        <w:r w:rsidRPr="005948A4">
          <w:rPr>
            <w:webHidden/>
            <w:sz w:val="22"/>
            <w:szCs w:val="22"/>
          </w:rPr>
          <w:fldChar w:fldCharType="end"/>
        </w:r>
      </w:hyperlink>
    </w:p>
    <w:p w14:paraId="0595688C" w14:textId="4EBEAAEB" w:rsidR="005948A4" w:rsidRPr="005948A4" w:rsidRDefault="005948A4">
      <w:pPr>
        <w:pStyle w:val="TOC1"/>
        <w:rPr>
          <w:rFonts w:asciiTheme="minorHAnsi" w:eastAsiaTheme="minorEastAsia" w:hAnsiTheme="minorHAnsi" w:cstheme="minorBidi"/>
          <w:sz w:val="22"/>
          <w:szCs w:val="22"/>
          <w:lang w:eastAsia="en-AU"/>
        </w:rPr>
      </w:pPr>
      <w:hyperlink w:anchor="_Toc124516056" w:history="1">
        <w:r w:rsidRPr="005948A4">
          <w:rPr>
            <w:rStyle w:val="Hyperlink"/>
            <w:sz w:val="22"/>
            <w:szCs w:val="22"/>
          </w:rPr>
          <w:t>Community 2022-23 Q1-Q2 Rural</w:t>
        </w:r>
        <w:r w:rsidRPr="005948A4">
          <w:rPr>
            <w:webHidden/>
            <w:sz w:val="22"/>
            <w:szCs w:val="22"/>
          </w:rPr>
          <w:tab/>
        </w:r>
        <w:r w:rsidRPr="005948A4">
          <w:rPr>
            <w:webHidden/>
            <w:sz w:val="22"/>
            <w:szCs w:val="22"/>
          </w:rPr>
          <w:fldChar w:fldCharType="begin"/>
        </w:r>
        <w:r w:rsidRPr="005948A4">
          <w:rPr>
            <w:webHidden/>
            <w:sz w:val="22"/>
            <w:szCs w:val="22"/>
          </w:rPr>
          <w:instrText xml:space="preserve"> PAGEREF _Toc124516056 \h </w:instrText>
        </w:r>
        <w:r w:rsidRPr="005948A4">
          <w:rPr>
            <w:webHidden/>
            <w:sz w:val="22"/>
            <w:szCs w:val="22"/>
          </w:rPr>
        </w:r>
        <w:r w:rsidRPr="005948A4">
          <w:rPr>
            <w:webHidden/>
            <w:sz w:val="22"/>
            <w:szCs w:val="22"/>
          </w:rPr>
          <w:fldChar w:fldCharType="separate"/>
        </w:r>
        <w:r w:rsidRPr="005948A4">
          <w:rPr>
            <w:webHidden/>
            <w:sz w:val="22"/>
            <w:szCs w:val="22"/>
          </w:rPr>
          <w:t>9</w:t>
        </w:r>
        <w:r w:rsidRPr="005948A4">
          <w:rPr>
            <w:webHidden/>
            <w:sz w:val="22"/>
            <w:szCs w:val="22"/>
          </w:rPr>
          <w:fldChar w:fldCharType="end"/>
        </w:r>
      </w:hyperlink>
    </w:p>
    <w:p w14:paraId="4FD888C4" w14:textId="7D7F4C26" w:rsidR="005948A4" w:rsidRPr="005948A4" w:rsidRDefault="005948A4">
      <w:pPr>
        <w:pStyle w:val="TOC1"/>
        <w:rPr>
          <w:rFonts w:asciiTheme="minorHAnsi" w:eastAsiaTheme="minorEastAsia" w:hAnsiTheme="minorHAnsi" w:cstheme="minorBidi"/>
          <w:sz w:val="22"/>
          <w:szCs w:val="22"/>
          <w:lang w:eastAsia="en-AU"/>
        </w:rPr>
      </w:pPr>
      <w:hyperlink w:anchor="_Toc124516057" w:history="1">
        <w:r w:rsidRPr="005948A4">
          <w:rPr>
            <w:rStyle w:val="Hyperlink"/>
            <w:sz w:val="22"/>
            <w:szCs w:val="22"/>
          </w:rPr>
          <w:t>Indicator descriptions and notes</w:t>
        </w:r>
        <w:r w:rsidRPr="005948A4">
          <w:rPr>
            <w:webHidden/>
            <w:sz w:val="22"/>
            <w:szCs w:val="22"/>
          </w:rPr>
          <w:tab/>
        </w:r>
        <w:r w:rsidRPr="005948A4">
          <w:rPr>
            <w:webHidden/>
            <w:sz w:val="22"/>
            <w:szCs w:val="22"/>
          </w:rPr>
          <w:fldChar w:fldCharType="begin"/>
        </w:r>
        <w:r w:rsidRPr="005948A4">
          <w:rPr>
            <w:webHidden/>
            <w:sz w:val="22"/>
            <w:szCs w:val="22"/>
          </w:rPr>
          <w:instrText xml:space="preserve"> PAGEREF _Toc124516057 \h </w:instrText>
        </w:r>
        <w:r w:rsidRPr="005948A4">
          <w:rPr>
            <w:webHidden/>
            <w:sz w:val="22"/>
            <w:szCs w:val="22"/>
          </w:rPr>
        </w:r>
        <w:r w:rsidRPr="005948A4">
          <w:rPr>
            <w:webHidden/>
            <w:sz w:val="22"/>
            <w:szCs w:val="22"/>
          </w:rPr>
          <w:fldChar w:fldCharType="separate"/>
        </w:r>
        <w:r w:rsidRPr="005948A4">
          <w:rPr>
            <w:webHidden/>
            <w:sz w:val="22"/>
            <w:szCs w:val="22"/>
          </w:rPr>
          <w:t>10</w:t>
        </w:r>
        <w:r w:rsidRPr="005948A4">
          <w:rPr>
            <w:webHidden/>
            <w:sz w:val="22"/>
            <w:szCs w:val="22"/>
          </w:rPr>
          <w:fldChar w:fldCharType="end"/>
        </w:r>
      </w:hyperlink>
    </w:p>
    <w:p w14:paraId="0A7F47BD" w14:textId="4103B31A" w:rsidR="00CF11E1" w:rsidRPr="003E4C67" w:rsidRDefault="00CF11E1" w:rsidP="00CF11E1">
      <w:pPr>
        <w:pStyle w:val="VAHIbody"/>
        <w:spacing w:before="240"/>
        <w:rPr>
          <w:sz w:val="22"/>
          <w:szCs w:val="22"/>
        </w:rPr>
        <w:sectPr w:rsidR="00CF11E1" w:rsidRPr="003E4C67" w:rsidSect="004367B3">
          <w:type w:val="continuous"/>
          <w:pgSz w:w="16838" w:h="11906" w:orient="landscape"/>
          <w:pgMar w:top="851" w:right="851" w:bottom="851" w:left="851" w:header="567" w:footer="510" w:gutter="0"/>
          <w:cols w:space="720"/>
          <w:docGrid w:linePitch="272"/>
        </w:sectPr>
      </w:pPr>
      <w:r w:rsidRPr="005948A4">
        <w:rPr>
          <w:rFonts w:ascii="VIC Medium" w:eastAsia="Times New Roman" w:hAnsi="VIC Medium"/>
          <w:sz w:val="22"/>
          <w:szCs w:val="22"/>
        </w:rPr>
        <w:fldChar w:fldCharType="end"/>
      </w:r>
    </w:p>
    <w:p w14:paraId="4FEFCA9E" w14:textId="7E1D919E" w:rsidR="00BE2218" w:rsidRDefault="007562C8" w:rsidP="00E715A7">
      <w:pPr>
        <w:pStyle w:val="VAHInumberlowerromanindent"/>
        <w:numPr>
          <w:ilvl w:val="0"/>
          <w:numId w:val="0"/>
        </w:numPr>
        <w:ind w:left="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4F684791" wp14:editId="70F0DCE6">
            <wp:simplePos x="790575" y="52768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C41C2E" w:rsidRPr="00A6366B" w14:paraId="2327D6AC" w14:textId="77777777" w:rsidTr="00C41C2E">
        <w:trPr>
          <w:trHeight w:val="1062"/>
          <w:tblHeader/>
        </w:trPr>
        <w:tc>
          <w:tcPr>
            <w:tcW w:w="2846" w:type="dxa"/>
            <w:gridSpan w:val="2"/>
            <w:shd w:val="clear" w:color="auto" w:fill="FFFFFF"/>
            <w:vAlign w:val="bottom"/>
          </w:tcPr>
          <w:p w14:paraId="3D3CE8A3" w14:textId="6B53DCC8" w:rsidR="00C41C2E" w:rsidRPr="00592F37" w:rsidRDefault="00C41C2E" w:rsidP="00C41C2E">
            <w:pPr>
              <w:pStyle w:val="Heading1"/>
              <w:spacing w:before="0" w:line="240" w:lineRule="auto"/>
              <w:rPr>
                <w:color w:val="244C5A"/>
                <w:sz w:val="28"/>
                <w:szCs w:val="28"/>
              </w:rPr>
            </w:pPr>
            <w:bookmarkStart w:id="12" w:name="_Toc17978050"/>
            <w:bookmarkStart w:id="13" w:name="_Toc124516049"/>
            <w:r w:rsidRPr="00052DAD">
              <w:rPr>
                <w:color w:val="244C5A"/>
                <w:sz w:val="22"/>
                <w:szCs w:val="28"/>
              </w:rPr>
              <w:lastRenderedPageBreak/>
              <w:t>Inpatient</w:t>
            </w:r>
            <w:r w:rsidRPr="00052DAD">
              <w:rPr>
                <w:color w:val="244C5A"/>
                <w:sz w:val="22"/>
                <w:szCs w:val="28"/>
              </w:rPr>
              <w:br w:type="textWrapping" w:clear="all"/>
            </w:r>
            <w:r w:rsidR="002C4643">
              <w:rPr>
                <w:color w:val="244C5A"/>
                <w:sz w:val="22"/>
                <w:szCs w:val="28"/>
              </w:rPr>
              <w:t>202</w:t>
            </w:r>
            <w:r w:rsidR="00B35EB7">
              <w:rPr>
                <w:color w:val="244C5A"/>
                <w:sz w:val="22"/>
                <w:szCs w:val="28"/>
              </w:rPr>
              <w:t>2</w:t>
            </w:r>
            <w:r w:rsidR="002C4643">
              <w:rPr>
                <w:color w:val="244C5A"/>
                <w:sz w:val="22"/>
                <w:szCs w:val="28"/>
              </w:rPr>
              <w:t>-2</w:t>
            </w:r>
            <w:r w:rsidR="00B35EB7">
              <w:rPr>
                <w:color w:val="244C5A"/>
                <w:sz w:val="22"/>
                <w:szCs w:val="28"/>
              </w:rPr>
              <w:t>3</w:t>
            </w:r>
            <w:r w:rsidR="002C4643">
              <w:rPr>
                <w:color w:val="244C5A"/>
                <w:sz w:val="22"/>
                <w:szCs w:val="28"/>
              </w:rPr>
              <w:t xml:space="preserve"> Q</w:t>
            </w:r>
            <w:r w:rsidR="003E4C67">
              <w:rPr>
                <w:color w:val="244C5A"/>
                <w:sz w:val="22"/>
                <w:szCs w:val="28"/>
              </w:rPr>
              <w:t>2</w:t>
            </w:r>
            <w:r w:rsidRPr="00052DAD">
              <w:rPr>
                <w:color w:val="244C5A"/>
                <w:sz w:val="22"/>
                <w:szCs w:val="28"/>
              </w:rPr>
              <w:t xml:space="preserve"> Metro</w:t>
            </w:r>
            <w:bookmarkEnd w:id="12"/>
            <w:bookmarkEnd w:id="13"/>
          </w:p>
        </w:tc>
        <w:tc>
          <w:tcPr>
            <w:tcW w:w="1074" w:type="dxa"/>
            <w:shd w:val="clear" w:color="auto" w:fill="FFFFFF"/>
            <w:vAlign w:val="bottom"/>
          </w:tcPr>
          <w:p w14:paraId="64B59BDD" w14:textId="4171B834" w:rsidR="00C41C2E" w:rsidRPr="00C41C2E" w:rsidRDefault="00C41C2E" w:rsidP="00C41C2E">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262967A5" w14:textId="2277F438" w:rsidR="00C41C2E" w:rsidRPr="00C41C2E" w:rsidRDefault="00C41C2E" w:rsidP="00C41C2E">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1D79F02C" w14:textId="3FC00B62" w:rsidR="00C41C2E" w:rsidRPr="00C41C2E" w:rsidRDefault="00C41C2E" w:rsidP="00C41C2E">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69FF898B" w14:textId="13B2BBDE" w:rsidR="00C41C2E" w:rsidRPr="00C41C2E" w:rsidRDefault="00C41C2E" w:rsidP="00C41C2E">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0B4C973B" w14:textId="3D51CFCC" w:rsidR="00C41C2E" w:rsidRPr="00C41C2E" w:rsidRDefault="00C41C2E" w:rsidP="00C41C2E">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14525DF8" w14:textId="69299376" w:rsidR="00C41C2E" w:rsidRPr="00C41C2E" w:rsidRDefault="00C41C2E" w:rsidP="00C41C2E">
            <w:pPr>
              <w:pStyle w:val="VAHItablecolhead"/>
              <w:rPr>
                <w:rFonts w:eastAsia="Verdana"/>
                <w:color w:val="244C5A"/>
                <w:sz w:val="16"/>
              </w:rPr>
            </w:pPr>
            <w:r w:rsidRPr="00C41C2E">
              <w:rPr>
                <w:sz w:val="16"/>
              </w:rPr>
              <w:t>Separations with organic diagnosis</w:t>
            </w:r>
          </w:p>
        </w:tc>
        <w:tc>
          <w:tcPr>
            <w:tcW w:w="1075" w:type="dxa"/>
            <w:shd w:val="clear" w:color="auto" w:fill="FFFFFF"/>
            <w:vAlign w:val="bottom"/>
          </w:tcPr>
          <w:p w14:paraId="36EBBB07" w14:textId="731B450E" w:rsidR="00C41C2E" w:rsidRPr="00C41C2E" w:rsidRDefault="00C41C2E" w:rsidP="00C41C2E">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0C72BD69" w14:textId="26E9D591" w:rsidR="00C41C2E" w:rsidRPr="00C41C2E" w:rsidRDefault="00C41C2E" w:rsidP="00C41C2E">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28D90BA9" w14:textId="3290257D" w:rsidR="00C41C2E" w:rsidRPr="00C41C2E" w:rsidRDefault="00C41C2E" w:rsidP="00C41C2E">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29A113CF" w14:textId="4FED91C5" w:rsidR="00C41C2E" w:rsidRPr="00C41C2E" w:rsidRDefault="00C41C2E" w:rsidP="00C41C2E">
            <w:pPr>
              <w:pStyle w:val="VAHItablecolhead"/>
              <w:rPr>
                <w:rFonts w:eastAsia="Verdana"/>
                <w:color w:val="244C5A"/>
                <w:sz w:val="16"/>
              </w:rPr>
            </w:pPr>
            <w:r w:rsidRPr="00C41C2E">
              <w:rPr>
                <w:sz w:val="16"/>
              </w:rPr>
              <w:t xml:space="preserve">Pre admission contact </w:t>
            </w:r>
            <w:r w:rsidR="00BF031D">
              <w:rPr>
                <w:sz w:val="16"/>
              </w:rPr>
              <w:br w:type="textWrapping" w:clear="all"/>
            </w:r>
            <w:r w:rsidRPr="00C41C2E">
              <w:rPr>
                <w:sz w:val="16"/>
              </w:rPr>
              <w:t>(in area)</w:t>
            </w:r>
          </w:p>
        </w:tc>
        <w:tc>
          <w:tcPr>
            <w:tcW w:w="1075" w:type="dxa"/>
            <w:shd w:val="clear" w:color="auto" w:fill="FFFFFF"/>
            <w:vAlign w:val="bottom"/>
          </w:tcPr>
          <w:p w14:paraId="2381B5A2" w14:textId="0F18DC7A" w:rsidR="00C41C2E" w:rsidRPr="00C41C2E" w:rsidRDefault="00C41C2E" w:rsidP="00C41C2E">
            <w:pPr>
              <w:pStyle w:val="VAHItablecolhead"/>
              <w:rPr>
                <w:rFonts w:eastAsia="Verdana"/>
                <w:color w:val="244C5A"/>
                <w:sz w:val="16"/>
              </w:rPr>
            </w:pPr>
            <w:r w:rsidRPr="00C41C2E">
              <w:rPr>
                <w:sz w:val="16"/>
              </w:rPr>
              <w:t>7 day post discharge follow up</w:t>
            </w:r>
          </w:p>
        </w:tc>
        <w:tc>
          <w:tcPr>
            <w:tcW w:w="1075" w:type="dxa"/>
            <w:shd w:val="clear" w:color="auto" w:fill="FFFFFF"/>
            <w:vAlign w:val="bottom"/>
          </w:tcPr>
          <w:p w14:paraId="4221BBA1" w14:textId="6709D581" w:rsidR="00C41C2E" w:rsidRPr="00C41C2E" w:rsidRDefault="00C41C2E" w:rsidP="00C41C2E">
            <w:pPr>
              <w:pStyle w:val="VAHItablecolhead"/>
              <w:rPr>
                <w:rFonts w:eastAsia="Verdana"/>
                <w:color w:val="244C5A"/>
                <w:sz w:val="16"/>
              </w:rPr>
            </w:pPr>
            <w:r w:rsidRPr="00C41C2E">
              <w:rPr>
                <w:sz w:val="16"/>
              </w:rPr>
              <w:t>HoNOS compliance</w:t>
            </w:r>
          </w:p>
        </w:tc>
      </w:tr>
      <w:tr w:rsidR="003E4C67" w:rsidRPr="00BF031D" w14:paraId="2B8AB1A0" w14:textId="77777777" w:rsidTr="00BF031D">
        <w:trPr>
          <w:trHeight w:val="454"/>
        </w:trPr>
        <w:tc>
          <w:tcPr>
            <w:tcW w:w="1145" w:type="dxa"/>
            <w:shd w:val="clear" w:color="auto" w:fill="BFCED6"/>
          </w:tcPr>
          <w:p w14:paraId="4A634D64" w14:textId="217F889A" w:rsidR="003E4C67" w:rsidRPr="00BF031D" w:rsidRDefault="003E4C67" w:rsidP="003E4C67">
            <w:pPr>
              <w:pStyle w:val="DHHStabletext"/>
              <w:spacing w:before="0" w:after="0"/>
              <w:rPr>
                <w:rFonts w:ascii="VIC" w:eastAsia="Verdana" w:hAnsi="VIC" w:cs="Verdana"/>
                <w:sz w:val="18"/>
                <w:szCs w:val="18"/>
              </w:rPr>
            </w:pPr>
            <w:bookmarkStart w:id="14" w:name="_Hlk15473260"/>
            <w:r w:rsidRPr="00241F90">
              <w:rPr>
                <w:rFonts w:ascii="VIC" w:eastAsia="VIC" w:hAnsi="VIC"/>
                <w:color w:val="000000"/>
                <w:sz w:val="18"/>
                <w:szCs w:val="18"/>
              </w:rPr>
              <w:t>Alfred Health</w:t>
            </w:r>
          </w:p>
        </w:tc>
        <w:tc>
          <w:tcPr>
            <w:tcW w:w="1701" w:type="dxa"/>
            <w:shd w:val="clear" w:color="auto" w:fill="BFCED6"/>
          </w:tcPr>
          <w:p w14:paraId="5E9CC50D" w14:textId="35D0B5A5" w:rsidR="003E4C67" w:rsidRPr="00BF031D" w:rsidRDefault="003E4C67" w:rsidP="003E4C67">
            <w:pPr>
              <w:pStyle w:val="DHHStabletext"/>
              <w:spacing w:before="0" w:after="0"/>
              <w:rPr>
                <w:rFonts w:ascii="VIC" w:eastAsia="Verdana" w:hAnsi="VIC" w:cs="Verdana"/>
                <w:sz w:val="18"/>
                <w:szCs w:val="18"/>
              </w:rPr>
            </w:pPr>
            <w:r w:rsidRPr="00241F90">
              <w:rPr>
                <w:rFonts w:ascii="VIC" w:eastAsia="VIC" w:hAnsi="VIC"/>
                <w:color w:val="000000"/>
                <w:sz w:val="18"/>
                <w:szCs w:val="18"/>
              </w:rPr>
              <w:t>Inner South East (Caulfield)</w:t>
            </w:r>
          </w:p>
        </w:tc>
        <w:tc>
          <w:tcPr>
            <w:tcW w:w="1074" w:type="dxa"/>
            <w:shd w:val="clear" w:color="auto" w:fill="BFCED6"/>
          </w:tcPr>
          <w:p w14:paraId="3F4067C1" w14:textId="6C47D828" w:rsidR="003E4C67" w:rsidRPr="00BF031D" w:rsidRDefault="003E4C67" w:rsidP="003E4C67">
            <w:pPr>
              <w:jc w:val="center"/>
              <w:rPr>
                <w:rFonts w:ascii="VIC" w:hAnsi="VIC"/>
                <w:sz w:val="18"/>
                <w:szCs w:val="18"/>
              </w:rPr>
            </w:pPr>
            <w:r w:rsidRPr="00241F90">
              <w:rPr>
                <w:rFonts w:ascii="VIC" w:eastAsia="VIC" w:hAnsi="VIC"/>
                <w:color w:val="000000"/>
                <w:sz w:val="18"/>
                <w:szCs w:val="18"/>
              </w:rPr>
              <w:t>3.0</w:t>
            </w:r>
          </w:p>
        </w:tc>
        <w:tc>
          <w:tcPr>
            <w:tcW w:w="1075" w:type="dxa"/>
            <w:shd w:val="clear" w:color="auto" w:fill="BFCED6"/>
          </w:tcPr>
          <w:p w14:paraId="24D91D66" w14:textId="74C4542B" w:rsidR="003E4C67" w:rsidRPr="00BF031D" w:rsidRDefault="003E4C67" w:rsidP="003E4C67">
            <w:pPr>
              <w:jc w:val="center"/>
              <w:rPr>
                <w:rFonts w:ascii="VIC" w:hAnsi="VIC"/>
                <w:sz w:val="18"/>
                <w:szCs w:val="18"/>
              </w:rPr>
            </w:pPr>
            <w:r w:rsidRPr="00241F90">
              <w:rPr>
                <w:rFonts w:ascii="VIC" w:eastAsia="VIC" w:hAnsi="VIC"/>
                <w:color w:val="000000"/>
                <w:sz w:val="18"/>
                <w:szCs w:val="18"/>
              </w:rPr>
              <w:t>74%</w:t>
            </w:r>
          </w:p>
        </w:tc>
        <w:tc>
          <w:tcPr>
            <w:tcW w:w="1075" w:type="dxa"/>
            <w:shd w:val="clear" w:color="auto" w:fill="BFCED6"/>
          </w:tcPr>
          <w:p w14:paraId="38499411" w14:textId="1EF8DF2A" w:rsidR="003E4C67" w:rsidRPr="00BF031D" w:rsidRDefault="003E4C67" w:rsidP="003E4C67">
            <w:pPr>
              <w:jc w:val="center"/>
              <w:rPr>
                <w:rFonts w:ascii="VIC" w:hAnsi="VIC"/>
                <w:sz w:val="18"/>
                <w:szCs w:val="18"/>
              </w:rPr>
            </w:pPr>
            <w:r w:rsidRPr="00241F90">
              <w:rPr>
                <w:rFonts w:ascii="VIC" w:eastAsia="VIC" w:hAnsi="VIC"/>
                <w:color w:val="000000"/>
                <w:sz w:val="18"/>
                <w:szCs w:val="18"/>
              </w:rPr>
              <w:t>12.9</w:t>
            </w:r>
          </w:p>
        </w:tc>
        <w:tc>
          <w:tcPr>
            <w:tcW w:w="1075" w:type="dxa"/>
            <w:shd w:val="clear" w:color="auto" w:fill="BFCED6"/>
          </w:tcPr>
          <w:p w14:paraId="79C22AFC" w14:textId="34935B07" w:rsidR="003E4C67" w:rsidRPr="00BF031D" w:rsidRDefault="003E4C67" w:rsidP="003E4C67">
            <w:pPr>
              <w:jc w:val="center"/>
              <w:rPr>
                <w:rFonts w:ascii="VIC" w:hAnsi="VIC"/>
                <w:sz w:val="18"/>
                <w:szCs w:val="18"/>
              </w:rPr>
            </w:pPr>
            <w:r w:rsidRPr="00241F90">
              <w:rPr>
                <w:rFonts w:ascii="VIC" w:eastAsia="VIC" w:hAnsi="VIC"/>
                <w:color w:val="000000"/>
                <w:sz w:val="18"/>
                <w:szCs w:val="18"/>
              </w:rPr>
              <w:t>13%</w:t>
            </w:r>
          </w:p>
        </w:tc>
        <w:tc>
          <w:tcPr>
            <w:tcW w:w="1087" w:type="dxa"/>
            <w:shd w:val="clear" w:color="auto" w:fill="BFCED6"/>
          </w:tcPr>
          <w:p w14:paraId="28F80B72" w14:textId="730B865A" w:rsidR="003E4C67" w:rsidRPr="00BF031D" w:rsidRDefault="003E4C67" w:rsidP="003E4C67">
            <w:pPr>
              <w:jc w:val="center"/>
              <w:rPr>
                <w:rFonts w:ascii="VIC" w:hAnsi="VIC"/>
                <w:sz w:val="18"/>
                <w:szCs w:val="18"/>
              </w:rPr>
            </w:pPr>
            <w:r w:rsidRPr="00241F90">
              <w:rPr>
                <w:rFonts w:ascii="VIC" w:eastAsia="VIC" w:hAnsi="VIC"/>
                <w:color w:val="000000"/>
                <w:sz w:val="18"/>
                <w:szCs w:val="18"/>
              </w:rPr>
              <w:t>4%</w:t>
            </w:r>
          </w:p>
        </w:tc>
        <w:tc>
          <w:tcPr>
            <w:tcW w:w="1063" w:type="dxa"/>
            <w:shd w:val="clear" w:color="auto" w:fill="BFCED6"/>
          </w:tcPr>
          <w:p w14:paraId="4EDBDEAB" w14:textId="31F42E18" w:rsidR="003E4C67" w:rsidRPr="00BF031D" w:rsidRDefault="003E4C67" w:rsidP="003E4C67">
            <w:pPr>
              <w:jc w:val="center"/>
              <w:rPr>
                <w:rFonts w:ascii="VIC" w:hAnsi="VIC"/>
                <w:sz w:val="18"/>
                <w:szCs w:val="18"/>
              </w:rPr>
            </w:pPr>
            <w:r w:rsidRPr="00241F90">
              <w:rPr>
                <w:rFonts w:ascii="VIC" w:eastAsia="VIC" w:hAnsi="VIC"/>
                <w:color w:val="000000"/>
                <w:sz w:val="18"/>
                <w:szCs w:val="18"/>
              </w:rPr>
              <w:t>31%</w:t>
            </w:r>
          </w:p>
        </w:tc>
        <w:tc>
          <w:tcPr>
            <w:tcW w:w="1075" w:type="dxa"/>
            <w:shd w:val="clear" w:color="auto" w:fill="BFCED6"/>
          </w:tcPr>
          <w:p w14:paraId="63FA202F" w14:textId="2F74019E" w:rsidR="003E4C67" w:rsidRPr="00BF031D" w:rsidRDefault="003E4C67" w:rsidP="003E4C67">
            <w:pPr>
              <w:jc w:val="center"/>
              <w:rPr>
                <w:rFonts w:ascii="VIC" w:hAnsi="VIC"/>
                <w:sz w:val="18"/>
                <w:szCs w:val="18"/>
              </w:rPr>
            </w:pPr>
            <w:r w:rsidRPr="00241F90">
              <w:rPr>
                <w:rFonts w:ascii="VIC" w:eastAsia="VIC" w:hAnsi="VIC"/>
                <w:color w:val="000000"/>
                <w:sz w:val="18"/>
                <w:szCs w:val="18"/>
              </w:rPr>
              <w:t>100%</w:t>
            </w:r>
          </w:p>
        </w:tc>
        <w:tc>
          <w:tcPr>
            <w:tcW w:w="1075" w:type="dxa"/>
            <w:shd w:val="clear" w:color="auto" w:fill="BFCED6"/>
          </w:tcPr>
          <w:p w14:paraId="0DB191A8" w14:textId="06CFA583" w:rsidR="003E4C67" w:rsidRPr="00BF031D" w:rsidRDefault="003E4C67" w:rsidP="003E4C67">
            <w:pPr>
              <w:jc w:val="center"/>
              <w:rPr>
                <w:rFonts w:ascii="VIC" w:hAnsi="VIC"/>
                <w:sz w:val="18"/>
                <w:szCs w:val="18"/>
              </w:rPr>
            </w:pPr>
            <w:r w:rsidRPr="00241F90">
              <w:rPr>
                <w:rFonts w:ascii="VIC" w:eastAsia="VIC" w:hAnsi="VIC"/>
                <w:color w:val="000000"/>
                <w:sz w:val="18"/>
                <w:szCs w:val="18"/>
              </w:rPr>
              <w:t>14.8</w:t>
            </w:r>
          </w:p>
        </w:tc>
        <w:tc>
          <w:tcPr>
            <w:tcW w:w="1075" w:type="dxa"/>
            <w:shd w:val="clear" w:color="auto" w:fill="BFCED6"/>
          </w:tcPr>
          <w:p w14:paraId="702D80B1" w14:textId="03234D67" w:rsidR="003E4C67" w:rsidRPr="00BF031D" w:rsidRDefault="003E4C67" w:rsidP="003E4C67">
            <w:pPr>
              <w:jc w:val="center"/>
              <w:rPr>
                <w:rFonts w:ascii="VIC" w:hAnsi="VIC"/>
                <w:sz w:val="18"/>
                <w:szCs w:val="18"/>
              </w:rPr>
            </w:pPr>
            <w:r w:rsidRPr="00241F90">
              <w:rPr>
                <w:rFonts w:ascii="VIC" w:eastAsia="VIC" w:hAnsi="VIC"/>
                <w:color w:val="000000"/>
                <w:sz w:val="18"/>
                <w:szCs w:val="18"/>
              </w:rPr>
              <w:t>0.0</w:t>
            </w:r>
          </w:p>
        </w:tc>
        <w:tc>
          <w:tcPr>
            <w:tcW w:w="1075" w:type="dxa"/>
            <w:shd w:val="clear" w:color="auto" w:fill="BFCED6"/>
          </w:tcPr>
          <w:p w14:paraId="1CAEFC04" w14:textId="1C9C1F81" w:rsidR="003E4C67" w:rsidRPr="00BF031D" w:rsidRDefault="003E4C67" w:rsidP="003E4C67">
            <w:pPr>
              <w:jc w:val="center"/>
              <w:rPr>
                <w:rFonts w:ascii="VIC" w:hAnsi="VIC"/>
                <w:sz w:val="18"/>
                <w:szCs w:val="18"/>
              </w:rPr>
            </w:pPr>
            <w:r w:rsidRPr="00241F90">
              <w:rPr>
                <w:rFonts w:ascii="VIC" w:eastAsia="VIC" w:hAnsi="VIC"/>
                <w:color w:val="000000"/>
                <w:sz w:val="18"/>
                <w:szCs w:val="18"/>
              </w:rPr>
              <w:t>40%</w:t>
            </w:r>
          </w:p>
        </w:tc>
        <w:tc>
          <w:tcPr>
            <w:tcW w:w="1075" w:type="dxa"/>
            <w:shd w:val="clear" w:color="auto" w:fill="BFCED6"/>
          </w:tcPr>
          <w:p w14:paraId="0006E6B8" w14:textId="13528409" w:rsidR="003E4C67" w:rsidRPr="00BF031D" w:rsidRDefault="003E4C67" w:rsidP="003E4C67">
            <w:pPr>
              <w:jc w:val="center"/>
              <w:rPr>
                <w:rFonts w:ascii="VIC" w:hAnsi="VIC"/>
                <w:sz w:val="18"/>
                <w:szCs w:val="18"/>
              </w:rPr>
            </w:pPr>
            <w:r w:rsidRPr="00241F90">
              <w:rPr>
                <w:rFonts w:ascii="VIC" w:eastAsia="VIC" w:hAnsi="VIC"/>
                <w:color w:val="000000"/>
                <w:sz w:val="18"/>
                <w:szCs w:val="18"/>
              </w:rPr>
              <w:t>83%</w:t>
            </w:r>
          </w:p>
        </w:tc>
        <w:tc>
          <w:tcPr>
            <w:tcW w:w="1075" w:type="dxa"/>
            <w:shd w:val="clear" w:color="auto" w:fill="BFCED6"/>
          </w:tcPr>
          <w:p w14:paraId="23CDDC57" w14:textId="1B3A8F2E" w:rsidR="003E4C67" w:rsidRPr="00BF031D" w:rsidRDefault="003E4C67" w:rsidP="003E4C67">
            <w:pPr>
              <w:jc w:val="center"/>
              <w:rPr>
                <w:rFonts w:ascii="VIC" w:hAnsi="VIC"/>
                <w:sz w:val="18"/>
                <w:szCs w:val="18"/>
              </w:rPr>
            </w:pPr>
            <w:r w:rsidRPr="00241F90">
              <w:rPr>
                <w:rFonts w:ascii="VIC" w:eastAsia="VIC" w:hAnsi="VIC"/>
                <w:color w:val="000000"/>
                <w:sz w:val="18"/>
                <w:szCs w:val="18"/>
              </w:rPr>
              <w:t>87%</w:t>
            </w:r>
          </w:p>
        </w:tc>
      </w:tr>
      <w:bookmarkEnd w:id="14"/>
      <w:tr w:rsidR="003E4C67" w:rsidRPr="00BF031D" w14:paraId="481AF9A0" w14:textId="77777777" w:rsidTr="00BF031D">
        <w:trPr>
          <w:trHeight w:val="454"/>
        </w:trPr>
        <w:tc>
          <w:tcPr>
            <w:tcW w:w="1145" w:type="dxa"/>
            <w:shd w:val="clear" w:color="auto" w:fill="auto"/>
          </w:tcPr>
          <w:p w14:paraId="39FC667B" w14:textId="26698C75" w:rsidR="003E4C67" w:rsidRPr="00BF031D" w:rsidRDefault="003E4C67" w:rsidP="003E4C67">
            <w:pPr>
              <w:pStyle w:val="DHHStabletext"/>
              <w:spacing w:before="0" w:after="0"/>
              <w:rPr>
                <w:rFonts w:ascii="VIC" w:eastAsia="Verdana" w:hAnsi="VIC" w:cs="Verdana"/>
                <w:sz w:val="18"/>
                <w:szCs w:val="18"/>
              </w:rPr>
            </w:pPr>
            <w:r w:rsidRPr="00241F90">
              <w:rPr>
                <w:rFonts w:ascii="VIC" w:eastAsia="VIC" w:hAnsi="VIC"/>
                <w:color w:val="000000"/>
                <w:sz w:val="18"/>
                <w:szCs w:val="18"/>
              </w:rPr>
              <w:t>Eastern Health</w:t>
            </w:r>
          </w:p>
        </w:tc>
        <w:tc>
          <w:tcPr>
            <w:tcW w:w="1701" w:type="dxa"/>
            <w:shd w:val="clear" w:color="auto" w:fill="auto"/>
          </w:tcPr>
          <w:p w14:paraId="22F43DF3" w14:textId="7E836350" w:rsidR="003E4C67" w:rsidRPr="00BF031D" w:rsidRDefault="003E4C67" w:rsidP="003E4C67">
            <w:pPr>
              <w:pStyle w:val="DHHStabletext"/>
              <w:spacing w:before="0" w:after="0"/>
              <w:rPr>
                <w:rFonts w:ascii="VIC" w:eastAsia="Verdana" w:hAnsi="VIC" w:cs="Verdana"/>
                <w:sz w:val="18"/>
                <w:szCs w:val="18"/>
              </w:rPr>
            </w:pPr>
            <w:r w:rsidRPr="00241F90">
              <w:rPr>
                <w:rFonts w:ascii="VIC" w:eastAsia="VIC" w:hAnsi="VIC"/>
                <w:color w:val="000000"/>
                <w:sz w:val="18"/>
                <w:szCs w:val="18"/>
              </w:rPr>
              <w:t>Central/Outer East (Peter James Centre)</w:t>
            </w:r>
          </w:p>
        </w:tc>
        <w:tc>
          <w:tcPr>
            <w:tcW w:w="1074" w:type="dxa"/>
            <w:shd w:val="clear" w:color="auto" w:fill="auto"/>
          </w:tcPr>
          <w:p w14:paraId="0EF94EC6" w14:textId="5AD62800" w:rsidR="003E4C67" w:rsidRPr="00BF031D" w:rsidRDefault="003E4C67" w:rsidP="003E4C67">
            <w:pPr>
              <w:jc w:val="center"/>
              <w:rPr>
                <w:rFonts w:ascii="VIC" w:hAnsi="VIC"/>
                <w:sz w:val="18"/>
                <w:szCs w:val="18"/>
              </w:rPr>
            </w:pPr>
            <w:r w:rsidRPr="00241F90">
              <w:rPr>
                <w:rFonts w:ascii="VIC" w:eastAsia="VIC" w:hAnsi="VIC"/>
                <w:color w:val="000000"/>
                <w:sz w:val="18"/>
                <w:szCs w:val="18"/>
              </w:rPr>
              <w:t>1.8</w:t>
            </w:r>
          </w:p>
        </w:tc>
        <w:tc>
          <w:tcPr>
            <w:tcW w:w="1075" w:type="dxa"/>
            <w:shd w:val="clear" w:color="auto" w:fill="auto"/>
          </w:tcPr>
          <w:p w14:paraId="0D4FBDF3" w14:textId="1F5EC863" w:rsidR="003E4C67" w:rsidRPr="00BF031D" w:rsidRDefault="003E4C67" w:rsidP="003E4C67">
            <w:pPr>
              <w:jc w:val="center"/>
              <w:rPr>
                <w:rFonts w:ascii="VIC" w:hAnsi="VIC"/>
                <w:sz w:val="18"/>
                <w:szCs w:val="18"/>
              </w:rPr>
            </w:pPr>
            <w:r w:rsidRPr="00241F90">
              <w:rPr>
                <w:rFonts w:ascii="VIC" w:eastAsia="VIC" w:hAnsi="VIC"/>
                <w:color w:val="000000"/>
                <w:sz w:val="18"/>
                <w:szCs w:val="18"/>
              </w:rPr>
              <w:t>58%</w:t>
            </w:r>
          </w:p>
        </w:tc>
        <w:tc>
          <w:tcPr>
            <w:tcW w:w="1075" w:type="dxa"/>
            <w:shd w:val="clear" w:color="auto" w:fill="auto"/>
          </w:tcPr>
          <w:p w14:paraId="4736D9B6" w14:textId="61CEBC73" w:rsidR="003E4C67" w:rsidRPr="00BF031D" w:rsidRDefault="003E4C67" w:rsidP="003E4C67">
            <w:pPr>
              <w:jc w:val="center"/>
              <w:rPr>
                <w:rFonts w:ascii="VIC" w:hAnsi="VIC"/>
                <w:sz w:val="18"/>
                <w:szCs w:val="18"/>
              </w:rPr>
            </w:pPr>
            <w:r w:rsidRPr="00241F90">
              <w:rPr>
                <w:rFonts w:ascii="VIC" w:eastAsia="VIC" w:hAnsi="VIC"/>
                <w:color w:val="000000"/>
                <w:sz w:val="18"/>
                <w:szCs w:val="18"/>
              </w:rPr>
              <w:t>17.4</w:t>
            </w:r>
          </w:p>
        </w:tc>
        <w:tc>
          <w:tcPr>
            <w:tcW w:w="1075" w:type="dxa"/>
            <w:shd w:val="clear" w:color="auto" w:fill="auto"/>
          </w:tcPr>
          <w:p w14:paraId="1E4AEB11" w14:textId="1CA6D810" w:rsidR="003E4C67" w:rsidRPr="00BF031D" w:rsidRDefault="003E4C67" w:rsidP="003E4C67">
            <w:pPr>
              <w:jc w:val="center"/>
              <w:rPr>
                <w:rFonts w:ascii="VIC" w:hAnsi="VIC"/>
                <w:sz w:val="18"/>
                <w:szCs w:val="18"/>
              </w:rPr>
            </w:pPr>
            <w:r w:rsidRPr="00241F90">
              <w:rPr>
                <w:rFonts w:ascii="VIC" w:eastAsia="VIC" w:hAnsi="VIC"/>
                <w:color w:val="000000"/>
                <w:sz w:val="18"/>
                <w:szCs w:val="18"/>
              </w:rPr>
              <w:t>0%</w:t>
            </w:r>
          </w:p>
        </w:tc>
        <w:tc>
          <w:tcPr>
            <w:tcW w:w="1087" w:type="dxa"/>
            <w:shd w:val="clear" w:color="auto" w:fill="auto"/>
          </w:tcPr>
          <w:p w14:paraId="3B28BDBF" w14:textId="058A49FA" w:rsidR="003E4C67" w:rsidRPr="00BF031D" w:rsidRDefault="003E4C67" w:rsidP="003E4C67">
            <w:pPr>
              <w:jc w:val="center"/>
              <w:rPr>
                <w:rFonts w:ascii="VIC" w:hAnsi="VIC"/>
                <w:sz w:val="18"/>
                <w:szCs w:val="18"/>
              </w:rPr>
            </w:pPr>
            <w:r w:rsidRPr="00241F90">
              <w:rPr>
                <w:rFonts w:ascii="VIC" w:eastAsia="VIC" w:hAnsi="VIC"/>
                <w:color w:val="000000"/>
                <w:sz w:val="18"/>
                <w:szCs w:val="18"/>
              </w:rPr>
              <w:t>5%</w:t>
            </w:r>
          </w:p>
        </w:tc>
        <w:tc>
          <w:tcPr>
            <w:tcW w:w="1063" w:type="dxa"/>
            <w:shd w:val="clear" w:color="auto" w:fill="auto"/>
          </w:tcPr>
          <w:p w14:paraId="250428AC" w14:textId="55CC7660" w:rsidR="003E4C67" w:rsidRPr="00BF031D" w:rsidRDefault="003E4C67" w:rsidP="003E4C67">
            <w:pPr>
              <w:jc w:val="center"/>
              <w:rPr>
                <w:rFonts w:ascii="VIC" w:hAnsi="VIC"/>
                <w:sz w:val="18"/>
                <w:szCs w:val="18"/>
              </w:rPr>
            </w:pPr>
            <w:r w:rsidRPr="00241F90">
              <w:rPr>
                <w:rFonts w:ascii="VIC" w:eastAsia="VIC" w:hAnsi="VIC"/>
                <w:color w:val="000000"/>
                <w:sz w:val="18"/>
                <w:szCs w:val="18"/>
              </w:rPr>
              <w:t>24%</w:t>
            </w:r>
          </w:p>
        </w:tc>
        <w:tc>
          <w:tcPr>
            <w:tcW w:w="1075" w:type="dxa"/>
            <w:shd w:val="clear" w:color="auto" w:fill="auto"/>
          </w:tcPr>
          <w:p w14:paraId="2B99119F" w14:textId="5D9DE1FB" w:rsidR="003E4C67" w:rsidRPr="00BF031D" w:rsidRDefault="003E4C67" w:rsidP="003E4C67">
            <w:pPr>
              <w:jc w:val="center"/>
              <w:rPr>
                <w:rFonts w:ascii="VIC" w:hAnsi="VIC"/>
                <w:sz w:val="18"/>
                <w:szCs w:val="18"/>
              </w:rPr>
            </w:pPr>
            <w:r w:rsidRPr="00241F90">
              <w:rPr>
                <w:rFonts w:ascii="VIC" w:eastAsia="VIC" w:hAnsi="VIC"/>
                <w:color w:val="000000"/>
                <w:sz w:val="18"/>
                <w:szCs w:val="18"/>
              </w:rPr>
              <w:t>100%</w:t>
            </w:r>
          </w:p>
        </w:tc>
        <w:tc>
          <w:tcPr>
            <w:tcW w:w="1075" w:type="dxa"/>
            <w:shd w:val="clear" w:color="auto" w:fill="auto"/>
          </w:tcPr>
          <w:p w14:paraId="2A45D103" w14:textId="6CCB918F" w:rsidR="003E4C67" w:rsidRPr="00BF031D" w:rsidRDefault="003E4C67" w:rsidP="003E4C67">
            <w:pPr>
              <w:jc w:val="center"/>
              <w:rPr>
                <w:rFonts w:ascii="VIC" w:hAnsi="VIC"/>
                <w:sz w:val="18"/>
                <w:szCs w:val="18"/>
              </w:rPr>
            </w:pPr>
            <w:r w:rsidRPr="00241F90">
              <w:rPr>
                <w:rFonts w:ascii="VIC" w:eastAsia="VIC" w:hAnsi="VIC"/>
                <w:color w:val="000000"/>
                <w:sz w:val="18"/>
                <w:szCs w:val="18"/>
              </w:rPr>
              <w:t>2.5</w:t>
            </w:r>
          </w:p>
        </w:tc>
        <w:tc>
          <w:tcPr>
            <w:tcW w:w="1075" w:type="dxa"/>
            <w:shd w:val="clear" w:color="auto" w:fill="auto"/>
          </w:tcPr>
          <w:p w14:paraId="5370282C" w14:textId="76FE6205" w:rsidR="003E4C67" w:rsidRPr="00BF031D" w:rsidRDefault="003E4C67" w:rsidP="003E4C67">
            <w:pPr>
              <w:jc w:val="center"/>
              <w:rPr>
                <w:rFonts w:ascii="VIC" w:hAnsi="VIC"/>
                <w:sz w:val="18"/>
                <w:szCs w:val="18"/>
              </w:rPr>
            </w:pPr>
            <w:r w:rsidRPr="00241F90">
              <w:rPr>
                <w:rFonts w:ascii="VIC" w:eastAsia="VIC" w:hAnsi="VIC"/>
                <w:color w:val="000000"/>
                <w:sz w:val="18"/>
                <w:szCs w:val="18"/>
              </w:rPr>
              <w:t>0.0</w:t>
            </w:r>
          </w:p>
        </w:tc>
        <w:tc>
          <w:tcPr>
            <w:tcW w:w="1075" w:type="dxa"/>
            <w:shd w:val="clear" w:color="auto" w:fill="auto"/>
          </w:tcPr>
          <w:p w14:paraId="10C1EFC9" w14:textId="516AFD1D" w:rsidR="003E4C67" w:rsidRPr="00BF031D" w:rsidRDefault="003E4C67" w:rsidP="003E4C67">
            <w:pPr>
              <w:jc w:val="center"/>
              <w:rPr>
                <w:rFonts w:ascii="VIC" w:hAnsi="VIC"/>
                <w:sz w:val="18"/>
                <w:szCs w:val="18"/>
              </w:rPr>
            </w:pPr>
            <w:r w:rsidRPr="00241F90">
              <w:rPr>
                <w:rFonts w:ascii="VIC" w:eastAsia="VIC" w:hAnsi="VIC"/>
                <w:color w:val="000000"/>
                <w:sz w:val="18"/>
                <w:szCs w:val="18"/>
              </w:rPr>
              <w:t>46%</w:t>
            </w:r>
          </w:p>
        </w:tc>
        <w:tc>
          <w:tcPr>
            <w:tcW w:w="1075" w:type="dxa"/>
            <w:shd w:val="clear" w:color="auto" w:fill="auto"/>
          </w:tcPr>
          <w:p w14:paraId="7B18B6A7" w14:textId="2D840189" w:rsidR="003E4C67" w:rsidRPr="00BF031D" w:rsidRDefault="003E4C67" w:rsidP="003E4C67">
            <w:pPr>
              <w:jc w:val="center"/>
              <w:rPr>
                <w:rFonts w:ascii="VIC" w:hAnsi="VIC"/>
                <w:sz w:val="18"/>
                <w:szCs w:val="18"/>
              </w:rPr>
            </w:pPr>
            <w:r w:rsidRPr="00241F90">
              <w:rPr>
                <w:rFonts w:ascii="VIC" w:eastAsia="VIC" w:hAnsi="VIC"/>
                <w:color w:val="000000"/>
                <w:sz w:val="18"/>
                <w:szCs w:val="18"/>
              </w:rPr>
              <w:t>91%</w:t>
            </w:r>
          </w:p>
        </w:tc>
        <w:tc>
          <w:tcPr>
            <w:tcW w:w="1075" w:type="dxa"/>
            <w:shd w:val="clear" w:color="auto" w:fill="auto"/>
          </w:tcPr>
          <w:p w14:paraId="7E240D31" w14:textId="598829CD" w:rsidR="003E4C67" w:rsidRPr="00BF031D" w:rsidRDefault="003E4C67" w:rsidP="003E4C67">
            <w:pPr>
              <w:jc w:val="center"/>
              <w:rPr>
                <w:rFonts w:ascii="VIC" w:hAnsi="VIC"/>
                <w:sz w:val="18"/>
                <w:szCs w:val="18"/>
              </w:rPr>
            </w:pPr>
            <w:r w:rsidRPr="00241F90">
              <w:rPr>
                <w:rFonts w:ascii="VIC" w:eastAsia="VIC" w:hAnsi="VIC"/>
                <w:color w:val="000000"/>
                <w:sz w:val="18"/>
                <w:szCs w:val="18"/>
              </w:rPr>
              <w:t>97%</w:t>
            </w:r>
          </w:p>
        </w:tc>
      </w:tr>
      <w:tr w:rsidR="003E4C67" w:rsidRPr="00BF031D" w14:paraId="6B8D8793" w14:textId="77777777" w:rsidTr="00BF031D">
        <w:trPr>
          <w:trHeight w:val="454"/>
        </w:trPr>
        <w:tc>
          <w:tcPr>
            <w:tcW w:w="1145" w:type="dxa"/>
            <w:vMerge w:val="restart"/>
            <w:shd w:val="clear" w:color="auto" w:fill="BFCED6"/>
          </w:tcPr>
          <w:p w14:paraId="1F3688DF" w14:textId="5D978946" w:rsidR="003E4C67" w:rsidRPr="00BF031D" w:rsidRDefault="003E4C67" w:rsidP="003E4C67">
            <w:pPr>
              <w:pStyle w:val="DHHStabletext"/>
              <w:spacing w:before="0" w:after="0"/>
              <w:rPr>
                <w:rFonts w:ascii="VIC" w:eastAsia="Verdana" w:hAnsi="VIC" w:cs="Verdana"/>
                <w:sz w:val="18"/>
                <w:szCs w:val="18"/>
              </w:rPr>
            </w:pPr>
            <w:r w:rsidRPr="00241F90">
              <w:rPr>
                <w:rFonts w:ascii="VIC" w:eastAsia="VIC" w:hAnsi="VIC"/>
                <w:color w:val="000000"/>
                <w:sz w:val="18"/>
                <w:szCs w:val="18"/>
              </w:rPr>
              <w:t>Melbourne Health</w:t>
            </w:r>
          </w:p>
        </w:tc>
        <w:tc>
          <w:tcPr>
            <w:tcW w:w="1701" w:type="dxa"/>
            <w:shd w:val="clear" w:color="auto" w:fill="BFCED6"/>
          </w:tcPr>
          <w:p w14:paraId="0A2D9746" w14:textId="7CC0B30E" w:rsidR="003E4C67" w:rsidRPr="00BF031D" w:rsidRDefault="003E4C67" w:rsidP="003E4C67">
            <w:pPr>
              <w:pStyle w:val="DHHStabletext"/>
              <w:spacing w:before="0" w:after="0"/>
              <w:rPr>
                <w:rFonts w:ascii="VIC" w:eastAsia="Verdana" w:hAnsi="VIC" w:cs="Verdana"/>
                <w:sz w:val="18"/>
                <w:szCs w:val="18"/>
              </w:rPr>
            </w:pPr>
            <w:r w:rsidRPr="00241F90">
              <w:rPr>
                <w:rFonts w:ascii="VIC" w:eastAsia="VIC" w:hAnsi="VIC"/>
                <w:color w:val="000000"/>
                <w:sz w:val="18"/>
                <w:szCs w:val="18"/>
              </w:rPr>
              <w:t>Mid West/South West Aged (Sunshine)</w:t>
            </w:r>
          </w:p>
        </w:tc>
        <w:tc>
          <w:tcPr>
            <w:tcW w:w="1074" w:type="dxa"/>
            <w:shd w:val="clear" w:color="auto" w:fill="BFCED6"/>
          </w:tcPr>
          <w:p w14:paraId="12111E1E" w14:textId="6F64C3BB" w:rsidR="003E4C67" w:rsidRPr="00BF031D" w:rsidRDefault="003E4C67" w:rsidP="003E4C67">
            <w:pPr>
              <w:jc w:val="center"/>
              <w:rPr>
                <w:rFonts w:ascii="VIC" w:hAnsi="VIC"/>
                <w:sz w:val="18"/>
                <w:szCs w:val="18"/>
              </w:rPr>
            </w:pPr>
            <w:r w:rsidRPr="00241F90">
              <w:rPr>
                <w:rFonts w:ascii="VIC" w:eastAsia="VIC" w:hAnsi="VIC"/>
                <w:color w:val="000000"/>
                <w:sz w:val="18"/>
                <w:szCs w:val="18"/>
              </w:rPr>
              <w:t>1.7</w:t>
            </w:r>
          </w:p>
        </w:tc>
        <w:tc>
          <w:tcPr>
            <w:tcW w:w="1075" w:type="dxa"/>
            <w:shd w:val="clear" w:color="auto" w:fill="BFCED6"/>
          </w:tcPr>
          <w:p w14:paraId="35BD1587" w14:textId="65CF0699" w:rsidR="003E4C67" w:rsidRPr="00BF031D" w:rsidRDefault="003E4C67" w:rsidP="003E4C67">
            <w:pPr>
              <w:jc w:val="center"/>
              <w:rPr>
                <w:rFonts w:ascii="VIC" w:hAnsi="VIC"/>
                <w:sz w:val="18"/>
                <w:szCs w:val="18"/>
              </w:rPr>
            </w:pPr>
            <w:r w:rsidRPr="00241F90">
              <w:rPr>
                <w:rFonts w:ascii="VIC" w:eastAsia="VIC" w:hAnsi="VIC"/>
                <w:color w:val="000000"/>
                <w:sz w:val="18"/>
                <w:szCs w:val="18"/>
              </w:rPr>
              <w:t>83%</w:t>
            </w:r>
          </w:p>
        </w:tc>
        <w:tc>
          <w:tcPr>
            <w:tcW w:w="1075" w:type="dxa"/>
            <w:shd w:val="clear" w:color="auto" w:fill="BFCED6"/>
          </w:tcPr>
          <w:p w14:paraId="31EFB176" w14:textId="08C81497" w:rsidR="003E4C67" w:rsidRPr="00BF031D" w:rsidRDefault="003E4C67" w:rsidP="003E4C67">
            <w:pPr>
              <w:jc w:val="center"/>
              <w:rPr>
                <w:rFonts w:ascii="VIC" w:hAnsi="VIC"/>
                <w:sz w:val="18"/>
                <w:szCs w:val="18"/>
              </w:rPr>
            </w:pPr>
            <w:r w:rsidRPr="00241F90">
              <w:rPr>
                <w:rFonts w:ascii="VIC" w:eastAsia="VIC" w:hAnsi="VIC"/>
                <w:color w:val="000000"/>
                <w:sz w:val="18"/>
                <w:szCs w:val="18"/>
              </w:rPr>
              <w:t>23.1</w:t>
            </w:r>
          </w:p>
        </w:tc>
        <w:tc>
          <w:tcPr>
            <w:tcW w:w="1075" w:type="dxa"/>
            <w:shd w:val="clear" w:color="auto" w:fill="BFCED6"/>
          </w:tcPr>
          <w:p w14:paraId="5377D867" w14:textId="3CD2AB98" w:rsidR="003E4C67" w:rsidRPr="00BF031D" w:rsidRDefault="003E4C67" w:rsidP="003E4C67">
            <w:pPr>
              <w:jc w:val="center"/>
              <w:rPr>
                <w:rFonts w:ascii="VIC" w:hAnsi="VIC"/>
                <w:sz w:val="18"/>
                <w:szCs w:val="18"/>
              </w:rPr>
            </w:pPr>
            <w:r w:rsidRPr="00241F90">
              <w:rPr>
                <w:rFonts w:ascii="VIC" w:eastAsia="VIC" w:hAnsi="VIC"/>
                <w:color w:val="000000"/>
                <w:sz w:val="18"/>
                <w:szCs w:val="18"/>
              </w:rPr>
              <w:t>22%</w:t>
            </w:r>
          </w:p>
        </w:tc>
        <w:tc>
          <w:tcPr>
            <w:tcW w:w="1087" w:type="dxa"/>
            <w:shd w:val="clear" w:color="auto" w:fill="BFCED6"/>
          </w:tcPr>
          <w:p w14:paraId="37B5CDC5" w14:textId="2096453A" w:rsidR="003E4C67" w:rsidRPr="00BF031D" w:rsidRDefault="003E4C67" w:rsidP="003E4C67">
            <w:pPr>
              <w:jc w:val="center"/>
              <w:rPr>
                <w:rFonts w:ascii="VIC" w:hAnsi="VIC"/>
                <w:sz w:val="18"/>
                <w:szCs w:val="18"/>
              </w:rPr>
            </w:pPr>
            <w:r w:rsidRPr="00241F90">
              <w:rPr>
                <w:rFonts w:ascii="VIC" w:eastAsia="VIC" w:hAnsi="VIC"/>
                <w:color w:val="000000"/>
                <w:sz w:val="18"/>
                <w:szCs w:val="18"/>
              </w:rPr>
              <w:t>0%</w:t>
            </w:r>
          </w:p>
        </w:tc>
        <w:tc>
          <w:tcPr>
            <w:tcW w:w="1063" w:type="dxa"/>
            <w:shd w:val="clear" w:color="auto" w:fill="BFCED6"/>
          </w:tcPr>
          <w:p w14:paraId="54A3DD0D" w14:textId="214D464B" w:rsidR="003E4C67" w:rsidRPr="00BF031D" w:rsidRDefault="003E4C67" w:rsidP="003E4C67">
            <w:pPr>
              <w:jc w:val="center"/>
              <w:rPr>
                <w:rFonts w:ascii="VIC" w:hAnsi="VIC"/>
                <w:sz w:val="18"/>
                <w:szCs w:val="18"/>
              </w:rPr>
            </w:pPr>
            <w:r w:rsidRPr="00241F90">
              <w:rPr>
                <w:rFonts w:ascii="VIC" w:eastAsia="VIC" w:hAnsi="VIC"/>
                <w:color w:val="000000"/>
                <w:sz w:val="18"/>
                <w:szCs w:val="18"/>
              </w:rPr>
              <w:t>3%</w:t>
            </w:r>
          </w:p>
        </w:tc>
        <w:tc>
          <w:tcPr>
            <w:tcW w:w="1075" w:type="dxa"/>
            <w:shd w:val="clear" w:color="auto" w:fill="BFCED6"/>
          </w:tcPr>
          <w:p w14:paraId="2D641770" w14:textId="6CAC72B0" w:rsidR="003E4C67" w:rsidRPr="00BF031D" w:rsidRDefault="003E4C67" w:rsidP="003E4C67">
            <w:pPr>
              <w:jc w:val="center"/>
              <w:rPr>
                <w:rFonts w:ascii="VIC" w:hAnsi="VIC"/>
                <w:sz w:val="18"/>
                <w:szCs w:val="18"/>
              </w:rPr>
            </w:pPr>
            <w:r w:rsidRPr="00241F90">
              <w:rPr>
                <w:rFonts w:ascii="VIC" w:eastAsia="VIC" w:hAnsi="VIC"/>
                <w:color w:val="000000"/>
                <w:sz w:val="18"/>
                <w:szCs w:val="18"/>
              </w:rPr>
              <w:t>100%</w:t>
            </w:r>
          </w:p>
        </w:tc>
        <w:tc>
          <w:tcPr>
            <w:tcW w:w="1075" w:type="dxa"/>
            <w:shd w:val="clear" w:color="auto" w:fill="BFCED6"/>
          </w:tcPr>
          <w:p w14:paraId="73E3E3C0" w14:textId="7F443A72" w:rsidR="003E4C67" w:rsidRPr="00BF031D" w:rsidRDefault="003E4C67" w:rsidP="003E4C67">
            <w:pPr>
              <w:jc w:val="center"/>
              <w:rPr>
                <w:rFonts w:ascii="VIC" w:hAnsi="VIC"/>
                <w:sz w:val="18"/>
                <w:szCs w:val="18"/>
              </w:rPr>
            </w:pPr>
            <w:r w:rsidRPr="00241F90">
              <w:rPr>
                <w:rFonts w:ascii="VIC" w:eastAsia="VIC" w:hAnsi="VIC"/>
                <w:color w:val="000000"/>
                <w:sz w:val="18"/>
                <w:szCs w:val="18"/>
              </w:rPr>
              <w:t>5.2</w:t>
            </w:r>
          </w:p>
        </w:tc>
        <w:tc>
          <w:tcPr>
            <w:tcW w:w="1075" w:type="dxa"/>
            <w:shd w:val="clear" w:color="auto" w:fill="BFCED6"/>
          </w:tcPr>
          <w:p w14:paraId="08A52235" w14:textId="7E26439F" w:rsidR="003E4C67" w:rsidRPr="00BF031D" w:rsidRDefault="003E4C67" w:rsidP="003E4C67">
            <w:pPr>
              <w:jc w:val="center"/>
              <w:rPr>
                <w:rFonts w:ascii="VIC" w:hAnsi="VIC"/>
                <w:sz w:val="18"/>
                <w:szCs w:val="18"/>
              </w:rPr>
            </w:pPr>
            <w:r w:rsidRPr="00241F90">
              <w:rPr>
                <w:rFonts w:ascii="VIC" w:eastAsia="VIC" w:hAnsi="VIC"/>
                <w:color w:val="000000"/>
                <w:sz w:val="18"/>
                <w:szCs w:val="18"/>
              </w:rPr>
              <w:t>0.7</w:t>
            </w:r>
          </w:p>
        </w:tc>
        <w:tc>
          <w:tcPr>
            <w:tcW w:w="1075" w:type="dxa"/>
            <w:shd w:val="clear" w:color="auto" w:fill="BFCED6"/>
          </w:tcPr>
          <w:p w14:paraId="421DFCA2" w14:textId="36AE1FC1" w:rsidR="003E4C67" w:rsidRPr="00BF031D" w:rsidRDefault="003E4C67" w:rsidP="003E4C67">
            <w:pPr>
              <w:jc w:val="center"/>
              <w:rPr>
                <w:rFonts w:ascii="VIC" w:hAnsi="VIC"/>
                <w:sz w:val="18"/>
                <w:szCs w:val="18"/>
              </w:rPr>
            </w:pPr>
            <w:r w:rsidRPr="00241F90">
              <w:rPr>
                <w:rFonts w:ascii="VIC" w:eastAsia="VIC" w:hAnsi="VIC"/>
                <w:color w:val="000000"/>
                <w:sz w:val="18"/>
                <w:szCs w:val="18"/>
              </w:rPr>
              <w:t>96%</w:t>
            </w:r>
          </w:p>
        </w:tc>
        <w:tc>
          <w:tcPr>
            <w:tcW w:w="1075" w:type="dxa"/>
            <w:shd w:val="clear" w:color="auto" w:fill="BFCED6"/>
          </w:tcPr>
          <w:p w14:paraId="1371A13B" w14:textId="49776756" w:rsidR="003E4C67" w:rsidRPr="00BF031D" w:rsidRDefault="003E4C67" w:rsidP="003E4C67">
            <w:pPr>
              <w:jc w:val="center"/>
              <w:rPr>
                <w:rFonts w:ascii="VIC" w:hAnsi="VIC"/>
                <w:sz w:val="18"/>
                <w:szCs w:val="18"/>
              </w:rPr>
            </w:pPr>
            <w:r w:rsidRPr="00241F90">
              <w:rPr>
                <w:rFonts w:ascii="VIC" w:eastAsia="VIC" w:hAnsi="VIC"/>
                <w:color w:val="000000"/>
                <w:sz w:val="18"/>
                <w:szCs w:val="18"/>
              </w:rPr>
              <w:t>97%</w:t>
            </w:r>
          </w:p>
        </w:tc>
        <w:tc>
          <w:tcPr>
            <w:tcW w:w="1075" w:type="dxa"/>
            <w:shd w:val="clear" w:color="auto" w:fill="BFCED6"/>
          </w:tcPr>
          <w:p w14:paraId="094307C3" w14:textId="773C3D07" w:rsidR="003E4C67" w:rsidRPr="00BF031D" w:rsidRDefault="003E4C67" w:rsidP="003E4C67">
            <w:pPr>
              <w:jc w:val="center"/>
              <w:rPr>
                <w:rFonts w:ascii="VIC" w:hAnsi="VIC"/>
                <w:sz w:val="18"/>
                <w:szCs w:val="18"/>
              </w:rPr>
            </w:pPr>
            <w:r w:rsidRPr="00241F90">
              <w:rPr>
                <w:rFonts w:ascii="VIC" w:eastAsia="VIC" w:hAnsi="VIC"/>
                <w:color w:val="000000"/>
                <w:sz w:val="18"/>
                <w:szCs w:val="18"/>
              </w:rPr>
              <w:t>93%</w:t>
            </w:r>
          </w:p>
        </w:tc>
      </w:tr>
      <w:tr w:rsidR="003E4C67" w:rsidRPr="00BF031D" w14:paraId="5CDBCFCE" w14:textId="77777777" w:rsidTr="00BF031D">
        <w:trPr>
          <w:trHeight w:val="454"/>
        </w:trPr>
        <w:tc>
          <w:tcPr>
            <w:tcW w:w="1145" w:type="dxa"/>
            <w:vMerge/>
            <w:shd w:val="clear" w:color="auto" w:fill="BFCED6"/>
          </w:tcPr>
          <w:p w14:paraId="2F96F409" w14:textId="77777777" w:rsidR="003E4C67" w:rsidRPr="00BF031D" w:rsidRDefault="003E4C67" w:rsidP="003E4C67">
            <w:pPr>
              <w:pStyle w:val="DHHStabletext"/>
              <w:spacing w:before="0" w:after="0"/>
              <w:rPr>
                <w:rFonts w:ascii="VIC" w:hAnsi="VIC"/>
                <w:sz w:val="18"/>
                <w:szCs w:val="18"/>
              </w:rPr>
            </w:pPr>
          </w:p>
        </w:tc>
        <w:tc>
          <w:tcPr>
            <w:tcW w:w="1701" w:type="dxa"/>
            <w:shd w:val="clear" w:color="auto" w:fill="BFCED6"/>
          </w:tcPr>
          <w:p w14:paraId="4D1CCAD2" w14:textId="1CA071E5" w:rsidR="003E4C67" w:rsidRPr="00BF031D" w:rsidRDefault="003E4C67" w:rsidP="003E4C67">
            <w:pPr>
              <w:pStyle w:val="DHHStabletext"/>
              <w:spacing w:before="0" w:after="0"/>
              <w:rPr>
                <w:rFonts w:ascii="VIC" w:eastAsia="Verdana" w:hAnsi="VIC" w:cs="Verdana"/>
                <w:sz w:val="18"/>
                <w:szCs w:val="18"/>
              </w:rPr>
            </w:pPr>
            <w:r w:rsidRPr="00241F90">
              <w:rPr>
                <w:rFonts w:ascii="VIC" w:eastAsia="VIC" w:hAnsi="VIC"/>
                <w:color w:val="000000"/>
                <w:sz w:val="18"/>
                <w:szCs w:val="18"/>
              </w:rPr>
              <w:t>North West/Inner West (Broadmeadows)</w:t>
            </w:r>
          </w:p>
        </w:tc>
        <w:tc>
          <w:tcPr>
            <w:tcW w:w="1074" w:type="dxa"/>
            <w:shd w:val="clear" w:color="auto" w:fill="BFCED6"/>
          </w:tcPr>
          <w:p w14:paraId="649DB40D" w14:textId="3612926F" w:rsidR="003E4C67" w:rsidRPr="00BF031D" w:rsidRDefault="003E4C67" w:rsidP="003E4C67">
            <w:pPr>
              <w:jc w:val="center"/>
              <w:rPr>
                <w:rFonts w:ascii="VIC" w:hAnsi="VIC"/>
                <w:sz w:val="18"/>
                <w:szCs w:val="18"/>
              </w:rPr>
            </w:pPr>
            <w:r w:rsidRPr="00241F90">
              <w:rPr>
                <w:rFonts w:ascii="VIC" w:eastAsia="VIC" w:hAnsi="VIC"/>
                <w:color w:val="000000"/>
                <w:sz w:val="18"/>
                <w:szCs w:val="18"/>
              </w:rPr>
              <w:t>2.2</w:t>
            </w:r>
          </w:p>
        </w:tc>
        <w:tc>
          <w:tcPr>
            <w:tcW w:w="1075" w:type="dxa"/>
            <w:shd w:val="clear" w:color="auto" w:fill="BFCED6"/>
          </w:tcPr>
          <w:p w14:paraId="111147CB" w14:textId="6E61A17D" w:rsidR="003E4C67" w:rsidRPr="00BF031D" w:rsidRDefault="003E4C67" w:rsidP="003E4C67">
            <w:pPr>
              <w:jc w:val="center"/>
              <w:rPr>
                <w:rFonts w:ascii="VIC" w:hAnsi="VIC"/>
                <w:sz w:val="18"/>
                <w:szCs w:val="18"/>
              </w:rPr>
            </w:pPr>
            <w:r w:rsidRPr="00241F90">
              <w:rPr>
                <w:rFonts w:ascii="VIC" w:eastAsia="VIC" w:hAnsi="VIC"/>
                <w:color w:val="000000"/>
                <w:sz w:val="18"/>
                <w:szCs w:val="18"/>
              </w:rPr>
              <w:t>85%</w:t>
            </w:r>
          </w:p>
        </w:tc>
        <w:tc>
          <w:tcPr>
            <w:tcW w:w="1075" w:type="dxa"/>
            <w:shd w:val="clear" w:color="auto" w:fill="BFCED6"/>
          </w:tcPr>
          <w:p w14:paraId="5EFBEDE4" w14:textId="040994C4" w:rsidR="003E4C67" w:rsidRPr="00BF031D" w:rsidRDefault="003E4C67" w:rsidP="003E4C67">
            <w:pPr>
              <w:jc w:val="center"/>
              <w:rPr>
                <w:rFonts w:ascii="VIC" w:hAnsi="VIC"/>
                <w:sz w:val="18"/>
                <w:szCs w:val="18"/>
              </w:rPr>
            </w:pPr>
            <w:r w:rsidRPr="00241F90">
              <w:rPr>
                <w:rFonts w:ascii="VIC" w:eastAsia="VIC" w:hAnsi="VIC"/>
                <w:color w:val="000000"/>
                <w:sz w:val="18"/>
                <w:szCs w:val="18"/>
              </w:rPr>
              <w:t>18.5</w:t>
            </w:r>
          </w:p>
        </w:tc>
        <w:tc>
          <w:tcPr>
            <w:tcW w:w="1075" w:type="dxa"/>
            <w:shd w:val="clear" w:color="auto" w:fill="BFCED6"/>
          </w:tcPr>
          <w:p w14:paraId="01E2380C" w14:textId="6157C938" w:rsidR="003E4C67" w:rsidRPr="00BF031D" w:rsidRDefault="003E4C67" w:rsidP="003E4C67">
            <w:pPr>
              <w:jc w:val="center"/>
              <w:rPr>
                <w:rFonts w:ascii="VIC" w:hAnsi="VIC"/>
                <w:sz w:val="18"/>
                <w:szCs w:val="18"/>
              </w:rPr>
            </w:pPr>
            <w:r w:rsidRPr="00241F90">
              <w:rPr>
                <w:rFonts w:ascii="VIC" w:eastAsia="VIC" w:hAnsi="VIC"/>
                <w:color w:val="000000"/>
                <w:sz w:val="18"/>
                <w:szCs w:val="18"/>
              </w:rPr>
              <w:t>22%</w:t>
            </w:r>
          </w:p>
        </w:tc>
        <w:tc>
          <w:tcPr>
            <w:tcW w:w="1087" w:type="dxa"/>
            <w:shd w:val="clear" w:color="auto" w:fill="BFCED6"/>
          </w:tcPr>
          <w:p w14:paraId="5E8CCD45" w14:textId="4EC6E2EF" w:rsidR="003E4C67" w:rsidRPr="00BF031D" w:rsidRDefault="003E4C67" w:rsidP="003E4C67">
            <w:pPr>
              <w:jc w:val="center"/>
              <w:rPr>
                <w:rFonts w:ascii="VIC" w:hAnsi="VIC"/>
                <w:sz w:val="18"/>
                <w:szCs w:val="18"/>
              </w:rPr>
            </w:pPr>
            <w:r w:rsidRPr="00241F90">
              <w:rPr>
                <w:rFonts w:ascii="VIC" w:eastAsia="VIC" w:hAnsi="VIC"/>
                <w:color w:val="000000"/>
                <w:sz w:val="18"/>
                <w:szCs w:val="18"/>
              </w:rPr>
              <w:t>7%</w:t>
            </w:r>
          </w:p>
        </w:tc>
        <w:tc>
          <w:tcPr>
            <w:tcW w:w="1063" w:type="dxa"/>
            <w:shd w:val="clear" w:color="auto" w:fill="BFCED6"/>
          </w:tcPr>
          <w:p w14:paraId="5AABB0A6" w14:textId="0233FDE2" w:rsidR="003E4C67" w:rsidRPr="00BF031D" w:rsidRDefault="003E4C67" w:rsidP="003E4C67">
            <w:pPr>
              <w:jc w:val="center"/>
              <w:rPr>
                <w:rFonts w:ascii="VIC" w:hAnsi="VIC"/>
                <w:sz w:val="18"/>
                <w:szCs w:val="18"/>
              </w:rPr>
            </w:pPr>
            <w:r w:rsidRPr="00241F90">
              <w:rPr>
                <w:rFonts w:ascii="VIC" w:eastAsia="VIC" w:hAnsi="VIC"/>
                <w:color w:val="000000"/>
                <w:sz w:val="18"/>
                <w:szCs w:val="18"/>
              </w:rPr>
              <w:t>16%</w:t>
            </w:r>
          </w:p>
        </w:tc>
        <w:tc>
          <w:tcPr>
            <w:tcW w:w="1075" w:type="dxa"/>
            <w:shd w:val="clear" w:color="auto" w:fill="BFCED6"/>
          </w:tcPr>
          <w:p w14:paraId="07A4C652" w14:textId="4273A55B" w:rsidR="003E4C67" w:rsidRPr="00BF031D" w:rsidRDefault="003E4C67" w:rsidP="003E4C67">
            <w:pPr>
              <w:jc w:val="center"/>
              <w:rPr>
                <w:rFonts w:ascii="VIC" w:hAnsi="VIC"/>
                <w:sz w:val="18"/>
                <w:szCs w:val="18"/>
              </w:rPr>
            </w:pPr>
            <w:r w:rsidRPr="00241F90">
              <w:rPr>
                <w:rFonts w:ascii="VIC" w:eastAsia="VIC" w:hAnsi="VIC"/>
                <w:color w:val="000000"/>
                <w:sz w:val="18"/>
                <w:szCs w:val="18"/>
              </w:rPr>
              <w:t>100%</w:t>
            </w:r>
          </w:p>
        </w:tc>
        <w:tc>
          <w:tcPr>
            <w:tcW w:w="1075" w:type="dxa"/>
            <w:shd w:val="clear" w:color="auto" w:fill="BFCED6"/>
          </w:tcPr>
          <w:p w14:paraId="5758EE7C" w14:textId="0B947991" w:rsidR="003E4C67" w:rsidRPr="00BF031D" w:rsidRDefault="003E4C67" w:rsidP="003E4C67">
            <w:pPr>
              <w:jc w:val="center"/>
              <w:rPr>
                <w:rFonts w:ascii="VIC" w:hAnsi="VIC"/>
                <w:sz w:val="18"/>
                <w:szCs w:val="18"/>
              </w:rPr>
            </w:pPr>
            <w:r w:rsidRPr="00241F90">
              <w:rPr>
                <w:rFonts w:ascii="VIC" w:eastAsia="VIC" w:hAnsi="VIC"/>
                <w:color w:val="000000"/>
                <w:sz w:val="18"/>
                <w:szCs w:val="18"/>
              </w:rPr>
              <w:t>8.7</w:t>
            </w:r>
          </w:p>
        </w:tc>
        <w:tc>
          <w:tcPr>
            <w:tcW w:w="1075" w:type="dxa"/>
            <w:shd w:val="clear" w:color="auto" w:fill="BFCED6"/>
          </w:tcPr>
          <w:p w14:paraId="09C1FBD1" w14:textId="0D9D0EAE" w:rsidR="003E4C67" w:rsidRPr="00BF031D" w:rsidRDefault="003E4C67" w:rsidP="003E4C67">
            <w:pPr>
              <w:jc w:val="center"/>
              <w:rPr>
                <w:rFonts w:ascii="VIC" w:hAnsi="VIC"/>
                <w:sz w:val="18"/>
                <w:szCs w:val="18"/>
              </w:rPr>
            </w:pPr>
            <w:r w:rsidRPr="00241F90">
              <w:rPr>
                <w:rFonts w:ascii="VIC" w:eastAsia="VIC" w:hAnsi="VIC"/>
                <w:color w:val="000000"/>
                <w:sz w:val="18"/>
                <w:szCs w:val="18"/>
              </w:rPr>
              <w:t>1.3</w:t>
            </w:r>
          </w:p>
        </w:tc>
        <w:tc>
          <w:tcPr>
            <w:tcW w:w="1075" w:type="dxa"/>
            <w:shd w:val="clear" w:color="auto" w:fill="BFCED6"/>
          </w:tcPr>
          <w:p w14:paraId="71E6428F" w14:textId="520D1DAA" w:rsidR="003E4C67" w:rsidRPr="00BF031D" w:rsidRDefault="003E4C67" w:rsidP="003E4C67">
            <w:pPr>
              <w:jc w:val="center"/>
              <w:rPr>
                <w:rFonts w:ascii="VIC" w:hAnsi="VIC"/>
                <w:sz w:val="18"/>
                <w:szCs w:val="18"/>
              </w:rPr>
            </w:pPr>
            <w:r w:rsidRPr="00241F90">
              <w:rPr>
                <w:rFonts w:ascii="VIC" w:eastAsia="VIC" w:hAnsi="VIC"/>
                <w:color w:val="000000"/>
                <w:sz w:val="18"/>
                <w:szCs w:val="18"/>
              </w:rPr>
              <w:t>79%</w:t>
            </w:r>
          </w:p>
        </w:tc>
        <w:tc>
          <w:tcPr>
            <w:tcW w:w="1075" w:type="dxa"/>
            <w:shd w:val="clear" w:color="auto" w:fill="BFCED6"/>
          </w:tcPr>
          <w:p w14:paraId="29946CA6" w14:textId="68B46D1E" w:rsidR="003E4C67" w:rsidRPr="00BF031D" w:rsidRDefault="003E4C67" w:rsidP="003E4C67">
            <w:pPr>
              <w:jc w:val="center"/>
              <w:rPr>
                <w:rFonts w:ascii="VIC" w:hAnsi="VIC"/>
                <w:sz w:val="18"/>
                <w:szCs w:val="18"/>
              </w:rPr>
            </w:pPr>
            <w:r w:rsidRPr="00241F90">
              <w:rPr>
                <w:rFonts w:ascii="VIC" w:eastAsia="VIC" w:hAnsi="VIC"/>
                <w:color w:val="000000"/>
                <w:sz w:val="18"/>
                <w:szCs w:val="18"/>
              </w:rPr>
              <w:t>85%</w:t>
            </w:r>
          </w:p>
        </w:tc>
        <w:tc>
          <w:tcPr>
            <w:tcW w:w="1075" w:type="dxa"/>
            <w:shd w:val="clear" w:color="auto" w:fill="BFCED6"/>
          </w:tcPr>
          <w:p w14:paraId="3E18EA28" w14:textId="462C11D5" w:rsidR="003E4C67" w:rsidRPr="00BF031D" w:rsidRDefault="003E4C67" w:rsidP="003E4C67">
            <w:pPr>
              <w:jc w:val="center"/>
              <w:rPr>
                <w:rFonts w:ascii="VIC" w:hAnsi="VIC"/>
                <w:sz w:val="18"/>
                <w:szCs w:val="18"/>
              </w:rPr>
            </w:pPr>
            <w:r w:rsidRPr="00241F90">
              <w:rPr>
                <w:rFonts w:ascii="VIC" w:eastAsia="VIC" w:hAnsi="VIC"/>
                <w:color w:val="000000"/>
                <w:sz w:val="18"/>
                <w:szCs w:val="18"/>
              </w:rPr>
              <w:t>100%</w:t>
            </w:r>
          </w:p>
        </w:tc>
      </w:tr>
      <w:tr w:rsidR="003E4C67" w:rsidRPr="00BF031D" w14:paraId="28927CF5" w14:textId="77777777" w:rsidTr="00BF031D">
        <w:trPr>
          <w:trHeight w:val="454"/>
        </w:trPr>
        <w:tc>
          <w:tcPr>
            <w:tcW w:w="1145" w:type="dxa"/>
            <w:vMerge/>
            <w:shd w:val="clear" w:color="auto" w:fill="BFCED6"/>
          </w:tcPr>
          <w:p w14:paraId="77BFF26A" w14:textId="77777777" w:rsidR="003E4C67" w:rsidRPr="00BF031D" w:rsidRDefault="003E4C67" w:rsidP="003E4C67">
            <w:pPr>
              <w:pStyle w:val="DHHStabletext"/>
              <w:spacing w:before="0" w:after="0"/>
              <w:rPr>
                <w:rFonts w:ascii="VIC" w:hAnsi="VIC"/>
                <w:sz w:val="18"/>
                <w:szCs w:val="18"/>
              </w:rPr>
            </w:pPr>
          </w:p>
        </w:tc>
        <w:tc>
          <w:tcPr>
            <w:tcW w:w="1701" w:type="dxa"/>
            <w:shd w:val="clear" w:color="auto" w:fill="BFCED6"/>
          </w:tcPr>
          <w:p w14:paraId="19C3D1E2" w14:textId="71274FB8" w:rsidR="003E4C67" w:rsidRPr="00BF031D" w:rsidRDefault="003E4C67" w:rsidP="003E4C67">
            <w:pPr>
              <w:pStyle w:val="DHHStabletext"/>
              <w:spacing w:before="0" w:after="0"/>
              <w:rPr>
                <w:rFonts w:ascii="VIC" w:eastAsia="Verdana" w:hAnsi="VIC" w:cs="Verdana"/>
                <w:sz w:val="18"/>
                <w:szCs w:val="18"/>
              </w:rPr>
            </w:pPr>
            <w:r w:rsidRPr="00241F90">
              <w:rPr>
                <w:rFonts w:ascii="VIC" w:eastAsia="VIC" w:hAnsi="VIC"/>
                <w:color w:val="000000"/>
                <w:sz w:val="18"/>
                <w:szCs w:val="18"/>
              </w:rPr>
              <w:t>TOTAL</w:t>
            </w:r>
          </w:p>
        </w:tc>
        <w:tc>
          <w:tcPr>
            <w:tcW w:w="1074" w:type="dxa"/>
            <w:shd w:val="clear" w:color="auto" w:fill="BFCED6"/>
          </w:tcPr>
          <w:p w14:paraId="08578ADF" w14:textId="49A93051" w:rsidR="003E4C67" w:rsidRPr="00BF031D" w:rsidRDefault="003E4C67" w:rsidP="003E4C67">
            <w:pPr>
              <w:jc w:val="center"/>
              <w:rPr>
                <w:rFonts w:ascii="VIC" w:hAnsi="VIC"/>
                <w:sz w:val="18"/>
                <w:szCs w:val="18"/>
              </w:rPr>
            </w:pPr>
            <w:r w:rsidRPr="00241F90">
              <w:rPr>
                <w:rFonts w:ascii="VIC" w:eastAsia="VIC" w:hAnsi="VIC"/>
                <w:color w:val="000000"/>
                <w:sz w:val="18"/>
                <w:szCs w:val="18"/>
              </w:rPr>
              <w:t>1.9</w:t>
            </w:r>
          </w:p>
        </w:tc>
        <w:tc>
          <w:tcPr>
            <w:tcW w:w="1075" w:type="dxa"/>
            <w:shd w:val="clear" w:color="auto" w:fill="BFCED6"/>
          </w:tcPr>
          <w:p w14:paraId="2177303B" w14:textId="386CAAF4" w:rsidR="003E4C67" w:rsidRPr="00BF031D" w:rsidRDefault="003E4C67" w:rsidP="003E4C67">
            <w:pPr>
              <w:jc w:val="center"/>
              <w:rPr>
                <w:rFonts w:ascii="VIC" w:hAnsi="VIC"/>
                <w:sz w:val="18"/>
                <w:szCs w:val="18"/>
              </w:rPr>
            </w:pPr>
            <w:r w:rsidRPr="00241F90">
              <w:rPr>
                <w:rFonts w:ascii="VIC" w:eastAsia="VIC" w:hAnsi="VIC"/>
                <w:color w:val="000000"/>
                <w:sz w:val="18"/>
                <w:szCs w:val="18"/>
              </w:rPr>
              <w:t>84%</w:t>
            </w:r>
          </w:p>
        </w:tc>
        <w:tc>
          <w:tcPr>
            <w:tcW w:w="1075" w:type="dxa"/>
            <w:shd w:val="clear" w:color="auto" w:fill="BFCED6"/>
          </w:tcPr>
          <w:p w14:paraId="74820925" w14:textId="2AE2278D" w:rsidR="003E4C67" w:rsidRPr="00BF031D" w:rsidRDefault="003E4C67" w:rsidP="003E4C67">
            <w:pPr>
              <w:jc w:val="center"/>
              <w:rPr>
                <w:rFonts w:ascii="VIC" w:hAnsi="VIC"/>
                <w:sz w:val="18"/>
                <w:szCs w:val="18"/>
              </w:rPr>
            </w:pPr>
            <w:r w:rsidRPr="00241F90">
              <w:rPr>
                <w:rFonts w:ascii="VIC" w:eastAsia="VIC" w:hAnsi="VIC"/>
                <w:color w:val="000000"/>
                <w:sz w:val="18"/>
                <w:szCs w:val="18"/>
              </w:rPr>
              <w:t>20.9</w:t>
            </w:r>
          </w:p>
        </w:tc>
        <w:tc>
          <w:tcPr>
            <w:tcW w:w="1075" w:type="dxa"/>
            <w:shd w:val="clear" w:color="auto" w:fill="BFCED6"/>
          </w:tcPr>
          <w:p w14:paraId="3BA5B5BF" w14:textId="3C418E47" w:rsidR="003E4C67" w:rsidRPr="00BF031D" w:rsidRDefault="003E4C67" w:rsidP="003E4C67">
            <w:pPr>
              <w:jc w:val="center"/>
              <w:rPr>
                <w:rFonts w:ascii="VIC" w:hAnsi="VIC"/>
                <w:sz w:val="18"/>
                <w:szCs w:val="18"/>
              </w:rPr>
            </w:pPr>
            <w:r w:rsidRPr="00241F90">
              <w:rPr>
                <w:rFonts w:ascii="VIC" w:eastAsia="VIC" w:hAnsi="VIC"/>
                <w:color w:val="000000"/>
                <w:sz w:val="18"/>
                <w:szCs w:val="18"/>
              </w:rPr>
              <w:t>22%</w:t>
            </w:r>
          </w:p>
        </w:tc>
        <w:tc>
          <w:tcPr>
            <w:tcW w:w="1087" w:type="dxa"/>
            <w:shd w:val="clear" w:color="auto" w:fill="BFCED6"/>
          </w:tcPr>
          <w:p w14:paraId="5F3A2A0A" w14:textId="18392C21" w:rsidR="003E4C67" w:rsidRPr="00BF031D" w:rsidRDefault="003E4C67" w:rsidP="003E4C67">
            <w:pPr>
              <w:jc w:val="center"/>
              <w:rPr>
                <w:rFonts w:ascii="VIC" w:hAnsi="VIC"/>
                <w:sz w:val="18"/>
                <w:szCs w:val="18"/>
              </w:rPr>
            </w:pPr>
            <w:r w:rsidRPr="00241F90">
              <w:rPr>
                <w:rFonts w:ascii="VIC" w:eastAsia="VIC" w:hAnsi="VIC"/>
                <w:color w:val="000000"/>
                <w:sz w:val="18"/>
                <w:szCs w:val="18"/>
              </w:rPr>
              <w:t>3%</w:t>
            </w:r>
          </w:p>
        </w:tc>
        <w:tc>
          <w:tcPr>
            <w:tcW w:w="1063" w:type="dxa"/>
            <w:shd w:val="clear" w:color="auto" w:fill="BFCED6"/>
          </w:tcPr>
          <w:p w14:paraId="556BB0AD" w14:textId="1CAD2C2F" w:rsidR="003E4C67" w:rsidRPr="00BF031D" w:rsidRDefault="003E4C67" w:rsidP="003E4C67">
            <w:pPr>
              <w:jc w:val="center"/>
              <w:rPr>
                <w:rFonts w:ascii="VIC" w:hAnsi="VIC"/>
                <w:sz w:val="18"/>
                <w:szCs w:val="18"/>
              </w:rPr>
            </w:pPr>
            <w:r w:rsidRPr="00241F90">
              <w:rPr>
                <w:rFonts w:ascii="VIC" w:eastAsia="VIC" w:hAnsi="VIC"/>
                <w:color w:val="000000"/>
                <w:sz w:val="18"/>
                <w:szCs w:val="18"/>
              </w:rPr>
              <w:t>8%</w:t>
            </w:r>
          </w:p>
        </w:tc>
        <w:tc>
          <w:tcPr>
            <w:tcW w:w="1075" w:type="dxa"/>
            <w:shd w:val="clear" w:color="auto" w:fill="BFCED6"/>
          </w:tcPr>
          <w:p w14:paraId="1F65BE08" w14:textId="102C4DF3" w:rsidR="003E4C67" w:rsidRPr="00BF031D" w:rsidRDefault="003E4C67" w:rsidP="003E4C67">
            <w:pPr>
              <w:jc w:val="center"/>
              <w:rPr>
                <w:rFonts w:ascii="VIC" w:hAnsi="VIC"/>
                <w:sz w:val="18"/>
                <w:szCs w:val="18"/>
              </w:rPr>
            </w:pPr>
            <w:r w:rsidRPr="00241F90">
              <w:rPr>
                <w:rFonts w:ascii="VIC" w:eastAsia="VIC" w:hAnsi="VIC"/>
                <w:color w:val="000000"/>
                <w:sz w:val="18"/>
                <w:szCs w:val="18"/>
              </w:rPr>
              <w:t>100%</w:t>
            </w:r>
          </w:p>
        </w:tc>
        <w:tc>
          <w:tcPr>
            <w:tcW w:w="1075" w:type="dxa"/>
            <w:shd w:val="clear" w:color="auto" w:fill="BFCED6"/>
          </w:tcPr>
          <w:p w14:paraId="1D3802F0" w14:textId="23DC1A2A" w:rsidR="003E4C67" w:rsidRPr="00BF031D" w:rsidRDefault="003E4C67" w:rsidP="003E4C67">
            <w:pPr>
              <w:jc w:val="center"/>
              <w:rPr>
                <w:rFonts w:ascii="VIC" w:hAnsi="VIC"/>
                <w:sz w:val="18"/>
                <w:szCs w:val="18"/>
              </w:rPr>
            </w:pPr>
            <w:r w:rsidRPr="00241F90">
              <w:rPr>
                <w:rFonts w:ascii="VIC" w:eastAsia="VIC" w:hAnsi="VIC"/>
                <w:color w:val="000000"/>
                <w:sz w:val="18"/>
                <w:szCs w:val="18"/>
              </w:rPr>
              <w:t>6.9</w:t>
            </w:r>
          </w:p>
        </w:tc>
        <w:tc>
          <w:tcPr>
            <w:tcW w:w="1075" w:type="dxa"/>
            <w:shd w:val="clear" w:color="auto" w:fill="BFCED6"/>
          </w:tcPr>
          <w:p w14:paraId="08D5765A" w14:textId="501BEA17" w:rsidR="003E4C67" w:rsidRPr="00BF031D" w:rsidRDefault="003E4C67" w:rsidP="003E4C67">
            <w:pPr>
              <w:jc w:val="center"/>
              <w:rPr>
                <w:rFonts w:ascii="VIC" w:hAnsi="VIC"/>
                <w:sz w:val="18"/>
                <w:szCs w:val="18"/>
              </w:rPr>
            </w:pPr>
            <w:r w:rsidRPr="00241F90">
              <w:rPr>
                <w:rFonts w:ascii="VIC" w:eastAsia="VIC" w:hAnsi="VIC"/>
                <w:color w:val="000000"/>
                <w:sz w:val="18"/>
                <w:szCs w:val="18"/>
              </w:rPr>
              <w:t>1.0</w:t>
            </w:r>
          </w:p>
        </w:tc>
        <w:tc>
          <w:tcPr>
            <w:tcW w:w="1075" w:type="dxa"/>
            <w:shd w:val="clear" w:color="auto" w:fill="BFCED6"/>
          </w:tcPr>
          <w:p w14:paraId="002A00EA" w14:textId="719BB55A" w:rsidR="003E4C67" w:rsidRPr="00BF031D" w:rsidRDefault="003E4C67" w:rsidP="003E4C67">
            <w:pPr>
              <w:jc w:val="center"/>
              <w:rPr>
                <w:rFonts w:ascii="VIC" w:hAnsi="VIC"/>
                <w:sz w:val="18"/>
                <w:szCs w:val="18"/>
              </w:rPr>
            </w:pPr>
            <w:r w:rsidRPr="00241F90">
              <w:rPr>
                <w:rFonts w:ascii="VIC" w:eastAsia="VIC" w:hAnsi="VIC"/>
                <w:color w:val="000000"/>
                <w:sz w:val="18"/>
                <w:szCs w:val="18"/>
              </w:rPr>
              <w:t>87%</w:t>
            </w:r>
          </w:p>
        </w:tc>
        <w:tc>
          <w:tcPr>
            <w:tcW w:w="1075" w:type="dxa"/>
            <w:shd w:val="clear" w:color="auto" w:fill="BFCED6"/>
          </w:tcPr>
          <w:p w14:paraId="6671B68B" w14:textId="14663A53" w:rsidR="003E4C67" w:rsidRPr="00BF031D" w:rsidRDefault="003E4C67" w:rsidP="003E4C67">
            <w:pPr>
              <w:jc w:val="center"/>
              <w:rPr>
                <w:rFonts w:ascii="VIC" w:hAnsi="VIC"/>
                <w:sz w:val="18"/>
                <w:szCs w:val="18"/>
              </w:rPr>
            </w:pPr>
            <w:r w:rsidRPr="00241F90">
              <w:rPr>
                <w:rFonts w:ascii="VIC" w:eastAsia="VIC" w:hAnsi="VIC"/>
                <w:color w:val="000000"/>
                <w:sz w:val="18"/>
                <w:szCs w:val="18"/>
              </w:rPr>
              <w:t>91%</w:t>
            </w:r>
          </w:p>
        </w:tc>
        <w:tc>
          <w:tcPr>
            <w:tcW w:w="1075" w:type="dxa"/>
            <w:shd w:val="clear" w:color="auto" w:fill="BFCED6"/>
          </w:tcPr>
          <w:p w14:paraId="3374F2C7" w14:textId="7096FE48" w:rsidR="003E4C67" w:rsidRPr="00BF031D" w:rsidRDefault="003E4C67" w:rsidP="003E4C67">
            <w:pPr>
              <w:jc w:val="center"/>
              <w:rPr>
                <w:rFonts w:ascii="VIC" w:hAnsi="VIC"/>
                <w:sz w:val="18"/>
                <w:szCs w:val="18"/>
              </w:rPr>
            </w:pPr>
            <w:r w:rsidRPr="00241F90">
              <w:rPr>
                <w:rFonts w:ascii="VIC" w:eastAsia="VIC" w:hAnsi="VIC"/>
                <w:color w:val="000000"/>
                <w:sz w:val="18"/>
                <w:szCs w:val="18"/>
              </w:rPr>
              <w:t>96%</w:t>
            </w:r>
          </w:p>
        </w:tc>
      </w:tr>
      <w:tr w:rsidR="003E4C67" w:rsidRPr="00BF031D" w14:paraId="5207CCC2" w14:textId="77777777" w:rsidTr="00BF031D">
        <w:trPr>
          <w:trHeight w:val="454"/>
        </w:trPr>
        <w:tc>
          <w:tcPr>
            <w:tcW w:w="1145" w:type="dxa"/>
            <w:vMerge w:val="restart"/>
            <w:shd w:val="clear" w:color="auto" w:fill="auto"/>
          </w:tcPr>
          <w:p w14:paraId="2D5A6057" w14:textId="585C1E61" w:rsidR="003E4C67" w:rsidRPr="001A6CC8" w:rsidRDefault="003E4C67" w:rsidP="003E4C67">
            <w:pPr>
              <w:pStyle w:val="DHHStabletext"/>
              <w:spacing w:before="0" w:after="0"/>
              <w:rPr>
                <w:rFonts w:ascii="VIC" w:eastAsia="VIC" w:hAnsi="VIC"/>
                <w:color w:val="000000"/>
                <w:sz w:val="18"/>
                <w:szCs w:val="18"/>
              </w:rPr>
            </w:pPr>
            <w:r w:rsidRPr="00241F90">
              <w:rPr>
                <w:rFonts w:ascii="VIC" w:eastAsia="VIC" w:hAnsi="VIC"/>
                <w:color w:val="000000"/>
                <w:sz w:val="18"/>
                <w:szCs w:val="18"/>
              </w:rPr>
              <w:t>Monash Health</w:t>
            </w:r>
          </w:p>
        </w:tc>
        <w:tc>
          <w:tcPr>
            <w:tcW w:w="1701" w:type="dxa"/>
            <w:shd w:val="clear" w:color="auto" w:fill="auto"/>
          </w:tcPr>
          <w:p w14:paraId="7F2EC371" w14:textId="4D44A6DD" w:rsidR="003E4C67" w:rsidRPr="001A6CC8" w:rsidRDefault="003E4C67" w:rsidP="003E4C67">
            <w:pPr>
              <w:pStyle w:val="DHHStabletext"/>
              <w:spacing w:before="0" w:after="0"/>
              <w:rPr>
                <w:rFonts w:ascii="VIC" w:eastAsia="VIC" w:hAnsi="VIC"/>
                <w:color w:val="000000"/>
                <w:sz w:val="18"/>
                <w:szCs w:val="18"/>
              </w:rPr>
            </w:pPr>
            <w:r w:rsidRPr="00241F90">
              <w:rPr>
                <w:rFonts w:ascii="VIC" w:eastAsia="VIC" w:hAnsi="VIC"/>
                <w:color w:val="000000"/>
                <w:sz w:val="18"/>
                <w:szCs w:val="18"/>
              </w:rPr>
              <w:t>Dandenong</w:t>
            </w:r>
          </w:p>
        </w:tc>
        <w:tc>
          <w:tcPr>
            <w:tcW w:w="1074" w:type="dxa"/>
            <w:shd w:val="clear" w:color="auto" w:fill="auto"/>
          </w:tcPr>
          <w:p w14:paraId="400CBE16" w14:textId="006252CD" w:rsidR="003E4C67" w:rsidRPr="001A6CC8" w:rsidRDefault="003E4C67" w:rsidP="003E4C67">
            <w:pPr>
              <w:jc w:val="center"/>
              <w:rPr>
                <w:rFonts w:ascii="VIC" w:eastAsia="VIC" w:hAnsi="VIC"/>
                <w:color w:val="000000"/>
                <w:sz w:val="18"/>
                <w:szCs w:val="18"/>
              </w:rPr>
            </w:pPr>
            <w:r w:rsidRPr="00241F90">
              <w:rPr>
                <w:rFonts w:ascii="VIC" w:eastAsia="VIC" w:hAnsi="VIC"/>
                <w:color w:val="000000"/>
                <w:sz w:val="18"/>
                <w:szCs w:val="18"/>
              </w:rPr>
              <w:t>2.0</w:t>
            </w:r>
          </w:p>
        </w:tc>
        <w:tc>
          <w:tcPr>
            <w:tcW w:w="1075" w:type="dxa"/>
            <w:shd w:val="clear" w:color="auto" w:fill="auto"/>
          </w:tcPr>
          <w:p w14:paraId="43E52B88" w14:textId="7ED76E76" w:rsidR="003E4C67" w:rsidRPr="001A6CC8" w:rsidRDefault="003E4C67" w:rsidP="003E4C67">
            <w:pPr>
              <w:jc w:val="center"/>
              <w:rPr>
                <w:rFonts w:ascii="VIC" w:eastAsia="VIC" w:hAnsi="VIC"/>
                <w:color w:val="000000"/>
                <w:sz w:val="18"/>
                <w:szCs w:val="18"/>
              </w:rPr>
            </w:pPr>
            <w:r w:rsidRPr="00241F90">
              <w:rPr>
                <w:rFonts w:ascii="VIC" w:eastAsia="VIC" w:hAnsi="VIC"/>
                <w:color w:val="000000"/>
                <w:sz w:val="18"/>
                <w:szCs w:val="18"/>
              </w:rPr>
              <w:t>65%</w:t>
            </w:r>
          </w:p>
        </w:tc>
        <w:tc>
          <w:tcPr>
            <w:tcW w:w="1075" w:type="dxa"/>
            <w:shd w:val="clear" w:color="auto" w:fill="auto"/>
          </w:tcPr>
          <w:p w14:paraId="49C3DC91" w14:textId="3A731F4D" w:rsidR="003E4C67" w:rsidRPr="001A6CC8" w:rsidRDefault="003E4C67" w:rsidP="003E4C67">
            <w:pPr>
              <w:jc w:val="center"/>
              <w:rPr>
                <w:rFonts w:ascii="VIC" w:eastAsia="VIC" w:hAnsi="VIC"/>
                <w:color w:val="000000"/>
                <w:sz w:val="18"/>
                <w:szCs w:val="18"/>
              </w:rPr>
            </w:pPr>
            <w:r w:rsidRPr="00241F90">
              <w:rPr>
                <w:rFonts w:ascii="VIC" w:eastAsia="VIC" w:hAnsi="VIC"/>
                <w:color w:val="000000"/>
                <w:sz w:val="18"/>
                <w:szCs w:val="18"/>
              </w:rPr>
              <w:t>23.1</w:t>
            </w:r>
          </w:p>
        </w:tc>
        <w:tc>
          <w:tcPr>
            <w:tcW w:w="1075" w:type="dxa"/>
            <w:shd w:val="clear" w:color="auto" w:fill="auto"/>
          </w:tcPr>
          <w:p w14:paraId="79F1908C" w14:textId="14793151" w:rsidR="003E4C67" w:rsidRPr="001A6CC8" w:rsidRDefault="003E4C67" w:rsidP="003E4C67">
            <w:pPr>
              <w:jc w:val="center"/>
              <w:rPr>
                <w:rFonts w:ascii="VIC" w:eastAsia="VIC" w:hAnsi="VIC"/>
                <w:color w:val="000000"/>
                <w:sz w:val="18"/>
                <w:szCs w:val="18"/>
              </w:rPr>
            </w:pPr>
            <w:r w:rsidRPr="00241F90">
              <w:rPr>
                <w:rFonts w:ascii="VIC" w:eastAsia="VIC" w:hAnsi="VIC"/>
                <w:color w:val="000000"/>
                <w:sz w:val="18"/>
                <w:szCs w:val="18"/>
              </w:rPr>
              <w:t>7%</w:t>
            </w:r>
          </w:p>
        </w:tc>
        <w:tc>
          <w:tcPr>
            <w:tcW w:w="1087" w:type="dxa"/>
            <w:shd w:val="clear" w:color="auto" w:fill="auto"/>
          </w:tcPr>
          <w:p w14:paraId="43433DF3" w14:textId="3E872401" w:rsidR="003E4C67" w:rsidRPr="001A6CC8" w:rsidRDefault="003E4C67" w:rsidP="003E4C67">
            <w:pPr>
              <w:jc w:val="center"/>
              <w:rPr>
                <w:rFonts w:ascii="VIC" w:eastAsia="VIC" w:hAnsi="VIC"/>
                <w:color w:val="000000"/>
                <w:sz w:val="18"/>
                <w:szCs w:val="18"/>
              </w:rPr>
            </w:pPr>
            <w:r w:rsidRPr="00241F90">
              <w:rPr>
                <w:rFonts w:ascii="VIC" w:eastAsia="VIC" w:hAnsi="VIC"/>
                <w:color w:val="000000"/>
                <w:sz w:val="18"/>
                <w:szCs w:val="18"/>
              </w:rPr>
              <w:t>12%</w:t>
            </w:r>
          </w:p>
        </w:tc>
        <w:tc>
          <w:tcPr>
            <w:tcW w:w="1063" w:type="dxa"/>
            <w:shd w:val="clear" w:color="auto" w:fill="auto"/>
          </w:tcPr>
          <w:p w14:paraId="05AC6D1F" w14:textId="15912B2C" w:rsidR="003E4C67" w:rsidRPr="001A6CC8" w:rsidRDefault="003E4C67" w:rsidP="003E4C67">
            <w:pPr>
              <w:jc w:val="center"/>
              <w:rPr>
                <w:rFonts w:ascii="VIC" w:eastAsia="VIC" w:hAnsi="VIC"/>
                <w:color w:val="000000"/>
                <w:sz w:val="18"/>
                <w:szCs w:val="18"/>
              </w:rPr>
            </w:pPr>
            <w:r w:rsidRPr="00241F90">
              <w:rPr>
                <w:rFonts w:ascii="VIC" w:eastAsia="VIC" w:hAnsi="VIC"/>
                <w:color w:val="000000"/>
                <w:sz w:val="18"/>
                <w:szCs w:val="18"/>
              </w:rPr>
              <w:t>6%</w:t>
            </w:r>
          </w:p>
        </w:tc>
        <w:tc>
          <w:tcPr>
            <w:tcW w:w="1075" w:type="dxa"/>
            <w:shd w:val="clear" w:color="auto" w:fill="auto"/>
          </w:tcPr>
          <w:p w14:paraId="42E2E992" w14:textId="7DD18FFC" w:rsidR="003E4C67" w:rsidRPr="001A6CC8" w:rsidRDefault="003E4C67" w:rsidP="003E4C67">
            <w:pPr>
              <w:jc w:val="center"/>
              <w:rPr>
                <w:rFonts w:ascii="VIC" w:eastAsia="VIC" w:hAnsi="VIC"/>
                <w:color w:val="000000"/>
                <w:sz w:val="18"/>
                <w:szCs w:val="18"/>
              </w:rPr>
            </w:pPr>
            <w:r w:rsidRPr="00241F90">
              <w:rPr>
                <w:rFonts w:ascii="VIC" w:eastAsia="VIC" w:hAnsi="VIC"/>
                <w:color w:val="000000"/>
                <w:sz w:val="18"/>
                <w:szCs w:val="18"/>
              </w:rPr>
              <w:t>59%</w:t>
            </w:r>
          </w:p>
        </w:tc>
        <w:tc>
          <w:tcPr>
            <w:tcW w:w="1075" w:type="dxa"/>
            <w:shd w:val="clear" w:color="auto" w:fill="auto"/>
          </w:tcPr>
          <w:p w14:paraId="16275F6E" w14:textId="379A2AA2" w:rsidR="003E4C67" w:rsidRPr="001A6CC8" w:rsidRDefault="003E4C67" w:rsidP="003E4C67">
            <w:pPr>
              <w:jc w:val="center"/>
              <w:rPr>
                <w:rFonts w:ascii="VIC" w:eastAsia="VIC" w:hAnsi="VIC"/>
                <w:color w:val="000000"/>
                <w:sz w:val="18"/>
                <w:szCs w:val="18"/>
              </w:rPr>
            </w:pPr>
            <w:r w:rsidRPr="00241F90">
              <w:rPr>
                <w:rFonts w:ascii="VIC" w:eastAsia="VIC" w:hAnsi="VIC"/>
                <w:color w:val="000000"/>
                <w:sz w:val="18"/>
                <w:szCs w:val="18"/>
              </w:rPr>
              <w:t>0.8</w:t>
            </w:r>
          </w:p>
        </w:tc>
        <w:tc>
          <w:tcPr>
            <w:tcW w:w="1075" w:type="dxa"/>
            <w:shd w:val="clear" w:color="auto" w:fill="auto"/>
          </w:tcPr>
          <w:p w14:paraId="7F84CD2F" w14:textId="4A4B6825" w:rsidR="003E4C67" w:rsidRPr="001A6CC8" w:rsidRDefault="003E4C67" w:rsidP="003E4C67">
            <w:pPr>
              <w:jc w:val="center"/>
              <w:rPr>
                <w:rFonts w:ascii="VIC" w:eastAsia="VIC" w:hAnsi="VIC"/>
                <w:color w:val="000000"/>
                <w:sz w:val="18"/>
                <w:szCs w:val="18"/>
              </w:rPr>
            </w:pPr>
            <w:r w:rsidRPr="00241F90">
              <w:rPr>
                <w:rFonts w:ascii="VIC" w:eastAsia="VIC" w:hAnsi="VIC"/>
                <w:color w:val="000000"/>
                <w:sz w:val="18"/>
                <w:szCs w:val="18"/>
              </w:rPr>
              <w:t>0.0</w:t>
            </w:r>
          </w:p>
        </w:tc>
        <w:tc>
          <w:tcPr>
            <w:tcW w:w="1075" w:type="dxa"/>
            <w:shd w:val="clear" w:color="auto" w:fill="auto"/>
          </w:tcPr>
          <w:p w14:paraId="24C07631" w14:textId="21B2E28F" w:rsidR="003E4C67" w:rsidRPr="001A6CC8" w:rsidRDefault="003E4C67" w:rsidP="003E4C67">
            <w:pPr>
              <w:jc w:val="center"/>
              <w:rPr>
                <w:rFonts w:ascii="VIC" w:eastAsia="VIC" w:hAnsi="VIC"/>
                <w:color w:val="000000"/>
                <w:sz w:val="18"/>
                <w:szCs w:val="18"/>
              </w:rPr>
            </w:pPr>
          </w:p>
        </w:tc>
        <w:tc>
          <w:tcPr>
            <w:tcW w:w="1075" w:type="dxa"/>
            <w:shd w:val="clear" w:color="auto" w:fill="auto"/>
          </w:tcPr>
          <w:p w14:paraId="068301DB" w14:textId="43BE4078" w:rsidR="003E4C67" w:rsidRPr="001A6CC8" w:rsidRDefault="003E4C67" w:rsidP="003E4C67">
            <w:pPr>
              <w:jc w:val="center"/>
              <w:rPr>
                <w:rFonts w:ascii="VIC" w:eastAsia="VIC" w:hAnsi="VIC"/>
                <w:color w:val="000000"/>
                <w:sz w:val="18"/>
                <w:szCs w:val="18"/>
              </w:rPr>
            </w:pPr>
            <w:r w:rsidRPr="00241F90">
              <w:rPr>
                <w:rFonts w:ascii="VIC" w:eastAsia="VIC" w:hAnsi="VIC"/>
                <w:color w:val="000000"/>
                <w:sz w:val="18"/>
                <w:szCs w:val="18"/>
              </w:rPr>
              <w:t>100%</w:t>
            </w:r>
          </w:p>
        </w:tc>
        <w:tc>
          <w:tcPr>
            <w:tcW w:w="1075" w:type="dxa"/>
            <w:shd w:val="clear" w:color="auto" w:fill="auto"/>
          </w:tcPr>
          <w:p w14:paraId="6AEAF00B" w14:textId="6C952BC1" w:rsidR="003E4C67" w:rsidRPr="001A6CC8" w:rsidRDefault="003E4C67" w:rsidP="003E4C67">
            <w:pPr>
              <w:jc w:val="center"/>
              <w:rPr>
                <w:rFonts w:ascii="VIC" w:eastAsia="VIC" w:hAnsi="VIC"/>
                <w:color w:val="000000"/>
                <w:sz w:val="18"/>
                <w:szCs w:val="18"/>
              </w:rPr>
            </w:pPr>
            <w:r w:rsidRPr="00241F90">
              <w:rPr>
                <w:rFonts w:ascii="VIC" w:eastAsia="VIC" w:hAnsi="VIC"/>
                <w:color w:val="000000"/>
                <w:sz w:val="18"/>
                <w:szCs w:val="18"/>
              </w:rPr>
              <w:t>99%</w:t>
            </w:r>
          </w:p>
        </w:tc>
      </w:tr>
      <w:tr w:rsidR="003E4C67" w:rsidRPr="00BF031D" w14:paraId="5DA41CBD" w14:textId="77777777" w:rsidTr="00BF031D">
        <w:trPr>
          <w:trHeight w:val="454"/>
        </w:trPr>
        <w:tc>
          <w:tcPr>
            <w:tcW w:w="1145" w:type="dxa"/>
            <w:vMerge/>
            <w:shd w:val="clear" w:color="auto" w:fill="auto"/>
          </w:tcPr>
          <w:p w14:paraId="559A7709" w14:textId="71C7BC9E" w:rsidR="003E4C67" w:rsidRPr="001A6CC8" w:rsidRDefault="003E4C67" w:rsidP="003E4C67">
            <w:pPr>
              <w:pStyle w:val="DHHStabletext"/>
              <w:spacing w:before="0" w:after="0"/>
              <w:rPr>
                <w:rFonts w:ascii="VIC" w:eastAsia="VIC" w:hAnsi="VIC"/>
                <w:color w:val="000000"/>
                <w:sz w:val="18"/>
                <w:szCs w:val="18"/>
              </w:rPr>
            </w:pPr>
          </w:p>
        </w:tc>
        <w:tc>
          <w:tcPr>
            <w:tcW w:w="1701" w:type="dxa"/>
            <w:shd w:val="clear" w:color="auto" w:fill="auto"/>
          </w:tcPr>
          <w:p w14:paraId="21D56EB6" w14:textId="28A3FAE6" w:rsidR="003E4C67" w:rsidRPr="001A6CC8" w:rsidRDefault="003E4C67" w:rsidP="003E4C67">
            <w:pPr>
              <w:pStyle w:val="DHHStabletext"/>
              <w:spacing w:before="0" w:after="0"/>
              <w:rPr>
                <w:rFonts w:ascii="VIC" w:eastAsia="VIC" w:hAnsi="VIC"/>
                <w:color w:val="000000"/>
                <w:sz w:val="18"/>
                <w:szCs w:val="18"/>
              </w:rPr>
            </w:pPr>
            <w:r w:rsidRPr="00241F90">
              <w:rPr>
                <w:rFonts w:ascii="VIC" w:eastAsia="VIC" w:hAnsi="VIC"/>
                <w:color w:val="000000"/>
                <w:sz w:val="18"/>
                <w:szCs w:val="18"/>
              </w:rPr>
              <w:t>Middle South (Monash Aged)</w:t>
            </w:r>
          </w:p>
        </w:tc>
        <w:tc>
          <w:tcPr>
            <w:tcW w:w="1074" w:type="dxa"/>
            <w:shd w:val="clear" w:color="auto" w:fill="auto"/>
          </w:tcPr>
          <w:p w14:paraId="1404F8D0" w14:textId="7E3C5B87" w:rsidR="003E4C67" w:rsidRPr="001A6CC8" w:rsidRDefault="003E4C67" w:rsidP="003E4C67">
            <w:pPr>
              <w:jc w:val="center"/>
              <w:rPr>
                <w:rFonts w:ascii="VIC" w:eastAsia="VIC" w:hAnsi="VIC"/>
                <w:color w:val="000000"/>
                <w:sz w:val="18"/>
                <w:szCs w:val="18"/>
              </w:rPr>
            </w:pPr>
            <w:r w:rsidRPr="00241F90">
              <w:rPr>
                <w:rFonts w:ascii="VIC" w:eastAsia="VIC" w:hAnsi="VIC"/>
                <w:color w:val="000000"/>
                <w:sz w:val="18"/>
                <w:szCs w:val="18"/>
              </w:rPr>
              <w:t>5.1</w:t>
            </w:r>
          </w:p>
        </w:tc>
        <w:tc>
          <w:tcPr>
            <w:tcW w:w="1075" w:type="dxa"/>
            <w:shd w:val="clear" w:color="auto" w:fill="auto"/>
          </w:tcPr>
          <w:p w14:paraId="1DC9FBFC" w14:textId="7321AB39" w:rsidR="003E4C67" w:rsidRPr="001A6CC8" w:rsidRDefault="003E4C67" w:rsidP="003E4C67">
            <w:pPr>
              <w:jc w:val="center"/>
              <w:rPr>
                <w:rFonts w:ascii="VIC" w:eastAsia="VIC" w:hAnsi="VIC"/>
                <w:color w:val="000000"/>
                <w:sz w:val="18"/>
                <w:szCs w:val="18"/>
              </w:rPr>
            </w:pPr>
            <w:r w:rsidRPr="00241F90">
              <w:rPr>
                <w:rFonts w:ascii="VIC" w:eastAsia="VIC" w:hAnsi="VIC"/>
                <w:color w:val="000000"/>
                <w:sz w:val="18"/>
                <w:szCs w:val="18"/>
              </w:rPr>
              <w:t>61%</w:t>
            </w:r>
          </w:p>
        </w:tc>
        <w:tc>
          <w:tcPr>
            <w:tcW w:w="1075" w:type="dxa"/>
            <w:shd w:val="clear" w:color="auto" w:fill="auto"/>
          </w:tcPr>
          <w:p w14:paraId="68D4C3C4" w14:textId="7ACE1A25" w:rsidR="003E4C67" w:rsidRPr="001A6CC8" w:rsidRDefault="003E4C67" w:rsidP="003E4C67">
            <w:pPr>
              <w:jc w:val="center"/>
              <w:rPr>
                <w:rFonts w:ascii="VIC" w:eastAsia="VIC" w:hAnsi="VIC"/>
                <w:color w:val="000000"/>
                <w:sz w:val="18"/>
                <w:szCs w:val="18"/>
              </w:rPr>
            </w:pPr>
            <w:r w:rsidRPr="00241F90">
              <w:rPr>
                <w:rFonts w:ascii="VIC" w:eastAsia="VIC" w:hAnsi="VIC"/>
                <w:color w:val="000000"/>
                <w:sz w:val="18"/>
                <w:szCs w:val="18"/>
              </w:rPr>
              <w:t>21.4</w:t>
            </w:r>
          </w:p>
        </w:tc>
        <w:tc>
          <w:tcPr>
            <w:tcW w:w="1075" w:type="dxa"/>
            <w:shd w:val="clear" w:color="auto" w:fill="auto"/>
          </w:tcPr>
          <w:p w14:paraId="45673282" w14:textId="2D6E6A58" w:rsidR="003E4C67" w:rsidRPr="001A6CC8" w:rsidRDefault="003E4C67" w:rsidP="003E4C67">
            <w:pPr>
              <w:jc w:val="center"/>
              <w:rPr>
                <w:rFonts w:ascii="VIC" w:eastAsia="VIC" w:hAnsi="VIC"/>
                <w:color w:val="000000"/>
                <w:sz w:val="18"/>
                <w:szCs w:val="18"/>
              </w:rPr>
            </w:pPr>
            <w:r w:rsidRPr="00241F90">
              <w:rPr>
                <w:rFonts w:ascii="VIC" w:eastAsia="VIC" w:hAnsi="VIC"/>
                <w:color w:val="000000"/>
                <w:sz w:val="18"/>
                <w:szCs w:val="18"/>
              </w:rPr>
              <w:t>22%</w:t>
            </w:r>
          </w:p>
        </w:tc>
        <w:tc>
          <w:tcPr>
            <w:tcW w:w="1087" w:type="dxa"/>
            <w:shd w:val="clear" w:color="auto" w:fill="auto"/>
          </w:tcPr>
          <w:p w14:paraId="23098C2E" w14:textId="147A91F0" w:rsidR="003E4C67" w:rsidRPr="001A6CC8" w:rsidRDefault="003E4C67" w:rsidP="003E4C67">
            <w:pPr>
              <w:jc w:val="center"/>
              <w:rPr>
                <w:rFonts w:ascii="VIC" w:eastAsia="VIC" w:hAnsi="VIC"/>
                <w:color w:val="000000"/>
                <w:sz w:val="18"/>
                <w:szCs w:val="18"/>
              </w:rPr>
            </w:pPr>
            <w:r w:rsidRPr="00241F90">
              <w:rPr>
                <w:rFonts w:ascii="VIC" w:eastAsia="VIC" w:hAnsi="VIC"/>
                <w:color w:val="000000"/>
                <w:sz w:val="18"/>
                <w:szCs w:val="18"/>
              </w:rPr>
              <w:t>8%</w:t>
            </w:r>
          </w:p>
        </w:tc>
        <w:tc>
          <w:tcPr>
            <w:tcW w:w="1063" w:type="dxa"/>
            <w:shd w:val="clear" w:color="auto" w:fill="auto"/>
          </w:tcPr>
          <w:p w14:paraId="40538A37" w14:textId="77139283" w:rsidR="003E4C67" w:rsidRPr="001A6CC8" w:rsidRDefault="003E4C67" w:rsidP="003E4C67">
            <w:pPr>
              <w:jc w:val="center"/>
              <w:rPr>
                <w:rFonts w:ascii="VIC" w:eastAsia="VIC" w:hAnsi="VIC"/>
                <w:color w:val="000000"/>
                <w:sz w:val="18"/>
                <w:szCs w:val="18"/>
              </w:rPr>
            </w:pPr>
            <w:r w:rsidRPr="00241F90">
              <w:rPr>
                <w:rFonts w:ascii="VIC" w:eastAsia="VIC" w:hAnsi="VIC"/>
                <w:color w:val="000000"/>
                <w:sz w:val="18"/>
                <w:szCs w:val="18"/>
              </w:rPr>
              <w:t>41%</w:t>
            </w:r>
          </w:p>
        </w:tc>
        <w:tc>
          <w:tcPr>
            <w:tcW w:w="1075" w:type="dxa"/>
            <w:shd w:val="clear" w:color="auto" w:fill="auto"/>
          </w:tcPr>
          <w:p w14:paraId="5FEA4116" w14:textId="29E30139" w:rsidR="003E4C67" w:rsidRPr="001A6CC8" w:rsidRDefault="003E4C67" w:rsidP="003E4C67">
            <w:pPr>
              <w:jc w:val="center"/>
              <w:rPr>
                <w:rFonts w:ascii="VIC" w:eastAsia="VIC" w:hAnsi="VIC"/>
                <w:color w:val="000000"/>
                <w:sz w:val="18"/>
                <w:szCs w:val="18"/>
              </w:rPr>
            </w:pPr>
            <w:r w:rsidRPr="00241F90">
              <w:rPr>
                <w:rFonts w:ascii="VIC" w:eastAsia="VIC" w:hAnsi="VIC"/>
                <w:color w:val="000000"/>
                <w:sz w:val="18"/>
                <w:szCs w:val="18"/>
              </w:rPr>
              <w:t>100%</w:t>
            </w:r>
          </w:p>
        </w:tc>
        <w:tc>
          <w:tcPr>
            <w:tcW w:w="1075" w:type="dxa"/>
            <w:shd w:val="clear" w:color="auto" w:fill="auto"/>
          </w:tcPr>
          <w:p w14:paraId="38CFD26B" w14:textId="56DD9EDE" w:rsidR="003E4C67" w:rsidRPr="001A6CC8" w:rsidRDefault="003E4C67" w:rsidP="003E4C67">
            <w:pPr>
              <w:jc w:val="center"/>
              <w:rPr>
                <w:rFonts w:ascii="VIC" w:eastAsia="VIC" w:hAnsi="VIC"/>
                <w:color w:val="000000"/>
                <w:sz w:val="18"/>
                <w:szCs w:val="18"/>
              </w:rPr>
            </w:pPr>
            <w:r w:rsidRPr="00241F90">
              <w:rPr>
                <w:rFonts w:ascii="VIC" w:eastAsia="VIC" w:hAnsi="VIC"/>
                <w:color w:val="000000"/>
                <w:sz w:val="18"/>
                <w:szCs w:val="18"/>
              </w:rPr>
              <w:t>1.8</w:t>
            </w:r>
          </w:p>
        </w:tc>
        <w:tc>
          <w:tcPr>
            <w:tcW w:w="1075" w:type="dxa"/>
            <w:shd w:val="clear" w:color="auto" w:fill="auto"/>
          </w:tcPr>
          <w:p w14:paraId="17C81C27" w14:textId="0B14B1E2" w:rsidR="003E4C67" w:rsidRPr="001A6CC8" w:rsidRDefault="003E4C67" w:rsidP="003E4C67">
            <w:pPr>
              <w:jc w:val="center"/>
              <w:rPr>
                <w:rFonts w:ascii="VIC" w:eastAsia="VIC" w:hAnsi="VIC"/>
                <w:color w:val="000000"/>
                <w:sz w:val="18"/>
                <w:szCs w:val="18"/>
              </w:rPr>
            </w:pPr>
            <w:r w:rsidRPr="00241F90">
              <w:rPr>
                <w:rFonts w:ascii="VIC" w:eastAsia="VIC" w:hAnsi="VIC"/>
                <w:color w:val="000000"/>
                <w:sz w:val="18"/>
                <w:szCs w:val="18"/>
              </w:rPr>
              <w:t>0.0</w:t>
            </w:r>
          </w:p>
        </w:tc>
        <w:tc>
          <w:tcPr>
            <w:tcW w:w="1075" w:type="dxa"/>
            <w:shd w:val="clear" w:color="auto" w:fill="auto"/>
          </w:tcPr>
          <w:p w14:paraId="72ECD05E" w14:textId="6C3AD40D" w:rsidR="003E4C67" w:rsidRPr="001A6CC8" w:rsidRDefault="003E4C67" w:rsidP="003E4C67">
            <w:pPr>
              <w:jc w:val="center"/>
              <w:rPr>
                <w:rFonts w:ascii="VIC" w:eastAsia="VIC" w:hAnsi="VIC"/>
                <w:color w:val="000000"/>
                <w:sz w:val="18"/>
                <w:szCs w:val="18"/>
              </w:rPr>
            </w:pPr>
            <w:r w:rsidRPr="00241F90">
              <w:rPr>
                <w:rFonts w:ascii="VIC" w:eastAsia="VIC" w:hAnsi="VIC"/>
                <w:color w:val="000000"/>
                <w:sz w:val="18"/>
                <w:szCs w:val="18"/>
              </w:rPr>
              <w:t>100%</w:t>
            </w:r>
          </w:p>
        </w:tc>
        <w:tc>
          <w:tcPr>
            <w:tcW w:w="1075" w:type="dxa"/>
            <w:shd w:val="clear" w:color="auto" w:fill="auto"/>
          </w:tcPr>
          <w:p w14:paraId="02029BF1" w14:textId="3739CD94" w:rsidR="003E4C67" w:rsidRPr="001A6CC8" w:rsidRDefault="003E4C67" w:rsidP="003E4C67">
            <w:pPr>
              <w:jc w:val="center"/>
              <w:rPr>
                <w:rFonts w:ascii="VIC" w:eastAsia="VIC" w:hAnsi="VIC"/>
                <w:color w:val="000000"/>
                <w:sz w:val="18"/>
                <w:szCs w:val="18"/>
              </w:rPr>
            </w:pPr>
            <w:r w:rsidRPr="00241F90">
              <w:rPr>
                <w:rFonts w:ascii="VIC" w:eastAsia="VIC" w:hAnsi="VIC"/>
                <w:color w:val="000000"/>
                <w:sz w:val="18"/>
                <w:szCs w:val="18"/>
              </w:rPr>
              <w:t>100%</w:t>
            </w:r>
          </w:p>
        </w:tc>
        <w:tc>
          <w:tcPr>
            <w:tcW w:w="1075" w:type="dxa"/>
            <w:shd w:val="clear" w:color="auto" w:fill="auto"/>
          </w:tcPr>
          <w:p w14:paraId="39250E58" w14:textId="25AB2B98" w:rsidR="003E4C67" w:rsidRPr="001A6CC8" w:rsidRDefault="003E4C67" w:rsidP="003E4C67">
            <w:pPr>
              <w:jc w:val="center"/>
              <w:rPr>
                <w:rFonts w:ascii="VIC" w:eastAsia="VIC" w:hAnsi="VIC"/>
                <w:color w:val="000000"/>
                <w:sz w:val="18"/>
                <w:szCs w:val="18"/>
              </w:rPr>
            </w:pPr>
            <w:r w:rsidRPr="00241F90">
              <w:rPr>
                <w:rFonts w:ascii="VIC" w:eastAsia="VIC" w:hAnsi="VIC"/>
                <w:color w:val="000000"/>
                <w:sz w:val="18"/>
                <w:szCs w:val="18"/>
              </w:rPr>
              <w:t>89%</w:t>
            </w:r>
          </w:p>
        </w:tc>
      </w:tr>
      <w:tr w:rsidR="003E4C67" w:rsidRPr="00BF031D" w14:paraId="0F258025" w14:textId="77777777" w:rsidTr="00BF031D">
        <w:trPr>
          <w:trHeight w:val="454"/>
        </w:trPr>
        <w:tc>
          <w:tcPr>
            <w:tcW w:w="1145" w:type="dxa"/>
            <w:vMerge/>
            <w:shd w:val="clear" w:color="auto" w:fill="auto"/>
          </w:tcPr>
          <w:p w14:paraId="6CE79DDB" w14:textId="26308342" w:rsidR="003E4C67" w:rsidRPr="00BF031D" w:rsidRDefault="003E4C67" w:rsidP="003E4C67">
            <w:pPr>
              <w:pStyle w:val="DHHStabletext"/>
              <w:spacing w:before="0" w:after="0"/>
              <w:rPr>
                <w:rFonts w:ascii="VIC" w:eastAsia="Verdana" w:hAnsi="VIC" w:cs="Verdana"/>
                <w:sz w:val="18"/>
                <w:szCs w:val="18"/>
              </w:rPr>
            </w:pPr>
          </w:p>
        </w:tc>
        <w:tc>
          <w:tcPr>
            <w:tcW w:w="1701" w:type="dxa"/>
            <w:shd w:val="clear" w:color="auto" w:fill="auto"/>
          </w:tcPr>
          <w:p w14:paraId="0C9FC09D" w14:textId="461EC73C" w:rsidR="003E4C67" w:rsidRPr="00BF031D" w:rsidRDefault="003E4C67" w:rsidP="003E4C67">
            <w:pPr>
              <w:pStyle w:val="DHHStabletext"/>
              <w:spacing w:before="0" w:after="0"/>
              <w:rPr>
                <w:rFonts w:ascii="VIC" w:eastAsia="Verdana" w:hAnsi="VIC" w:cs="Verdana"/>
                <w:sz w:val="18"/>
                <w:szCs w:val="18"/>
              </w:rPr>
            </w:pPr>
            <w:r w:rsidRPr="00241F90">
              <w:rPr>
                <w:rFonts w:ascii="VIC" w:eastAsia="VIC" w:hAnsi="VIC"/>
                <w:color w:val="000000"/>
                <w:sz w:val="18"/>
                <w:szCs w:val="18"/>
              </w:rPr>
              <w:t>TOTAL</w:t>
            </w:r>
          </w:p>
        </w:tc>
        <w:tc>
          <w:tcPr>
            <w:tcW w:w="1074" w:type="dxa"/>
            <w:shd w:val="clear" w:color="auto" w:fill="auto"/>
          </w:tcPr>
          <w:p w14:paraId="67AD09CB" w14:textId="7221A138" w:rsidR="003E4C67" w:rsidRPr="00BF031D" w:rsidRDefault="003E4C67" w:rsidP="003E4C67">
            <w:pPr>
              <w:jc w:val="center"/>
              <w:rPr>
                <w:rFonts w:ascii="VIC" w:hAnsi="VIC"/>
                <w:sz w:val="18"/>
                <w:szCs w:val="18"/>
              </w:rPr>
            </w:pPr>
            <w:r w:rsidRPr="00241F90">
              <w:rPr>
                <w:rFonts w:ascii="VIC" w:eastAsia="VIC" w:hAnsi="VIC"/>
                <w:color w:val="000000"/>
                <w:sz w:val="18"/>
                <w:szCs w:val="18"/>
              </w:rPr>
              <w:t>3.2</w:t>
            </w:r>
          </w:p>
        </w:tc>
        <w:tc>
          <w:tcPr>
            <w:tcW w:w="1075" w:type="dxa"/>
            <w:shd w:val="clear" w:color="auto" w:fill="auto"/>
          </w:tcPr>
          <w:p w14:paraId="745DAAE0" w14:textId="2A2995E4" w:rsidR="003E4C67" w:rsidRPr="00BF031D" w:rsidRDefault="003E4C67" w:rsidP="003E4C67">
            <w:pPr>
              <w:jc w:val="center"/>
              <w:rPr>
                <w:rFonts w:ascii="VIC" w:hAnsi="VIC"/>
                <w:sz w:val="18"/>
                <w:szCs w:val="18"/>
              </w:rPr>
            </w:pPr>
            <w:r w:rsidRPr="00241F90">
              <w:rPr>
                <w:rFonts w:ascii="VIC" w:eastAsia="VIC" w:hAnsi="VIC"/>
                <w:color w:val="000000"/>
                <w:sz w:val="18"/>
                <w:szCs w:val="18"/>
              </w:rPr>
              <w:t>62%</w:t>
            </w:r>
          </w:p>
        </w:tc>
        <w:tc>
          <w:tcPr>
            <w:tcW w:w="1075" w:type="dxa"/>
            <w:shd w:val="clear" w:color="auto" w:fill="auto"/>
          </w:tcPr>
          <w:p w14:paraId="4871566D" w14:textId="6D858DC8" w:rsidR="003E4C67" w:rsidRPr="00BF031D" w:rsidRDefault="003E4C67" w:rsidP="003E4C67">
            <w:pPr>
              <w:jc w:val="center"/>
              <w:rPr>
                <w:rFonts w:ascii="VIC" w:hAnsi="VIC"/>
                <w:sz w:val="18"/>
                <w:szCs w:val="18"/>
              </w:rPr>
            </w:pPr>
            <w:r w:rsidRPr="00241F90">
              <w:rPr>
                <w:rFonts w:ascii="VIC" w:eastAsia="VIC" w:hAnsi="VIC"/>
                <w:color w:val="000000"/>
                <w:sz w:val="18"/>
                <w:szCs w:val="18"/>
              </w:rPr>
              <w:t>22.3</w:t>
            </w:r>
          </w:p>
        </w:tc>
        <w:tc>
          <w:tcPr>
            <w:tcW w:w="1075" w:type="dxa"/>
            <w:shd w:val="clear" w:color="auto" w:fill="auto"/>
          </w:tcPr>
          <w:p w14:paraId="3F0D6199" w14:textId="253DEEB5" w:rsidR="003E4C67" w:rsidRPr="00BF031D" w:rsidRDefault="003E4C67" w:rsidP="003E4C67">
            <w:pPr>
              <w:jc w:val="center"/>
              <w:rPr>
                <w:rFonts w:ascii="VIC" w:hAnsi="VIC"/>
                <w:sz w:val="18"/>
                <w:szCs w:val="18"/>
              </w:rPr>
            </w:pPr>
            <w:r w:rsidRPr="00241F90">
              <w:rPr>
                <w:rFonts w:ascii="VIC" w:eastAsia="VIC" w:hAnsi="VIC"/>
                <w:color w:val="000000"/>
                <w:sz w:val="18"/>
                <w:szCs w:val="18"/>
              </w:rPr>
              <w:t>16%</w:t>
            </w:r>
          </w:p>
        </w:tc>
        <w:tc>
          <w:tcPr>
            <w:tcW w:w="1087" w:type="dxa"/>
            <w:shd w:val="clear" w:color="auto" w:fill="auto"/>
          </w:tcPr>
          <w:p w14:paraId="7F6607CA" w14:textId="6CB63143" w:rsidR="003E4C67" w:rsidRPr="00BF031D" w:rsidRDefault="003E4C67" w:rsidP="003E4C67">
            <w:pPr>
              <w:jc w:val="center"/>
              <w:rPr>
                <w:rFonts w:ascii="VIC" w:hAnsi="VIC"/>
                <w:sz w:val="18"/>
                <w:szCs w:val="18"/>
              </w:rPr>
            </w:pPr>
            <w:r w:rsidRPr="00241F90">
              <w:rPr>
                <w:rFonts w:ascii="VIC" w:eastAsia="VIC" w:hAnsi="VIC"/>
                <w:color w:val="000000"/>
                <w:sz w:val="18"/>
                <w:szCs w:val="18"/>
              </w:rPr>
              <w:t>10%</w:t>
            </w:r>
          </w:p>
        </w:tc>
        <w:tc>
          <w:tcPr>
            <w:tcW w:w="1063" w:type="dxa"/>
            <w:shd w:val="clear" w:color="auto" w:fill="auto"/>
          </w:tcPr>
          <w:p w14:paraId="0845CF17" w14:textId="4A669EF8" w:rsidR="003E4C67" w:rsidRPr="00BF031D" w:rsidRDefault="003E4C67" w:rsidP="003E4C67">
            <w:pPr>
              <w:jc w:val="center"/>
              <w:rPr>
                <w:rFonts w:ascii="VIC" w:hAnsi="VIC"/>
                <w:sz w:val="18"/>
                <w:szCs w:val="18"/>
              </w:rPr>
            </w:pPr>
            <w:r w:rsidRPr="00241F90">
              <w:rPr>
                <w:rFonts w:ascii="VIC" w:eastAsia="VIC" w:hAnsi="VIC"/>
                <w:color w:val="000000"/>
                <w:sz w:val="18"/>
                <w:szCs w:val="18"/>
              </w:rPr>
              <w:t>23%</w:t>
            </w:r>
          </w:p>
        </w:tc>
        <w:tc>
          <w:tcPr>
            <w:tcW w:w="1075" w:type="dxa"/>
            <w:shd w:val="clear" w:color="auto" w:fill="auto"/>
          </w:tcPr>
          <w:p w14:paraId="79265ED3" w14:textId="78F45CC2" w:rsidR="003E4C67" w:rsidRPr="00BF031D" w:rsidRDefault="003E4C67" w:rsidP="003E4C67">
            <w:pPr>
              <w:jc w:val="center"/>
              <w:rPr>
                <w:rFonts w:ascii="VIC" w:hAnsi="VIC"/>
                <w:sz w:val="18"/>
                <w:szCs w:val="18"/>
              </w:rPr>
            </w:pPr>
            <w:r w:rsidRPr="00241F90">
              <w:rPr>
                <w:rFonts w:ascii="VIC" w:eastAsia="VIC" w:hAnsi="VIC"/>
                <w:color w:val="000000"/>
                <w:sz w:val="18"/>
                <w:szCs w:val="18"/>
              </w:rPr>
              <w:t>80%</w:t>
            </w:r>
          </w:p>
        </w:tc>
        <w:tc>
          <w:tcPr>
            <w:tcW w:w="1075" w:type="dxa"/>
            <w:shd w:val="clear" w:color="auto" w:fill="auto"/>
          </w:tcPr>
          <w:p w14:paraId="5010AAB4" w14:textId="3C4E0619" w:rsidR="003E4C67" w:rsidRPr="00BF031D" w:rsidRDefault="003E4C67" w:rsidP="003E4C67">
            <w:pPr>
              <w:jc w:val="center"/>
              <w:rPr>
                <w:rFonts w:ascii="VIC" w:hAnsi="VIC"/>
                <w:sz w:val="18"/>
                <w:szCs w:val="18"/>
              </w:rPr>
            </w:pPr>
            <w:r w:rsidRPr="00241F90">
              <w:rPr>
                <w:rFonts w:ascii="VIC" w:eastAsia="VIC" w:hAnsi="VIC"/>
                <w:color w:val="000000"/>
                <w:sz w:val="18"/>
                <w:szCs w:val="18"/>
              </w:rPr>
              <w:t>1.4</w:t>
            </w:r>
          </w:p>
        </w:tc>
        <w:tc>
          <w:tcPr>
            <w:tcW w:w="1075" w:type="dxa"/>
            <w:shd w:val="clear" w:color="auto" w:fill="auto"/>
          </w:tcPr>
          <w:p w14:paraId="2A71A484" w14:textId="548C3C80" w:rsidR="003E4C67" w:rsidRPr="00BF031D" w:rsidRDefault="003E4C67" w:rsidP="003E4C67">
            <w:pPr>
              <w:jc w:val="center"/>
              <w:rPr>
                <w:rFonts w:ascii="VIC" w:hAnsi="VIC"/>
                <w:sz w:val="18"/>
                <w:szCs w:val="18"/>
              </w:rPr>
            </w:pPr>
            <w:r w:rsidRPr="00241F90">
              <w:rPr>
                <w:rFonts w:ascii="VIC" w:eastAsia="VIC" w:hAnsi="VIC"/>
                <w:color w:val="000000"/>
                <w:sz w:val="18"/>
                <w:szCs w:val="18"/>
              </w:rPr>
              <w:t>0.0</w:t>
            </w:r>
          </w:p>
        </w:tc>
        <w:tc>
          <w:tcPr>
            <w:tcW w:w="1075" w:type="dxa"/>
            <w:shd w:val="clear" w:color="auto" w:fill="auto"/>
          </w:tcPr>
          <w:p w14:paraId="64C12FB9" w14:textId="66AFAFA0" w:rsidR="003E4C67" w:rsidRPr="00BF031D" w:rsidRDefault="003E4C67" w:rsidP="003E4C67">
            <w:pPr>
              <w:jc w:val="center"/>
              <w:rPr>
                <w:rFonts w:ascii="VIC" w:hAnsi="VIC"/>
                <w:sz w:val="18"/>
                <w:szCs w:val="18"/>
              </w:rPr>
            </w:pPr>
            <w:r w:rsidRPr="00241F90">
              <w:rPr>
                <w:rFonts w:ascii="VIC" w:eastAsia="VIC" w:hAnsi="VIC"/>
                <w:color w:val="000000"/>
                <w:sz w:val="18"/>
                <w:szCs w:val="18"/>
              </w:rPr>
              <w:t>100%</w:t>
            </w:r>
          </w:p>
        </w:tc>
        <w:tc>
          <w:tcPr>
            <w:tcW w:w="1075" w:type="dxa"/>
            <w:shd w:val="clear" w:color="auto" w:fill="auto"/>
          </w:tcPr>
          <w:p w14:paraId="6250A8E4" w14:textId="59B941D5" w:rsidR="003E4C67" w:rsidRPr="00BF031D" w:rsidRDefault="003E4C67" w:rsidP="003E4C67">
            <w:pPr>
              <w:jc w:val="center"/>
              <w:rPr>
                <w:rFonts w:ascii="VIC" w:hAnsi="VIC"/>
                <w:sz w:val="18"/>
                <w:szCs w:val="18"/>
              </w:rPr>
            </w:pPr>
            <w:r w:rsidRPr="00241F90">
              <w:rPr>
                <w:rFonts w:ascii="VIC" w:eastAsia="VIC" w:hAnsi="VIC"/>
                <w:color w:val="000000"/>
                <w:sz w:val="18"/>
                <w:szCs w:val="18"/>
              </w:rPr>
              <w:t>100%</w:t>
            </w:r>
          </w:p>
        </w:tc>
        <w:tc>
          <w:tcPr>
            <w:tcW w:w="1075" w:type="dxa"/>
            <w:shd w:val="clear" w:color="auto" w:fill="auto"/>
          </w:tcPr>
          <w:p w14:paraId="4B6C271E" w14:textId="590FED19" w:rsidR="003E4C67" w:rsidRPr="00BF031D" w:rsidRDefault="003E4C67" w:rsidP="003E4C67">
            <w:pPr>
              <w:jc w:val="center"/>
              <w:rPr>
                <w:rFonts w:ascii="VIC" w:hAnsi="VIC"/>
                <w:sz w:val="18"/>
                <w:szCs w:val="18"/>
              </w:rPr>
            </w:pPr>
            <w:r w:rsidRPr="00241F90">
              <w:rPr>
                <w:rFonts w:ascii="VIC" w:eastAsia="VIC" w:hAnsi="VIC"/>
                <w:color w:val="000000"/>
                <w:sz w:val="18"/>
                <w:szCs w:val="18"/>
              </w:rPr>
              <w:t>94%</w:t>
            </w:r>
          </w:p>
        </w:tc>
      </w:tr>
      <w:tr w:rsidR="003E4C67" w:rsidRPr="00BF031D" w14:paraId="68ED1CFD" w14:textId="77777777" w:rsidTr="00BF031D">
        <w:trPr>
          <w:trHeight w:val="454"/>
        </w:trPr>
        <w:tc>
          <w:tcPr>
            <w:tcW w:w="1145" w:type="dxa"/>
            <w:shd w:val="clear" w:color="auto" w:fill="BFCED6"/>
          </w:tcPr>
          <w:p w14:paraId="1C85E80B" w14:textId="692A7D70" w:rsidR="003E4C67" w:rsidRPr="001850F5" w:rsidRDefault="003E4C67" w:rsidP="003E4C67">
            <w:pPr>
              <w:pStyle w:val="DHHStabletext"/>
              <w:spacing w:before="0" w:after="0"/>
              <w:rPr>
                <w:rFonts w:ascii="VIC" w:eastAsia="VIC" w:hAnsi="VIC"/>
                <w:color w:val="000000"/>
                <w:sz w:val="18"/>
                <w:szCs w:val="18"/>
              </w:rPr>
            </w:pPr>
            <w:r w:rsidRPr="00241F90">
              <w:rPr>
                <w:rFonts w:ascii="VIC" w:eastAsia="VIC" w:hAnsi="VIC"/>
                <w:color w:val="000000"/>
                <w:sz w:val="18"/>
                <w:szCs w:val="18"/>
              </w:rPr>
              <w:t>Northern Health</w:t>
            </w:r>
          </w:p>
        </w:tc>
        <w:tc>
          <w:tcPr>
            <w:tcW w:w="1701" w:type="dxa"/>
            <w:shd w:val="clear" w:color="auto" w:fill="BFCED6"/>
          </w:tcPr>
          <w:p w14:paraId="5823AC43" w14:textId="1E1B2C0C" w:rsidR="003E4C67" w:rsidRPr="001850F5" w:rsidRDefault="003E4C67" w:rsidP="003E4C67">
            <w:pPr>
              <w:pStyle w:val="DHHStabletext"/>
              <w:spacing w:before="0" w:after="0"/>
              <w:rPr>
                <w:rFonts w:ascii="VIC" w:eastAsia="VIC" w:hAnsi="VIC"/>
                <w:color w:val="000000"/>
                <w:sz w:val="18"/>
                <w:szCs w:val="18"/>
              </w:rPr>
            </w:pPr>
            <w:r w:rsidRPr="00241F90">
              <w:rPr>
                <w:rFonts w:ascii="VIC" w:eastAsia="VIC" w:hAnsi="VIC"/>
                <w:color w:val="000000"/>
                <w:sz w:val="18"/>
                <w:szCs w:val="18"/>
              </w:rPr>
              <w:t>North East Aged (Bundoora)</w:t>
            </w:r>
          </w:p>
        </w:tc>
        <w:tc>
          <w:tcPr>
            <w:tcW w:w="1074" w:type="dxa"/>
            <w:shd w:val="clear" w:color="auto" w:fill="BFCED6"/>
          </w:tcPr>
          <w:p w14:paraId="6B945E01" w14:textId="13759397" w:rsidR="003E4C67" w:rsidRPr="001850F5" w:rsidRDefault="003E4C67" w:rsidP="003E4C67">
            <w:pPr>
              <w:jc w:val="center"/>
              <w:rPr>
                <w:rFonts w:ascii="VIC" w:eastAsia="VIC" w:hAnsi="VIC"/>
                <w:color w:val="000000"/>
                <w:sz w:val="18"/>
                <w:szCs w:val="18"/>
              </w:rPr>
            </w:pPr>
            <w:r w:rsidRPr="00241F90">
              <w:rPr>
                <w:rFonts w:ascii="VIC" w:eastAsia="VIC" w:hAnsi="VIC"/>
                <w:color w:val="000000"/>
                <w:sz w:val="18"/>
                <w:szCs w:val="18"/>
              </w:rPr>
              <w:t>1.8</w:t>
            </w:r>
          </w:p>
        </w:tc>
        <w:tc>
          <w:tcPr>
            <w:tcW w:w="1075" w:type="dxa"/>
            <w:shd w:val="clear" w:color="auto" w:fill="BFCED6"/>
          </w:tcPr>
          <w:p w14:paraId="35E73A22" w14:textId="20ABC96C" w:rsidR="003E4C67" w:rsidRPr="001850F5" w:rsidRDefault="003E4C67" w:rsidP="003E4C67">
            <w:pPr>
              <w:jc w:val="center"/>
              <w:rPr>
                <w:rFonts w:ascii="VIC" w:eastAsia="VIC" w:hAnsi="VIC"/>
                <w:color w:val="000000"/>
                <w:sz w:val="18"/>
                <w:szCs w:val="18"/>
              </w:rPr>
            </w:pPr>
            <w:r w:rsidRPr="00241F90">
              <w:rPr>
                <w:rFonts w:ascii="VIC" w:eastAsia="VIC" w:hAnsi="VIC"/>
                <w:color w:val="000000"/>
                <w:sz w:val="18"/>
                <w:szCs w:val="18"/>
              </w:rPr>
              <w:t>83%</w:t>
            </w:r>
          </w:p>
        </w:tc>
        <w:tc>
          <w:tcPr>
            <w:tcW w:w="1075" w:type="dxa"/>
            <w:shd w:val="clear" w:color="auto" w:fill="BFCED6"/>
          </w:tcPr>
          <w:p w14:paraId="02AE083E" w14:textId="795AE53C" w:rsidR="003E4C67" w:rsidRPr="001850F5" w:rsidRDefault="003E4C67" w:rsidP="003E4C67">
            <w:pPr>
              <w:jc w:val="center"/>
              <w:rPr>
                <w:rFonts w:ascii="VIC" w:eastAsia="VIC" w:hAnsi="VIC"/>
                <w:color w:val="000000"/>
                <w:sz w:val="18"/>
                <w:szCs w:val="18"/>
              </w:rPr>
            </w:pPr>
            <w:r w:rsidRPr="00241F90">
              <w:rPr>
                <w:rFonts w:ascii="VIC" w:eastAsia="VIC" w:hAnsi="VIC"/>
                <w:color w:val="000000"/>
                <w:sz w:val="18"/>
                <w:szCs w:val="18"/>
              </w:rPr>
              <w:t>21.4</w:t>
            </w:r>
          </w:p>
        </w:tc>
        <w:tc>
          <w:tcPr>
            <w:tcW w:w="1075" w:type="dxa"/>
            <w:shd w:val="clear" w:color="auto" w:fill="BFCED6"/>
          </w:tcPr>
          <w:p w14:paraId="697ED67D" w14:textId="2F19270F" w:rsidR="003E4C67" w:rsidRPr="001850F5" w:rsidRDefault="003E4C67" w:rsidP="003E4C67">
            <w:pPr>
              <w:jc w:val="center"/>
              <w:rPr>
                <w:rFonts w:ascii="VIC" w:eastAsia="VIC" w:hAnsi="VIC"/>
                <w:color w:val="000000"/>
                <w:sz w:val="18"/>
                <w:szCs w:val="18"/>
              </w:rPr>
            </w:pPr>
            <w:r w:rsidRPr="00241F90">
              <w:rPr>
                <w:rFonts w:ascii="VIC" w:eastAsia="VIC" w:hAnsi="VIC"/>
                <w:color w:val="000000"/>
                <w:sz w:val="18"/>
                <w:szCs w:val="18"/>
              </w:rPr>
              <w:t>13%</w:t>
            </w:r>
          </w:p>
        </w:tc>
        <w:tc>
          <w:tcPr>
            <w:tcW w:w="1087" w:type="dxa"/>
            <w:shd w:val="clear" w:color="auto" w:fill="BFCED6"/>
          </w:tcPr>
          <w:p w14:paraId="41F75A72" w14:textId="72FC3274" w:rsidR="003E4C67" w:rsidRPr="001850F5" w:rsidRDefault="003E4C67" w:rsidP="003E4C67">
            <w:pPr>
              <w:jc w:val="center"/>
              <w:rPr>
                <w:rFonts w:ascii="VIC" w:eastAsia="VIC" w:hAnsi="VIC"/>
                <w:color w:val="000000"/>
                <w:sz w:val="18"/>
                <w:szCs w:val="18"/>
              </w:rPr>
            </w:pPr>
            <w:r w:rsidRPr="00241F90">
              <w:rPr>
                <w:rFonts w:ascii="VIC" w:eastAsia="VIC" w:hAnsi="VIC"/>
                <w:color w:val="000000"/>
                <w:sz w:val="18"/>
                <w:szCs w:val="18"/>
              </w:rPr>
              <w:t>14%</w:t>
            </w:r>
          </w:p>
        </w:tc>
        <w:tc>
          <w:tcPr>
            <w:tcW w:w="1063" w:type="dxa"/>
            <w:shd w:val="clear" w:color="auto" w:fill="BFCED6"/>
          </w:tcPr>
          <w:p w14:paraId="49559A82" w14:textId="50287B55" w:rsidR="003E4C67" w:rsidRPr="001850F5" w:rsidRDefault="003E4C67" w:rsidP="003E4C67">
            <w:pPr>
              <w:jc w:val="center"/>
              <w:rPr>
                <w:rFonts w:ascii="VIC" w:eastAsia="VIC" w:hAnsi="VIC"/>
                <w:color w:val="000000"/>
                <w:sz w:val="18"/>
                <w:szCs w:val="18"/>
              </w:rPr>
            </w:pPr>
            <w:r w:rsidRPr="00241F90">
              <w:rPr>
                <w:rFonts w:ascii="VIC" w:eastAsia="VIC" w:hAnsi="VIC"/>
                <w:color w:val="000000"/>
                <w:sz w:val="18"/>
                <w:szCs w:val="18"/>
              </w:rPr>
              <w:t>9%</w:t>
            </w:r>
          </w:p>
        </w:tc>
        <w:tc>
          <w:tcPr>
            <w:tcW w:w="1075" w:type="dxa"/>
            <w:shd w:val="clear" w:color="auto" w:fill="BFCED6"/>
          </w:tcPr>
          <w:p w14:paraId="741557EC" w14:textId="3C105B00" w:rsidR="003E4C67" w:rsidRPr="001850F5" w:rsidRDefault="003E4C67" w:rsidP="003E4C67">
            <w:pPr>
              <w:jc w:val="center"/>
              <w:rPr>
                <w:rFonts w:ascii="VIC" w:eastAsia="VIC" w:hAnsi="VIC"/>
                <w:color w:val="000000"/>
                <w:sz w:val="18"/>
                <w:szCs w:val="18"/>
              </w:rPr>
            </w:pPr>
            <w:r w:rsidRPr="00241F90">
              <w:rPr>
                <w:rFonts w:ascii="VIC" w:eastAsia="VIC" w:hAnsi="VIC"/>
                <w:color w:val="000000"/>
                <w:sz w:val="18"/>
                <w:szCs w:val="18"/>
              </w:rPr>
              <w:t>97%</w:t>
            </w:r>
          </w:p>
        </w:tc>
        <w:tc>
          <w:tcPr>
            <w:tcW w:w="1075" w:type="dxa"/>
            <w:shd w:val="clear" w:color="auto" w:fill="BFCED6"/>
          </w:tcPr>
          <w:p w14:paraId="71DAEBBF" w14:textId="5A7FD0C9" w:rsidR="003E4C67" w:rsidRPr="001850F5" w:rsidRDefault="003E4C67" w:rsidP="003E4C67">
            <w:pPr>
              <w:jc w:val="center"/>
              <w:rPr>
                <w:rFonts w:ascii="VIC" w:eastAsia="VIC" w:hAnsi="VIC"/>
                <w:color w:val="000000"/>
                <w:sz w:val="18"/>
                <w:szCs w:val="18"/>
              </w:rPr>
            </w:pPr>
            <w:r w:rsidRPr="00241F90">
              <w:rPr>
                <w:rFonts w:ascii="VIC" w:eastAsia="VIC" w:hAnsi="VIC"/>
                <w:color w:val="000000"/>
                <w:sz w:val="18"/>
                <w:szCs w:val="18"/>
              </w:rPr>
              <w:t>1.8</w:t>
            </w:r>
          </w:p>
        </w:tc>
        <w:tc>
          <w:tcPr>
            <w:tcW w:w="1075" w:type="dxa"/>
            <w:shd w:val="clear" w:color="auto" w:fill="BFCED6"/>
          </w:tcPr>
          <w:p w14:paraId="7692F7B1" w14:textId="74799B4A" w:rsidR="003E4C67" w:rsidRPr="001850F5" w:rsidRDefault="003E4C67" w:rsidP="003E4C67">
            <w:pPr>
              <w:jc w:val="center"/>
              <w:rPr>
                <w:rFonts w:ascii="VIC" w:eastAsia="VIC" w:hAnsi="VIC"/>
                <w:color w:val="000000"/>
                <w:sz w:val="18"/>
                <w:szCs w:val="18"/>
              </w:rPr>
            </w:pPr>
            <w:r w:rsidRPr="00241F90">
              <w:rPr>
                <w:rFonts w:ascii="VIC" w:eastAsia="VIC" w:hAnsi="VIC"/>
                <w:color w:val="000000"/>
                <w:sz w:val="18"/>
                <w:szCs w:val="18"/>
              </w:rPr>
              <w:t>0.0</w:t>
            </w:r>
          </w:p>
        </w:tc>
        <w:tc>
          <w:tcPr>
            <w:tcW w:w="1075" w:type="dxa"/>
            <w:shd w:val="clear" w:color="auto" w:fill="BFCED6"/>
          </w:tcPr>
          <w:p w14:paraId="7F35447F" w14:textId="784751C7" w:rsidR="003E4C67" w:rsidRPr="001850F5" w:rsidRDefault="003E4C67" w:rsidP="003E4C67">
            <w:pPr>
              <w:jc w:val="center"/>
              <w:rPr>
                <w:rFonts w:ascii="VIC" w:eastAsia="VIC" w:hAnsi="VIC"/>
                <w:color w:val="000000"/>
                <w:sz w:val="18"/>
                <w:szCs w:val="18"/>
              </w:rPr>
            </w:pPr>
            <w:r w:rsidRPr="00241F90">
              <w:rPr>
                <w:rFonts w:ascii="VIC" w:eastAsia="VIC" w:hAnsi="VIC"/>
                <w:color w:val="000000"/>
                <w:sz w:val="18"/>
                <w:szCs w:val="18"/>
              </w:rPr>
              <w:t>86%</w:t>
            </w:r>
          </w:p>
        </w:tc>
        <w:tc>
          <w:tcPr>
            <w:tcW w:w="1075" w:type="dxa"/>
            <w:shd w:val="clear" w:color="auto" w:fill="BFCED6"/>
          </w:tcPr>
          <w:p w14:paraId="3991BE70" w14:textId="63192EB6" w:rsidR="003E4C67" w:rsidRPr="001850F5" w:rsidRDefault="003E4C67" w:rsidP="003E4C67">
            <w:pPr>
              <w:jc w:val="center"/>
              <w:rPr>
                <w:rFonts w:ascii="VIC" w:eastAsia="VIC" w:hAnsi="VIC"/>
                <w:color w:val="000000"/>
                <w:sz w:val="18"/>
                <w:szCs w:val="18"/>
              </w:rPr>
            </w:pPr>
            <w:r w:rsidRPr="00241F90">
              <w:rPr>
                <w:rFonts w:ascii="VIC" w:eastAsia="VIC" w:hAnsi="VIC"/>
                <w:color w:val="000000"/>
                <w:sz w:val="18"/>
                <w:szCs w:val="18"/>
              </w:rPr>
              <w:t>90%</w:t>
            </w:r>
          </w:p>
        </w:tc>
        <w:tc>
          <w:tcPr>
            <w:tcW w:w="1075" w:type="dxa"/>
            <w:shd w:val="clear" w:color="auto" w:fill="BFCED6"/>
          </w:tcPr>
          <w:p w14:paraId="2743A3BC" w14:textId="5821D9DA" w:rsidR="003E4C67" w:rsidRPr="001850F5" w:rsidRDefault="003E4C67" w:rsidP="003E4C67">
            <w:pPr>
              <w:jc w:val="center"/>
              <w:rPr>
                <w:rFonts w:ascii="VIC" w:eastAsia="VIC" w:hAnsi="VIC"/>
                <w:color w:val="000000"/>
                <w:sz w:val="18"/>
                <w:szCs w:val="18"/>
              </w:rPr>
            </w:pPr>
            <w:r w:rsidRPr="00241F90">
              <w:rPr>
                <w:rFonts w:ascii="VIC" w:eastAsia="VIC" w:hAnsi="VIC"/>
                <w:color w:val="000000"/>
                <w:sz w:val="18"/>
                <w:szCs w:val="18"/>
              </w:rPr>
              <w:t>97%</w:t>
            </w:r>
          </w:p>
        </w:tc>
      </w:tr>
      <w:tr w:rsidR="003E4C67" w:rsidRPr="00BF031D" w14:paraId="4F7C8E42" w14:textId="77777777" w:rsidTr="00BF031D">
        <w:trPr>
          <w:trHeight w:val="454"/>
        </w:trPr>
        <w:tc>
          <w:tcPr>
            <w:tcW w:w="1145" w:type="dxa"/>
            <w:shd w:val="clear" w:color="auto" w:fill="auto"/>
          </w:tcPr>
          <w:p w14:paraId="53B6E91A" w14:textId="3F8372E4" w:rsidR="003E4C67" w:rsidRPr="00BF031D" w:rsidRDefault="003E4C67" w:rsidP="003E4C67">
            <w:pPr>
              <w:pStyle w:val="DHHStabletext"/>
              <w:spacing w:before="0" w:after="0"/>
              <w:rPr>
                <w:rFonts w:ascii="VIC" w:hAnsi="VIC"/>
                <w:sz w:val="18"/>
                <w:szCs w:val="18"/>
              </w:rPr>
            </w:pPr>
            <w:r w:rsidRPr="00241F90">
              <w:rPr>
                <w:rFonts w:ascii="VIC" w:eastAsia="VIC" w:hAnsi="VIC"/>
                <w:color w:val="000000"/>
                <w:sz w:val="18"/>
                <w:szCs w:val="18"/>
              </w:rPr>
              <w:t>Peninsula Health</w:t>
            </w:r>
          </w:p>
        </w:tc>
        <w:tc>
          <w:tcPr>
            <w:tcW w:w="1701" w:type="dxa"/>
            <w:shd w:val="clear" w:color="auto" w:fill="auto"/>
          </w:tcPr>
          <w:p w14:paraId="2B197119" w14:textId="6CA48E21" w:rsidR="003E4C67" w:rsidRPr="00BF031D" w:rsidRDefault="003E4C67" w:rsidP="003E4C67">
            <w:pPr>
              <w:pStyle w:val="DHHStabletext"/>
              <w:spacing w:before="0" w:after="0"/>
              <w:rPr>
                <w:rFonts w:ascii="VIC" w:eastAsia="Verdana" w:hAnsi="VIC" w:cs="Verdana"/>
                <w:sz w:val="18"/>
                <w:szCs w:val="18"/>
              </w:rPr>
            </w:pPr>
            <w:r w:rsidRPr="00241F90">
              <w:rPr>
                <w:rFonts w:ascii="VIC" w:eastAsia="VIC" w:hAnsi="VIC"/>
                <w:color w:val="000000"/>
                <w:sz w:val="18"/>
                <w:szCs w:val="18"/>
              </w:rPr>
              <w:t>Peninsula</w:t>
            </w:r>
          </w:p>
        </w:tc>
        <w:tc>
          <w:tcPr>
            <w:tcW w:w="1074" w:type="dxa"/>
            <w:shd w:val="clear" w:color="auto" w:fill="auto"/>
          </w:tcPr>
          <w:p w14:paraId="0A14A015" w14:textId="5241A301" w:rsidR="003E4C67" w:rsidRPr="00BF031D" w:rsidRDefault="003E4C67" w:rsidP="003E4C67">
            <w:pPr>
              <w:jc w:val="center"/>
              <w:rPr>
                <w:rFonts w:ascii="VIC" w:hAnsi="VIC"/>
                <w:sz w:val="18"/>
                <w:szCs w:val="18"/>
              </w:rPr>
            </w:pPr>
            <w:r w:rsidRPr="00241F90">
              <w:rPr>
                <w:rFonts w:ascii="VIC" w:eastAsia="VIC" w:hAnsi="VIC"/>
                <w:color w:val="000000"/>
                <w:sz w:val="18"/>
                <w:szCs w:val="18"/>
              </w:rPr>
              <w:t>2.0</w:t>
            </w:r>
          </w:p>
        </w:tc>
        <w:tc>
          <w:tcPr>
            <w:tcW w:w="1075" w:type="dxa"/>
            <w:shd w:val="clear" w:color="auto" w:fill="auto"/>
          </w:tcPr>
          <w:p w14:paraId="544DEA7E" w14:textId="05710EC6" w:rsidR="003E4C67" w:rsidRPr="00BF031D" w:rsidRDefault="003E4C67" w:rsidP="003E4C67">
            <w:pPr>
              <w:jc w:val="center"/>
              <w:rPr>
                <w:rFonts w:ascii="VIC" w:hAnsi="VIC"/>
                <w:sz w:val="18"/>
                <w:szCs w:val="18"/>
              </w:rPr>
            </w:pPr>
            <w:r w:rsidRPr="00241F90">
              <w:rPr>
                <w:rFonts w:ascii="VIC" w:eastAsia="VIC" w:hAnsi="VIC"/>
                <w:color w:val="000000"/>
                <w:sz w:val="18"/>
                <w:szCs w:val="18"/>
              </w:rPr>
              <w:t>49%</w:t>
            </w:r>
          </w:p>
        </w:tc>
        <w:tc>
          <w:tcPr>
            <w:tcW w:w="1075" w:type="dxa"/>
            <w:shd w:val="clear" w:color="auto" w:fill="auto"/>
          </w:tcPr>
          <w:p w14:paraId="4C29CBB3" w14:textId="70E33D67" w:rsidR="003E4C67" w:rsidRPr="00BF031D" w:rsidRDefault="003E4C67" w:rsidP="003E4C67">
            <w:pPr>
              <w:jc w:val="center"/>
              <w:rPr>
                <w:rFonts w:ascii="VIC" w:hAnsi="VIC"/>
                <w:sz w:val="18"/>
                <w:szCs w:val="18"/>
              </w:rPr>
            </w:pPr>
            <w:r w:rsidRPr="00241F90">
              <w:rPr>
                <w:rFonts w:ascii="VIC" w:eastAsia="VIC" w:hAnsi="VIC"/>
                <w:color w:val="000000"/>
                <w:sz w:val="18"/>
                <w:szCs w:val="18"/>
              </w:rPr>
              <w:t>18.1</w:t>
            </w:r>
          </w:p>
        </w:tc>
        <w:tc>
          <w:tcPr>
            <w:tcW w:w="1075" w:type="dxa"/>
            <w:shd w:val="clear" w:color="auto" w:fill="auto"/>
          </w:tcPr>
          <w:p w14:paraId="7A786964" w14:textId="12E605DC" w:rsidR="003E4C67" w:rsidRPr="00BF031D" w:rsidRDefault="003E4C67" w:rsidP="003E4C67">
            <w:pPr>
              <w:jc w:val="center"/>
              <w:rPr>
                <w:rFonts w:ascii="VIC" w:hAnsi="VIC"/>
                <w:sz w:val="18"/>
                <w:szCs w:val="18"/>
              </w:rPr>
            </w:pPr>
            <w:r w:rsidRPr="00241F90">
              <w:rPr>
                <w:rFonts w:ascii="VIC" w:eastAsia="VIC" w:hAnsi="VIC"/>
                <w:color w:val="000000"/>
                <w:sz w:val="18"/>
                <w:szCs w:val="18"/>
              </w:rPr>
              <w:t>8%</w:t>
            </w:r>
          </w:p>
        </w:tc>
        <w:tc>
          <w:tcPr>
            <w:tcW w:w="1087" w:type="dxa"/>
            <w:shd w:val="clear" w:color="auto" w:fill="auto"/>
          </w:tcPr>
          <w:p w14:paraId="78701996" w14:textId="29511956" w:rsidR="003E4C67" w:rsidRPr="00BF031D" w:rsidRDefault="003E4C67" w:rsidP="003E4C67">
            <w:pPr>
              <w:jc w:val="center"/>
              <w:rPr>
                <w:rFonts w:ascii="VIC" w:hAnsi="VIC"/>
                <w:sz w:val="18"/>
                <w:szCs w:val="18"/>
              </w:rPr>
            </w:pPr>
            <w:r w:rsidRPr="00241F90">
              <w:rPr>
                <w:rFonts w:ascii="VIC" w:eastAsia="VIC" w:hAnsi="VIC"/>
                <w:color w:val="000000"/>
                <w:sz w:val="18"/>
                <w:szCs w:val="18"/>
              </w:rPr>
              <w:t>17%</w:t>
            </w:r>
          </w:p>
        </w:tc>
        <w:tc>
          <w:tcPr>
            <w:tcW w:w="1063" w:type="dxa"/>
            <w:shd w:val="clear" w:color="auto" w:fill="auto"/>
          </w:tcPr>
          <w:p w14:paraId="7F927DDC" w14:textId="387A50C4" w:rsidR="003E4C67" w:rsidRPr="00BF031D" w:rsidRDefault="003E4C67" w:rsidP="003E4C67">
            <w:pPr>
              <w:jc w:val="center"/>
              <w:rPr>
                <w:rFonts w:ascii="VIC" w:hAnsi="VIC"/>
                <w:sz w:val="18"/>
                <w:szCs w:val="18"/>
              </w:rPr>
            </w:pPr>
            <w:r w:rsidRPr="00241F90">
              <w:rPr>
                <w:rFonts w:ascii="VIC" w:eastAsia="VIC" w:hAnsi="VIC"/>
                <w:color w:val="000000"/>
                <w:sz w:val="18"/>
                <w:szCs w:val="18"/>
              </w:rPr>
              <w:t>16%</w:t>
            </w:r>
          </w:p>
        </w:tc>
        <w:tc>
          <w:tcPr>
            <w:tcW w:w="1075" w:type="dxa"/>
            <w:shd w:val="clear" w:color="auto" w:fill="auto"/>
          </w:tcPr>
          <w:p w14:paraId="31F35031" w14:textId="0F92C399" w:rsidR="003E4C67" w:rsidRPr="00BF031D" w:rsidRDefault="003E4C67" w:rsidP="003E4C67">
            <w:pPr>
              <w:jc w:val="center"/>
              <w:rPr>
                <w:rFonts w:ascii="VIC" w:hAnsi="VIC"/>
                <w:sz w:val="18"/>
                <w:szCs w:val="18"/>
              </w:rPr>
            </w:pPr>
            <w:r w:rsidRPr="00241F90">
              <w:rPr>
                <w:rFonts w:ascii="VIC" w:eastAsia="VIC" w:hAnsi="VIC"/>
                <w:color w:val="000000"/>
                <w:sz w:val="18"/>
                <w:szCs w:val="18"/>
              </w:rPr>
              <w:t>79%</w:t>
            </w:r>
          </w:p>
        </w:tc>
        <w:tc>
          <w:tcPr>
            <w:tcW w:w="1075" w:type="dxa"/>
            <w:shd w:val="clear" w:color="auto" w:fill="auto"/>
          </w:tcPr>
          <w:p w14:paraId="5E583799" w14:textId="53F2F3C8" w:rsidR="003E4C67" w:rsidRPr="00BF031D" w:rsidRDefault="003E4C67" w:rsidP="003E4C67">
            <w:pPr>
              <w:jc w:val="center"/>
              <w:rPr>
                <w:rFonts w:ascii="VIC" w:hAnsi="VIC"/>
                <w:sz w:val="18"/>
                <w:szCs w:val="18"/>
              </w:rPr>
            </w:pPr>
            <w:r w:rsidRPr="00241F90">
              <w:rPr>
                <w:rFonts w:ascii="VIC" w:eastAsia="VIC" w:hAnsi="VIC"/>
                <w:color w:val="000000"/>
                <w:sz w:val="18"/>
                <w:szCs w:val="18"/>
              </w:rPr>
              <w:t>0.0</w:t>
            </w:r>
          </w:p>
        </w:tc>
        <w:tc>
          <w:tcPr>
            <w:tcW w:w="1075" w:type="dxa"/>
            <w:shd w:val="clear" w:color="auto" w:fill="auto"/>
          </w:tcPr>
          <w:p w14:paraId="7959D394" w14:textId="6A85FD59" w:rsidR="003E4C67" w:rsidRPr="00BF031D" w:rsidRDefault="003E4C67" w:rsidP="003E4C67">
            <w:pPr>
              <w:jc w:val="center"/>
              <w:rPr>
                <w:rFonts w:ascii="VIC" w:hAnsi="VIC"/>
                <w:sz w:val="18"/>
                <w:szCs w:val="18"/>
              </w:rPr>
            </w:pPr>
            <w:r w:rsidRPr="00241F90">
              <w:rPr>
                <w:rFonts w:ascii="VIC" w:eastAsia="VIC" w:hAnsi="VIC"/>
                <w:color w:val="000000"/>
                <w:sz w:val="18"/>
                <w:szCs w:val="18"/>
              </w:rPr>
              <w:t>0.0</w:t>
            </w:r>
          </w:p>
        </w:tc>
        <w:tc>
          <w:tcPr>
            <w:tcW w:w="1075" w:type="dxa"/>
            <w:shd w:val="clear" w:color="auto" w:fill="auto"/>
          </w:tcPr>
          <w:p w14:paraId="0616BD4B" w14:textId="2B7F3E75" w:rsidR="003E4C67" w:rsidRPr="00BF031D" w:rsidRDefault="003E4C67" w:rsidP="003E4C67">
            <w:pPr>
              <w:jc w:val="center"/>
              <w:rPr>
                <w:rFonts w:ascii="VIC" w:hAnsi="VIC"/>
                <w:sz w:val="18"/>
                <w:szCs w:val="18"/>
              </w:rPr>
            </w:pPr>
            <w:r w:rsidRPr="00241F90">
              <w:rPr>
                <w:rFonts w:ascii="VIC" w:eastAsia="VIC" w:hAnsi="VIC"/>
                <w:color w:val="000000"/>
                <w:sz w:val="18"/>
                <w:szCs w:val="18"/>
              </w:rPr>
              <w:t>83%</w:t>
            </w:r>
          </w:p>
        </w:tc>
        <w:tc>
          <w:tcPr>
            <w:tcW w:w="1075" w:type="dxa"/>
            <w:shd w:val="clear" w:color="auto" w:fill="auto"/>
          </w:tcPr>
          <w:p w14:paraId="3168A8B5" w14:textId="4CFF1BF3" w:rsidR="003E4C67" w:rsidRPr="00BF031D" w:rsidRDefault="003E4C67" w:rsidP="003E4C67">
            <w:pPr>
              <w:jc w:val="center"/>
              <w:rPr>
                <w:rFonts w:ascii="VIC" w:hAnsi="VIC"/>
                <w:sz w:val="18"/>
                <w:szCs w:val="18"/>
              </w:rPr>
            </w:pPr>
            <w:r w:rsidRPr="00241F90">
              <w:rPr>
                <w:rFonts w:ascii="VIC" w:eastAsia="VIC" w:hAnsi="VIC"/>
                <w:color w:val="000000"/>
                <w:sz w:val="18"/>
                <w:szCs w:val="18"/>
              </w:rPr>
              <w:t>95%</w:t>
            </w:r>
          </w:p>
        </w:tc>
        <w:tc>
          <w:tcPr>
            <w:tcW w:w="1075" w:type="dxa"/>
            <w:shd w:val="clear" w:color="auto" w:fill="auto"/>
          </w:tcPr>
          <w:p w14:paraId="171D0604" w14:textId="3AFFA672" w:rsidR="003E4C67" w:rsidRPr="00BF031D" w:rsidRDefault="003E4C67" w:rsidP="003E4C67">
            <w:pPr>
              <w:jc w:val="center"/>
              <w:rPr>
                <w:rFonts w:ascii="VIC" w:hAnsi="VIC"/>
                <w:sz w:val="18"/>
                <w:szCs w:val="18"/>
              </w:rPr>
            </w:pPr>
            <w:r w:rsidRPr="00241F90">
              <w:rPr>
                <w:rFonts w:ascii="VIC" w:eastAsia="VIC" w:hAnsi="VIC"/>
                <w:color w:val="000000"/>
                <w:sz w:val="18"/>
                <w:szCs w:val="18"/>
              </w:rPr>
              <w:t>98%</w:t>
            </w:r>
          </w:p>
        </w:tc>
      </w:tr>
      <w:tr w:rsidR="003E4C67" w:rsidRPr="00BF031D" w14:paraId="64ED80A5" w14:textId="77777777" w:rsidTr="00F64D94">
        <w:trPr>
          <w:trHeight w:val="454"/>
        </w:trPr>
        <w:tc>
          <w:tcPr>
            <w:tcW w:w="1145" w:type="dxa"/>
            <w:shd w:val="clear" w:color="auto" w:fill="BFCED6"/>
          </w:tcPr>
          <w:p w14:paraId="2230E82A" w14:textId="4CF1E3BD" w:rsidR="003E4C67" w:rsidRPr="00BF031D" w:rsidRDefault="003E4C67" w:rsidP="003E4C67">
            <w:pPr>
              <w:pStyle w:val="DHHStabletext"/>
              <w:spacing w:before="0" w:after="0"/>
              <w:rPr>
                <w:rFonts w:ascii="VIC" w:eastAsia="Verdana" w:hAnsi="VIC" w:cs="Verdana"/>
                <w:sz w:val="18"/>
                <w:szCs w:val="18"/>
              </w:rPr>
            </w:pPr>
            <w:r w:rsidRPr="00241F90">
              <w:rPr>
                <w:rFonts w:ascii="VIC" w:eastAsia="VIC" w:hAnsi="VIC"/>
                <w:color w:val="000000"/>
                <w:sz w:val="18"/>
                <w:szCs w:val="18"/>
              </w:rPr>
              <w:t>St Vincent's Hospital</w:t>
            </w:r>
          </w:p>
        </w:tc>
        <w:tc>
          <w:tcPr>
            <w:tcW w:w="1701" w:type="dxa"/>
            <w:shd w:val="clear" w:color="auto" w:fill="BFCED6"/>
          </w:tcPr>
          <w:p w14:paraId="49474C5A" w14:textId="719DB17B" w:rsidR="003E4C67" w:rsidRPr="00BF031D" w:rsidRDefault="003E4C67" w:rsidP="003E4C67">
            <w:pPr>
              <w:pStyle w:val="DHHStabletext"/>
              <w:spacing w:before="0" w:after="0"/>
              <w:rPr>
                <w:rFonts w:ascii="VIC" w:eastAsia="Verdana" w:hAnsi="VIC" w:cs="Verdana"/>
                <w:sz w:val="18"/>
                <w:szCs w:val="18"/>
              </w:rPr>
            </w:pPr>
            <w:r w:rsidRPr="00241F90">
              <w:rPr>
                <w:rFonts w:ascii="VIC" w:eastAsia="VIC" w:hAnsi="VIC"/>
                <w:color w:val="000000"/>
                <w:sz w:val="18"/>
                <w:szCs w:val="18"/>
              </w:rPr>
              <w:t>Inner &amp; North East (St. George's)</w:t>
            </w:r>
          </w:p>
        </w:tc>
        <w:tc>
          <w:tcPr>
            <w:tcW w:w="1074" w:type="dxa"/>
            <w:shd w:val="clear" w:color="auto" w:fill="BFCED6"/>
          </w:tcPr>
          <w:p w14:paraId="4F490245" w14:textId="4B31F5D6" w:rsidR="003E4C67" w:rsidRPr="00BF031D" w:rsidRDefault="003E4C67" w:rsidP="003E4C67">
            <w:pPr>
              <w:jc w:val="center"/>
              <w:rPr>
                <w:rFonts w:ascii="VIC" w:hAnsi="VIC"/>
                <w:sz w:val="18"/>
                <w:szCs w:val="18"/>
              </w:rPr>
            </w:pPr>
            <w:r w:rsidRPr="00241F90">
              <w:rPr>
                <w:rFonts w:ascii="VIC" w:eastAsia="VIC" w:hAnsi="VIC"/>
                <w:color w:val="000000"/>
                <w:sz w:val="18"/>
                <w:szCs w:val="18"/>
              </w:rPr>
              <w:t>3.9</w:t>
            </w:r>
          </w:p>
        </w:tc>
        <w:tc>
          <w:tcPr>
            <w:tcW w:w="1075" w:type="dxa"/>
            <w:shd w:val="clear" w:color="auto" w:fill="BFCED6"/>
          </w:tcPr>
          <w:p w14:paraId="3EE8E849" w14:textId="5FA9DCAF" w:rsidR="003E4C67" w:rsidRPr="00BF031D" w:rsidRDefault="003E4C67" w:rsidP="003E4C67">
            <w:pPr>
              <w:jc w:val="center"/>
              <w:rPr>
                <w:rFonts w:ascii="VIC" w:hAnsi="VIC"/>
                <w:sz w:val="18"/>
                <w:szCs w:val="18"/>
              </w:rPr>
            </w:pPr>
            <w:r w:rsidRPr="00241F90">
              <w:rPr>
                <w:rFonts w:ascii="VIC" w:eastAsia="VIC" w:hAnsi="VIC"/>
                <w:color w:val="000000"/>
                <w:sz w:val="18"/>
                <w:szCs w:val="18"/>
              </w:rPr>
              <w:t>70%</w:t>
            </w:r>
          </w:p>
        </w:tc>
        <w:tc>
          <w:tcPr>
            <w:tcW w:w="1075" w:type="dxa"/>
            <w:shd w:val="clear" w:color="auto" w:fill="BFCED6"/>
          </w:tcPr>
          <w:p w14:paraId="0823FC7C" w14:textId="6DD32CB4" w:rsidR="003E4C67" w:rsidRPr="00BF031D" w:rsidRDefault="003E4C67" w:rsidP="003E4C67">
            <w:pPr>
              <w:jc w:val="center"/>
              <w:rPr>
                <w:rFonts w:ascii="VIC" w:hAnsi="VIC"/>
                <w:sz w:val="18"/>
                <w:szCs w:val="18"/>
              </w:rPr>
            </w:pPr>
            <w:r w:rsidRPr="00241F90">
              <w:rPr>
                <w:rFonts w:ascii="VIC" w:eastAsia="VIC" w:hAnsi="VIC"/>
                <w:color w:val="000000"/>
                <w:sz w:val="18"/>
                <w:szCs w:val="18"/>
              </w:rPr>
              <w:t>19.1</w:t>
            </w:r>
          </w:p>
        </w:tc>
        <w:tc>
          <w:tcPr>
            <w:tcW w:w="1075" w:type="dxa"/>
            <w:shd w:val="clear" w:color="auto" w:fill="BFCED6"/>
          </w:tcPr>
          <w:p w14:paraId="6799CADB" w14:textId="59CF693E" w:rsidR="003E4C67" w:rsidRPr="00BF031D" w:rsidRDefault="003E4C67" w:rsidP="003E4C67">
            <w:pPr>
              <w:jc w:val="center"/>
              <w:rPr>
                <w:rFonts w:ascii="VIC" w:hAnsi="VIC"/>
                <w:sz w:val="18"/>
                <w:szCs w:val="18"/>
              </w:rPr>
            </w:pPr>
            <w:r w:rsidRPr="00241F90">
              <w:rPr>
                <w:rFonts w:ascii="VIC" w:eastAsia="VIC" w:hAnsi="VIC"/>
                <w:color w:val="000000"/>
                <w:sz w:val="18"/>
                <w:szCs w:val="18"/>
              </w:rPr>
              <w:t>26%</w:t>
            </w:r>
          </w:p>
        </w:tc>
        <w:tc>
          <w:tcPr>
            <w:tcW w:w="1087" w:type="dxa"/>
            <w:shd w:val="clear" w:color="auto" w:fill="BFCED6"/>
          </w:tcPr>
          <w:p w14:paraId="12081B0A" w14:textId="3A154157" w:rsidR="003E4C67" w:rsidRPr="00BF031D" w:rsidRDefault="003E4C67" w:rsidP="003E4C67">
            <w:pPr>
              <w:jc w:val="center"/>
              <w:rPr>
                <w:rFonts w:ascii="VIC" w:hAnsi="VIC"/>
                <w:sz w:val="18"/>
                <w:szCs w:val="18"/>
              </w:rPr>
            </w:pPr>
            <w:r w:rsidRPr="00241F90">
              <w:rPr>
                <w:rFonts w:ascii="VIC" w:eastAsia="VIC" w:hAnsi="VIC"/>
                <w:color w:val="000000"/>
                <w:sz w:val="18"/>
                <w:szCs w:val="18"/>
              </w:rPr>
              <w:t>0%</w:t>
            </w:r>
          </w:p>
        </w:tc>
        <w:tc>
          <w:tcPr>
            <w:tcW w:w="1063" w:type="dxa"/>
            <w:shd w:val="clear" w:color="auto" w:fill="BFCED6"/>
          </w:tcPr>
          <w:p w14:paraId="5C01FC30" w14:textId="16CD3C9D" w:rsidR="003E4C67" w:rsidRPr="00BF031D" w:rsidRDefault="003E4C67" w:rsidP="003E4C67">
            <w:pPr>
              <w:jc w:val="center"/>
              <w:rPr>
                <w:rFonts w:ascii="VIC" w:hAnsi="VIC"/>
                <w:sz w:val="18"/>
                <w:szCs w:val="18"/>
              </w:rPr>
            </w:pPr>
            <w:r w:rsidRPr="00241F90">
              <w:rPr>
                <w:rFonts w:ascii="VIC" w:eastAsia="VIC" w:hAnsi="VIC"/>
                <w:color w:val="000000"/>
                <w:sz w:val="18"/>
                <w:szCs w:val="18"/>
              </w:rPr>
              <w:t>39%</w:t>
            </w:r>
          </w:p>
        </w:tc>
        <w:tc>
          <w:tcPr>
            <w:tcW w:w="1075" w:type="dxa"/>
            <w:shd w:val="clear" w:color="auto" w:fill="BFCED6"/>
          </w:tcPr>
          <w:p w14:paraId="5334A80F" w14:textId="09FC2E41" w:rsidR="003E4C67" w:rsidRPr="00BF031D" w:rsidRDefault="003E4C67" w:rsidP="003E4C67">
            <w:pPr>
              <w:jc w:val="center"/>
              <w:rPr>
                <w:rFonts w:ascii="VIC" w:hAnsi="VIC"/>
                <w:sz w:val="18"/>
                <w:szCs w:val="18"/>
              </w:rPr>
            </w:pPr>
            <w:r w:rsidRPr="00241F90">
              <w:rPr>
                <w:rFonts w:ascii="VIC" w:eastAsia="VIC" w:hAnsi="VIC"/>
                <w:color w:val="000000"/>
                <w:sz w:val="18"/>
                <w:szCs w:val="18"/>
              </w:rPr>
              <w:t>100%</w:t>
            </w:r>
          </w:p>
        </w:tc>
        <w:tc>
          <w:tcPr>
            <w:tcW w:w="1075" w:type="dxa"/>
            <w:shd w:val="clear" w:color="auto" w:fill="BFCED6"/>
          </w:tcPr>
          <w:p w14:paraId="2620337F" w14:textId="1F15C1F8" w:rsidR="003E4C67" w:rsidRPr="00BF031D" w:rsidRDefault="003E4C67" w:rsidP="003E4C67">
            <w:pPr>
              <w:jc w:val="center"/>
              <w:rPr>
                <w:rFonts w:ascii="VIC" w:hAnsi="VIC"/>
                <w:sz w:val="18"/>
                <w:szCs w:val="18"/>
              </w:rPr>
            </w:pPr>
            <w:r w:rsidRPr="00241F90">
              <w:rPr>
                <w:rFonts w:ascii="VIC" w:eastAsia="VIC" w:hAnsi="VIC"/>
                <w:color w:val="000000"/>
                <w:sz w:val="18"/>
                <w:szCs w:val="18"/>
              </w:rPr>
              <w:t>6.2</w:t>
            </w:r>
          </w:p>
        </w:tc>
        <w:tc>
          <w:tcPr>
            <w:tcW w:w="1075" w:type="dxa"/>
            <w:shd w:val="clear" w:color="auto" w:fill="BFCED6"/>
          </w:tcPr>
          <w:p w14:paraId="3C646621" w14:textId="5A6B9B87" w:rsidR="003E4C67" w:rsidRPr="00BF031D" w:rsidRDefault="003E4C67" w:rsidP="003E4C67">
            <w:pPr>
              <w:jc w:val="center"/>
              <w:rPr>
                <w:rFonts w:ascii="VIC" w:hAnsi="VIC"/>
                <w:sz w:val="18"/>
                <w:szCs w:val="18"/>
              </w:rPr>
            </w:pPr>
            <w:r w:rsidRPr="00241F90">
              <w:rPr>
                <w:rFonts w:ascii="VIC" w:eastAsia="VIC" w:hAnsi="VIC"/>
                <w:color w:val="000000"/>
                <w:sz w:val="18"/>
                <w:szCs w:val="18"/>
              </w:rPr>
              <w:t>0.0</w:t>
            </w:r>
          </w:p>
        </w:tc>
        <w:tc>
          <w:tcPr>
            <w:tcW w:w="1075" w:type="dxa"/>
            <w:shd w:val="clear" w:color="auto" w:fill="BFCED6"/>
          </w:tcPr>
          <w:p w14:paraId="72AED567" w14:textId="762A6ED8" w:rsidR="003E4C67" w:rsidRPr="00BF031D" w:rsidRDefault="003E4C67" w:rsidP="003E4C67">
            <w:pPr>
              <w:jc w:val="center"/>
              <w:rPr>
                <w:rFonts w:ascii="VIC" w:hAnsi="VIC"/>
                <w:sz w:val="18"/>
                <w:szCs w:val="18"/>
              </w:rPr>
            </w:pPr>
            <w:r w:rsidRPr="00241F90">
              <w:rPr>
                <w:rFonts w:ascii="VIC" w:eastAsia="VIC" w:hAnsi="VIC"/>
                <w:color w:val="000000"/>
                <w:sz w:val="18"/>
                <w:szCs w:val="18"/>
              </w:rPr>
              <w:t>100%</w:t>
            </w:r>
          </w:p>
        </w:tc>
        <w:tc>
          <w:tcPr>
            <w:tcW w:w="1075" w:type="dxa"/>
            <w:shd w:val="clear" w:color="auto" w:fill="BFCED6"/>
          </w:tcPr>
          <w:p w14:paraId="383DD352" w14:textId="63C89478" w:rsidR="003E4C67" w:rsidRPr="00BF031D" w:rsidRDefault="003E4C67" w:rsidP="003E4C67">
            <w:pPr>
              <w:jc w:val="center"/>
              <w:rPr>
                <w:rFonts w:ascii="VIC" w:hAnsi="VIC"/>
                <w:sz w:val="18"/>
                <w:szCs w:val="18"/>
              </w:rPr>
            </w:pPr>
            <w:r w:rsidRPr="00241F90">
              <w:rPr>
                <w:rFonts w:ascii="VIC" w:eastAsia="VIC" w:hAnsi="VIC"/>
                <w:color w:val="000000"/>
                <w:sz w:val="18"/>
                <w:szCs w:val="18"/>
              </w:rPr>
              <w:t>100%</w:t>
            </w:r>
          </w:p>
        </w:tc>
        <w:tc>
          <w:tcPr>
            <w:tcW w:w="1075" w:type="dxa"/>
            <w:shd w:val="clear" w:color="auto" w:fill="BFCED6"/>
          </w:tcPr>
          <w:p w14:paraId="36E0B0DB" w14:textId="66D97904" w:rsidR="003E4C67" w:rsidRPr="00BF031D" w:rsidRDefault="003E4C67" w:rsidP="003E4C67">
            <w:pPr>
              <w:jc w:val="center"/>
              <w:rPr>
                <w:rFonts w:ascii="VIC" w:hAnsi="VIC"/>
                <w:sz w:val="18"/>
                <w:szCs w:val="18"/>
              </w:rPr>
            </w:pPr>
            <w:r w:rsidRPr="00241F90">
              <w:rPr>
                <w:rFonts w:ascii="VIC" w:eastAsia="VIC" w:hAnsi="VIC"/>
                <w:color w:val="000000"/>
                <w:sz w:val="18"/>
                <w:szCs w:val="18"/>
              </w:rPr>
              <w:t>92%</w:t>
            </w:r>
          </w:p>
        </w:tc>
      </w:tr>
      <w:tr w:rsidR="003E4C67" w:rsidRPr="00D84731" w14:paraId="02C2EFA4" w14:textId="77777777" w:rsidTr="00BF031D">
        <w:trPr>
          <w:trHeight w:val="454"/>
        </w:trPr>
        <w:tc>
          <w:tcPr>
            <w:tcW w:w="1145" w:type="dxa"/>
            <w:shd w:val="clear" w:color="auto" w:fill="B1C9E8"/>
          </w:tcPr>
          <w:p w14:paraId="2ED99B79" w14:textId="04E82E00" w:rsidR="003E4C67" w:rsidRPr="00D84731" w:rsidRDefault="003E4C67" w:rsidP="003E4C67">
            <w:pPr>
              <w:pStyle w:val="DHHStabletext"/>
              <w:spacing w:before="0" w:after="0"/>
              <w:rPr>
                <w:rFonts w:ascii="VIC SemiBold" w:eastAsia="Verdana" w:hAnsi="VIC SemiBold" w:cs="Verdana"/>
                <w:color w:val="000000" w:themeColor="text1"/>
                <w:sz w:val="18"/>
                <w:szCs w:val="18"/>
              </w:rPr>
            </w:pPr>
            <w:r w:rsidRPr="00241F90">
              <w:rPr>
                <w:rFonts w:ascii="VIC SemiBold" w:eastAsia="VIC SemiBold" w:hAnsi="VIC SemiBold"/>
                <w:color w:val="000000"/>
                <w:sz w:val="18"/>
                <w:szCs w:val="18"/>
              </w:rPr>
              <w:t>TOTAL METRO</w:t>
            </w:r>
          </w:p>
        </w:tc>
        <w:tc>
          <w:tcPr>
            <w:tcW w:w="1701" w:type="dxa"/>
            <w:shd w:val="clear" w:color="auto" w:fill="B1C9E8"/>
          </w:tcPr>
          <w:p w14:paraId="6D2E482C" w14:textId="23329F38" w:rsidR="003E4C67" w:rsidRPr="00D84731" w:rsidRDefault="003E4C67" w:rsidP="003E4C67">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2393AA4F" w14:textId="65207B0E" w:rsidR="003E4C67" w:rsidRPr="00D84731"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2.3</w:t>
            </w:r>
          </w:p>
        </w:tc>
        <w:tc>
          <w:tcPr>
            <w:tcW w:w="1075" w:type="dxa"/>
            <w:shd w:val="clear" w:color="auto" w:fill="B1C9E8"/>
          </w:tcPr>
          <w:p w14:paraId="72F968F2" w14:textId="4F919EFB" w:rsidR="003E4C67" w:rsidRPr="00D84731"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69%</w:t>
            </w:r>
          </w:p>
        </w:tc>
        <w:tc>
          <w:tcPr>
            <w:tcW w:w="1075" w:type="dxa"/>
            <w:shd w:val="clear" w:color="auto" w:fill="B1C9E8"/>
          </w:tcPr>
          <w:p w14:paraId="653BFA5B" w14:textId="5A357C40" w:rsidR="003E4C67" w:rsidRPr="00D84731"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18.7</w:t>
            </w:r>
          </w:p>
        </w:tc>
        <w:tc>
          <w:tcPr>
            <w:tcW w:w="1075" w:type="dxa"/>
            <w:shd w:val="clear" w:color="auto" w:fill="B1C9E8"/>
          </w:tcPr>
          <w:p w14:paraId="49006B5F" w14:textId="1EE8E61A" w:rsidR="003E4C67" w:rsidRPr="00D84731"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15%</w:t>
            </w:r>
          </w:p>
        </w:tc>
        <w:tc>
          <w:tcPr>
            <w:tcW w:w="1087" w:type="dxa"/>
            <w:shd w:val="clear" w:color="auto" w:fill="B1C9E8"/>
          </w:tcPr>
          <w:p w14:paraId="3023EE16" w14:textId="3B34F215" w:rsidR="003E4C67" w:rsidRPr="00D84731"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7%</w:t>
            </w:r>
          </w:p>
        </w:tc>
        <w:tc>
          <w:tcPr>
            <w:tcW w:w="1063" w:type="dxa"/>
            <w:shd w:val="clear" w:color="auto" w:fill="B1C9E8"/>
          </w:tcPr>
          <w:p w14:paraId="6D717BE9" w14:textId="71075222" w:rsidR="003E4C67" w:rsidRPr="00D84731"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20%</w:t>
            </w:r>
          </w:p>
        </w:tc>
        <w:tc>
          <w:tcPr>
            <w:tcW w:w="1075" w:type="dxa"/>
            <w:shd w:val="clear" w:color="auto" w:fill="B1C9E8"/>
          </w:tcPr>
          <w:p w14:paraId="35AB8325" w14:textId="73E1BB17" w:rsidR="003E4C67" w:rsidRPr="00D84731"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94%</w:t>
            </w:r>
          </w:p>
        </w:tc>
        <w:tc>
          <w:tcPr>
            <w:tcW w:w="1075" w:type="dxa"/>
            <w:shd w:val="clear" w:color="auto" w:fill="B1C9E8"/>
          </w:tcPr>
          <w:p w14:paraId="0FD2F2B1" w14:textId="071C3640" w:rsidR="003E4C67" w:rsidRPr="00D84731"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4.7</w:t>
            </w:r>
          </w:p>
        </w:tc>
        <w:tc>
          <w:tcPr>
            <w:tcW w:w="1075" w:type="dxa"/>
            <w:shd w:val="clear" w:color="auto" w:fill="B1C9E8"/>
          </w:tcPr>
          <w:p w14:paraId="2AB53862" w14:textId="7735F73A" w:rsidR="003E4C67" w:rsidRPr="00D84731"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0.3</w:t>
            </w:r>
          </w:p>
        </w:tc>
        <w:tc>
          <w:tcPr>
            <w:tcW w:w="1075" w:type="dxa"/>
            <w:shd w:val="clear" w:color="auto" w:fill="B1C9E8"/>
          </w:tcPr>
          <w:p w14:paraId="0540D767" w14:textId="62747C8F" w:rsidR="003E4C67" w:rsidRPr="00D84731"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73%</w:t>
            </w:r>
          </w:p>
        </w:tc>
        <w:tc>
          <w:tcPr>
            <w:tcW w:w="1075" w:type="dxa"/>
            <w:shd w:val="clear" w:color="auto" w:fill="B1C9E8"/>
          </w:tcPr>
          <w:p w14:paraId="23944F0E" w14:textId="60FE9D76" w:rsidR="003E4C67" w:rsidRPr="00D84731"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93%</w:t>
            </w:r>
          </w:p>
        </w:tc>
        <w:tc>
          <w:tcPr>
            <w:tcW w:w="1075" w:type="dxa"/>
            <w:shd w:val="clear" w:color="auto" w:fill="B1C9E8"/>
          </w:tcPr>
          <w:p w14:paraId="0BA98E40" w14:textId="4788A1A4" w:rsidR="003E4C67" w:rsidRPr="00D84731"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95%</w:t>
            </w:r>
          </w:p>
        </w:tc>
      </w:tr>
      <w:tr w:rsidR="003E4C67" w:rsidRPr="00D84731" w14:paraId="07231BF9" w14:textId="77777777" w:rsidTr="00BF031D">
        <w:trPr>
          <w:trHeight w:val="454"/>
        </w:trPr>
        <w:tc>
          <w:tcPr>
            <w:tcW w:w="1145" w:type="dxa"/>
            <w:shd w:val="clear" w:color="auto" w:fill="244C5A"/>
          </w:tcPr>
          <w:p w14:paraId="0B701783" w14:textId="30E6BB70" w:rsidR="003E4C67" w:rsidRPr="00D84731" w:rsidRDefault="003E4C67" w:rsidP="003E4C67">
            <w:pPr>
              <w:pStyle w:val="DHHStabletext"/>
              <w:spacing w:before="0" w:after="0"/>
              <w:rPr>
                <w:rFonts w:ascii="VIC SemiBold" w:eastAsia="Verdana" w:hAnsi="VIC SemiBold" w:cs="Verdana"/>
                <w:color w:val="FFFFFF" w:themeColor="background1"/>
                <w:sz w:val="18"/>
                <w:szCs w:val="18"/>
              </w:rPr>
            </w:pPr>
            <w:r w:rsidRPr="00241F90">
              <w:rPr>
                <w:rFonts w:ascii="VIC SemiBold" w:eastAsia="VIC SemiBold" w:hAnsi="VIC SemiBold"/>
                <w:color w:val="FFFFFF"/>
                <w:sz w:val="18"/>
                <w:szCs w:val="18"/>
              </w:rPr>
              <w:t>TOTAL STATEWIDE</w:t>
            </w:r>
          </w:p>
        </w:tc>
        <w:tc>
          <w:tcPr>
            <w:tcW w:w="1701" w:type="dxa"/>
            <w:shd w:val="clear" w:color="auto" w:fill="244C5A"/>
          </w:tcPr>
          <w:p w14:paraId="6642A128" w14:textId="78A9C64A" w:rsidR="003E4C67" w:rsidRPr="00D84731" w:rsidRDefault="003E4C67" w:rsidP="003E4C67">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252D5E94" w14:textId="1A379B9A" w:rsidR="003E4C67" w:rsidRPr="00D84731"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2.1</w:t>
            </w:r>
          </w:p>
        </w:tc>
        <w:tc>
          <w:tcPr>
            <w:tcW w:w="1075" w:type="dxa"/>
            <w:shd w:val="clear" w:color="auto" w:fill="244C5A"/>
          </w:tcPr>
          <w:p w14:paraId="58922343" w14:textId="0F81761E" w:rsidR="003E4C67" w:rsidRPr="00D84731"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73%</w:t>
            </w:r>
          </w:p>
        </w:tc>
        <w:tc>
          <w:tcPr>
            <w:tcW w:w="1075" w:type="dxa"/>
            <w:shd w:val="clear" w:color="auto" w:fill="244C5A"/>
          </w:tcPr>
          <w:p w14:paraId="795FB6D3" w14:textId="46B8597F" w:rsidR="003E4C67" w:rsidRPr="00D84731"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18.4</w:t>
            </w:r>
          </w:p>
        </w:tc>
        <w:tc>
          <w:tcPr>
            <w:tcW w:w="1075" w:type="dxa"/>
            <w:shd w:val="clear" w:color="auto" w:fill="244C5A"/>
          </w:tcPr>
          <w:p w14:paraId="67F5B5A9" w14:textId="3ADECCA1" w:rsidR="003E4C67" w:rsidRPr="00D84731"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17%</w:t>
            </w:r>
          </w:p>
        </w:tc>
        <w:tc>
          <w:tcPr>
            <w:tcW w:w="1087" w:type="dxa"/>
            <w:shd w:val="clear" w:color="auto" w:fill="244C5A"/>
          </w:tcPr>
          <w:p w14:paraId="5846FBB8" w14:textId="5B544709" w:rsidR="003E4C67" w:rsidRPr="00D84731"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7%</w:t>
            </w:r>
          </w:p>
        </w:tc>
        <w:tc>
          <w:tcPr>
            <w:tcW w:w="1063" w:type="dxa"/>
            <w:shd w:val="clear" w:color="auto" w:fill="244C5A"/>
          </w:tcPr>
          <w:p w14:paraId="3633AE31" w14:textId="72F4B7BC" w:rsidR="003E4C67" w:rsidRPr="00D84731"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17%</w:t>
            </w:r>
          </w:p>
        </w:tc>
        <w:tc>
          <w:tcPr>
            <w:tcW w:w="1075" w:type="dxa"/>
            <w:shd w:val="clear" w:color="auto" w:fill="244C5A"/>
          </w:tcPr>
          <w:p w14:paraId="77AE5A4D" w14:textId="0B90EE9D" w:rsidR="003E4C67" w:rsidRPr="00D84731"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91%</w:t>
            </w:r>
          </w:p>
        </w:tc>
        <w:tc>
          <w:tcPr>
            <w:tcW w:w="1075" w:type="dxa"/>
            <w:shd w:val="clear" w:color="auto" w:fill="244C5A"/>
          </w:tcPr>
          <w:p w14:paraId="76CB2744" w14:textId="7E2FC5B7" w:rsidR="003E4C67" w:rsidRPr="00D84731"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5.4</w:t>
            </w:r>
          </w:p>
        </w:tc>
        <w:tc>
          <w:tcPr>
            <w:tcW w:w="1075" w:type="dxa"/>
            <w:shd w:val="clear" w:color="auto" w:fill="244C5A"/>
          </w:tcPr>
          <w:p w14:paraId="6AAE6019" w14:textId="4BFC1275" w:rsidR="003E4C67" w:rsidRPr="00D84731"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0.3</w:t>
            </w:r>
          </w:p>
        </w:tc>
        <w:tc>
          <w:tcPr>
            <w:tcW w:w="1075" w:type="dxa"/>
            <w:shd w:val="clear" w:color="auto" w:fill="244C5A"/>
          </w:tcPr>
          <w:p w14:paraId="3EA99DC9" w14:textId="26656ED8" w:rsidR="003E4C67" w:rsidRPr="00D84731"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75%</w:t>
            </w:r>
          </w:p>
        </w:tc>
        <w:tc>
          <w:tcPr>
            <w:tcW w:w="1075" w:type="dxa"/>
            <w:shd w:val="clear" w:color="auto" w:fill="244C5A"/>
          </w:tcPr>
          <w:p w14:paraId="0C1707C8" w14:textId="4684EE5A" w:rsidR="003E4C67" w:rsidRPr="00D84731"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92%</w:t>
            </w:r>
          </w:p>
        </w:tc>
        <w:tc>
          <w:tcPr>
            <w:tcW w:w="1075" w:type="dxa"/>
            <w:shd w:val="clear" w:color="auto" w:fill="244C5A"/>
          </w:tcPr>
          <w:p w14:paraId="6A923C60" w14:textId="6FA29FEA" w:rsidR="003E4C67" w:rsidRPr="00D84731"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92%</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BF031D" w:rsidRPr="00A6366B" w14:paraId="60D8252E" w14:textId="77777777" w:rsidTr="00D067E7">
        <w:trPr>
          <w:trHeight w:val="1062"/>
          <w:tblHeader/>
        </w:trPr>
        <w:tc>
          <w:tcPr>
            <w:tcW w:w="2846" w:type="dxa"/>
            <w:gridSpan w:val="2"/>
            <w:shd w:val="clear" w:color="auto" w:fill="FFFFFF"/>
            <w:vAlign w:val="bottom"/>
          </w:tcPr>
          <w:p w14:paraId="15FECD76" w14:textId="2A98F7CB" w:rsidR="00BF031D" w:rsidRPr="00592F37" w:rsidRDefault="00BF031D" w:rsidP="00BF031D">
            <w:pPr>
              <w:pStyle w:val="Heading1"/>
              <w:spacing w:before="0" w:line="240" w:lineRule="auto"/>
              <w:rPr>
                <w:color w:val="244C5A"/>
                <w:sz w:val="28"/>
                <w:szCs w:val="28"/>
              </w:rPr>
            </w:pPr>
            <w:bookmarkStart w:id="15" w:name="_Toc124516050"/>
            <w:r w:rsidRPr="00052DAD">
              <w:rPr>
                <w:color w:val="244C5A"/>
                <w:sz w:val="22"/>
                <w:szCs w:val="28"/>
              </w:rPr>
              <w:t>Inpatient</w:t>
            </w:r>
            <w:r w:rsidRPr="00052DAD">
              <w:rPr>
                <w:color w:val="244C5A"/>
                <w:sz w:val="22"/>
                <w:szCs w:val="28"/>
              </w:rPr>
              <w:br w:type="textWrapping" w:clear="all"/>
            </w:r>
            <w:r w:rsidR="002C4643">
              <w:rPr>
                <w:color w:val="244C5A"/>
                <w:sz w:val="22"/>
                <w:szCs w:val="28"/>
              </w:rPr>
              <w:t>202</w:t>
            </w:r>
            <w:r w:rsidR="00B35EB7">
              <w:rPr>
                <w:color w:val="244C5A"/>
                <w:sz w:val="22"/>
                <w:szCs w:val="28"/>
              </w:rPr>
              <w:t>2</w:t>
            </w:r>
            <w:r w:rsidR="002C4643">
              <w:rPr>
                <w:color w:val="244C5A"/>
                <w:sz w:val="22"/>
                <w:szCs w:val="28"/>
              </w:rPr>
              <w:t>-2</w:t>
            </w:r>
            <w:r w:rsidR="00B35EB7">
              <w:rPr>
                <w:color w:val="244C5A"/>
                <w:sz w:val="22"/>
                <w:szCs w:val="28"/>
              </w:rPr>
              <w:t>3</w:t>
            </w:r>
            <w:r w:rsidR="002C4643">
              <w:rPr>
                <w:color w:val="244C5A"/>
                <w:sz w:val="22"/>
                <w:szCs w:val="28"/>
              </w:rPr>
              <w:t xml:space="preserve"> Q</w:t>
            </w:r>
            <w:r w:rsidR="003E4C67">
              <w:rPr>
                <w:color w:val="244C5A"/>
                <w:sz w:val="22"/>
                <w:szCs w:val="28"/>
              </w:rPr>
              <w:t>2</w:t>
            </w:r>
            <w:r w:rsidR="000A5E7D" w:rsidRPr="00052DAD">
              <w:rPr>
                <w:color w:val="244C5A"/>
                <w:sz w:val="22"/>
                <w:szCs w:val="28"/>
              </w:rPr>
              <w:t xml:space="preserve"> </w:t>
            </w:r>
            <w:r w:rsidRPr="00052DAD">
              <w:rPr>
                <w:color w:val="244C5A"/>
                <w:sz w:val="22"/>
                <w:szCs w:val="28"/>
              </w:rPr>
              <w:t>Rural</w:t>
            </w:r>
            <w:bookmarkEnd w:id="15"/>
          </w:p>
        </w:tc>
        <w:tc>
          <w:tcPr>
            <w:tcW w:w="1074" w:type="dxa"/>
            <w:shd w:val="clear" w:color="auto" w:fill="FFFFFF"/>
            <w:vAlign w:val="bottom"/>
          </w:tcPr>
          <w:p w14:paraId="6B1CE348" w14:textId="7647E199" w:rsidR="00BF031D" w:rsidRPr="00592F37" w:rsidRDefault="00BF031D" w:rsidP="00BF031D">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4E4842EE" w14:textId="1A5499CF" w:rsidR="00BF031D" w:rsidRPr="00592F37" w:rsidRDefault="00BF031D" w:rsidP="00BF031D">
            <w:pPr>
              <w:pStyle w:val="VAHItablecolhead"/>
              <w:rPr>
                <w:rFonts w:eastAsia="Verdana"/>
                <w:color w:val="244C5A"/>
              </w:rPr>
            </w:pPr>
            <w:r w:rsidRPr="00C41C2E">
              <w:rPr>
                <w:sz w:val="16"/>
              </w:rPr>
              <w:t>Bed occupancy (excl leave)</w:t>
            </w:r>
          </w:p>
        </w:tc>
        <w:tc>
          <w:tcPr>
            <w:tcW w:w="1075" w:type="dxa"/>
            <w:shd w:val="clear" w:color="auto" w:fill="FFFFFF"/>
            <w:vAlign w:val="bottom"/>
          </w:tcPr>
          <w:p w14:paraId="453C9561" w14:textId="3F215E60" w:rsidR="00BF031D" w:rsidRPr="00592F37" w:rsidRDefault="00BF031D" w:rsidP="00BF031D">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403B79D0" w14:textId="52B94D3B" w:rsidR="00BF031D" w:rsidRPr="00592F37" w:rsidRDefault="00BF031D" w:rsidP="00BF031D">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44BCF6A8" w14:textId="6174EFFE" w:rsidR="00BF031D" w:rsidRPr="00592F37" w:rsidRDefault="00BF031D" w:rsidP="00BF031D">
            <w:pPr>
              <w:pStyle w:val="VAHItablecolhead"/>
              <w:rPr>
                <w:rFonts w:eastAsia="Verdana"/>
                <w:color w:val="244C5A"/>
              </w:rPr>
            </w:pPr>
            <w:r w:rsidRPr="00C41C2E">
              <w:rPr>
                <w:sz w:val="16"/>
              </w:rPr>
              <w:t>28 day readmission</w:t>
            </w:r>
          </w:p>
        </w:tc>
        <w:tc>
          <w:tcPr>
            <w:tcW w:w="1063" w:type="dxa"/>
            <w:shd w:val="clear" w:color="auto" w:fill="FFFFFF"/>
            <w:vAlign w:val="bottom"/>
          </w:tcPr>
          <w:p w14:paraId="204F598F" w14:textId="385D72E0" w:rsidR="00BF031D" w:rsidRPr="00592F37" w:rsidRDefault="00BF031D" w:rsidP="00BF031D">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1F2B8437" w14:textId="2C1FE7DC" w:rsidR="00BF031D" w:rsidRPr="00592F37" w:rsidRDefault="00BF031D" w:rsidP="00BF031D">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637BED79" w14:textId="51A06B34" w:rsidR="00BF031D" w:rsidRPr="00592F37" w:rsidRDefault="00BF031D" w:rsidP="00BF031D">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24521D57" w14:textId="5DF622F7" w:rsidR="00BF031D" w:rsidRPr="00592F37" w:rsidRDefault="00BF031D" w:rsidP="00BF031D">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7D3C5909" w14:textId="4F8C2ED5" w:rsidR="00BF031D" w:rsidRPr="00592F37" w:rsidRDefault="00BF031D" w:rsidP="00BF031D">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0F30A496" w14:textId="6519C2B4" w:rsidR="00BF031D" w:rsidRPr="00592F37" w:rsidRDefault="00BF031D" w:rsidP="00BF031D">
            <w:pPr>
              <w:pStyle w:val="VAHItablecolhead"/>
              <w:rPr>
                <w:rFonts w:eastAsia="Verdana"/>
                <w:color w:val="244C5A"/>
              </w:rPr>
            </w:pPr>
            <w:r w:rsidRPr="00C41C2E">
              <w:rPr>
                <w:sz w:val="16"/>
              </w:rPr>
              <w:t>7 day post discharge follow up</w:t>
            </w:r>
          </w:p>
        </w:tc>
        <w:tc>
          <w:tcPr>
            <w:tcW w:w="1075" w:type="dxa"/>
            <w:shd w:val="clear" w:color="auto" w:fill="FFFFFF"/>
            <w:vAlign w:val="bottom"/>
          </w:tcPr>
          <w:p w14:paraId="5826BAC6" w14:textId="08A57BD4" w:rsidR="00BF031D" w:rsidRPr="00592F37" w:rsidRDefault="00BF031D" w:rsidP="00BF031D">
            <w:pPr>
              <w:pStyle w:val="VAHItablecolhead"/>
              <w:rPr>
                <w:rFonts w:eastAsia="Verdana"/>
                <w:color w:val="244C5A"/>
              </w:rPr>
            </w:pPr>
            <w:r w:rsidRPr="00C41C2E">
              <w:rPr>
                <w:sz w:val="16"/>
              </w:rPr>
              <w:t>HoNOS compliance</w:t>
            </w:r>
          </w:p>
        </w:tc>
      </w:tr>
      <w:tr w:rsidR="003E4C67" w:rsidRPr="007B08C1" w14:paraId="2E497341" w14:textId="77777777" w:rsidTr="00D067E7">
        <w:tc>
          <w:tcPr>
            <w:tcW w:w="1145" w:type="dxa"/>
            <w:shd w:val="clear" w:color="auto" w:fill="BFCED6"/>
          </w:tcPr>
          <w:p w14:paraId="5F173B16" w14:textId="429A9C25" w:rsidR="003E4C67" w:rsidRPr="007B08C1" w:rsidRDefault="003E4C67" w:rsidP="003E4C67">
            <w:pPr>
              <w:rPr>
                <w:rFonts w:ascii="VIC" w:hAnsi="VIC"/>
                <w:sz w:val="18"/>
                <w:szCs w:val="18"/>
              </w:rPr>
            </w:pPr>
            <w:r w:rsidRPr="00241F90">
              <w:rPr>
                <w:rFonts w:ascii="VIC" w:eastAsia="VIC" w:hAnsi="VIC"/>
                <w:color w:val="000000"/>
                <w:sz w:val="18"/>
                <w:szCs w:val="18"/>
              </w:rPr>
              <w:t>Grampians Health</w:t>
            </w:r>
          </w:p>
        </w:tc>
        <w:tc>
          <w:tcPr>
            <w:tcW w:w="1701" w:type="dxa"/>
            <w:shd w:val="clear" w:color="auto" w:fill="BFCED6"/>
          </w:tcPr>
          <w:p w14:paraId="1942B1FB" w14:textId="003DC9DE" w:rsidR="003E4C67" w:rsidRPr="007B08C1" w:rsidRDefault="003E4C67" w:rsidP="003E4C67">
            <w:pPr>
              <w:rPr>
                <w:rFonts w:ascii="VIC" w:hAnsi="VIC"/>
                <w:sz w:val="18"/>
                <w:szCs w:val="18"/>
              </w:rPr>
            </w:pPr>
            <w:r w:rsidRPr="00241F90">
              <w:rPr>
                <w:rFonts w:ascii="VIC" w:eastAsia="VIC" w:hAnsi="VIC"/>
                <w:color w:val="000000"/>
                <w:sz w:val="18"/>
                <w:szCs w:val="18"/>
              </w:rPr>
              <w:t>Grampians</w:t>
            </w:r>
          </w:p>
        </w:tc>
        <w:tc>
          <w:tcPr>
            <w:tcW w:w="1074" w:type="dxa"/>
            <w:shd w:val="clear" w:color="auto" w:fill="BFCED6"/>
          </w:tcPr>
          <w:p w14:paraId="2EB2AEBF" w14:textId="119C5064" w:rsidR="003E4C67" w:rsidRPr="007B08C1" w:rsidRDefault="003E4C67" w:rsidP="003E4C67">
            <w:pPr>
              <w:jc w:val="center"/>
              <w:rPr>
                <w:rFonts w:ascii="VIC" w:hAnsi="VIC"/>
                <w:sz w:val="18"/>
                <w:szCs w:val="18"/>
              </w:rPr>
            </w:pPr>
            <w:r w:rsidRPr="00241F90">
              <w:rPr>
                <w:rFonts w:ascii="VIC" w:eastAsia="VIC" w:hAnsi="VIC"/>
                <w:color w:val="000000"/>
                <w:sz w:val="18"/>
                <w:szCs w:val="18"/>
              </w:rPr>
              <w:t>1.9</w:t>
            </w:r>
          </w:p>
        </w:tc>
        <w:tc>
          <w:tcPr>
            <w:tcW w:w="1075" w:type="dxa"/>
            <w:shd w:val="clear" w:color="auto" w:fill="BFCED6"/>
          </w:tcPr>
          <w:p w14:paraId="17E69095" w14:textId="7983A493" w:rsidR="003E4C67" w:rsidRPr="007B08C1" w:rsidRDefault="003E4C67" w:rsidP="003E4C67">
            <w:pPr>
              <w:jc w:val="center"/>
              <w:rPr>
                <w:rFonts w:ascii="VIC" w:hAnsi="VIC"/>
                <w:sz w:val="18"/>
                <w:szCs w:val="18"/>
              </w:rPr>
            </w:pPr>
            <w:r w:rsidRPr="00241F90">
              <w:rPr>
                <w:rFonts w:ascii="VIC" w:eastAsia="VIC" w:hAnsi="VIC"/>
                <w:color w:val="000000"/>
                <w:sz w:val="18"/>
                <w:szCs w:val="18"/>
              </w:rPr>
              <w:t>84%</w:t>
            </w:r>
          </w:p>
        </w:tc>
        <w:tc>
          <w:tcPr>
            <w:tcW w:w="1075" w:type="dxa"/>
            <w:shd w:val="clear" w:color="auto" w:fill="BFCED6"/>
          </w:tcPr>
          <w:p w14:paraId="03456AA4" w14:textId="1F4E8FF0" w:rsidR="003E4C67" w:rsidRPr="007B08C1" w:rsidRDefault="003E4C67" w:rsidP="003E4C67">
            <w:pPr>
              <w:jc w:val="center"/>
              <w:rPr>
                <w:rFonts w:ascii="VIC" w:hAnsi="VIC"/>
                <w:sz w:val="18"/>
                <w:szCs w:val="18"/>
              </w:rPr>
            </w:pPr>
            <w:r w:rsidRPr="00241F90">
              <w:rPr>
                <w:rFonts w:ascii="VIC" w:eastAsia="VIC" w:hAnsi="VIC"/>
                <w:color w:val="000000"/>
                <w:sz w:val="18"/>
                <w:szCs w:val="18"/>
              </w:rPr>
              <w:t>13.9</w:t>
            </w:r>
          </w:p>
        </w:tc>
        <w:tc>
          <w:tcPr>
            <w:tcW w:w="1075" w:type="dxa"/>
            <w:shd w:val="clear" w:color="auto" w:fill="BFCED6"/>
          </w:tcPr>
          <w:p w14:paraId="1918C622" w14:textId="79ECB8F4" w:rsidR="003E4C67" w:rsidRPr="007B08C1" w:rsidRDefault="003E4C67" w:rsidP="003E4C67">
            <w:pPr>
              <w:jc w:val="center"/>
              <w:rPr>
                <w:rFonts w:ascii="VIC" w:hAnsi="VIC"/>
                <w:sz w:val="18"/>
                <w:szCs w:val="18"/>
              </w:rPr>
            </w:pPr>
            <w:r w:rsidRPr="00241F90">
              <w:rPr>
                <w:rFonts w:ascii="VIC" w:eastAsia="VIC" w:hAnsi="VIC"/>
                <w:color w:val="000000"/>
                <w:sz w:val="18"/>
                <w:szCs w:val="18"/>
              </w:rPr>
              <w:t>6%</w:t>
            </w:r>
          </w:p>
        </w:tc>
        <w:tc>
          <w:tcPr>
            <w:tcW w:w="1087" w:type="dxa"/>
            <w:shd w:val="clear" w:color="auto" w:fill="BFCED6"/>
          </w:tcPr>
          <w:p w14:paraId="6675D4CD" w14:textId="1CD028FA" w:rsidR="003E4C67" w:rsidRPr="007B08C1" w:rsidRDefault="003E4C67" w:rsidP="003E4C67">
            <w:pPr>
              <w:jc w:val="center"/>
              <w:rPr>
                <w:rFonts w:ascii="VIC" w:hAnsi="VIC"/>
                <w:sz w:val="18"/>
                <w:szCs w:val="18"/>
              </w:rPr>
            </w:pPr>
            <w:r w:rsidRPr="00241F90">
              <w:rPr>
                <w:rFonts w:ascii="VIC" w:eastAsia="VIC" w:hAnsi="VIC"/>
                <w:color w:val="000000"/>
                <w:sz w:val="18"/>
                <w:szCs w:val="18"/>
              </w:rPr>
              <w:t>11%</w:t>
            </w:r>
          </w:p>
        </w:tc>
        <w:tc>
          <w:tcPr>
            <w:tcW w:w="1063" w:type="dxa"/>
            <w:shd w:val="clear" w:color="auto" w:fill="BFCED6"/>
          </w:tcPr>
          <w:p w14:paraId="5171B422" w14:textId="14B87172" w:rsidR="003E4C67" w:rsidRPr="007B08C1" w:rsidRDefault="003E4C67" w:rsidP="003E4C67">
            <w:pPr>
              <w:jc w:val="center"/>
              <w:rPr>
                <w:rFonts w:ascii="VIC" w:hAnsi="VIC"/>
                <w:sz w:val="18"/>
                <w:szCs w:val="18"/>
              </w:rPr>
            </w:pPr>
            <w:r w:rsidRPr="00241F90">
              <w:rPr>
                <w:rFonts w:ascii="VIC" w:eastAsia="VIC" w:hAnsi="VIC"/>
                <w:color w:val="000000"/>
                <w:sz w:val="18"/>
                <w:szCs w:val="18"/>
              </w:rPr>
              <w:t>6%</w:t>
            </w:r>
          </w:p>
        </w:tc>
        <w:tc>
          <w:tcPr>
            <w:tcW w:w="1075" w:type="dxa"/>
            <w:shd w:val="clear" w:color="auto" w:fill="BFCED6"/>
          </w:tcPr>
          <w:p w14:paraId="12185944" w14:textId="22C87CA7" w:rsidR="003E4C67" w:rsidRPr="007B08C1" w:rsidRDefault="003E4C67" w:rsidP="003E4C67">
            <w:pPr>
              <w:jc w:val="center"/>
              <w:rPr>
                <w:rFonts w:ascii="VIC" w:hAnsi="VIC"/>
                <w:sz w:val="18"/>
                <w:szCs w:val="18"/>
              </w:rPr>
            </w:pPr>
            <w:r w:rsidRPr="00241F90">
              <w:rPr>
                <w:rFonts w:ascii="VIC" w:eastAsia="VIC" w:hAnsi="VIC"/>
                <w:color w:val="000000"/>
                <w:sz w:val="18"/>
                <w:szCs w:val="18"/>
              </w:rPr>
              <w:t>100%</w:t>
            </w:r>
          </w:p>
        </w:tc>
        <w:tc>
          <w:tcPr>
            <w:tcW w:w="1075" w:type="dxa"/>
            <w:shd w:val="clear" w:color="auto" w:fill="BFCED6"/>
          </w:tcPr>
          <w:p w14:paraId="4B25422B" w14:textId="6C63338E" w:rsidR="003E4C67" w:rsidRPr="007B08C1" w:rsidRDefault="003E4C67" w:rsidP="003E4C67">
            <w:pPr>
              <w:jc w:val="center"/>
              <w:rPr>
                <w:rFonts w:ascii="VIC" w:hAnsi="VIC"/>
                <w:sz w:val="18"/>
                <w:szCs w:val="18"/>
              </w:rPr>
            </w:pPr>
            <w:r w:rsidRPr="00241F90">
              <w:rPr>
                <w:rFonts w:ascii="VIC" w:eastAsia="VIC" w:hAnsi="VIC"/>
                <w:color w:val="000000"/>
                <w:sz w:val="18"/>
                <w:szCs w:val="18"/>
              </w:rPr>
              <w:t>2.6</w:t>
            </w:r>
          </w:p>
        </w:tc>
        <w:tc>
          <w:tcPr>
            <w:tcW w:w="1075" w:type="dxa"/>
            <w:shd w:val="clear" w:color="auto" w:fill="BFCED6"/>
          </w:tcPr>
          <w:p w14:paraId="6F685BDC" w14:textId="7128D623" w:rsidR="003E4C67" w:rsidRPr="007B08C1" w:rsidRDefault="003E4C67" w:rsidP="003E4C67">
            <w:pPr>
              <w:jc w:val="center"/>
              <w:rPr>
                <w:rFonts w:ascii="VIC" w:hAnsi="VIC"/>
                <w:sz w:val="18"/>
                <w:szCs w:val="18"/>
              </w:rPr>
            </w:pPr>
            <w:r w:rsidRPr="00241F90">
              <w:rPr>
                <w:rFonts w:ascii="VIC" w:eastAsia="VIC" w:hAnsi="VIC"/>
                <w:color w:val="000000"/>
                <w:sz w:val="18"/>
                <w:szCs w:val="18"/>
              </w:rPr>
              <w:t>0.0</w:t>
            </w:r>
          </w:p>
        </w:tc>
        <w:tc>
          <w:tcPr>
            <w:tcW w:w="1075" w:type="dxa"/>
            <w:shd w:val="clear" w:color="auto" w:fill="BFCED6"/>
          </w:tcPr>
          <w:p w14:paraId="11990AE0" w14:textId="4BF65904" w:rsidR="003E4C67" w:rsidRPr="007B08C1" w:rsidRDefault="003E4C67" w:rsidP="003E4C67">
            <w:pPr>
              <w:jc w:val="center"/>
              <w:rPr>
                <w:rFonts w:ascii="VIC" w:hAnsi="VIC"/>
                <w:sz w:val="18"/>
                <w:szCs w:val="18"/>
              </w:rPr>
            </w:pPr>
            <w:r w:rsidRPr="00241F90">
              <w:rPr>
                <w:rFonts w:ascii="VIC" w:eastAsia="VIC" w:hAnsi="VIC"/>
                <w:color w:val="000000"/>
                <w:sz w:val="18"/>
                <w:szCs w:val="18"/>
              </w:rPr>
              <w:t>79%</w:t>
            </w:r>
          </w:p>
        </w:tc>
        <w:tc>
          <w:tcPr>
            <w:tcW w:w="1075" w:type="dxa"/>
            <w:shd w:val="clear" w:color="auto" w:fill="BFCED6"/>
          </w:tcPr>
          <w:p w14:paraId="3742E1E8" w14:textId="59CBCFCE" w:rsidR="003E4C67" w:rsidRPr="007B08C1" w:rsidRDefault="003E4C67" w:rsidP="003E4C67">
            <w:pPr>
              <w:jc w:val="center"/>
              <w:rPr>
                <w:rFonts w:ascii="VIC" w:hAnsi="VIC"/>
                <w:sz w:val="18"/>
                <w:szCs w:val="18"/>
              </w:rPr>
            </w:pPr>
            <w:r w:rsidRPr="00241F90">
              <w:rPr>
                <w:rFonts w:ascii="VIC" w:eastAsia="VIC" w:hAnsi="VIC"/>
                <w:color w:val="000000"/>
                <w:sz w:val="18"/>
                <w:szCs w:val="18"/>
              </w:rPr>
              <w:t>88%</w:t>
            </w:r>
          </w:p>
        </w:tc>
        <w:tc>
          <w:tcPr>
            <w:tcW w:w="1075" w:type="dxa"/>
            <w:shd w:val="clear" w:color="auto" w:fill="BFCED6"/>
          </w:tcPr>
          <w:p w14:paraId="1BE15368" w14:textId="61A6F837" w:rsidR="003E4C67" w:rsidRPr="007B08C1" w:rsidRDefault="003E4C67" w:rsidP="003E4C67">
            <w:pPr>
              <w:jc w:val="center"/>
              <w:rPr>
                <w:rFonts w:ascii="VIC" w:hAnsi="VIC"/>
                <w:sz w:val="18"/>
                <w:szCs w:val="18"/>
              </w:rPr>
            </w:pPr>
            <w:r w:rsidRPr="00241F90">
              <w:rPr>
                <w:rFonts w:ascii="VIC" w:eastAsia="VIC" w:hAnsi="VIC"/>
                <w:color w:val="000000"/>
                <w:sz w:val="18"/>
                <w:szCs w:val="18"/>
              </w:rPr>
              <w:t>75%</w:t>
            </w:r>
          </w:p>
        </w:tc>
      </w:tr>
      <w:tr w:rsidR="003E4C67" w:rsidRPr="007B08C1" w14:paraId="21DB9E80" w14:textId="77777777" w:rsidTr="00D067E7">
        <w:tc>
          <w:tcPr>
            <w:tcW w:w="1145" w:type="dxa"/>
          </w:tcPr>
          <w:p w14:paraId="52D76079" w14:textId="0FCEB62B" w:rsidR="003E4C67" w:rsidRPr="007B08C1" w:rsidRDefault="003E4C67" w:rsidP="003E4C67">
            <w:pPr>
              <w:rPr>
                <w:rFonts w:ascii="VIC" w:hAnsi="VIC"/>
                <w:sz w:val="18"/>
                <w:szCs w:val="18"/>
              </w:rPr>
            </w:pPr>
            <w:r w:rsidRPr="00241F90">
              <w:rPr>
                <w:rFonts w:ascii="VIC" w:eastAsia="VIC" w:hAnsi="VIC"/>
                <w:color w:val="000000"/>
                <w:sz w:val="18"/>
                <w:szCs w:val="18"/>
              </w:rPr>
              <w:t>Barwon Health</w:t>
            </w:r>
          </w:p>
        </w:tc>
        <w:tc>
          <w:tcPr>
            <w:tcW w:w="1701" w:type="dxa"/>
          </w:tcPr>
          <w:p w14:paraId="2B9CF652" w14:textId="16CF3789" w:rsidR="003E4C67" w:rsidRPr="007B08C1" w:rsidRDefault="003E4C67" w:rsidP="003E4C67">
            <w:pPr>
              <w:rPr>
                <w:rFonts w:ascii="VIC" w:hAnsi="VIC"/>
                <w:sz w:val="18"/>
                <w:szCs w:val="18"/>
              </w:rPr>
            </w:pPr>
            <w:r w:rsidRPr="00241F90">
              <w:rPr>
                <w:rFonts w:ascii="VIC" w:eastAsia="VIC" w:hAnsi="VIC"/>
                <w:color w:val="000000"/>
                <w:sz w:val="18"/>
                <w:szCs w:val="18"/>
              </w:rPr>
              <w:t>Barwon</w:t>
            </w:r>
          </w:p>
        </w:tc>
        <w:tc>
          <w:tcPr>
            <w:tcW w:w="1074" w:type="dxa"/>
          </w:tcPr>
          <w:p w14:paraId="3FA28500" w14:textId="52C1DA5A" w:rsidR="003E4C67" w:rsidRPr="007B08C1" w:rsidRDefault="003E4C67" w:rsidP="003E4C67">
            <w:pPr>
              <w:jc w:val="center"/>
              <w:rPr>
                <w:rFonts w:ascii="VIC" w:hAnsi="VIC"/>
                <w:sz w:val="18"/>
                <w:szCs w:val="18"/>
              </w:rPr>
            </w:pPr>
            <w:r w:rsidRPr="00241F90">
              <w:rPr>
                <w:rFonts w:ascii="VIC" w:eastAsia="VIC" w:hAnsi="VIC"/>
                <w:color w:val="000000"/>
                <w:sz w:val="18"/>
                <w:szCs w:val="18"/>
              </w:rPr>
              <w:t>0.8</w:t>
            </w:r>
          </w:p>
        </w:tc>
        <w:tc>
          <w:tcPr>
            <w:tcW w:w="1075" w:type="dxa"/>
          </w:tcPr>
          <w:p w14:paraId="58D52957" w14:textId="19A58C91" w:rsidR="003E4C67" w:rsidRPr="007B08C1" w:rsidRDefault="003E4C67" w:rsidP="003E4C67">
            <w:pPr>
              <w:jc w:val="center"/>
              <w:rPr>
                <w:rFonts w:ascii="VIC" w:hAnsi="VIC"/>
                <w:sz w:val="18"/>
                <w:szCs w:val="18"/>
              </w:rPr>
            </w:pPr>
            <w:r w:rsidRPr="00241F90">
              <w:rPr>
                <w:rFonts w:ascii="VIC" w:eastAsia="VIC" w:hAnsi="VIC"/>
                <w:color w:val="000000"/>
                <w:sz w:val="18"/>
                <w:szCs w:val="18"/>
              </w:rPr>
              <w:t>99%</w:t>
            </w:r>
          </w:p>
        </w:tc>
        <w:tc>
          <w:tcPr>
            <w:tcW w:w="1075" w:type="dxa"/>
          </w:tcPr>
          <w:p w14:paraId="049FCE5E" w14:textId="638CFCD6" w:rsidR="003E4C67" w:rsidRPr="007B08C1" w:rsidRDefault="003E4C67" w:rsidP="003E4C67">
            <w:pPr>
              <w:jc w:val="center"/>
              <w:rPr>
                <w:rFonts w:ascii="VIC" w:hAnsi="VIC"/>
                <w:sz w:val="18"/>
                <w:szCs w:val="18"/>
              </w:rPr>
            </w:pPr>
            <w:r w:rsidRPr="00241F90">
              <w:rPr>
                <w:rFonts w:ascii="VIC" w:eastAsia="VIC" w:hAnsi="VIC"/>
                <w:color w:val="000000"/>
                <w:sz w:val="18"/>
                <w:szCs w:val="18"/>
              </w:rPr>
              <w:t>15.4</w:t>
            </w:r>
          </w:p>
        </w:tc>
        <w:tc>
          <w:tcPr>
            <w:tcW w:w="1075" w:type="dxa"/>
          </w:tcPr>
          <w:p w14:paraId="01BCA4E0" w14:textId="6C223D9F" w:rsidR="003E4C67" w:rsidRPr="007B08C1" w:rsidRDefault="003E4C67" w:rsidP="003E4C67">
            <w:pPr>
              <w:jc w:val="center"/>
              <w:rPr>
                <w:rFonts w:ascii="VIC" w:hAnsi="VIC"/>
                <w:sz w:val="18"/>
                <w:szCs w:val="18"/>
              </w:rPr>
            </w:pPr>
            <w:r w:rsidRPr="00241F90">
              <w:rPr>
                <w:rFonts w:ascii="VIC" w:eastAsia="VIC" w:hAnsi="VIC"/>
                <w:color w:val="000000"/>
                <w:sz w:val="18"/>
                <w:szCs w:val="18"/>
              </w:rPr>
              <w:t>31%</w:t>
            </w:r>
          </w:p>
        </w:tc>
        <w:tc>
          <w:tcPr>
            <w:tcW w:w="1087" w:type="dxa"/>
          </w:tcPr>
          <w:p w14:paraId="3D0DC5BF" w14:textId="1E7C30BD" w:rsidR="003E4C67" w:rsidRPr="007B08C1" w:rsidRDefault="003E4C67" w:rsidP="003E4C67">
            <w:pPr>
              <w:jc w:val="center"/>
              <w:rPr>
                <w:rFonts w:ascii="VIC" w:hAnsi="VIC"/>
                <w:sz w:val="18"/>
                <w:szCs w:val="18"/>
              </w:rPr>
            </w:pPr>
            <w:r w:rsidRPr="00241F90">
              <w:rPr>
                <w:rFonts w:ascii="VIC" w:eastAsia="VIC" w:hAnsi="VIC"/>
                <w:color w:val="000000"/>
                <w:sz w:val="18"/>
                <w:szCs w:val="18"/>
              </w:rPr>
              <w:t>11%</w:t>
            </w:r>
          </w:p>
        </w:tc>
        <w:tc>
          <w:tcPr>
            <w:tcW w:w="1063" w:type="dxa"/>
          </w:tcPr>
          <w:p w14:paraId="5467F5D9" w14:textId="03AE7643" w:rsidR="003E4C67" w:rsidRPr="007B08C1" w:rsidRDefault="003E4C67" w:rsidP="003E4C67">
            <w:pPr>
              <w:jc w:val="center"/>
              <w:rPr>
                <w:rFonts w:ascii="VIC" w:hAnsi="VIC"/>
                <w:sz w:val="18"/>
                <w:szCs w:val="18"/>
              </w:rPr>
            </w:pPr>
            <w:r w:rsidRPr="00241F90">
              <w:rPr>
                <w:rFonts w:ascii="VIC" w:eastAsia="VIC" w:hAnsi="VIC"/>
                <w:color w:val="000000"/>
                <w:sz w:val="18"/>
                <w:szCs w:val="18"/>
              </w:rPr>
              <w:t>13%</w:t>
            </w:r>
          </w:p>
        </w:tc>
        <w:tc>
          <w:tcPr>
            <w:tcW w:w="1075" w:type="dxa"/>
          </w:tcPr>
          <w:p w14:paraId="334F5EEC" w14:textId="0FB1DA4A" w:rsidR="003E4C67" w:rsidRPr="007B08C1" w:rsidRDefault="003E4C67" w:rsidP="003E4C67">
            <w:pPr>
              <w:jc w:val="center"/>
              <w:rPr>
                <w:rFonts w:ascii="VIC" w:hAnsi="VIC"/>
                <w:sz w:val="18"/>
                <w:szCs w:val="18"/>
              </w:rPr>
            </w:pPr>
            <w:r w:rsidRPr="00241F90">
              <w:rPr>
                <w:rFonts w:ascii="VIC" w:eastAsia="VIC" w:hAnsi="VIC"/>
                <w:color w:val="000000"/>
                <w:sz w:val="18"/>
                <w:szCs w:val="18"/>
              </w:rPr>
              <w:t>100%</w:t>
            </w:r>
          </w:p>
        </w:tc>
        <w:tc>
          <w:tcPr>
            <w:tcW w:w="1075" w:type="dxa"/>
          </w:tcPr>
          <w:p w14:paraId="06F95C74" w14:textId="402074CD" w:rsidR="003E4C67" w:rsidRPr="007B08C1" w:rsidRDefault="003E4C67" w:rsidP="003E4C67">
            <w:pPr>
              <w:jc w:val="center"/>
              <w:rPr>
                <w:rFonts w:ascii="VIC" w:hAnsi="VIC"/>
                <w:sz w:val="18"/>
                <w:szCs w:val="18"/>
              </w:rPr>
            </w:pPr>
            <w:r w:rsidRPr="00241F90">
              <w:rPr>
                <w:rFonts w:ascii="VIC" w:eastAsia="VIC" w:hAnsi="VIC"/>
                <w:color w:val="000000"/>
                <w:sz w:val="18"/>
                <w:szCs w:val="18"/>
              </w:rPr>
              <w:t>10.9</w:t>
            </w:r>
          </w:p>
        </w:tc>
        <w:tc>
          <w:tcPr>
            <w:tcW w:w="1075" w:type="dxa"/>
          </w:tcPr>
          <w:p w14:paraId="275C8404" w14:textId="4EDFD3E7" w:rsidR="003E4C67" w:rsidRPr="007B08C1" w:rsidRDefault="003E4C67" w:rsidP="003E4C67">
            <w:pPr>
              <w:jc w:val="center"/>
              <w:rPr>
                <w:rFonts w:ascii="VIC" w:hAnsi="VIC"/>
                <w:sz w:val="18"/>
                <w:szCs w:val="18"/>
              </w:rPr>
            </w:pPr>
            <w:r w:rsidRPr="00241F90">
              <w:rPr>
                <w:rFonts w:ascii="VIC" w:eastAsia="VIC" w:hAnsi="VIC"/>
                <w:color w:val="000000"/>
                <w:sz w:val="18"/>
                <w:szCs w:val="18"/>
              </w:rPr>
              <w:t>3.6</w:t>
            </w:r>
          </w:p>
        </w:tc>
        <w:tc>
          <w:tcPr>
            <w:tcW w:w="1075" w:type="dxa"/>
          </w:tcPr>
          <w:p w14:paraId="234157EF" w14:textId="22AC7219" w:rsidR="003E4C67" w:rsidRPr="007B08C1" w:rsidRDefault="003E4C67" w:rsidP="003E4C67">
            <w:pPr>
              <w:jc w:val="center"/>
              <w:rPr>
                <w:rFonts w:ascii="VIC" w:hAnsi="VIC"/>
                <w:sz w:val="18"/>
                <w:szCs w:val="18"/>
              </w:rPr>
            </w:pPr>
            <w:r w:rsidRPr="00241F90">
              <w:rPr>
                <w:rFonts w:ascii="VIC" w:eastAsia="VIC" w:hAnsi="VIC"/>
                <w:color w:val="000000"/>
                <w:sz w:val="18"/>
                <w:szCs w:val="18"/>
              </w:rPr>
              <w:t>79%</w:t>
            </w:r>
          </w:p>
        </w:tc>
        <w:tc>
          <w:tcPr>
            <w:tcW w:w="1075" w:type="dxa"/>
          </w:tcPr>
          <w:p w14:paraId="1CD7346F" w14:textId="78A2AB1A" w:rsidR="003E4C67" w:rsidRPr="007B08C1" w:rsidRDefault="003E4C67" w:rsidP="003E4C67">
            <w:pPr>
              <w:jc w:val="center"/>
              <w:rPr>
                <w:rFonts w:ascii="VIC" w:hAnsi="VIC"/>
                <w:sz w:val="18"/>
                <w:szCs w:val="18"/>
              </w:rPr>
            </w:pPr>
            <w:r w:rsidRPr="00241F90">
              <w:rPr>
                <w:rFonts w:ascii="VIC" w:eastAsia="VIC" w:hAnsi="VIC"/>
                <w:color w:val="000000"/>
                <w:sz w:val="18"/>
                <w:szCs w:val="18"/>
              </w:rPr>
              <w:t>93%</w:t>
            </w:r>
          </w:p>
        </w:tc>
        <w:tc>
          <w:tcPr>
            <w:tcW w:w="1075" w:type="dxa"/>
          </w:tcPr>
          <w:p w14:paraId="07033A2E" w14:textId="54B48347" w:rsidR="003E4C67" w:rsidRPr="007B08C1" w:rsidRDefault="003E4C67" w:rsidP="003E4C67">
            <w:pPr>
              <w:jc w:val="center"/>
              <w:rPr>
                <w:rFonts w:ascii="VIC" w:hAnsi="VIC"/>
                <w:sz w:val="18"/>
                <w:szCs w:val="18"/>
              </w:rPr>
            </w:pPr>
            <w:r w:rsidRPr="00241F90">
              <w:rPr>
                <w:rFonts w:ascii="VIC" w:eastAsia="VIC" w:hAnsi="VIC"/>
                <w:color w:val="000000"/>
                <w:sz w:val="18"/>
                <w:szCs w:val="18"/>
              </w:rPr>
              <w:t>96%</w:t>
            </w:r>
          </w:p>
        </w:tc>
      </w:tr>
      <w:tr w:rsidR="003E4C67" w:rsidRPr="007B08C1" w14:paraId="49481F64" w14:textId="77777777" w:rsidTr="00D067E7">
        <w:tc>
          <w:tcPr>
            <w:tcW w:w="1145" w:type="dxa"/>
            <w:shd w:val="clear" w:color="auto" w:fill="BFCED6"/>
          </w:tcPr>
          <w:p w14:paraId="015C594A" w14:textId="753F9EE8" w:rsidR="003E4C67" w:rsidRPr="007B08C1" w:rsidRDefault="003E4C67" w:rsidP="003E4C67">
            <w:pPr>
              <w:rPr>
                <w:rFonts w:ascii="VIC" w:hAnsi="VIC"/>
                <w:sz w:val="18"/>
                <w:szCs w:val="18"/>
              </w:rPr>
            </w:pPr>
            <w:r w:rsidRPr="00241F90">
              <w:rPr>
                <w:rFonts w:ascii="VIC" w:eastAsia="VIC" w:hAnsi="VIC"/>
                <w:color w:val="000000"/>
                <w:sz w:val="18"/>
                <w:szCs w:val="18"/>
              </w:rPr>
              <w:t>Bendigo Health</w:t>
            </w:r>
          </w:p>
        </w:tc>
        <w:tc>
          <w:tcPr>
            <w:tcW w:w="1701" w:type="dxa"/>
            <w:shd w:val="clear" w:color="auto" w:fill="BFCED6"/>
          </w:tcPr>
          <w:p w14:paraId="4EDA159E" w14:textId="77A6F158" w:rsidR="003E4C67" w:rsidRPr="007B08C1" w:rsidRDefault="003E4C67" w:rsidP="003E4C67">
            <w:pPr>
              <w:rPr>
                <w:rFonts w:ascii="VIC" w:hAnsi="VIC"/>
                <w:sz w:val="18"/>
                <w:szCs w:val="18"/>
              </w:rPr>
            </w:pPr>
            <w:r w:rsidRPr="00241F90">
              <w:rPr>
                <w:rFonts w:ascii="VIC" w:eastAsia="VIC" w:hAnsi="VIC"/>
                <w:color w:val="000000"/>
                <w:sz w:val="18"/>
                <w:szCs w:val="18"/>
              </w:rPr>
              <w:t>Loddon/Southern Mallee</w:t>
            </w:r>
          </w:p>
        </w:tc>
        <w:tc>
          <w:tcPr>
            <w:tcW w:w="1074" w:type="dxa"/>
            <w:shd w:val="clear" w:color="auto" w:fill="BFCED6"/>
          </w:tcPr>
          <w:p w14:paraId="1F7C2EE9" w14:textId="5791B47C" w:rsidR="003E4C67" w:rsidRPr="007B08C1" w:rsidRDefault="003E4C67" w:rsidP="003E4C67">
            <w:pPr>
              <w:jc w:val="center"/>
              <w:rPr>
                <w:rFonts w:ascii="VIC" w:hAnsi="VIC"/>
                <w:sz w:val="18"/>
                <w:szCs w:val="18"/>
              </w:rPr>
            </w:pPr>
            <w:r w:rsidRPr="00241F90">
              <w:rPr>
                <w:rFonts w:ascii="VIC" w:eastAsia="VIC" w:hAnsi="VIC"/>
                <w:color w:val="000000"/>
                <w:sz w:val="18"/>
                <w:szCs w:val="18"/>
              </w:rPr>
              <w:t>3.1</w:t>
            </w:r>
          </w:p>
        </w:tc>
        <w:tc>
          <w:tcPr>
            <w:tcW w:w="1075" w:type="dxa"/>
            <w:shd w:val="clear" w:color="auto" w:fill="BFCED6"/>
          </w:tcPr>
          <w:p w14:paraId="7A205DC8" w14:textId="43850E9B" w:rsidR="003E4C67" w:rsidRPr="007B08C1" w:rsidRDefault="003E4C67" w:rsidP="003E4C67">
            <w:pPr>
              <w:jc w:val="center"/>
              <w:rPr>
                <w:rFonts w:ascii="VIC" w:hAnsi="VIC"/>
                <w:sz w:val="18"/>
                <w:szCs w:val="18"/>
              </w:rPr>
            </w:pPr>
            <w:r w:rsidRPr="00241F90">
              <w:rPr>
                <w:rFonts w:ascii="VIC" w:eastAsia="VIC" w:hAnsi="VIC"/>
                <w:color w:val="000000"/>
                <w:sz w:val="18"/>
                <w:szCs w:val="18"/>
              </w:rPr>
              <w:t>98%</w:t>
            </w:r>
          </w:p>
        </w:tc>
        <w:tc>
          <w:tcPr>
            <w:tcW w:w="1075" w:type="dxa"/>
            <w:shd w:val="clear" w:color="auto" w:fill="BFCED6"/>
          </w:tcPr>
          <w:p w14:paraId="46BACA40" w14:textId="0210AFB3" w:rsidR="003E4C67" w:rsidRPr="007B08C1" w:rsidRDefault="003E4C67" w:rsidP="003E4C67">
            <w:pPr>
              <w:jc w:val="center"/>
              <w:rPr>
                <w:rFonts w:ascii="VIC" w:hAnsi="VIC"/>
                <w:sz w:val="18"/>
                <w:szCs w:val="18"/>
              </w:rPr>
            </w:pPr>
            <w:r w:rsidRPr="00241F90">
              <w:rPr>
                <w:rFonts w:ascii="VIC" w:eastAsia="VIC" w:hAnsi="VIC"/>
                <w:color w:val="000000"/>
                <w:sz w:val="18"/>
                <w:szCs w:val="18"/>
              </w:rPr>
              <w:t>21.5</w:t>
            </w:r>
          </w:p>
        </w:tc>
        <w:tc>
          <w:tcPr>
            <w:tcW w:w="1075" w:type="dxa"/>
            <w:shd w:val="clear" w:color="auto" w:fill="BFCED6"/>
          </w:tcPr>
          <w:p w14:paraId="06EDD830" w14:textId="54A6FE53" w:rsidR="003E4C67" w:rsidRPr="007B08C1" w:rsidRDefault="003E4C67" w:rsidP="003E4C67">
            <w:pPr>
              <w:jc w:val="center"/>
              <w:rPr>
                <w:rFonts w:ascii="VIC" w:hAnsi="VIC"/>
                <w:sz w:val="18"/>
                <w:szCs w:val="18"/>
              </w:rPr>
            </w:pPr>
            <w:r w:rsidRPr="00241F90">
              <w:rPr>
                <w:rFonts w:ascii="VIC" w:eastAsia="VIC" w:hAnsi="VIC"/>
                <w:color w:val="000000"/>
                <w:sz w:val="18"/>
                <w:szCs w:val="18"/>
              </w:rPr>
              <w:t>49%</w:t>
            </w:r>
          </w:p>
        </w:tc>
        <w:tc>
          <w:tcPr>
            <w:tcW w:w="1087" w:type="dxa"/>
            <w:shd w:val="clear" w:color="auto" w:fill="BFCED6"/>
          </w:tcPr>
          <w:p w14:paraId="6D8B623B" w14:textId="79A4B4DF" w:rsidR="003E4C67" w:rsidRPr="007B08C1" w:rsidRDefault="003E4C67" w:rsidP="003E4C67">
            <w:pPr>
              <w:jc w:val="center"/>
              <w:rPr>
                <w:rFonts w:ascii="VIC" w:hAnsi="VIC"/>
                <w:sz w:val="18"/>
                <w:szCs w:val="18"/>
              </w:rPr>
            </w:pPr>
            <w:r w:rsidRPr="00241F90">
              <w:rPr>
                <w:rFonts w:ascii="VIC" w:eastAsia="VIC" w:hAnsi="VIC"/>
                <w:color w:val="000000"/>
                <w:sz w:val="18"/>
                <w:szCs w:val="18"/>
              </w:rPr>
              <w:t>4%</w:t>
            </w:r>
          </w:p>
        </w:tc>
        <w:tc>
          <w:tcPr>
            <w:tcW w:w="1063" w:type="dxa"/>
            <w:shd w:val="clear" w:color="auto" w:fill="BFCED6"/>
          </w:tcPr>
          <w:p w14:paraId="17446580" w14:textId="42492DEC" w:rsidR="003E4C67" w:rsidRPr="007B08C1" w:rsidRDefault="003E4C67" w:rsidP="003E4C67">
            <w:pPr>
              <w:jc w:val="center"/>
              <w:rPr>
                <w:rFonts w:ascii="VIC" w:hAnsi="VIC"/>
                <w:sz w:val="18"/>
                <w:szCs w:val="18"/>
              </w:rPr>
            </w:pPr>
            <w:r w:rsidRPr="00241F90">
              <w:rPr>
                <w:rFonts w:ascii="VIC" w:eastAsia="VIC" w:hAnsi="VIC"/>
                <w:color w:val="000000"/>
                <w:sz w:val="18"/>
                <w:szCs w:val="18"/>
              </w:rPr>
              <w:t>22%</w:t>
            </w:r>
          </w:p>
        </w:tc>
        <w:tc>
          <w:tcPr>
            <w:tcW w:w="1075" w:type="dxa"/>
            <w:shd w:val="clear" w:color="auto" w:fill="BFCED6"/>
          </w:tcPr>
          <w:p w14:paraId="35F6A0EA" w14:textId="48C605D7" w:rsidR="003E4C67" w:rsidRPr="007B08C1" w:rsidRDefault="003E4C67" w:rsidP="003E4C67">
            <w:pPr>
              <w:jc w:val="center"/>
              <w:rPr>
                <w:rFonts w:ascii="VIC" w:hAnsi="VIC"/>
                <w:sz w:val="18"/>
                <w:szCs w:val="18"/>
              </w:rPr>
            </w:pPr>
            <w:r w:rsidRPr="00241F90">
              <w:rPr>
                <w:rFonts w:ascii="VIC" w:eastAsia="VIC" w:hAnsi="VIC"/>
                <w:color w:val="000000"/>
                <w:sz w:val="18"/>
                <w:szCs w:val="18"/>
              </w:rPr>
              <w:t>100%</w:t>
            </w:r>
          </w:p>
        </w:tc>
        <w:tc>
          <w:tcPr>
            <w:tcW w:w="1075" w:type="dxa"/>
            <w:shd w:val="clear" w:color="auto" w:fill="BFCED6"/>
          </w:tcPr>
          <w:p w14:paraId="5187FA70" w14:textId="3CFEBB8A" w:rsidR="003E4C67" w:rsidRPr="007B08C1" w:rsidRDefault="003E4C67" w:rsidP="003E4C67">
            <w:pPr>
              <w:jc w:val="center"/>
              <w:rPr>
                <w:rFonts w:ascii="VIC" w:hAnsi="VIC"/>
                <w:sz w:val="18"/>
                <w:szCs w:val="18"/>
              </w:rPr>
            </w:pPr>
            <w:r w:rsidRPr="00241F90">
              <w:rPr>
                <w:rFonts w:ascii="VIC" w:eastAsia="VIC" w:hAnsi="VIC"/>
                <w:color w:val="000000"/>
                <w:sz w:val="18"/>
                <w:szCs w:val="18"/>
              </w:rPr>
              <w:t>2.8</w:t>
            </w:r>
          </w:p>
        </w:tc>
        <w:tc>
          <w:tcPr>
            <w:tcW w:w="1075" w:type="dxa"/>
            <w:shd w:val="clear" w:color="auto" w:fill="BFCED6"/>
          </w:tcPr>
          <w:p w14:paraId="689F74D3" w14:textId="6B6E29A0" w:rsidR="003E4C67" w:rsidRPr="007B08C1" w:rsidRDefault="003E4C67" w:rsidP="003E4C67">
            <w:pPr>
              <w:jc w:val="center"/>
              <w:rPr>
                <w:rFonts w:ascii="VIC" w:hAnsi="VIC"/>
                <w:sz w:val="18"/>
                <w:szCs w:val="18"/>
              </w:rPr>
            </w:pPr>
            <w:r w:rsidRPr="00241F90">
              <w:rPr>
                <w:rFonts w:ascii="VIC" w:eastAsia="VIC" w:hAnsi="VIC"/>
                <w:color w:val="000000"/>
                <w:sz w:val="18"/>
                <w:szCs w:val="18"/>
              </w:rPr>
              <w:t>0.0</w:t>
            </w:r>
          </w:p>
        </w:tc>
        <w:tc>
          <w:tcPr>
            <w:tcW w:w="1075" w:type="dxa"/>
            <w:shd w:val="clear" w:color="auto" w:fill="BFCED6"/>
          </w:tcPr>
          <w:p w14:paraId="4851B033" w14:textId="355C99D2" w:rsidR="003E4C67" w:rsidRPr="007B08C1" w:rsidRDefault="003E4C67" w:rsidP="003E4C67">
            <w:pPr>
              <w:jc w:val="center"/>
              <w:rPr>
                <w:rFonts w:ascii="VIC" w:hAnsi="VIC"/>
                <w:sz w:val="18"/>
                <w:szCs w:val="18"/>
              </w:rPr>
            </w:pPr>
            <w:r w:rsidRPr="00241F90">
              <w:rPr>
                <w:rFonts w:ascii="VIC" w:eastAsia="VIC" w:hAnsi="VIC"/>
                <w:color w:val="000000"/>
                <w:sz w:val="18"/>
                <w:szCs w:val="18"/>
              </w:rPr>
              <w:t>84%</w:t>
            </w:r>
          </w:p>
        </w:tc>
        <w:tc>
          <w:tcPr>
            <w:tcW w:w="1075" w:type="dxa"/>
            <w:shd w:val="clear" w:color="auto" w:fill="BFCED6"/>
          </w:tcPr>
          <w:p w14:paraId="00E15D70" w14:textId="771AB901" w:rsidR="003E4C67" w:rsidRPr="007B08C1" w:rsidRDefault="003E4C67" w:rsidP="003E4C67">
            <w:pPr>
              <w:jc w:val="center"/>
              <w:rPr>
                <w:rFonts w:ascii="VIC" w:hAnsi="VIC"/>
                <w:sz w:val="18"/>
                <w:szCs w:val="18"/>
              </w:rPr>
            </w:pPr>
            <w:r w:rsidRPr="00241F90">
              <w:rPr>
                <w:rFonts w:ascii="VIC" w:eastAsia="VIC" w:hAnsi="VIC"/>
                <w:color w:val="000000"/>
                <w:sz w:val="18"/>
                <w:szCs w:val="18"/>
              </w:rPr>
              <w:t>88%</w:t>
            </w:r>
          </w:p>
        </w:tc>
        <w:tc>
          <w:tcPr>
            <w:tcW w:w="1075" w:type="dxa"/>
            <w:shd w:val="clear" w:color="auto" w:fill="BFCED6"/>
          </w:tcPr>
          <w:p w14:paraId="60CA3B0C" w14:textId="25B6771A" w:rsidR="003E4C67" w:rsidRPr="007B08C1" w:rsidRDefault="003E4C67" w:rsidP="003E4C67">
            <w:pPr>
              <w:jc w:val="center"/>
              <w:rPr>
                <w:rFonts w:ascii="VIC" w:hAnsi="VIC"/>
                <w:sz w:val="18"/>
                <w:szCs w:val="18"/>
              </w:rPr>
            </w:pPr>
            <w:r w:rsidRPr="00241F90">
              <w:rPr>
                <w:rFonts w:ascii="VIC" w:eastAsia="VIC" w:hAnsi="VIC"/>
                <w:color w:val="000000"/>
                <w:sz w:val="18"/>
                <w:szCs w:val="18"/>
              </w:rPr>
              <w:t>97%</w:t>
            </w:r>
          </w:p>
        </w:tc>
      </w:tr>
      <w:tr w:rsidR="003E4C67" w:rsidRPr="007B08C1" w14:paraId="7B3D67BC" w14:textId="77777777" w:rsidTr="00D067E7">
        <w:tc>
          <w:tcPr>
            <w:tcW w:w="1145" w:type="dxa"/>
          </w:tcPr>
          <w:p w14:paraId="6EE91113" w14:textId="02CEABEF" w:rsidR="003E4C67" w:rsidRPr="007B08C1" w:rsidRDefault="003E4C67" w:rsidP="003E4C67">
            <w:pPr>
              <w:rPr>
                <w:rFonts w:ascii="VIC" w:hAnsi="VIC"/>
                <w:sz w:val="18"/>
                <w:szCs w:val="18"/>
              </w:rPr>
            </w:pPr>
            <w:r w:rsidRPr="00241F90">
              <w:rPr>
                <w:rFonts w:ascii="VIC" w:eastAsia="VIC" w:hAnsi="VIC"/>
                <w:color w:val="000000"/>
                <w:sz w:val="18"/>
                <w:szCs w:val="18"/>
              </w:rPr>
              <w:t>Goulburn Valley Health</w:t>
            </w:r>
          </w:p>
        </w:tc>
        <w:tc>
          <w:tcPr>
            <w:tcW w:w="1701" w:type="dxa"/>
          </w:tcPr>
          <w:p w14:paraId="7E40E642" w14:textId="0E7A1FA4" w:rsidR="003E4C67" w:rsidRPr="007B08C1" w:rsidRDefault="003E4C67" w:rsidP="003E4C67">
            <w:pPr>
              <w:rPr>
                <w:rFonts w:ascii="VIC" w:hAnsi="VIC"/>
                <w:sz w:val="18"/>
                <w:szCs w:val="18"/>
              </w:rPr>
            </w:pPr>
            <w:r w:rsidRPr="00241F90">
              <w:rPr>
                <w:rFonts w:ascii="VIC" w:eastAsia="VIC" w:hAnsi="VIC"/>
                <w:color w:val="000000"/>
                <w:sz w:val="18"/>
                <w:szCs w:val="18"/>
              </w:rPr>
              <w:t>Goulburn &amp; Southern</w:t>
            </w:r>
          </w:p>
        </w:tc>
        <w:tc>
          <w:tcPr>
            <w:tcW w:w="1074" w:type="dxa"/>
          </w:tcPr>
          <w:p w14:paraId="1ACE6299" w14:textId="26BE1A36" w:rsidR="003E4C67" w:rsidRPr="007B08C1" w:rsidRDefault="003E4C67" w:rsidP="003E4C67">
            <w:pPr>
              <w:jc w:val="center"/>
              <w:rPr>
                <w:rFonts w:ascii="VIC" w:hAnsi="VIC"/>
                <w:sz w:val="18"/>
                <w:szCs w:val="18"/>
              </w:rPr>
            </w:pPr>
            <w:r w:rsidRPr="00241F90">
              <w:rPr>
                <w:rFonts w:ascii="VIC" w:eastAsia="VIC" w:hAnsi="VIC"/>
                <w:color w:val="000000"/>
                <w:sz w:val="18"/>
                <w:szCs w:val="18"/>
              </w:rPr>
              <w:t>1.5</w:t>
            </w:r>
          </w:p>
        </w:tc>
        <w:tc>
          <w:tcPr>
            <w:tcW w:w="1075" w:type="dxa"/>
          </w:tcPr>
          <w:p w14:paraId="7AA93B5B" w14:textId="33260887" w:rsidR="003E4C67" w:rsidRPr="007B08C1" w:rsidRDefault="003E4C67" w:rsidP="003E4C67">
            <w:pPr>
              <w:jc w:val="center"/>
              <w:rPr>
                <w:rFonts w:ascii="VIC" w:hAnsi="VIC"/>
                <w:sz w:val="18"/>
                <w:szCs w:val="18"/>
              </w:rPr>
            </w:pPr>
            <w:r w:rsidRPr="00241F90">
              <w:rPr>
                <w:rFonts w:ascii="VIC" w:eastAsia="VIC" w:hAnsi="VIC"/>
                <w:color w:val="000000"/>
                <w:sz w:val="18"/>
                <w:szCs w:val="18"/>
              </w:rPr>
              <w:t>75%</w:t>
            </w:r>
          </w:p>
        </w:tc>
        <w:tc>
          <w:tcPr>
            <w:tcW w:w="1075" w:type="dxa"/>
          </w:tcPr>
          <w:p w14:paraId="4956FF9B" w14:textId="13BB7E1B" w:rsidR="003E4C67" w:rsidRPr="007B08C1" w:rsidRDefault="003E4C67" w:rsidP="003E4C67">
            <w:pPr>
              <w:jc w:val="center"/>
              <w:rPr>
                <w:rFonts w:ascii="VIC" w:hAnsi="VIC"/>
                <w:sz w:val="18"/>
                <w:szCs w:val="18"/>
              </w:rPr>
            </w:pPr>
            <w:r w:rsidRPr="00241F90">
              <w:rPr>
                <w:rFonts w:ascii="VIC" w:eastAsia="VIC" w:hAnsi="VIC"/>
                <w:color w:val="000000"/>
                <w:sz w:val="18"/>
                <w:szCs w:val="18"/>
              </w:rPr>
              <w:t>18.6</w:t>
            </w:r>
          </w:p>
        </w:tc>
        <w:tc>
          <w:tcPr>
            <w:tcW w:w="1075" w:type="dxa"/>
          </w:tcPr>
          <w:p w14:paraId="2998A65E" w14:textId="5850185D" w:rsidR="003E4C67" w:rsidRPr="007B08C1" w:rsidRDefault="003E4C67" w:rsidP="003E4C67">
            <w:pPr>
              <w:jc w:val="center"/>
              <w:rPr>
                <w:rFonts w:ascii="VIC" w:hAnsi="VIC"/>
                <w:sz w:val="18"/>
                <w:szCs w:val="18"/>
              </w:rPr>
            </w:pPr>
            <w:r w:rsidRPr="00241F90">
              <w:rPr>
                <w:rFonts w:ascii="VIC" w:eastAsia="VIC" w:hAnsi="VIC"/>
                <w:color w:val="000000"/>
                <w:sz w:val="18"/>
                <w:szCs w:val="18"/>
              </w:rPr>
              <w:t>11%</w:t>
            </w:r>
          </w:p>
        </w:tc>
        <w:tc>
          <w:tcPr>
            <w:tcW w:w="1087" w:type="dxa"/>
          </w:tcPr>
          <w:p w14:paraId="60331B72" w14:textId="4FF455EA" w:rsidR="003E4C67" w:rsidRPr="007B08C1" w:rsidRDefault="003E4C67" w:rsidP="003E4C67">
            <w:pPr>
              <w:jc w:val="center"/>
              <w:rPr>
                <w:rFonts w:ascii="VIC" w:hAnsi="VIC"/>
                <w:sz w:val="18"/>
                <w:szCs w:val="18"/>
              </w:rPr>
            </w:pPr>
            <w:r w:rsidRPr="00241F90">
              <w:rPr>
                <w:rFonts w:ascii="VIC" w:eastAsia="VIC" w:hAnsi="VIC"/>
                <w:color w:val="000000"/>
                <w:sz w:val="18"/>
                <w:szCs w:val="18"/>
              </w:rPr>
              <w:t>0%</w:t>
            </w:r>
          </w:p>
        </w:tc>
        <w:tc>
          <w:tcPr>
            <w:tcW w:w="1063" w:type="dxa"/>
          </w:tcPr>
          <w:p w14:paraId="23B0C034" w14:textId="2EA98155" w:rsidR="003E4C67" w:rsidRPr="007B08C1" w:rsidRDefault="003E4C67" w:rsidP="003E4C67">
            <w:pPr>
              <w:jc w:val="center"/>
              <w:rPr>
                <w:rFonts w:ascii="VIC" w:hAnsi="VIC"/>
                <w:sz w:val="18"/>
                <w:szCs w:val="18"/>
              </w:rPr>
            </w:pPr>
            <w:r w:rsidRPr="00241F90">
              <w:rPr>
                <w:rFonts w:ascii="VIC" w:eastAsia="VIC" w:hAnsi="VIC"/>
                <w:color w:val="000000"/>
                <w:sz w:val="18"/>
                <w:szCs w:val="18"/>
              </w:rPr>
              <w:t>0%</w:t>
            </w:r>
          </w:p>
        </w:tc>
        <w:tc>
          <w:tcPr>
            <w:tcW w:w="1075" w:type="dxa"/>
          </w:tcPr>
          <w:p w14:paraId="4ECA51EC" w14:textId="41A45E36" w:rsidR="003E4C67" w:rsidRPr="007B08C1" w:rsidRDefault="003E4C67" w:rsidP="003E4C67">
            <w:pPr>
              <w:jc w:val="center"/>
              <w:rPr>
                <w:rFonts w:ascii="VIC" w:hAnsi="VIC"/>
                <w:sz w:val="18"/>
                <w:szCs w:val="18"/>
              </w:rPr>
            </w:pPr>
            <w:r w:rsidRPr="00241F90">
              <w:rPr>
                <w:rFonts w:ascii="VIC" w:eastAsia="VIC" w:hAnsi="VIC"/>
                <w:color w:val="000000"/>
                <w:sz w:val="18"/>
                <w:szCs w:val="18"/>
              </w:rPr>
              <w:t>100%</w:t>
            </w:r>
          </w:p>
        </w:tc>
        <w:tc>
          <w:tcPr>
            <w:tcW w:w="1075" w:type="dxa"/>
          </w:tcPr>
          <w:p w14:paraId="42B5AC11" w14:textId="13836EB6" w:rsidR="003E4C67" w:rsidRPr="007B08C1" w:rsidRDefault="003E4C67" w:rsidP="003E4C67">
            <w:pPr>
              <w:jc w:val="center"/>
              <w:rPr>
                <w:rFonts w:ascii="VIC" w:hAnsi="VIC"/>
                <w:sz w:val="18"/>
                <w:szCs w:val="18"/>
              </w:rPr>
            </w:pPr>
            <w:r w:rsidRPr="00241F90">
              <w:rPr>
                <w:rFonts w:ascii="VIC" w:eastAsia="VIC" w:hAnsi="VIC"/>
                <w:color w:val="000000"/>
                <w:sz w:val="18"/>
                <w:szCs w:val="18"/>
              </w:rPr>
              <w:t>8.7</w:t>
            </w:r>
          </w:p>
        </w:tc>
        <w:tc>
          <w:tcPr>
            <w:tcW w:w="1075" w:type="dxa"/>
          </w:tcPr>
          <w:p w14:paraId="4E96E024" w14:textId="5792C306" w:rsidR="003E4C67" w:rsidRPr="007B08C1" w:rsidRDefault="003E4C67" w:rsidP="003E4C67">
            <w:pPr>
              <w:jc w:val="center"/>
              <w:rPr>
                <w:rFonts w:ascii="VIC" w:hAnsi="VIC"/>
                <w:sz w:val="18"/>
                <w:szCs w:val="18"/>
              </w:rPr>
            </w:pPr>
            <w:r w:rsidRPr="00241F90">
              <w:rPr>
                <w:rFonts w:ascii="VIC" w:eastAsia="VIC" w:hAnsi="VIC"/>
                <w:color w:val="000000"/>
                <w:sz w:val="18"/>
                <w:szCs w:val="18"/>
              </w:rPr>
              <w:t>0.0</w:t>
            </w:r>
          </w:p>
        </w:tc>
        <w:tc>
          <w:tcPr>
            <w:tcW w:w="1075" w:type="dxa"/>
          </w:tcPr>
          <w:p w14:paraId="0D21A85D" w14:textId="12FDA9A5" w:rsidR="003E4C67" w:rsidRPr="007B08C1" w:rsidRDefault="003E4C67" w:rsidP="003E4C67">
            <w:pPr>
              <w:jc w:val="center"/>
              <w:rPr>
                <w:rFonts w:ascii="VIC" w:hAnsi="VIC"/>
                <w:sz w:val="18"/>
                <w:szCs w:val="18"/>
              </w:rPr>
            </w:pPr>
            <w:r w:rsidRPr="00241F90">
              <w:rPr>
                <w:rFonts w:ascii="VIC" w:eastAsia="VIC" w:hAnsi="VIC"/>
                <w:color w:val="000000"/>
                <w:sz w:val="18"/>
                <w:szCs w:val="18"/>
              </w:rPr>
              <w:t>75%</w:t>
            </w:r>
          </w:p>
        </w:tc>
        <w:tc>
          <w:tcPr>
            <w:tcW w:w="1075" w:type="dxa"/>
          </w:tcPr>
          <w:p w14:paraId="5F449EBF" w14:textId="4F69FB28" w:rsidR="003E4C67" w:rsidRPr="007B08C1" w:rsidRDefault="003E4C67" w:rsidP="003E4C67">
            <w:pPr>
              <w:jc w:val="center"/>
              <w:rPr>
                <w:rFonts w:ascii="VIC" w:hAnsi="VIC"/>
                <w:sz w:val="18"/>
                <w:szCs w:val="18"/>
              </w:rPr>
            </w:pPr>
            <w:r w:rsidRPr="00241F90">
              <w:rPr>
                <w:rFonts w:ascii="VIC" w:eastAsia="VIC" w:hAnsi="VIC"/>
                <w:color w:val="000000"/>
                <w:sz w:val="18"/>
                <w:szCs w:val="18"/>
              </w:rPr>
              <w:t>67%</w:t>
            </w:r>
          </w:p>
        </w:tc>
        <w:tc>
          <w:tcPr>
            <w:tcW w:w="1075" w:type="dxa"/>
          </w:tcPr>
          <w:p w14:paraId="668AF09B" w14:textId="1E0F3094" w:rsidR="003E4C67" w:rsidRPr="007B08C1" w:rsidRDefault="003E4C67" w:rsidP="003E4C67">
            <w:pPr>
              <w:jc w:val="center"/>
              <w:rPr>
                <w:rFonts w:ascii="VIC" w:hAnsi="VIC"/>
                <w:sz w:val="18"/>
                <w:szCs w:val="18"/>
              </w:rPr>
            </w:pPr>
            <w:r w:rsidRPr="00241F90">
              <w:rPr>
                <w:rFonts w:ascii="VIC" w:eastAsia="VIC" w:hAnsi="VIC"/>
                <w:color w:val="000000"/>
                <w:sz w:val="18"/>
                <w:szCs w:val="18"/>
              </w:rPr>
              <w:t>80%</w:t>
            </w:r>
          </w:p>
        </w:tc>
      </w:tr>
      <w:tr w:rsidR="003E4C67" w:rsidRPr="007B08C1" w14:paraId="634A9237" w14:textId="77777777" w:rsidTr="00D067E7">
        <w:tc>
          <w:tcPr>
            <w:tcW w:w="1145" w:type="dxa"/>
            <w:shd w:val="clear" w:color="auto" w:fill="BFCED6"/>
          </w:tcPr>
          <w:p w14:paraId="7DC19A0B" w14:textId="45FFF820" w:rsidR="003E4C67" w:rsidRPr="007B08C1" w:rsidRDefault="003E4C67" w:rsidP="003E4C67">
            <w:pPr>
              <w:rPr>
                <w:rFonts w:ascii="VIC" w:hAnsi="VIC"/>
                <w:sz w:val="18"/>
                <w:szCs w:val="18"/>
              </w:rPr>
            </w:pPr>
            <w:r w:rsidRPr="00241F90">
              <w:rPr>
                <w:rFonts w:ascii="VIC" w:eastAsia="VIC" w:hAnsi="VIC"/>
                <w:color w:val="000000"/>
                <w:sz w:val="18"/>
                <w:szCs w:val="18"/>
              </w:rPr>
              <w:t>Latrobe Regional</w:t>
            </w:r>
          </w:p>
        </w:tc>
        <w:tc>
          <w:tcPr>
            <w:tcW w:w="1701" w:type="dxa"/>
            <w:shd w:val="clear" w:color="auto" w:fill="BFCED6"/>
          </w:tcPr>
          <w:p w14:paraId="073F96DA" w14:textId="05FD9C95" w:rsidR="003E4C67" w:rsidRPr="007B08C1" w:rsidRDefault="003E4C67" w:rsidP="003E4C67">
            <w:pPr>
              <w:rPr>
                <w:rFonts w:ascii="VIC" w:hAnsi="VIC"/>
                <w:sz w:val="18"/>
                <w:szCs w:val="18"/>
              </w:rPr>
            </w:pPr>
            <w:r w:rsidRPr="00241F90">
              <w:rPr>
                <w:rFonts w:ascii="VIC" w:eastAsia="VIC" w:hAnsi="VIC"/>
                <w:color w:val="000000"/>
                <w:sz w:val="18"/>
                <w:szCs w:val="18"/>
              </w:rPr>
              <w:t>Gippsland</w:t>
            </w:r>
          </w:p>
        </w:tc>
        <w:tc>
          <w:tcPr>
            <w:tcW w:w="1074" w:type="dxa"/>
            <w:shd w:val="clear" w:color="auto" w:fill="BFCED6"/>
          </w:tcPr>
          <w:p w14:paraId="2D8AF09A" w14:textId="7B6A330D" w:rsidR="003E4C67" w:rsidRPr="007B08C1" w:rsidRDefault="003E4C67" w:rsidP="003E4C67">
            <w:pPr>
              <w:jc w:val="center"/>
              <w:rPr>
                <w:rFonts w:ascii="VIC" w:hAnsi="VIC"/>
                <w:sz w:val="18"/>
                <w:szCs w:val="18"/>
              </w:rPr>
            </w:pPr>
            <w:r w:rsidRPr="00241F90">
              <w:rPr>
                <w:rFonts w:ascii="VIC" w:eastAsia="VIC" w:hAnsi="VIC"/>
                <w:color w:val="000000"/>
                <w:sz w:val="18"/>
                <w:szCs w:val="18"/>
              </w:rPr>
              <w:t>1.4</w:t>
            </w:r>
          </w:p>
        </w:tc>
        <w:tc>
          <w:tcPr>
            <w:tcW w:w="1075" w:type="dxa"/>
            <w:shd w:val="clear" w:color="auto" w:fill="BFCED6"/>
          </w:tcPr>
          <w:p w14:paraId="463D21C1" w14:textId="0076E329" w:rsidR="003E4C67" w:rsidRPr="007B08C1" w:rsidRDefault="003E4C67" w:rsidP="003E4C67">
            <w:pPr>
              <w:jc w:val="center"/>
              <w:rPr>
                <w:rFonts w:ascii="VIC" w:hAnsi="VIC"/>
                <w:sz w:val="18"/>
                <w:szCs w:val="18"/>
              </w:rPr>
            </w:pPr>
            <w:r w:rsidRPr="00241F90">
              <w:rPr>
                <w:rFonts w:ascii="VIC" w:eastAsia="VIC" w:hAnsi="VIC"/>
                <w:color w:val="000000"/>
                <w:sz w:val="18"/>
                <w:szCs w:val="18"/>
              </w:rPr>
              <w:t>96%</w:t>
            </w:r>
          </w:p>
        </w:tc>
        <w:tc>
          <w:tcPr>
            <w:tcW w:w="1075" w:type="dxa"/>
            <w:shd w:val="clear" w:color="auto" w:fill="BFCED6"/>
          </w:tcPr>
          <w:p w14:paraId="3244D2D7" w14:textId="3F0C4900" w:rsidR="003E4C67" w:rsidRPr="007B08C1" w:rsidRDefault="003E4C67" w:rsidP="003E4C67">
            <w:pPr>
              <w:jc w:val="center"/>
              <w:rPr>
                <w:rFonts w:ascii="VIC" w:hAnsi="VIC"/>
                <w:sz w:val="18"/>
                <w:szCs w:val="18"/>
              </w:rPr>
            </w:pPr>
            <w:r w:rsidRPr="00241F90">
              <w:rPr>
                <w:rFonts w:ascii="VIC" w:eastAsia="VIC" w:hAnsi="VIC"/>
                <w:color w:val="000000"/>
                <w:sz w:val="18"/>
                <w:szCs w:val="18"/>
              </w:rPr>
              <w:t>19.8</w:t>
            </w:r>
          </w:p>
        </w:tc>
        <w:tc>
          <w:tcPr>
            <w:tcW w:w="1075" w:type="dxa"/>
            <w:shd w:val="clear" w:color="auto" w:fill="BFCED6"/>
          </w:tcPr>
          <w:p w14:paraId="155940E6" w14:textId="61C32253" w:rsidR="003E4C67" w:rsidRPr="007B08C1" w:rsidRDefault="003E4C67" w:rsidP="003E4C67">
            <w:pPr>
              <w:jc w:val="center"/>
              <w:rPr>
                <w:rFonts w:ascii="VIC" w:hAnsi="VIC"/>
                <w:sz w:val="18"/>
                <w:szCs w:val="18"/>
              </w:rPr>
            </w:pPr>
            <w:r w:rsidRPr="00241F90">
              <w:rPr>
                <w:rFonts w:ascii="VIC" w:eastAsia="VIC" w:hAnsi="VIC"/>
                <w:color w:val="000000"/>
                <w:sz w:val="18"/>
                <w:szCs w:val="18"/>
              </w:rPr>
              <w:t>18%</w:t>
            </w:r>
          </w:p>
        </w:tc>
        <w:tc>
          <w:tcPr>
            <w:tcW w:w="1087" w:type="dxa"/>
            <w:shd w:val="clear" w:color="auto" w:fill="BFCED6"/>
          </w:tcPr>
          <w:p w14:paraId="1C1B7346" w14:textId="6939A2E3" w:rsidR="003E4C67" w:rsidRPr="007B08C1" w:rsidRDefault="003E4C67" w:rsidP="003E4C67">
            <w:pPr>
              <w:jc w:val="center"/>
              <w:rPr>
                <w:rFonts w:ascii="VIC" w:hAnsi="VIC"/>
                <w:sz w:val="18"/>
                <w:szCs w:val="18"/>
              </w:rPr>
            </w:pPr>
            <w:r w:rsidRPr="00241F90">
              <w:rPr>
                <w:rFonts w:ascii="VIC" w:eastAsia="VIC" w:hAnsi="VIC"/>
                <w:color w:val="000000"/>
                <w:sz w:val="18"/>
                <w:szCs w:val="18"/>
              </w:rPr>
              <w:t>0%</w:t>
            </w:r>
          </w:p>
        </w:tc>
        <w:tc>
          <w:tcPr>
            <w:tcW w:w="1063" w:type="dxa"/>
            <w:shd w:val="clear" w:color="auto" w:fill="BFCED6"/>
          </w:tcPr>
          <w:p w14:paraId="6422155A" w14:textId="796BD450" w:rsidR="003E4C67" w:rsidRPr="007B08C1" w:rsidRDefault="003E4C67" w:rsidP="003E4C67">
            <w:pPr>
              <w:jc w:val="center"/>
              <w:rPr>
                <w:rFonts w:ascii="VIC" w:hAnsi="VIC"/>
                <w:sz w:val="18"/>
                <w:szCs w:val="18"/>
              </w:rPr>
            </w:pPr>
            <w:r w:rsidRPr="00241F90">
              <w:rPr>
                <w:rFonts w:ascii="VIC" w:eastAsia="VIC" w:hAnsi="VIC"/>
                <w:color w:val="000000"/>
                <w:sz w:val="18"/>
                <w:szCs w:val="18"/>
              </w:rPr>
              <w:t>4%</w:t>
            </w:r>
          </w:p>
        </w:tc>
        <w:tc>
          <w:tcPr>
            <w:tcW w:w="1075" w:type="dxa"/>
            <w:shd w:val="clear" w:color="auto" w:fill="BFCED6"/>
          </w:tcPr>
          <w:p w14:paraId="0A99FE22" w14:textId="47678E1F" w:rsidR="003E4C67" w:rsidRPr="007B08C1" w:rsidRDefault="003E4C67" w:rsidP="003E4C67">
            <w:pPr>
              <w:jc w:val="center"/>
              <w:rPr>
                <w:rFonts w:ascii="VIC" w:hAnsi="VIC"/>
                <w:sz w:val="18"/>
                <w:szCs w:val="18"/>
              </w:rPr>
            </w:pPr>
            <w:r w:rsidRPr="00241F90">
              <w:rPr>
                <w:rFonts w:ascii="VIC" w:eastAsia="VIC" w:hAnsi="VIC"/>
                <w:color w:val="000000"/>
                <w:sz w:val="18"/>
                <w:szCs w:val="18"/>
              </w:rPr>
              <w:t>20%</w:t>
            </w:r>
          </w:p>
        </w:tc>
        <w:tc>
          <w:tcPr>
            <w:tcW w:w="1075" w:type="dxa"/>
            <w:shd w:val="clear" w:color="auto" w:fill="BFCED6"/>
          </w:tcPr>
          <w:p w14:paraId="50B7090F" w14:textId="7E1FC6FC" w:rsidR="003E4C67" w:rsidRPr="007B08C1" w:rsidRDefault="003E4C67" w:rsidP="003E4C67">
            <w:pPr>
              <w:jc w:val="center"/>
              <w:rPr>
                <w:rFonts w:ascii="VIC" w:hAnsi="VIC"/>
                <w:sz w:val="18"/>
                <w:szCs w:val="18"/>
              </w:rPr>
            </w:pPr>
            <w:r w:rsidRPr="00241F90">
              <w:rPr>
                <w:rFonts w:ascii="VIC" w:eastAsia="VIC" w:hAnsi="VIC"/>
                <w:color w:val="000000"/>
                <w:sz w:val="18"/>
                <w:szCs w:val="18"/>
              </w:rPr>
              <w:t>12.4</w:t>
            </w:r>
          </w:p>
        </w:tc>
        <w:tc>
          <w:tcPr>
            <w:tcW w:w="1075" w:type="dxa"/>
            <w:shd w:val="clear" w:color="auto" w:fill="BFCED6"/>
          </w:tcPr>
          <w:p w14:paraId="18E372D2" w14:textId="3DA3EDF1" w:rsidR="003E4C67" w:rsidRPr="007B08C1" w:rsidRDefault="003E4C67" w:rsidP="003E4C67">
            <w:pPr>
              <w:jc w:val="center"/>
              <w:rPr>
                <w:rFonts w:ascii="VIC" w:hAnsi="VIC"/>
                <w:sz w:val="18"/>
                <w:szCs w:val="18"/>
              </w:rPr>
            </w:pPr>
            <w:r w:rsidRPr="00241F90">
              <w:rPr>
                <w:rFonts w:ascii="VIC" w:eastAsia="VIC" w:hAnsi="VIC"/>
                <w:color w:val="000000"/>
                <w:sz w:val="18"/>
                <w:szCs w:val="18"/>
              </w:rPr>
              <w:t>0.0</w:t>
            </w:r>
          </w:p>
        </w:tc>
        <w:tc>
          <w:tcPr>
            <w:tcW w:w="1075" w:type="dxa"/>
            <w:shd w:val="clear" w:color="auto" w:fill="BFCED6"/>
          </w:tcPr>
          <w:p w14:paraId="68B8AB1E" w14:textId="7CAB5B9D" w:rsidR="003E4C67" w:rsidRPr="007B08C1" w:rsidRDefault="003E4C67" w:rsidP="003E4C67">
            <w:pPr>
              <w:jc w:val="center"/>
              <w:rPr>
                <w:rFonts w:ascii="VIC" w:hAnsi="VIC"/>
                <w:sz w:val="18"/>
                <w:szCs w:val="18"/>
              </w:rPr>
            </w:pPr>
            <w:r w:rsidRPr="00241F90">
              <w:rPr>
                <w:rFonts w:ascii="VIC" w:eastAsia="VIC" w:hAnsi="VIC"/>
                <w:color w:val="000000"/>
                <w:sz w:val="18"/>
                <w:szCs w:val="18"/>
              </w:rPr>
              <w:t>90%</w:t>
            </w:r>
          </w:p>
        </w:tc>
        <w:tc>
          <w:tcPr>
            <w:tcW w:w="1075" w:type="dxa"/>
            <w:shd w:val="clear" w:color="auto" w:fill="BFCED6"/>
          </w:tcPr>
          <w:p w14:paraId="0F898D05" w14:textId="2ABFEF1F" w:rsidR="003E4C67" w:rsidRPr="007B08C1" w:rsidRDefault="003E4C67" w:rsidP="003E4C67">
            <w:pPr>
              <w:jc w:val="center"/>
              <w:rPr>
                <w:rFonts w:ascii="VIC" w:hAnsi="VIC"/>
                <w:sz w:val="18"/>
                <w:szCs w:val="18"/>
              </w:rPr>
            </w:pPr>
            <w:r w:rsidRPr="00241F90">
              <w:rPr>
                <w:rFonts w:ascii="VIC" w:eastAsia="VIC" w:hAnsi="VIC"/>
                <w:color w:val="000000"/>
                <w:sz w:val="18"/>
                <w:szCs w:val="18"/>
              </w:rPr>
              <w:t>85%</w:t>
            </w:r>
          </w:p>
        </w:tc>
        <w:tc>
          <w:tcPr>
            <w:tcW w:w="1075" w:type="dxa"/>
            <w:shd w:val="clear" w:color="auto" w:fill="BFCED6"/>
          </w:tcPr>
          <w:p w14:paraId="2AF3BA9B" w14:textId="1C6EB803" w:rsidR="003E4C67" w:rsidRPr="007B08C1" w:rsidRDefault="003E4C67" w:rsidP="003E4C67">
            <w:pPr>
              <w:jc w:val="center"/>
              <w:rPr>
                <w:rFonts w:ascii="VIC" w:hAnsi="VIC"/>
                <w:sz w:val="18"/>
                <w:szCs w:val="18"/>
              </w:rPr>
            </w:pPr>
            <w:r w:rsidRPr="00241F90">
              <w:rPr>
                <w:rFonts w:ascii="VIC" w:eastAsia="VIC" w:hAnsi="VIC"/>
                <w:color w:val="000000"/>
                <w:sz w:val="18"/>
                <w:szCs w:val="18"/>
              </w:rPr>
              <w:t>74%</w:t>
            </w:r>
          </w:p>
        </w:tc>
      </w:tr>
      <w:tr w:rsidR="003E4C67" w:rsidRPr="007B08C1" w14:paraId="4C79F929" w14:textId="77777777" w:rsidTr="00D067E7">
        <w:tc>
          <w:tcPr>
            <w:tcW w:w="1145" w:type="dxa"/>
            <w:shd w:val="clear" w:color="auto" w:fill="FFFFFF" w:themeFill="background1"/>
          </w:tcPr>
          <w:p w14:paraId="3ED833E1" w14:textId="3B56B238" w:rsidR="003E4C67" w:rsidRPr="007B08C1" w:rsidRDefault="003E4C67" w:rsidP="003E4C67">
            <w:pPr>
              <w:rPr>
                <w:rFonts w:ascii="VIC" w:hAnsi="VIC"/>
                <w:sz w:val="18"/>
                <w:szCs w:val="18"/>
              </w:rPr>
            </w:pPr>
            <w:r w:rsidRPr="00241F90">
              <w:rPr>
                <w:rFonts w:ascii="VIC" w:eastAsia="VIC" w:hAnsi="VIC"/>
                <w:color w:val="000000"/>
                <w:sz w:val="18"/>
                <w:szCs w:val="18"/>
              </w:rPr>
              <w:t>Mildura Base Hospital</w:t>
            </w:r>
          </w:p>
        </w:tc>
        <w:tc>
          <w:tcPr>
            <w:tcW w:w="1701" w:type="dxa"/>
            <w:shd w:val="clear" w:color="auto" w:fill="FFFFFF" w:themeFill="background1"/>
          </w:tcPr>
          <w:p w14:paraId="074B07CC" w14:textId="7ECBCCA2" w:rsidR="003E4C67" w:rsidRPr="007B08C1" w:rsidRDefault="003E4C67" w:rsidP="003E4C67">
            <w:pPr>
              <w:rPr>
                <w:rFonts w:ascii="VIC" w:hAnsi="VIC"/>
                <w:sz w:val="18"/>
                <w:szCs w:val="18"/>
              </w:rPr>
            </w:pPr>
            <w:r w:rsidRPr="00241F90">
              <w:rPr>
                <w:rFonts w:ascii="VIC" w:eastAsia="VIC" w:hAnsi="VIC"/>
                <w:color w:val="000000"/>
                <w:sz w:val="18"/>
                <w:szCs w:val="18"/>
              </w:rPr>
              <w:t>Northern Mallee</w:t>
            </w:r>
          </w:p>
        </w:tc>
        <w:tc>
          <w:tcPr>
            <w:tcW w:w="1074" w:type="dxa"/>
            <w:shd w:val="clear" w:color="auto" w:fill="FFFFFF" w:themeFill="background1"/>
          </w:tcPr>
          <w:p w14:paraId="6476D468" w14:textId="351F6026" w:rsidR="003E4C67" w:rsidRPr="007B08C1" w:rsidRDefault="003E4C67" w:rsidP="003E4C67">
            <w:pPr>
              <w:jc w:val="center"/>
              <w:rPr>
                <w:rFonts w:ascii="VIC" w:hAnsi="VIC"/>
                <w:sz w:val="18"/>
                <w:szCs w:val="18"/>
              </w:rPr>
            </w:pPr>
            <w:r w:rsidRPr="00241F90">
              <w:rPr>
                <w:rFonts w:ascii="VIC" w:eastAsia="VIC" w:hAnsi="VIC"/>
                <w:color w:val="000000"/>
                <w:sz w:val="18"/>
                <w:szCs w:val="18"/>
              </w:rPr>
              <w:t>1.6</w:t>
            </w:r>
          </w:p>
        </w:tc>
        <w:tc>
          <w:tcPr>
            <w:tcW w:w="1075" w:type="dxa"/>
            <w:shd w:val="clear" w:color="auto" w:fill="FFFFFF" w:themeFill="background1"/>
          </w:tcPr>
          <w:p w14:paraId="3DBF7592" w14:textId="325F5B18" w:rsidR="003E4C67" w:rsidRPr="007B08C1" w:rsidRDefault="003E4C67" w:rsidP="003E4C67">
            <w:pPr>
              <w:jc w:val="center"/>
              <w:rPr>
                <w:rFonts w:ascii="VIC" w:hAnsi="VIC"/>
                <w:sz w:val="18"/>
                <w:szCs w:val="18"/>
              </w:rPr>
            </w:pPr>
            <w:r w:rsidRPr="00241F90">
              <w:rPr>
                <w:rFonts w:ascii="VIC" w:eastAsia="VIC" w:hAnsi="VIC"/>
                <w:color w:val="000000"/>
                <w:sz w:val="18"/>
                <w:szCs w:val="18"/>
              </w:rPr>
              <w:t>54%</w:t>
            </w:r>
          </w:p>
        </w:tc>
        <w:tc>
          <w:tcPr>
            <w:tcW w:w="1075" w:type="dxa"/>
            <w:shd w:val="clear" w:color="auto" w:fill="FFFFFF" w:themeFill="background1"/>
          </w:tcPr>
          <w:p w14:paraId="750E2911" w14:textId="39A4D628" w:rsidR="003E4C67" w:rsidRPr="007B08C1" w:rsidRDefault="003E4C67" w:rsidP="003E4C67">
            <w:pPr>
              <w:jc w:val="center"/>
              <w:rPr>
                <w:rFonts w:ascii="VIC" w:hAnsi="VIC"/>
                <w:sz w:val="18"/>
                <w:szCs w:val="18"/>
              </w:rPr>
            </w:pPr>
            <w:r w:rsidRPr="00241F90">
              <w:rPr>
                <w:rFonts w:ascii="VIC" w:eastAsia="VIC" w:hAnsi="VIC"/>
                <w:color w:val="000000"/>
                <w:sz w:val="18"/>
                <w:szCs w:val="18"/>
              </w:rPr>
              <w:t>12.5</w:t>
            </w:r>
          </w:p>
        </w:tc>
        <w:tc>
          <w:tcPr>
            <w:tcW w:w="1075" w:type="dxa"/>
            <w:shd w:val="clear" w:color="auto" w:fill="FFFFFF" w:themeFill="background1"/>
          </w:tcPr>
          <w:p w14:paraId="3B4A78DF" w14:textId="593A2588" w:rsidR="003E4C67" w:rsidRPr="007B08C1" w:rsidRDefault="003E4C67" w:rsidP="003E4C67">
            <w:pPr>
              <w:jc w:val="center"/>
              <w:rPr>
                <w:rFonts w:ascii="VIC" w:hAnsi="VIC"/>
                <w:sz w:val="18"/>
                <w:szCs w:val="18"/>
              </w:rPr>
            </w:pPr>
            <w:r w:rsidRPr="00241F90">
              <w:rPr>
                <w:rFonts w:ascii="VIC" w:eastAsia="VIC" w:hAnsi="VIC"/>
                <w:color w:val="000000"/>
                <w:sz w:val="18"/>
                <w:szCs w:val="18"/>
              </w:rPr>
              <w:t>0%</w:t>
            </w:r>
          </w:p>
        </w:tc>
        <w:tc>
          <w:tcPr>
            <w:tcW w:w="1087" w:type="dxa"/>
            <w:shd w:val="clear" w:color="auto" w:fill="FFFFFF" w:themeFill="background1"/>
          </w:tcPr>
          <w:p w14:paraId="330BDB0E" w14:textId="7C21FBB6" w:rsidR="003E4C67" w:rsidRPr="007B08C1" w:rsidRDefault="003E4C67" w:rsidP="003E4C67">
            <w:pPr>
              <w:jc w:val="center"/>
              <w:rPr>
                <w:rFonts w:ascii="VIC" w:hAnsi="VIC"/>
                <w:sz w:val="18"/>
                <w:szCs w:val="18"/>
              </w:rPr>
            </w:pPr>
            <w:r w:rsidRPr="00241F90">
              <w:rPr>
                <w:rFonts w:ascii="VIC" w:eastAsia="VIC" w:hAnsi="VIC"/>
                <w:color w:val="000000"/>
                <w:sz w:val="18"/>
                <w:szCs w:val="18"/>
              </w:rPr>
              <w:t>0%</w:t>
            </w:r>
          </w:p>
        </w:tc>
        <w:tc>
          <w:tcPr>
            <w:tcW w:w="1063" w:type="dxa"/>
            <w:shd w:val="clear" w:color="auto" w:fill="FFFFFF" w:themeFill="background1"/>
          </w:tcPr>
          <w:p w14:paraId="68DF6BF8" w14:textId="42F3B55E" w:rsidR="003E4C67" w:rsidRPr="007B08C1" w:rsidRDefault="003E4C67" w:rsidP="003E4C67">
            <w:pPr>
              <w:jc w:val="center"/>
              <w:rPr>
                <w:rFonts w:ascii="VIC" w:hAnsi="VIC"/>
                <w:sz w:val="18"/>
                <w:szCs w:val="18"/>
              </w:rPr>
            </w:pPr>
            <w:r w:rsidRPr="00241F90">
              <w:rPr>
                <w:rFonts w:ascii="VIC" w:eastAsia="VIC" w:hAnsi="VIC"/>
                <w:color w:val="000000"/>
                <w:sz w:val="18"/>
                <w:szCs w:val="18"/>
              </w:rPr>
              <w:t>25%</w:t>
            </w:r>
          </w:p>
        </w:tc>
        <w:tc>
          <w:tcPr>
            <w:tcW w:w="1075" w:type="dxa"/>
            <w:shd w:val="clear" w:color="auto" w:fill="FFFFFF" w:themeFill="background1"/>
          </w:tcPr>
          <w:p w14:paraId="5E3DF8A9" w14:textId="7B41D928" w:rsidR="003E4C67" w:rsidRPr="007B08C1" w:rsidRDefault="003E4C67" w:rsidP="003E4C67">
            <w:pPr>
              <w:jc w:val="center"/>
              <w:rPr>
                <w:rFonts w:ascii="VIC" w:hAnsi="VIC"/>
                <w:sz w:val="18"/>
                <w:szCs w:val="18"/>
              </w:rPr>
            </w:pPr>
            <w:r w:rsidRPr="00241F90">
              <w:rPr>
                <w:rFonts w:ascii="VIC" w:eastAsia="VIC" w:hAnsi="VIC"/>
                <w:color w:val="000000"/>
                <w:sz w:val="18"/>
                <w:szCs w:val="18"/>
              </w:rPr>
              <w:t>100%</w:t>
            </w:r>
          </w:p>
        </w:tc>
        <w:tc>
          <w:tcPr>
            <w:tcW w:w="1075" w:type="dxa"/>
            <w:shd w:val="clear" w:color="auto" w:fill="FFFFFF" w:themeFill="background1"/>
          </w:tcPr>
          <w:p w14:paraId="0A7956FF" w14:textId="0F357341" w:rsidR="003E4C67" w:rsidRPr="007B08C1" w:rsidRDefault="003E4C67" w:rsidP="003E4C67">
            <w:pPr>
              <w:jc w:val="center"/>
              <w:rPr>
                <w:rFonts w:ascii="VIC" w:hAnsi="VIC"/>
                <w:sz w:val="18"/>
                <w:szCs w:val="18"/>
              </w:rPr>
            </w:pPr>
            <w:r w:rsidRPr="00241F90">
              <w:rPr>
                <w:rFonts w:ascii="VIC" w:eastAsia="VIC" w:hAnsi="VIC"/>
                <w:color w:val="000000"/>
                <w:sz w:val="18"/>
                <w:szCs w:val="18"/>
              </w:rPr>
              <w:t>80.2</w:t>
            </w:r>
          </w:p>
        </w:tc>
        <w:tc>
          <w:tcPr>
            <w:tcW w:w="1075" w:type="dxa"/>
            <w:shd w:val="clear" w:color="auto" w:fill="FFFFFF" w:themeFill="background1"/>
          </w:tcPr>
          <w:p w14:paraId="6C0B21D1" w14:textId="7C6B2A0C" w:rsidR="003E4C67" w:rsidRPr="007B08C1" w:rsidRDefault="003E4C67" w:rsidP="003E4C67">
            <w:pPr>
              <w:jc w:val="center"/>
              <w:rPr>
                <w:rFonts w:ascii="VIC" w:hAnsi="VIC"/>
                <w:sz w:val="18"/>
                <w:szCs w:val="18"/>
              </w:rPr>
            </w:pPr>
            <w:r w:rsidRPr="00241F90">
              <w:rPr>
                <w:rFonts w:ascii="VIC" w:eastAsia="VIC" w:hAnsi="VIC"/>
                <w:color w:val="000000"/>
                <w:sz w:val="18"/>
                <w:szCs w:val="18"/>
              </w:rPr>
              <w:t>0.0</w:t>
            </w:r>
          </w:p>
        </w:tc>
        <w:tc>
          <w:tcPr>
            <w:tcW w:w="1075" w:type="dxa"/>
            <w:shd w:val="clear" w:color="auto" w:fill="FFFFFF" w:themeFill="background1"/>
          </w:tcPr>
          <w:p w14:paraId="021D3D13" w14:textId="4643D83C" w:rsidR="003E4C67" w:rsidRPr="007B08C1" w:rsidRDefault="003E4C67" w:rsidP="003E4C67">
            <w:pPr>
              <w:jc w:val="center"/>
              <w:rPr>
                <w:rFonts w:ascii="VIC" w:hAnsi="VIC"/>
                <w:sz w:val="18"/>
                <w:szCs w:val="18"/>
              </w:rPr>
            </w:pPr>
            <w:r w:rsidRPr="00241F90">
              <w:rPr>
                <w:rFonts w:ascii="VIC" w:eastAsia="VIC" w:hAnsi="VIC"/>
                <w:color w:val="000000"/>
                <w:sz w:val="18"/>
                <w:szCs w:val="18"/>
              </w:rPr>
              <w:t>40%</w:t>
            </w:r>
          </w:p>
        </w:tc>
        <w:tc>
          <w:tcPr>
            <w:tcW w:w="1075" w:type="dxa"/>
            <w:shd w:val="clear" w:color="auto" w:fill="FFFFFF" w:themeFill="background1"/>
          </w:tcPr>
          <w:p w14:paraId="36BCB5FA" w14:textId="19001A4C" w:rsidR="003E4C67" w:rsidRPr="007B08C1" w:rsidRDefault="003E4C67" w:rsidP="003E4C67">
            <w:pPr>
              <w:jc w:val="center"/>
              <w:rPr>
                <w:rFonts w:ascii="VIC" w:hAnsi="VIC"/>
                <w:sz w:val="18"/>
                <w:szCs w:val="18"/>
              </w:rPr>
            </w:pPr>
            <w:r w:rsidRPr="00241F90">
              <w:rPr>
                <w:rFonts w:ascii="VIC" w:eastAsia="VIC" w:hAnsi="VIC"/>
                <w:color w:val="000000"/>
                <w:sz w:val="18"/>
                <w:szCs w:val="18"/>
              </w:rPr>
              <w:t>100%</w:t>
            </w:r>
          </w:p>
        </w:tc>
        <w:tc>
          <w:tcPr>
            <w:tcW w:w="1075" w:type="dxa"/>
            <w:shd w:val="clear" w:color="auto" w:fill="FFFFFF" w:themeFill="background1"/>
          </w:tcPr>
          <w:p w14:paraId="009E1AE2" w14:textId="2055C49B" w:rsidR="003E4C67" w:rsidRPr="007B08C1" w:rsidRDefault="003E4C67" w:rsidP="003E4C67">
            <w:pPr>
              <w:jc w:val="center"/>
              <w:rPr>
                <w:rFonts w:ascii="VIC" w:hAnsi="VIC"/>
                <w:sz w:val="18"/>
                <w:szCs w:val="18"/>
              </w:rPr>
            </w:pPr>
            <w:r w:rsidRPr="00241F90">
              <w:rPr>
                <w:rFonts w:ascii="VIC" w:eastAsia="VIC" w:hAnsi="VIC"/>
                <w:color w:val="000000"/>
                <w:sz w:val="18"/>
                <w:szCs w:val="18"/>
              </w:rPr>
              <w:t>92%</w:t>
            </w:r>
          </w:p>
        </w:tc>
      </w:tr>
      <w:tr w:rsidR="003E4C67" w:rsidRPr="007B08C1" w14:paraId="3A22720C" w14:textId="77777777" w:rsidTr="00D067E7">
        <w:tc>
          <w:tcPr>
            <w:tcW w:w="1145" w:type="dxa"/>
            <w:shd w:val="clear" w:color="auto" w:fill="BFCED6"/>
          </w:tcPr>
          <w:p w14:paraId="7E588869" w14:textId="40E365FD" w:rsidR="003E4C67" w:rsidRPr="007B08C1" w:rsidRDefault="003E4C67" w:rsidP="003E4C67">
            <w:pPr>
              <w:rPr>
                <w:rFonts w:ascii="VIC" w:hAnsi="VIC"/>
                <w:sz w:val="18"/>
                <w:szCs w:val="18"/>
              </w:rPr>
            </w:pPr>
            <w:r w:rsidRPr="00241F90">
              <w:rPr>
                <w:rFonts w:ascii="VIC" w:eastAsia="VIC" w:hAnsi="VIC"/>
                <w:color w:val="000000"/>
                <w:sz w:val="18"/>
                <w:szCs w:val="18"/>
              </w:rPr>
              <w:t>Albury Wodonga Health</w:t>
            </w:r>
          </w:p>
        </w:tc>
        <w:tc>
          <w:tcPr>
            <w:tcW w:w="1701" w:type="dxa"/>
            <w:shd w:val="clear" w:color="auto" w:fill="BFCED6"/>
          </w:tcPr>
          <w:p w14:paraId="25762CBE" w14:textId="34B61AC7" w:rsidR="003E4C67" w:rsidRPr="007B08C1" w:rsidRDefault="003E4C67" w:rsidP="003E4C67">
            <w:pPr>
              <w:rPr>
                <w:rFonts w:ascii="VIC" w:hAnsi="VIC"/>
                <w:sz w:val="18"/>
                <w:szCs w:val="18"/>
              </w:rPr>
            </w:pPr>
            <w:r w:rsidRPr="00241F90">
              <w:rPr>
                <w:rFonts w:ascii="VIC" w:eastAsia="VIC" w:hAnsi="VIC"/>
                <w:color w:val="000000"/>
                <w:sz w:val="18"/>
                <w:szCs w:val="18"/>
              </w:rPr>
              <w:t>North East &amp; Border</w:t>
            </w:r>
          </w:p>
        </w:tc>
        <w:tc>
          <w:tcPr>
            <w:tcW w:w="1074" w:type="dxa"/>
            <w:shd w:val="clear" w:color="auto" w:fill="BFCED6"/>
          </w:tcPr>
          <w:p w14:paraId="419F2D98" w14:textId="0621F43D" w:rsidR="003E4C67" w:rsidRPr="007B08C1" w:rsidRDefault="003E4C67" w:rsidP="003E4C67">
            <w:pPr>
              <w:jc w:val="center"/>
              <w:rPr>
                <w:rFonts w:ascii="VIC" w:hAnsi="VIC"/>
                <w:sz w:val="18"/>
                <w:szCs w:val="18"/>
              </w:rPr>
            </w:pPr>
            <w:r w:rsidRPr="00241F90">
              <w:rPr>
                <w:rFonts w:ascii="VIC" w:eastAsia="VIC" w:hAnsi="VIC"/>
                <w:color w:val="000000"/>
                <w:sz w:val="18"/>
                <w:szCs w:val="18"/>
              </w:rPr>
              <w:t>1.5</w:t>
            </w:r>
          </w:p>
        </w:tc>
        <w:tc>
          <w:tcPr>
            <w:tcW w:w="1075" w:type="dxa"/>
            <w:shd w:val="clear" w:color="auto" w:fill="BFCED6"/>
          </w:tcPr>
          <w:p w14:paraId="12A4FF61" w14:textId="1E2CA97E" w:rsidR="003E4C67" w:rsidRPr="007B08C1" w:rsidRDefault="003E4C67" w:rsidP="003E4C67">
            <w:pPr>
              <w:jc w:val="center"/>
              <w:rPr>
                <w:rFonts w:ascii="VIC" w:hAnsi="VIC"/>
                <w:sz w:val="18"/>
                <w:szCs w:val="18"/>
              </w:rPr>
            </w:pPr>
            <w:r w:rsidRPr="00241F90">
              <w:rPr>
                <w:rFonts w:ascii="VIC" w:eastAsia="VIC" w:hAnsi="VIC"/>
                <w:color w:val="000000"/>
                <w:sz w:val="18"/>
                <w:szCs w:val="18"/>
              </w:rPr>
              <w:t>54%</w:t>
            </w:r>
          </w:p>
        </w:tc>
        <w:tc>
          <w:tcPr>
            <w:tcW w:w="1075" w:type="dxa"/>
            <w:shd w:val="clear" w:color="auto" w:fill="BFCED6"/>
          </w:tcPr>
          <w:p w14:paraId="5EE5F9F0" w14:textId="6871A4AD" w:rsidR="003E4C67" w:rsidRPr="007B08C1" w:rsidRDefault="003E4C67" w:rsidP="003E4C67">
            <w:pPr>
              <w:jc w:val="center"/>
              <w:rPr>
                <w:rFonts w:ascii="VIC" w:hAnsi="VIC"/>
                <w:sz w:val="18"/>
                <w:szCs w:val="18"/>
              </w:rPr>
            </w:pPr>
            <w:r w:rsidRPr="00241F90">
              <w:rPr>
                <w:rFonts w:ascii="VIC" w:eastAsia="VIC" w:hAnsi="VIC"/>
                <w:color w:val="000000"/>
                <w:sz w:val="18"/>
                <w:szCs w:val="18"/>
              </w:rPr>
              <w:t>24.4</w:t>
            </w:r>
          </w:p>
        </w:tc>
        <w:tc>
          <w:tcPr>
            <w:tcW w:w="1075" w:type="dxa"/>
            <w:shd w:val="clear" w:color="auto" w:fill="BFCED6"/>
          </w:tcPr>
          <w:p w14:paraId="37B253E4" w14:textId="7FE001B9" w:rsidR="003E4C67" w:rsidRPr="007B08C1" w:rsidRDefault="003E4C67" w:rsidP="003E4C67">
            <w:pPr>
              <w:jc w:val="center"/>
              <w:rPr>
                <w:rFonts w:ascii="VIC" w:hAnsi="VIC"/>
                <w:sz w:val="18"/>
                <w:szCs w:val="18"/>
              </w:rPr>
            </w:pPr>
            <w:r w:rsidRPr="00241F90">
              <w:rPr>
                <w:rFonts w:ascii="VIC" w:eastAsia="VIC" w:hAnsi="VIC"/>
                <w:color w:val="000000"/>
                <w:sz w:val="18"/>
                <w:szCs w:val="18"/>
              </w:rPr>
              <w:t>0%</w:t>
            </w:r>
          </w:p>
        </w:tc>
        <w:tc>
          <w:tcPr>
            <w:tcW w:w="1087" w:type="dxa"/>
            <w:shd w:val="clear" w:color="auto" w:fill="BFCED6"/>
          </w:tcPr>
          <w:p w14:paraId="4F49144A" w14:textId="0A15963E" w:rsidR="003E4C67" w:rsidRPr="007B08C1" w:rsidRDefault="003E4C67" w:rsidP="003E4C67">
            <w:pPr>
              <w:jc w:val="center"/>
              <w:rPr>
                <w:rFonts w:ascii="VIC" w:hAnsi="VIC"/>
                <w:sz w:val="18"/>
                <w:szCs w:val="18"/>
              </w:rPr>
            </w:pPr>
            <w:r w:rsidRPr="00241F90">
              <w:rPr>
                <w:rFonts w:ascii="VIC" w:eastAsia="VIC" w:hAnsi="VIC"/>
                <w:color w:val="000000"/>
                <w:sz w:val="18"/>
                <w:szCs w:val="18"/>
              </w:rPr>
              <w:t>0%</w:t>
            </w:r>
          </w:p>
        </w:tc>
        <w:tc>
          <w:tcPr>
            <w:tcW w:w="1063" w:type="dxa"/>
            <w:shd w:val="clear" w:color="auto" w:fill="BFCED6"/>
          </w:tcPr>
          <w:p w14:paraId="419C3925" w14:textId="79130D51" w:rsidR="003E4C67" w:rsidRPr="007B08C1" w:rsidRDefault="003E4C67" w:rsidP="003E4C67">
            <w:pPr>
              <w:jc w:val="center"/>
              <w:rPr>
                <w:rFonts w:ascii="VIC" w:hAnsi="VIC"/>
                <w:sz w:val="18"/>
                <w:szCs w:val="18"/>
              </w:rPr>
            </w:pPr>
            <w:r w:rsidRPr="00241F90">
              <w:rPr>
                <w:rFonts w:ascii="VIC" w:eastAsia="VIC" w:hAnsi="VIC"/>
                <w:color w:val="000000"/>
                <w:sz w:val="18"/>
                <w:szCs w:val="18"/>
              </w:rPr>
              <w:t>0%</w:t>
            </w:r>
          </w:p>
        </w:tc>
        <w:tc>
          <w:tcPr>
            <w:tcW w:w="1075" w:type="dxa"/>
            <w:shd w:val="clear" w:color="auto" w:fill="BFCED6"/>
          </w:tcPr>
          <w:p w14:paraId="21490740" w14:textId="01F59F04" w:rsidR="003E4C67" w:rsidRPr="007B08C1" w:rsidRDefault="003E4C67" w:rsidP="003E4C67">
            <w:pPr>
              <w:jc w:val="center"/>
              <w:rPr>
                <w:rFonts w:ascii="VIC" w:hAnsi="VIC"/>
                <w:sz w:val="18"/>
                <w:szCs w:val="18"/>
              </w:rPr>
            </w:pPr>
            <w:r w:rsidRPr="00241F90">
              <w:rPr>
                <w:rFonts w:ascii="VIC" w:eastAsia="VIC" w:hAnsi="VIC"/>
                <w:color w:val="000000"/>
                <w:sz w:val="18"/>
                <w:szCs w:val="18"/>
              </w:rPr>
              <w:t>100%</w:t>
            </w:r>
          </w:p>
        </w:tc>
        <w:tc>
          <w:tcPr>
            <w:tcW w:w="1075" w:type="dxa"/>
            <w:shd w:val="clear" w:color="auto" w:fill="BFCED6"/>
          </w:tcPr>
          <w:p w14:paraId="09A7EEAE" w14:textId="687BBB4A" w:rsidR="003E4C67" w:rsidRPr="007B08C1" w:rsidRDefault="003E4C67" w:rsidP="003E4C67">
            <w:pPr>
              <w:jc w:val="center"/>
              <w:rPr>
                <w:rFonts w:ascii="VIC" w:hAnsi="VIC"/>
                <w:sz w:val="18"/>
                <w:szCs w:val="18"/>
              </w:rPr>
            </w:pPr>
            <w:r w:rsidRPr="00241F90">
              <w:rPr>
                <w:rFonts w:ascii="VIC" w:eastAsia="VIC" w:hAnsi="VIC"/>
                <w:color w:val="000000"/>
                <w:sz w:val="18"/>
                <w:szCs w:val="18"/>
              </w:rPr>
              <w:t>0.0</w:t>
            </w:r>
          </w:p>
        </w:tc>
        <w:tc>
          <w:tcPr>
            <w:tcW w:w="1075" w:type="dxa"/>
            <w:shd w:val="clear" w:color="auto" w:fill="BFCED6"/>
          </w:tcPr>
          <w:p w14:paraId="0A7C472E" w14:textId="6BA0807C" w:rsidR="003E4C67" w:rsidRPr="007B08C1" w:rsidRDefault="003E4C67" w:rsidP="003E4C67">
            <w:pPr>
              <w:jc w:val="center"/>
              <w:rPr>
                <w:rFonts w:ascii="VIC" w:hAnsi="VIC"/>
                <w:sz w:val="18"/>
                <w:szCs w:val="18"/>
              </w:rPr>
            </w:pPr>
            <w:r w:rsidRPr="00241F90">
              <w:rPr>
                <w:rFonts w:ascii="VIC" w:eastAsia="VIC" w:hAnsi="VIC"/>
                <w:color w:val="000000"/>
                <w:sz w:val="18"/>
                <w:szCs w:val="18"/>
              </w:rPr>
              <w:t>0.0</w:t>
            </w:r>
          </w:p>
        </w:tc>
        <w:tc>
          <w:tcPr>
            <w:tcW w:w="1075" w:type="dxa"/>
            <w:shd w:val="clear" w:color="auto" w:fill="BFCED6"/>
          </w:tcPr>
          <w:p w14:paraId="5CC36B81" w14:textId="2115F955" w:rsidR="003E4C67" w:rsidRPr="007B08C1" w:rsidRDefault="003E4C67" w:rsidP="003E4C67">
            <w:pPr>
              <w:jc w:val="center"/>
              <w:rPr>
                <w:rFonts w:ascii="VIC" w:hAnsi="VIC"/>
                <w:sz w:val="18"/>
                <w:szCs w:val="18"/>
              </w:rPr>
            </w:pPr>
            <w:r w:rsidRPr="00241F90">
              <w:rPr>
                <w:rFonts w:ascii="VIC" w:eastAsia="VIC" w:hAnsi="VIC"/>
                <w:color w:val="000000"/>
                <w:sz w:val="18"/>
                <w:szCs w:val="18"/>
              </w:rPr>
              <w:t>100%</w:t>
            </w:r>
          </w:p>
        </w:tc>
        <w:tc>
          <w:tcPr>
            <w:tcW w:w="1075" w:type="dxa"/>
            <w:shd w:val="clear" w:color="auto" w:fill="BFCED6"/>
          </w:tcPr>
          <w:p w14:paraId="50000BC1" w14:textId="36D96587" w:rsidR="003E4C67" w:rsidRPr="007B08C1" w:rsidRDefault="003E4C67" w:rsidP="003E4C67">
            <w:pPr>
              <w:jc w:val="center"/>
              <w:rPr>
                <w:rFonts w:ascii="VIC" w:hAnsi="VIC"/>
                <w:sz w:val="18"/>
                <w:szCs w:val="18"/>
              </w:rPr>
            </w:pPr>
            <w:r w:rsidRPr="00241F90">
              <w:rPr>
                <w:rFonts w:ascii="VIC" w:eastAsia="VIC" w:hAnsi="VIC"/>
                <w:color w:val="000000"/>
                <w:sz w:val="18"/>
                <w:szCs w:val="18"/>
              </w:rPr>
              <w:t>100%</w:t>
            </w:r>
          </w:p>
        </w:tc>
        <w:tc>
          <w:tcPr>
            <w:tcW w:w="1075" w:type="dxa"/>
            <w:shd w:val="clear" w:color="auto" w:fill="BFCED6"/>
          </w:tcPr>
          <w:p w14:paraId="2CCFC76D" w14:textId="4BCDD0DE" w:rsidR="003E4C67" w:rsidRPr="007B08C1" w:rsidRDefault="003E4C67" w:rsidP="003E4C67">
            <w:pPr>
              <w:jc w:val="center"/>
              <w:rPr>
                <w:rFonts w:ascii="VIC" w:hAnsi="VIC"/>
                <w:sz w:val="18"/>
                <w:szCs w:val="18"/>
              </w:rPr>
            </w:pPr>
            <w:r w:rsidRPr="00241F90">
              <w:rPr>
                <w:rFonts w:ascii="VIC" w:eastAsia="VIC" w:hAnsi="VIC"/>
                <w:color w:val="000000"/>
                <w:sz w:val="18"/>
                <w:szCs w:val="18"/>
              </w:rPr>
              <w:t>63%</w:t>
            </w:r>
          </w:p>
        </w:tc>
      </w:tr>
      <w:tr w:rsidR="003E4C67" w:rsidRPr="007B08C1" w14:paraId="06A549F7" w14:textId="77777777" w:rsidTr="00D067E7">
        <w:tc>
          <w:tcPr>
            <w:tcW w:w="1145" w:type="dxa"/>
            <w:shd w:val="clear" w:color="auto" w:fill="FFFFFF" w:themeFill="background1"/>
          </w:tcPr>
          <w:p w14:paraId="567DFAD8" w14:textId="793231F4" w:rsidR="003E4C67" w:rsidRPr="007B08C1" w:rsidRDefault="003E4C67" w:rsidP="003E4C67">
            <w:pPr>
              <w:rPr>
                <w:rFonts w:ascii="VIC" w:hAnsi="VIC"/>
                <w:sz w:val="18"/>
                <w:szCs w:val="18"/>
              </w:rPr>
            </w:pPr>
            <w:r w:rsidRPr="00241F90">
              <w:rPr>
                <w:rFonts w:ascii="VIC" w:eastAsia="VIC" w:hAnsi="VIC"/>
                <w:color w:val="000000"/>
                <w:sz w:val="18"/>
                <w:szCs w:val="18"/>
              </w:rPr>
              <w:t>South West Health</w:t>
            </w:r>
          </w:p>
        </w:tc>
        <w:tc>
          <w:tcPr>
            <w:tcW w:w="1701" w:type="dxa"/>
            <w:shd w:val="clear" w:color="auto" w:fill="FFFFFF" w:themeFill="background1"/>
          </w:tcPr>
          <w:p w14:paraId="3A0D0B0F" w14:textId="195B44E0" w:rsidR="003E4C67" w:rsidRPr="007B08C1" w:rsidRDefault="003E4C67" w:rsidP="003E4C67">
            <w:pPr>
              <w:rPr>
                <w:rFonts w:ascii="VIC" w:hAnsi="VIC"/>
                <w:sz w:val="18"/>
                <w:szCs w:val="18"/>
              </w:rPr>
            </w:pPr>
            <w:r w:rsidRPr="00241F90">
              <w:rPr>
                <w:rFonts w:ascii="VIC" w:eastAsia="VIC" w:hAnsi="VIC"/>
                <w:color w:val="000000"/>
                <w:sz w:val="18"/>
                <w:szCs w:val="18"/>
              </w:rPr>
              <w:t>South West Health Care</w:t>
            </w:r>
          </w:p>
        </w:tc>
        <w:tc>
          <w:tcPr>
            <w:tcW w:w="1074" w:type="dxa"/>
            <w:shd w:val="clear" w:color="auto" w:fill="FFFFFF" w:themeFill="background1"/>
          </w:tcPr>
          <w:p w14:paraId="216E0914" w14:textId="621E1044" w:rsidR="003E4C67" w:rsidRPr="007B08C1" w:rsidRDefault="003E4C67" w:rsidP="003E4C67">
            <w:pPr>
              <w:jc w:val="center"/>
              <w:rPr>
                <w:rFonts w:ascii="VIC" w:hAnsi="VIC"/>
                <w:sz w:val="18"/>
                <w:szCs w:val="18"/>
              </w:rPr>
            </w:pPr>
            <w:r w:rsidRPr="00241F90">
              <w:rPr>
                <w:rFonts w:ascii="VIC" w:eastAsia="VIC" w:hAnsi="VIC"/>
                <w:color w:val="000000"/>
                <w:sz w:val="18"/>
                <w:szCs w:val="18"/>
              </w:rPr>
              <w:t>2.0</w:t>
            </w:r>
          </w:p>
        </w:tc>
        <w:tc>
          <w:tcPr>
            <w:tcW w:w="1075" w:type="dxa"/>
            <w:shd w:val="clear" w:color="auto" w:fill="FFFFFF" w:themeFill="background1"/>
          </w:tcPr>
          <w:p w14:paraId="155F1AD0" w14:textId="0CC8113F" w:rsidR="003E4C67" w:rsidRPr="007B08C1" w:rsidRDefault="003E4C67" w:rsidP="003E4C67">
            <w:pPr>
              <w:jc w:val="center"/>
              <w:rPr>
                <w:rFonts w:ascii="VIC" w:hAnsi="VIC"/>
                <w:sz w:val="18"/>
                <w:szCs w:val="18"/>
              </w:rPr>
            </w:pPr>
            <w:r w:rsidRPr="00241F90">
              <w:rPr>
                <w:rFonts w:ascii="VIC" w:eastAsia="VIC" w:hAnsi="VIC"/>
                <w:color w:val="000000"/>
                <w:sz w:val="18"/>
                <w:szCs w:val="18"/>
              </w:rPr>
              <w:t>65%</w:t>
            </w:r>
          </w:p>
        </w:tc>
        <w:tc>
          <w:tcPr>
            <w:tcW w:w="1075" w:type="dxa"/>
            <w:shd w:val="clear" w:color="auto" w:fill="FFFFFF" w:themeFill="background1"/>
          </w:tcPr>
          <w:p w14:paraId="7C94492B" w14:textId="26236559" w:rsidR="003E4C67" w:rsidRPr="007B08C1" w:rsidRDefault="003E4C67" w:rsidP="003E4C67">
            <w:pPr>
              <w:jc w:val="center"/>
              <w:rPr>
                <w:rFonts w:ascii="VIC" w:hAnsi="VIC"/>
                <w:sz w:val="18"/>
                <w:szCs w:val="18"/>
              </w:rPr>
            </w:pPr>
            <w:r w:rsidRPr="00241F90">
              <w:rPr>
                <w:rFonts w:ascii="VIC" w:eastAsia="VIC" w:hAnsi="VIC"/>
                <w:color w:val="000000"/>
                <w:sz w:val="18"/>
                <w:szCs w:val="18"/>
              </w:rPr>
              <w:t>19.6</w:t>
            </w:r>
          </w:p>
        </w:tc>
        <w:tc>
          <w:tcPr>
            <w:tcW w:w="1075" w:type="dxa"/>
            <w:shd w:val="clear" w:color="auto" w:fill="FFFFFF" w:themeFill="background1"/>
          </w:tcPr>
          <w:p w14:paraId="5FC7EBE2" w14:textId="4517E666" w:rsidR="003E4C67" w:rsidRPr="007B08C1" w:rsidRDefault="003E4C67" w:rsidP="003E4C67">
            <w:pPr>
              <w:jc w:val="center"/>
              <w:rPr>
                <w:rFonts w:ascii="VIC" w:hAnsi="VIC"/>
                <w:sz w:val="18"/>
                <w:szCs w:val="18"/>
              </w:rPr>
            </w:pPr>
            <w:r w:rsidRPr="00241F90">
              <w:rPr>
                <w:rFonts w:ascii="VIC" w:eastAsia="VIC" w:hAnsi="VIC"/>
                <w:color w:val="000000"/>
                <w:sz w:val="18"/>
                <w:szCs w:val="18"/>
              </w:rPr>
              <w:t>0%</w:t>
            </w:r>
          </w:p>
        </w:tc>
        <w:tc>
          <w:tcPr>
            <w:tcW w:w="1087" w:type="dxa"/>
            <w:shd w:val="clear" w:color="auto" w:fill="FFFFFF" w:themeFill="background1"/>
          </w:tcPr>
          <w:p w14:paraId="13B12149" w14:textId="1EB7A1DE" w:rsidR="003E4C67" w:rsidRPr="007B08C1" w:rsidRDefault="003E4C67" w:rsidP="003E4C67">
            <w:pPr>
              <w:jc w:val="center"/>
              <w:rPr>
                <w:rFonts w:ascii="VIC" w:hAnsi="VIC"/>
                <w:sz w:val="18"/>
                <w:szCs w:val="18"/>
              </w:rPr>
            </w:pPr>
            <w:r w:rsidRPr="00241F90">
              <w:rPr>
                <w:rFonts w:ascii="VIC" w:eastAsia="VIC" w:hAnsi="VIC"/>
                <w:color w:val="000000"/>
                <w:sz w:val="18"/>
                <w:szCs w:val="18"/>
              </w:rPr>
              <w:t>14%</w:t>
            </w:r>
          </w:p>
        </w:tc>
        <w:tc>
          <w:tcPr>
            <w:tcW w:w="1063" w:type="dxa"/>
            <w:shd w:val="clear" w:color="auto" w:fill="FFFFFF" w:themeFill="background1"/>
          </w:tcPr>
          <w:p w14:paraId="0D569B61" w14:textId="1F34408E" w:rsidR="003E4C67" w:rsidRPr="007B08C1" w:rsidRDefault="003E4C67" w:rsidP="003E4C67">
            <w:pPr>
              <w:jc w:val="center"/>
              <w:rPr>
                <w:rFonts w:ascii="VIC" w:hAnsi="VIC"/>
                <w:sz w:val="18"/>
                <w:szCs w:val="18"/>
              </w:rPr>
            </w:pPr>
            <w:r w:rsidRPr="00241F90">
              <w:rPr>
                <w:rFonts w:ascii="VIC" w:eastAsia="VIC" w:hAnsi="VIC"/>
                <w:color w:val="000000"/>
                <w:sz w:val="18"/>
                <w:szCs w:val="18"/>
              </w:rPr>
              <w:t>0%</w:t>
            </w:r>
          </w:p>
        </w:tc>
        <w:tc>
          <w:tcPr>
            <w:tcW w:w="1075" w:type="dxa"/>
            <w:shd w:val="clear" w:color="auto" w:fill="FFFFFF" w:themeFill="background1"/>
          </w:tcPr>
          <w:p w14:paraId="4E939202" w14:textId="568D93DC" w:rsidR="003E4C67" w:rsidRPr="007B08C1" w:rsidRDefault="003E4C67" w:rsidP="003E4C67">
            <w:pPr>
              <w:jc w:val="center"/>
              <w:rPr>
                <w:rFonts w:ascii="VIC" w:hAnsi="VIC"/>
                <w:sz w:val="18"/>
                <w:szCs w:val="18"/>
              </w:rPr>
            </w:pPr>
            <w:r w:rsidRPr="00241F90">
              <w:rPr>
                <w:rFonts w:ascii="VIC" w:eastAsia="VIC" w:hAnsi="VIC"/>
                <w:color w:val="000000"/>
                <w:sz w:val="18"/>
                <w:szCs w:val="18"/>
              </w:rPr>
              <w:t>80%</w:t>
            </w:r>
          </w:p>
        </w:tc>
        <w:tc>
          <w:tcPr>
            <w:tcW w:w="1075" w:type="dxa"/>
            <w:shd w:val="clear" w:color="auto" w:fill="FFFFFF" w:themeFill="background1"/>
          </w:tcPr>
          <w:p w14:paraId="0E55324B" w14:textId="7281001C" w:rsidR="003E4C67" w:rsidRPr="007B08C1" w:rsidRDefault="003E4C67" w:rsidP="003E4C67">
            <w:pPr>
              <w:jc w:val="center"/>
              <w:rPr>
                <w:rFonts w:ascii="VIC" w:hAnsi="VIC"/>
                <w:sz w:val="18"/>
                <w:szCs w:val="18"/>
              </w:rPr>
            </w:pPr>
            <w:r w:rsidRPr="00241F90">
              <w:rPr>
                <w:rFonts w:ascii="VIC" w:eastAsia="VIC" w:hAnsi="VIC"/>
                <w:color w:val="000000"/>
                <w:sz w:val="18"/>
                <w:szCs w:val="18"/>
              </w:rPr>
              <w:t>3.3</w:t>
            </w:r>
          </w:p>
        </w:tc>
        <w:tc>
          <w:tcPr>
            <w:tcW w:w="1075" w:type="dxa"/>
            <w:shd w:val="clear" w:color="auto" w:fill="FFFFFF" w:themeFill="background1"/>
          </w:tcPr>
          <w:p w14:paraId="7577195F" w14:textId="1EB1056C" w:rsidR="003E4C67" w:rsidRPr="007B08C1" w:rsidRDefault="003E4C67" w:rsidP="003E4C67">
            <w:pPr>
              <w:jc w:val="center"/>
              <w:rPr>
                <w:rFonts w:ascii="VIC" w:hAnsi="VIC"/>
                <w:sz w:val="18"/>
                <w:szCs w:val="18"/>
              </w:rPr>
            </w:pPr>
            <w:r w:rsidRPr="00241F90">
              <w:rPr>
                <w:rFonts w:ascii="VIC" w:eastAsia="VIC" w:hAnsi="VIC"/>
                <w:color w:val="000000"/>
                <w:sz w:val="18"/>
                <w:szCs w:val="18"/>
              </w:rPr>
              <w:t>0.0</w:t>
            </w:r>
          </w:p>
        </w:tc>
        <w:tc>
          <w:tcPr>
            <w:tcW w:w="1075" w:type="dxa"/>
            <w:shd w:val="clear" w:color="auto" w:fill="FFFFFF" w:themeFill="background1"/>
          </w:tcPr>
          <w:p w14:paraId="75153F34" w14:textId="4527A489" w:rsidR="003E4C67" w:rsidRPr="007B08C1" w:rsidRDefault="003E4C67" w:rsidP="003E4C67">
            <w:pPr>
              <w:jc w:val="center"/>
              <w:rPr>
                <w:rFonts w:ascii="VIC" w:hAnsi="VIC"/>
                <w:sz w:val="18"/>
                <w:szCs w:val="18"/>
              </w:rPr>
            </w:pPr>
            <w:r w:rsidRPr="00241F90">
              <w:rPr>
                <w:rFonts w:ascii="VIC" w:eastAsia="VIC" w:hAnsi="VIC"/>
                <w:color w:val="000000"/>
                <w:sz w:val="18"/>
                <w:szCs w:val="18"/>
              </w:rPr>
              <w:t>69%</w:t>
            </w:r>
          </w:p>
        </w:tc>
        <w:tc>
          <w:tcPr>
            <w:tcW w:w="1075" w:type="dxa"/>
            <w:shd w:val="clear" w:color="auto" w:fill="FFFFFF" w:themeFill="background1"/>
          </w:tcPr>
          <w:p w14:paraId="4B26AB18" w14:textId="57E98751" w:rsidR="003E4C67" w:rsidRPr="007B08C1" w:rsidRDefault="003E4C67" w:rsidP="003E4C67">
            <w:pPr>
              <w:jc w:val="center"/>
              <w:rPr>
                <w:rFonts w:ascii="VIC" w:hAnsi="VIC"/>
                <w:sz w:val="18"/>
                <w:szCs w:val="18"/>
              </w:rPr>
            </w:pPr>
            <w:r w:rsidRPr="00241F90">
              <w:rPr>
                <w:rFonts w:ascii="VIC" w:eastAsia="VIC" w:hAnsi="VIC"/>
                <w:color w:val="000000"/>
                <w:sz w:val="18"/>
                <w:szCs w:val="18"/>
              </w:rPr>
              <w:t>100%</w:t>
            </w:r>
          </w:p>
        </w:tc>
        <w:tc>
          <w:tcPr>
            <w:tcW w:w="1075" w:type="dxa"/>
            <w:shd w:val="clear" w:color="auto" w:fill="FFFFFF" w:themeFill="background1"/>
          </w:tcPr>
          <w:p w14:paraId="257EA5A4" w14:textId="50BC0A81" w:rsidR="003E4C67" w:rsidRPr="007B08C1" w:rsidRDefault="003E4C67" w:rsidP="003E4C67">
            <w:pPr>
              <w:jc w:val="center"/>
              <w:rPr>
                <w:rFonts w:ascii="VIC" w:hAnsi="VIC"/>
                <w:sz w:val="18"/>
                <w:szCs w:val="18"/>
              </w:rPr>
            </w:pPr>
            <w:r w:rsidRPr="00241F90">
              <w:rPr>
                <w:rFonts w:ascii="VIC" w:eastAsia="VIC" w:hAnsi="VIC"/>
                <w:color w:val="000000"/>
                <w:sz w:val="18"/>
                <w:szCs w:val="18"/>
              </w:rPr>
              <w:t>97%</w:t>
            </w:r>
          </w:p>
        </w:tc>
      </w:tr>
      <w:tr w:rsidR="003E4C67" w:rsidRPr="009B33E5" w14:paraId="2E92207F" w14:textId="77777777" w:rsidTr="00D067E7">
        <w:tc>
          <w:tcPr>
            <w:tcW w:w="1145" w:type="dxa"/>
            <w:shd w:val="clear" w:color="auto" w:fill="B1C9E8"/>
          </w:tcPr>
          <w:p w14:paraId="0E1343DA" w14:textId="6A3F34B9" w:rsidR="003E4C67" w:rsidRPr="009B33E5" w:rsidRDefault="003E4C67" w:rsidP="003E4C67">
            <w:pPr>
              <w:rPr>
                <w:rFonts w:ascii="VIC SemiBold" w:hAnsi="VIC SemiBold"/>
                <w:color w:val="000000" w:themeColor="text1"/>
                <w:sz w:val="18"/>
                <w:szCs w:val="18"/>
              </w:rPr>
            </w:pPr>
            <w:r w:rsidRPr="00241F90">
              <w:rPr>
                <w:rFonts w:ascii="VIC SemiBold" w:eastAsia="VIC SemiBold" w:hAnsi="VIC SemiBold"/>
                <w:color w:val="000000"/>
                <w:sz w:val="18"/>
                <w:szCs w:val="18"/>
              </w:rPr>
              <w:t>TOTAL RURAL</w:t>
            </w:r>
          </w:p>
        </w:tc>
        <w:tc>
          <w:tcPr>
            <w:tcW w:w="1701" w:type="dxa"/>
            <w:shd w:val="clear" w:color="auto" w:fill="B1C9E8"/>
          </w:tcPr>
          <w:p w14:paraId="141EC1BD" w14:textId="63CC490D" w:rsidR="003E4C67" w:rsidRPr="009B33E5" w:rsidRDefault="003E4C67" w:rsidP="003E4C67">
            <w:pPr>
              <w:rPr>
                <w:rFonts w:ascii="VIC SemiBold" w:hAnsi="VIC SemiBold"/>
                <w:color w:val="000000" w:themeColor="text1"/>
                <w:sz w:val="18"/>
                <w:szCs w:val="18"/>
              </w:rPr>
            </w:pPr>
            <w:r w:rsidRPr="00241F90">
              <w:rPr>
                <w:rFonts w:ascii="VIC SemiBold" w:eastAsia="VIC SemiBold" w:hAnsi="VIC SemiBold"/>
                <w:color w:val="000000"/>
                <w:sz w:val="18"/>
                <w:szCs w:val="18"/>
              </w:rPr>
              <w:t xml:space="preserve"> </w:t>
            </w:r>
          </w:p>
        </w:tc>
        <w:tc>
          <w:tcPr>
            <w:tcW w:w="1074" w:type="dxa"/>
            <w:shd w:val="clear" w:color="auto" w:fill="B1C9E8"/>
          </w:tcPr>
          <w:p w14:paraId="7AFB2455" w14:textId="46DB2A10" w:rsidR="003E4C67" w:rsidRPr="009B33E5"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1.7</w:t>
            </w:r>
          </w:p>
        </w:tc>
        <w:tc>
          <w:tcPr>
            <w:tcW w:w="1075" w:type="dxa"/>
            <w:shd w:val="clear" w:color="auto" w:fill="B1C9E8"/>
          </w:tcPr>
          <w:p w14:paraId="0FADC552" w14:textId="76AFF167" w:rsidR="003E4C67" w:rsidRPr="009B33E5"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86%</w:t>
            </w:r>
          </w:p>
        </w:tc>
        <w:tc>
          <w:tcPr>
            <w:tcW w:w="1075" w:type="dxa"/>
            <w:shd w:val="clear" w:color="auto" w:fill="B1C9E8"/>
          </w:tcPr>
          <w:p w14:paraId="187798C2" w14:textId="0CFC3FDD" w:rsidR="003E4C67" w:rsidRPr="009B33E5"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17.7</w:t>
            </w:r>
          </w:p>
        </w:tc>
        <w:tc>
          <w:tcPr>
            <w:tcW w:w="1075" w:type="dxa"/>
            <w:shd w:val="clear" w:color="auto" w:fill="B1C9E8"/>
          </w:tcPr>
          <w:p w14:paraId="3F2C0645" w14:textId="3892E9EA" w:rsidR="003E4C67" w:rsidRPr="009B33E5"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23%</w:t>
            </w:r>
          </w:p>
        </w:tc>
        <w:tc>
          <w:tcPr>
            <w:tcW w:w="1087" w:type="dxa"/>
            <w:shd w:val="clear" w:color="auto" w:fill="B1C9E8"/>
          </w:tcPr>
          <w:p w14:paraId="16F95CF6" w14:textId="4E50C4CB" w:rsidR="003E4C67" w:rsidRPr="009B33E5"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6%</w:t>
            </w:r>
          </w:p>
        </w:tc>
        <w:tc>
          <w:tcPr>
            <w:tcW w:w="1063" w:type="dxa"/>
            <w:shd w:val="clear" w:color="auto" w:fill="B1C9E8"/>
          </w:tcPr>
          <w:p w14:paraId="776FFF50" w14:textId="3E3D57ED" w:rsidR="003E4C67" w:rsidRPr="009B33E5"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10%</w:t>
            </w:r>
          </w:p>
        </w:tc>
        <w:tc>
          <w:tcPr>
            <w:tcW w:w="1075" w:type="dxa"/>
            <w:shd w:val="clear" w:color="auto" w:fill="B1C9E8"/>
          </w:tcPr>
          <w:p w14:paraId="1EA297E0" w14:textId="3959A7D8" w:rsidR="003E4C67" w:rsidRPr="009B33E5"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86%</w:t>
            </w:r>
          </w:p>
        </w:tc>
        <w:tc>
          <w:tcPr>
            <w:tcW w:w="1075" w:type="dxa"/>
            <w:shd w:val="clear" w:color="auto" w:fill="B1C9E8"/>
          </w:tcPr>
          <w:p w14:paraId="5EA930EF" w14:textId="004EAD58" w:rsidR="003E4C67" w:rsidRPr="009B33E5"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7.2</w:t>
            </w:r>
          </w:p>
        </w:tc>
        <w:tc>
          <w:tcPr>
            <w:tcW w:w="1075" w:type="dxa"/>
            <w:shd w:val="clear" w:color="auto" w:fill="B1C9E8"/>
          </w:tcPr>
          <w:p w14:paraId="1BC72262" w14:textId="2F5A8E3F" w:rsidR="003E4C67" w:rsidRPr="009B33E5"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0.4</w:t>
            </w:r>
          </w:p>
        </w:tc>
        <w:tc>
          <w:tcPr>
            <w:tcW w:w="1075" w:type="dxa"/>
            <w:shd w:val="clear" w:color="auto" w:fill="B1C9E8"/>
          </w:tcPr>
          <w:p w14:paraId="417ED01C" w14:textId="3BBA166A" w:rsidR="003E4C67" w:rsidRPr="009B33E5"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79%</w:t>
            </w:r>
          </w:p>
        </w:tc>
        <w:tc>
          <w:tcPr>
            <w:tcW w:w="1075" w:type="dxa"/>
            <w:shd w:val="clear" w:color="auto" w:fill="B1C9E8"/>
          </w:tcPr>
          <w:p w14:paraId="39029917" w14:textId="6B6F671F" w:rsidR="003E4C67" w:rsidRPr="009B33E5"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89%</w:t>
            </w:r>
          </w:p>
        </w:tc>
        <w:tc>
          <w:tcPr>
            <w:tcW w:w="1075" w:type="dxa"/>
            <w:shd w:val="clear" w:color="auto" w:fill="B1C9E8"/>
          </w:tcPr>
          <w:p w14:paraId="33B7D5CE" w14:textId="7D892504" w:rsidR="003E4C67" w:rsidRPr="009B33E5"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86%</w:t>
            </w:r>
          </w:p>
        </w:tc>
      </w:tr>
      <w:tr w:rsidR="003E4C67" w:rsidRPr="009B33E5" w14:paraId="5A36BEDC" w14:textId="77777777" w:rsidTr="00D067E7">
        <w:tc>
          <w:tcPr>
            <w:tcW w:w="1145" w:type="dxa"/>
            <w:shd w:val="clear" w:color="auto" w:fill="244C5A"/>
          </w:tcPr>
          <w:p w14:paraId="36F567C0" w14:textId="5C6A67C7" w:rsidR="003E4C67" w:rsidRPr="009B33E5" w:rsidRDefault="003E4C67" w:rsidP="003E4C67">
            <w:pPr>
              <w:rPr>
                <w:rFonts w:ascii="VIC SemiBold" w:hAnsi="VIC SemiBold"/>
                <w:color w:val="FFFFFF" w:themeColor="background1"/>
                <w:sz w:val="18"/>
                <w:szCs w:val="18"/>
              </w:rPr>
            </w:pPr>
            <w:r w:rsidRPr="00241F90">
              <w:rPr>
                <w:rFonts w:ascii="VIC SemiBold" w:eastAsia="VIC SemiBold" w:hAnsi="VIC SemiBold"/>
                <w:color w:val="FFFFFF"/>
                <w:sz w:val="18"/>
                <w:szCs w:val="18"/>
              </w:rPr>
              <w:t>TOTAL STATEWIDE</w:t>
            </w:r>
          </w:p>
        </w:tc>
        <w:tc>
          <w:tcPr>
            <w:tcW w:w="1701" w:type="dxa"/>
            <w:shd w:val="clear" w:color="auto" w:fill="244C5A"/>
          </w:tcPr>
          <w:p w14:paraId="7F9A12C1" w14:textId="2D0D6E3F" w:rsidR="003E4C67" w:rsidRPr="009B33E5" w:rsidRDefault="003E4C67" w:rsidP="003E4C67">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54CE666E" w14:textId="49A137A1" w:rsidR="003E4C67" w:rsidRPr="009B33E5"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2.1</w:t>
            </w:r>
          </w:p>
        </w:tc>
        <w:tc>
          <w:tcPr>
            <w:tcW w:w="1075" w:type="dxa"/>
            <w:shd w:val="clear" w:color="auto" w:fill="244C5A"/>
          </w:tcPr>
          <w:p w14:paraId="0D3C6E98" w14:textId="5477164E" w:rsidR="003E4C67" w:rsidRPr="009B33E5"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73%</w:t>
            </w:r>
          </w:p>
        </w:tc>
        <w:tc>
          <w:tcPr>
            <w:tcW w:w="1075" w:type="dxa"/>
            <w:shd w:val="clear" w:color="auto" w:fill="244C5A"/>
          </w:tcPr>
          <w:p w14:paraId="626B6E85" w14:textId="3FF863D8" w:rsidR="003E4C67" w:rsidRPr="009B33E5"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18.4</w:t>
            </w:r>
          </w:p>
        </w:tc>
        <w:tc>
          <w:tcPr>
            <w:tcW w:w="1075" w:type="dxa"/>
            <w:shd w:val="clear" w:color="auto" w:fill="244C5A"/>
          </w:tcPr>
          <w:p w14:paraId="4E7BD216" w14:textId="2A4BABDB" w:rsidR="003E4C67" w:rsidRPr="009B33E5"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17%</w:t>
            </w:r>
          </w:p>
        </w:tc>
        <w:tc>
          <w:tcPr>
            <w:tcW w:w="1087" w:type="dxa"/>
            <w:shd w:val="clear" w:color="auto" w:fill="244C5A"/>
          </w:tcPr>
          <w:p w14:paraId="7F3773CD" w14:textId="648D7879" w:rsidR="003E4C67" w:rsidRPr="009B33E5"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7%</w:t>
            </w:r>
          </w:p>
        </w:tc>
        <w:tc>
          <w:tcPr>
            <w:tcW w:w="1063" w:type="dxa"/>
            <w:shd w:val="clear" w:color="auto" w:fill="244C5A"/>
          </w:tcPr>
          <w:p w14:paraId="0D626933" w14:textId="7EE621E9" w:rsidR="003E4C67" w:rsidRPr="009B33E5"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17%</w:t>
            </w:r>
          </w:p>
        </w:tc>
        <w:tc>
          <w:tcPr>
            <w:tcW w:w="1075" w:type="dxa"/>
            <w:shd w:val="clear" w:color="auto" w:fill="244C5A"/>
          </w:tcPr>
          <w:p w14:paraId="136A8865" w14:textId="409D7EBC" w:rsidR="003E4C67" w:rsidRPr="009B33E5"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91%</w:t>
            </w:r>
          </w:p>
        </w:tc>
        <w:tc>
          <w:tcPr>
            <w:tcW w:w="1075" w:type="dxa"/>
            <w:shd w:val="clear" w:color="auto" w:fill="244C5A"/>
          </w:tcPr>
          <w:p w14:paraId="78FF4D60" w14:textId="126E9931" w:rsidR="003E4C67" w:rsidRPr="009B33E5"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5.4</w:t>
            </w:r>
          </w:p>
        </w:tc>
        <w:tc>
          <w:tcPr>
            <w:tcW w:w="1075" w:type="dxa"/>
            <w:shd w:val="clear" w:color="auto" w:fill="244C5A"/>
          </w:tcPr>
          <w:p w14:paraId="75484F09" w14:textId="35646C15" w:rsidR="003E4C67" w:rsidRPr="009B33E5"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0.3</w:t>
            </w:r>
          </w:p>
        </w:tc>
        <w:tc>
          <w:tcPr>
            <w:tcW w:w="1075" w:type="dxa"/>
            <w:shd w:val="clear" w:color="auto" w:fill="244C5A"/>
          </w:tcPr>
          <w:p w14:paraId="720D1383" w14:textId="712415DF" w:rsidR="003E4C67" w:rsidRPr="009B33E5"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75%</w:t>
            </w:r>
          </w:p>
        </w:tc>
        <w:tc>
          <w:tcPr>
            <w:tcW w:w="1075" w:type="dxa"/>
            <w:shd w:val="clear" w:color="auto" w:fill="244C5A"/>
          </w:tcPr>
          <w:p w14:paraId="7AB2838B" w14:textId="7E651CDE" w:rsidR="003E4C67" w:rsidRPr="009B33E5"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92%</w:t>
            </w:r>
          </w:p>
        </w:tc>
        <w:tc>
          <w:tcPr>
            <w:tcW w:w="1075" w:type="dxa"/>
            <w:shd w:val="clear" w:color="auto" w:fill="244C5A"/>
          </w:tcPr>
          <w:p w14:paraId="2D6D6E8C" w14:textId="2014CDAA" w:rsidR="003E4C67" w:rsidRPr="009B33E5"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92%</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16" w:name="_Toc410762196"/>
    </w:p>
    <w:p w14:paraId="3338EF00" w14:textId="77777777" w:rsidR="00BD730B" w:rsidRDefault="00BD730B" w:rsidP="00BD730B">
      <w:pPr>
        <w:pStyle w:val="VAHIbody"/>
      </w:pPr>
    </w:p>
    <w:p w14:paraId="1C6C5681" w14:textId="77777777" w:rsidR="00BD730B" w:rsidRPr="00BD730B" w:rsidRDefault="00BD730B">
      <w:pPr>
        <w:rPr>
          <w:sz w:val="8"/>
        </w:rPr>
      </w:pPr>
    </w:p>
    <w:p w14:paraId="4C75E662" w14:textId="495D05C4" w:rsidR="00BD730B" w:rsidRDefault="00BD730B" w:rsidP="00BD730B">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BF031D" w:rsidRPr="00A6366B" w14:paraId="5D9A8EFA" w14:textId="77777777" w:rsidTr="00BF031D">
        <w:trPr>
          <w:trHeight w:val="1062"/>
          <w:tblHeader/>
        </w:trPr>
        <w:tc>
          <w:tcPr>
            <w:tcW w:w="3555" w:type="dxa"/>
            <w:gridSpan w:val="2"/>
            <w:shd w:val="clear" w:color="auto" w:fill="FFFFFF"/>
            <w:vAlign w:val="bottom"/>
          </w:tcPr>
          <w:p w14:paraId="5C4215A3" w14:textId="0ECDB4D5" w:rsidR="00BF031D" w:rsidRPr="00592F37" w:rsidRDefault="00BF031D" w:rsidP="00BF031D">
            <w:pPr>
              <w:pStyle w:val="Heading1"/>
              <w:spacing w:before="0" w:line="240" w:lineRule="auto"/>
              <w:rPr>
                <w:color w:val="244C5A"/>
                <w:sz w:val="28"/>
                <w:szCs w:val="28"/>
              </w:rPr>
            </w:pPr>
            <w:bookmarkStart w:id="17" w:name="_Toc124516051"/>
            <w:bookmarkEnd w:id="16"/>
            <w:r>
              <w:rPr>
                <w:color w:val="244C5A"/>
                <w:sz w:val="22"/>
                <w:szCs w:val="28"/>
              </w:rPr>
              <w:lastRenderedPageBreak/>
              <w:t>Community</w:t>
            </w:r>
            <w:r w:rsidRPr="00052DAD">
              <w:rPr>
                <w:color w:val="244C5A"/>
                <w:sz w:val="22"/>
                <w:szCs w:val="28"/>
              </w:rPr>
              <w:br w:type="textWrapping" w:clear="all"/>
            </w:r>
            <w:r w:rsidR="002C4643">
              <w:rPr>
                <w:color w:val="244C5A"/>
                <w:sz w:val="22"/>
                <w:szCs w:val="28"/>
              </w:rPr>
              <w:t>202</w:t>
            </w:r>
            <w:r w:rsidR="00B35EB7">
              <w:rPr>
                <w:color w:val="244C5A"/>
                <w:sz w:val="22"/>
                <w:szCs w:val="28"/>
              </w:rPr>
              <w:t>2</w:t>
            </w:r>
            <w:r w:rsidR="002C4643">
              <w:rPr>
                <w:color w:val="244C5A"/>
                <w:sz w:val="22"/>
                <w:szCs w:val="28"/>
              </w:rPr>
              <w:t>-2</w:t>
            </w:r>
            <w:r w:rsidR="00B35EB7">
              <w:rPr>
                <w:color w:val="244C5A"/>
                <w:sz w:val="22"/>
                <w:szCs w:val="28"/>
              </w:rPr>
              <w:t>3</w:t>
            </w:r>
            <w:r w:rsidR="002C4643">
              <w:rPr>
                <w:color w:val="244C5A"/>
                <w:sz w:val="22"/>
                <w:szCs w:val="28"/>
              </w:rPr>
              <w:t xml:space="preserve"> Q</w:t>
            </w:r>
            <w:r w:rsidR="003E4C67">
              <w:rPr>
                <w:color w:val="244C5A"/>
                <w:sz w:val="22"/>
                <w:szCs w:val="28"/>
              </w:rPr>
              <w:t>2</w:t>
            </w:r>
            <w:r w:rsidR="000A5E7D" w:rsidRPr="00052DAD">
              <w:rPr>
                <w:color w:val="244C5A"/>
                <w:sz w:val="22"/>
                <w:szCs w:val="28"/>
              </w:rPr>
              <w:t xml:space="preserve"> </w:t>
            </w:r>
            <w:r w:rsidRPr="00052DAD">
              <w:rPr>
                <w:color w:val="244C5A"/>
                <w:sz w:val="22"/>
                <w:szCs w:val="28"/>
              </w:rPr>
              <w:t>Metro</w:t>
            </w:r>
            <w:bookmarkEnd w:id="17"/>
          </w:p>
        </w:tc>
        <w:tc>
          <w:tcPr>
            <w:tcW w:w="1523" w:type="dxa"/>
            <w:shd w:val="clear" w:color="auto" w:fill="FFFFFF"/>
            <w:vAlign w:val="bottom"/>
          </w:tcPr>
          <w:p w14:paraId="6E4502BA" w14:textId="29027F81" w:rsidR="00BF031D" w:rsidRPr="003B4630" w:rsidRDefault="00BF031D" w:rsidP="00BF031D">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688684B7" w14:textId="583A9F6B" w:rsidR="00BF031D" w:rsidRPr="003B4630" w:rsidRDefault="00BF031D" w:rsidP="00BF031D">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0B9E5718" w14:textId="6E931228" w:rsidR="00BF031D" w:rsidRPr="003B4630" w:rsidRDefault="00BF031D" w:rsidP="00BF031D">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547FFBCD" w14:textId="0CDF1A6B" w:rsidR="00BF031D" w:rsidRPr="003B4630" w:rsidRDefault="00BF031D" w:rsidP="00BF031D">
            <w:pPr>
              <w:pStyle w:val="VAHItablecolhead"/>
              <w:rPr>
                <w:rFonts w:eastAsia="Verdana"/>
                <w:color w:val="244C5A"/>
                <w:sz w:val="16"/>
              </w:rPr>
            </w:pPr>
            <w:r w:rsidRPr="003B4630">
              <w:rPr>
                <w:sz w:val="16"/>
              </w:rPr>
              <w:t xml:space="preserve">HoNOS </w:t>
            </w:r>
            <w:r w:rsidR="00D948FE">
              <w:rPr>
                <w:sz w:val="16"/>
              </w:rPr>
              <w:br w:type="textWrapping" w:clear="all"/>
            </w:r>
            <w:r w:rsidRPr="003B4630">
              <w:rPr>
                <w:sz w:val="16"/>
              </w:rPr>
              <w:t>compliance</w:t>
            </w:r>
          </w:p>
        </w:tc>
        <w:tc>
          <w:tcPr>
            <w:tcW w:w="1523" w:type="dxa"/>
            <w:shd w:val="clear" w:color="auto" w:fill="FFFFFF"/>
            <w:vAlign w:val="bottom"/>
          </w:tcPr>
          <w:p w14:paraId="4CEBB745" w14:textId="531CC320" w:rsidR="00BF031D" w:rsidRPr="003B4630" w:rsidRDefault="00BF031D" w:rsidP="00BF031D">
            <w:pPr>
              <w:pStyle w:val="VAHItablecolhead"/>
              <w:rPr>
                <w:rFonts w:eastAsia="Verdana"/>
                <w:color w:val="244C5A"/>
                <w:sz w:val="16"/>
              </w:rPr>
            </w:pPr>
            <w:r w:rsidRPr="003B4630">
              <w:rPr>
                <w:sz w:val="16"/>
              </w:rPr>
              <w:t>Average HoNOS at case start</w:t>
            </w:r>
          </w:p>
        </w:tc>
        <w:tc>
          <w:tcPr>
            <w:tcW w:w="1524" w:type="dxa"/>
            <w:shd w:val="clear" w:color="auto" w:fill="FFFFFF"/>
            <w:vAlign w:val="bottom"/>
          </w:tcPr>
          <w:p w14:paraId="09E2BD11" w14:textId="080504C1" w:rsidR="00BF031D" w:rsidRPr="003B4630" w:rsidRDefault="00BF031D" w:rsidP="00BF031D">
            <w:pPr>
              <w:pStyle w:val="VAHItablecolhead"/>
              <w:rPr>
                <w:rFonts w:eastAsia="Verdana"/>
                <w:color w:val="244C5A"/>
                <w:sz w:val="16"/>
              </w:rPr>
            </w:pPr>
            <w:r w:rsidRPr="003B4630">
              <w:rPr>
                <w:sz w:val="16"/>
              </w:rPr>
              <w:t>Cases with significant improvement at closure</w:t>
            </w:r>
          </w:p>
        </w:tc>
        <w:tc>
          <w:tcPr>
            <w:tcW w:w="1524" w:type="dxa"/>
            <w:shd w:val="clear" w:color="auto" w:fill="FFFFFF"/>
            <w:vAlign w:val="bottom"/>
          </w:tcPr>
          <w:p w14:paraId="5A7BF756" w14:textId="21AC65F2" w:rsidR="00BF031D" w:rsidRPr="003B4630" w:rsidRDefault="00BF031D" w:rsidP="00BF031D">
            <w:pPr>
              <w:pStyle w:val="VAHItablecolhead"/>
              <w:rPr>
                <w:rFonts w:eastAsia="Verdana"/>
                <w:color w:val="244C5A"/>
                <w:sz w:val="16"/>
              </w:rPr>
            </w:pPr>
            <w:r w:rsidRPr="003B4630">
              <w:rPr>
                <w:sz w:val="16"/>
              </w:rPr>
              <w:t>Self rated measures completed</w:t>
            </w:r>
          </w:p>
        </w:tc>
        <w:tc>
          <w:tcPr>
            <w:tcW w:w="1524" w:type="dxa"/>
            <w:shd w:val="clear" w:color="auto" w:fill="FFFFFF"/>
            <w:vAlign w:val="bottom"/>
          </w:tcPr>
          <w:p w14:paraId="60CC86FE" w14:textId="4E5DDFD7" w:rsidR="00BF031D" w:rsidRPr="003B4630" w:rsidRDefault="00BF031D" w:rsidP="00BF031D">
            <w:pPr>
              <w:pStyle w:val="VAHItablecolhead"/>
              <w:rPr>
                <w:rFonts w:eastAsia="Verdana"/>
                <w:color w:val="244C5A"/>
                <w:sz w:val="16"/>
              </w:rPr>
            </w:pPr>
            <w:r w:rsidRPr="003B4630">
              <w:rPr>
                <w:sz w:val="16"/>
              </w:rPr>
              <w:t>Average change in clinically significant HoNOS items</w:t>
            </w:r>
          </w:p>
        </w:tc>
      </w:tr>
      <w:tr w:rsidR="003E4C67" w:rsidRPr="00BF031D" w14:paraId="17FC2E71" w14:textId="77777777" w:rsidTr="00BF031D">
        <w:trPr>
          <w:trHeight w:val="454"/>
        </w:trPr>
        <w:tc>
          <w:tcPr>
            <w:tcW w:w="1570" w:type="dxa"/>
            <w:shd w:val="clear" w:color="auto" w:fill="BFCED6"/>
          </w:tcPr>
          <w:p w14:paraId="0D6BF0C7" w14:textId="05E38385" w:rsidR="003E4C67" w:rsidRPr="00BF031D" w:rsidRDefault="003E4C67" w:rsidP="003E4C67">
            <w:pPr>
              <w:pStyle w:val="DHHStabletext"/>
              <w:spacing w:before="0" w:after="0"/>
              <w:rPr>
                <w:rFonts w:ascii="VIC" w:eastAsia="Verdana" w:hAnsi="VIC" w:cs="Verdana"/>
                <w:sz w:val="18"/>
                <w:szCs w:val="18"/>
              </w:rPr>
            </w:pPr>
            <w:r w:rsidRPr="00241F90">
              <w:rPr>
                <w:rFonts w:ascii="VIC" w:eastAsia="VIC" w:hAnsi="VIC"/>
                <w:color w:val="000000"/>
                <w:sz w:val="18"/>
                <w:szCs w:val="18"/>
              </w:rPr>
              <w:t>Alfred Health</w:t>
            </w:r>
          </w:p>
        </w:tc>
        <w:tc>
          <w:tcPr>
            <w:tcW w:w="1985" w:type="dxa"/>
            <w:shd w:val="clear" w:color="auto" w:fill="BFCED6"/>
          </w:tcPr>
          <w:p w14:paraId="0100C19D" w14:textId="222216F9" w:rsidR="003E4C67" w:rsidRPr="00BF031D" w:rsidRDefault="003E4C67" w:rsidP="003E4C67">
            <w:pPr>
              <w:pStyle w:val="DHHStabletext"/>
              <w:spacing w:before="0" w:after="0"/>
              <w:rPr>
                <w:rFonts w:ascii="VIC" w:eastAsia="Verdana" w:hAnsi="VIC" w:cs="Verdana"/>
                <w:sz w:val="18"/>
                <w:szCs w:val="18"/>
              </w:rPr>
            </w:pPr>
            <w:r w:rsidRPr="00241F90">
              <w:rPr>
                <w:rFonts w:ascii="VIC" w:eastAsia="VIC" w:hAnsi="VIC"/>
                <w:color w:val="000000"/>
                <w:sz w:val="18"/>
                <w:szCs w:val="18"/>
              </w:rPr>
              <w:t>Inner South East (Caulfield)</w:t>
            </w:r>
          </w:p>
        </w:tc>
        <w:tc>
          <w:tcPr>
            <w:tcW w:w="1523" w:type="dxa"/>
            <w:shd w:val="clear" w:color="auto" w:fill="BFCED6"/>
          </w:tcPr>
          <w:p w14:paraId="151043CF" w14:textId="4B672D22" w:rsidR="003E4C67" w:rsidRPr="00BF031D" w:rsidRDefault="003E4C67" w:rsidP="003E4C67">
            <w:pPr>
              <w:jc w:val="center"/>
              <w:rPr>
                <w:rFonts w:ascii="VIC" w:hAnsi="VIC"/>
                <w:sz w:val="18"/>
                <w:szCs w:val="18"/>
              </w:rPr>
            </w:pPr>
            <w:r w:rsidRPr="00241F90">
              <w:rPr>
                <w:rFonts w:ascii="VIC" w:eastAsia="VIC" w:hAnsi="VIC"/>
                <w:color w:val="000000"/>
                <w:sz w:val="18"/>
                <w:szCs w:val="18"/>
              </w:rPr>
              <w:t>46%</w:t>
            </w:r>
          </w:p>
        </w:tc>
        <w:tc>
          <w:tcPr>
            <w:tcW w:w="1524" w:type="dxa"/>
            <w:shd w:val="clear" w:color="auto" w:fill="BFCED6"/>
          </w:tcPr>
          <w:p w14:paraId="2C061047" w14:textId="0C397A10" w:rsidR="003E4C67" w:rsidRPr="00BF031D" w:rsidRDefault="003E4C67" w:rsidP="003E4C67">
            <w:pPr>
              <w:jc w:val="center"/>
              <w:rPr>
                <w:rFonts w:ascii="VIC" w:hAnsi="VIC"/>
                <w:sz w:val="18"/>
                <w:szCs w:val="18"/>
              </w:rPr>
            </w:pPr>
            <w:r w:rsidRPr="00241F90">
              <w:rPr>
                <w:rFonts w:ascii="VIC" w:eastAsia="VIC" w:hAnsi="VIC"/>
                <w:color w:val="000000"/>
                <w:sz w:val="18"/>
                <w:szCs w:val="18"/>
              </w:rPr>
              <w:t>4.5</w:t>
            </w:r>
          </w:p>
        </w:tc>
        <w:tc>
          <w:tcPr>
            <w:tcW w:w="1524" w:type="dxa"/>
            <w:shd w:val="clear" w:color="auto" w:fill="BFCED6"/>
          </w:tcPr>
          <w:p w14:paraId="7FAB3BFC" w14:textId="3EEC5FFB" w:rsidR="003E4C67" w:rsidRPr="00BF031D" w:rsidRDefault="003E4C67" w:rsidP="003E4C67">
            <w:pPr>
              <w:jc w:val="center"/>
              <w:rPr>
                <w:rFonts w:ascii="VIC" w:hAnsi="VIC"/>
                <w:sz w:val="18"/>
                <w:szCs w:val="18"/>
              </w:rPr>
            </w:pPr>
            <w:r w:rsidRPr="00241F90">
              <w:rPr>
                <w:rFonts w:ascii="VIC" w:eastAsia="VIC" w:hAnsi="VIC"/>
                <w:color w:val="000000"/>
                <w:sz w:val="18"/>
                <w:szCs w:val="18"/>
              </w:rPr>
              <w:t>4%</w:t>
            </w:r>
          </w:p>
        </w:tc>
        <w:tc>
          <w:tcPr>
            <w:tcW w:w="1524" w:type="dxa"/>
            <w:shd w:val="clear" w:color="auto" w:fill="BFCED6"/>
          </w:tcPr>
          <w:p w14:paraId="67291FFA" w14:textId="45730218" w:rsidR="003E4C67" w:rsidRPr="00BF031D" w:rsidRDefault="003E4C67" w:rsidP="003E4C67">
            <w:pPr>
              <w:jc w:val="center"/>
              <w:rPr>
                <w:rFonts w:ascii="VIC" w:hAnsi="VIC"/>
                <w:sz w:val="18"/>
                <w:szCs w:val="18"/>
              </w:rPr>
            </w:pPr>
            <w:r w:rsidRPr="00241F90">
              <w:rPr>
                <w:rFonts w:ascii="VIC" w:eastAsia="VIC" w:hAnsi="VIC"/>
                <w:color w:val="000000"/>
                <w:sz w:val="18"/>
                <w:szCs w:val="18"/>
              </w:rPr>
              <w:t>71%</w:t>
            </w:r>
          </w:p>
        </w:tc>
        <w:tc>
          <w:tcPr>
            <w:tcW w:w="1523" w:type="dxa"/>
            <w:shd w:val="clear" w:color="auto" w:fill="BFCED6"/>
          </w:tcPr>
          <w:p w14:paraId="2FBCB1EF" w14:textId="4C2D99E2" w:rsidR="003E4C67" w:rsidRPr="00BF031D" w:rsidRDefault="003E4C67" w:rsidP="003E4C67">
            <w:pPr>
              <w:jc w:val="center"/>
              <w:rPr>
                <w:rFonts w:ascii="VIC" w:hAnsi="VIC"/>
                <w:sz w:val="18"/>
                <w:szCs w:val="18"/>
              </w:rPr>
            </w:pPr>
            <w:r w:rsidRPr="00241F90">
              <w:rPr>
                <w:rFonts w:ascii="VIC" w:eastAsia="VIC" w:hAnsi="VIC"/>
                <w:color w:val="000000"/>
                <w:sz w:val="18"/>
                <w:szCs w:val="18"/>
              </w:rPr>
              <w:t>16.7</w:t>
            </w:r>
          </w:p>
        </w:tc>
        <w:tc>
          <w:tcPr>
            <w:tcW w:w="1524" w:type="dxa"/>
            <w:shd w:val="clear" w:color="auto" w:fill="BFCED6"/>
          </w:tcPr>
          <w:p w14:paraId="7502D7D1" w14:textId="0BCD82F3" w:rsidR="003E4C67" w:rsidRPr="00BF031D" w:rsidRDefault="003E4C67" w:rsidP="003E4C67">
            <w:pPr>
              <w:jc w:val="center"/>
              <w:rPr>
                <w:rFonts w:ascii="VIC" w:hAnsi="VIC"/>
                <w:sz w:val="18"/>
                <w:szCs w:val="18"/>
              </w:rPr>
            </w:pPr>
            <w:r w:rsidRPr="00241F90">
              <w:rPr>
                <w:rFonts w:ascii="VIC" w:eastAsia="VIC" w:hAnsi="VIC"/>
                <w:color w:val="000000"/>
                <w:sz w:val="18"/>
                <w:szCs w:val="18"/>
              </w:rPr>
              <w:t>43%</w:t>
            </w:r>
          </w:p>
        </w:tc>
        <w:tc>
          <w:tcPr>
            <w:tcW w:w="1524" w:type="dxa"/>
            <w:shd w:val="clear" w:color="auto" w:fill="BFCED6"/>
          </w:tcPr>
          <w:p w14:paraId="091E5D66" w14:textId="424B1149" w:rsidR="003E4C67" w:rsidRPr="00BF031D" w:rsidRDefault="003E4C67" w:rsidP="003E4C67">
            <w:pPr>
              <w:jc w:val="center"/>
              <w:rPr>
                <w:rFonts w:ascii="VIC" w:hAnsi="VIC"/>
                <w:sz w:val="18"/>
                <w:szCs w:val="18"/>
              </w:rPr>
            </w:pPr>
            <w:r w:rsidRPr="00241F90">
              <w:rPr>
                <w:rFonts w:ascii="VIC" w:eastAsia="VIC" w:hAnsi="VIC"/>
                <w:color w:val="000000"/>
                <w:sz w:val="18"/>
                <w:szCs w:val="18"/>
              </w:rPr>
              <w:t>0%</w:t>
            </w:r>
          </w:p>
        </w:tc>
        <w:tc>
          <w:tcPr>
            <w:tcW w:w="1524" w:type="dxa"/>
            <w:shd w:val="clear" w:color="auto" w:fill="BFCED6"/>
          </w:tcPr>
          <w:p w14:paraId="6CF1B7E4" w14:textId="20D3E622" w:rsidR="003E4C67" w:rsidRPr="00BF031D" w:rsidRDefault="003E4C67" w:rsidP="003E4C67">
            <w:pPr>
              <w:jc w:val="center"/>
              <w:rPr>
                <w:rFonts w:ascii="VIC" w:hAnsi="VIC"/>
                <w:sz w:val="18"/>
                <w:szCs w:val="18"/>
              </w:rPr>
            </w:pPr>
            <w:r w:rsidRPr="00241F90">
              <w:rPr>
                <w:rFonts w:ascii="VIC" w:eastAsia="VIC" w:hAnsi="VIC"/>
                <w:color w:val="000000"/>
                <w:sz w:val="18"/>
                <w:szCs w:val="18"/>
              </w:rPr>
              <w:t>1.3</w:t>
            </w:r>
          </w:p>
        </w:tc>
      </w:tr>
      <w:tr w:rsidR="003E4C67" w:rsidRPr="00BF031D" w14:paraId="5B268470" w14:textId="77777777" w:rsidTr="00BF031D">
        <w:trPr>
          <w:trHeight w:val="454"/>
        </w:trPr>
        <w:tc>
          <w:tcPr>
            <w:tcW w:w="1570" w:type="dxa"/>
            <w:shd w:val="clear" w:color="auto" w:fill="auto"/>
          </w:tcPr>
          <w:p w14:paraId="408E7287" w14:textId="67B91740" w:rsidR="003E4C67" w:rsidRPr="00BF031D" w:rsidRDefault="003E4C67" w:rsidP="003E4C67">
            <w:pPr>
              <w:pStyle w:val="DHHStabletext"/>
              <w:spacing w:before="0" w:after="0"/>
              <w:rPr>
                <w:rFonts w:ascii="VIC" w:eastAsia="Verdana" w:hAnsi="VIC" w:cs="Verdana"/>
                <w:sz w:val="18"/>
                <w:szCs w:val="18"/>
              </w:rPr>
            </w:pPr>
            <w:r w:rsidRPr="00241F90">
              <w:rPr>
                <w:rFonts w:ascii="VIC" w:eastAsia="VIC" w:hAnsi="VIC"/>
                <w:color w:val="000000"/>
                <w:sz w:val="18"/>
                <w:szCs w:val="18"/>
              </w:rPr>
              <w:t>Eastern Health</w:t>
            </w:r>
          </w:p>
        </w:tc>
        <w:tc>
          <w:tcPr>
            <w:tcW w:w="1985" w:type="dxa"/>
            <w:shd w:val="clear" w:color="auto" w:fill="auto"/>
          </w:tcPr>
          <w:p w14:paraId="33CC77D7" w14:textId="0C221CC8" w:rsidR="003E4C67" w:rsidRPr="00BF031D" w:rsidRDefault="003E4C67" w:rsidP="003E4C67">
            <w:pPr>
              <w:pStyle w:val="DHHStabletext"/>
              <w:spacing w:before="0" w:after="0"/>
              <w:rPr>
                <w:rFonts w:ascii="VIC" w:eastAsia="Verdana" w:hAnsi="VIC" w:cs="Verdana"/>
                <w:sz w:val="18"/>
                <w:szCs w:val="18"/>
              </w:rPr>
            </w:pPr>
            <w:r w:rsidRPr="00241F90">
              <w:rPr>
                <w:rFonts w:ascii="VIC" w:eastAsia="VIC" w:hAnsi="VIC"/>
                <w:color w:val="000000"/>
                <w:sz w:val="18"/>
                <w:szCs w:val="18"/>
              </w:rPr>
              <w:t>Central/Outer East (Peter James Centre)</w:t>
            </w:r>
          </w:p>
        </w:tc>
        <w:tc>
          <w:tcPr>
            <w:tcW w:w="1523" w:type="dxa"/>
            <w:shd w:val="clear" w:color="auto" w:fill="auto"/>
          </w:tcPr>
          <w:p w14:paraId="461E41EE" w14:textId="694C197C" w:rsidR="003E4C67" w:rsidRPr="00BF031D" w:rsidRDefault="003E4C67" w:rsidP="003E4C67">
            <w:pPr>
              <w:jc w:val="center"/>
              <w:rPr>
                <w:rFonts w:ascii="VIC" w:hAnsi="VIC"/>
                <w:sz w:val="18"/>
                <w:szCs w:val="18"/>
              </w:rPr>
            </w:pPr>
            <w:r w:rsidRPr="00241F90">
              <w:rPr>
                <w:rFonts w:ascii="VIC" w:eastAsia="VIC" w:hAnsi="VIC"/>
                <w:color w:val="000000"/>
                <w:sz w:val="18"/>
                <w:szCs w:val="18"/>
              </w:rPr>
              <w:t>44%</w:t>
            </w:r>
          </w:p>
        </w:tc>
        <w:tc>
          <w:tcPr>
            <w:tcW w:w="1524" w:type="dxa"/>
            <w:shd w:val="clear" w:color="auto" w:fill="auto"/>
          </w:tcPr>
          <w:p w14:paraId="11D4249A" w14:textId="274CB1A6" w:rsidR="003E4C67" w:rsidRPr="00BF031D" w:rsidRDefault="003E4C67" w:rsidP="003E4C67">
            <w:pPr>
              <w:jc w:val="center"/>
              <w:rPr>
                <w:rFonts w:ascii="VIC" w:hAnsi="VIC"/>
                <w:sz w:val="18"/>
                <w:szCs w:val="18"/>
              </w:rPr>
            </w:pPr>
            <w:r w:rsidRPr="00241F90">
              <w:rPr>
                <w:rFonts w:ascii="VIC" w:eastAsia="VIC" w:hAnsi="VIC"/>
                <w:color w:val="000000"/>
                <w:sz w:val="18"/>
                <w:szCs w:val="18"/>
              </w:rPr>
              <w:t>3.7</w:t>
            </w:r>
          </w:p>
        </w:tc>
        <w:tc>
          <w:tcPr>
            <w:tcW w:w="1524" w:type="dxa"/>
            <w:shd w:val="clear" w:color="auto" w:fill="auto"/>
          </w:tcPr>
          <w:p w14:paraId="128CD2F5" w14:textId="17D4444F" w:rsidR="003E4C67" w:rsidRPr="00BF031D" w:rsidRDefault="003E4C67" w:rsidP="003E4C67">
            <w:pPr>
              <w:jc w:val="center"/>
              <w:rPr>
                <w:rFonts w:ascii="VIC" w:hAnsi="VIC"/>
                <w:sz w:val="18"/>
                <w:szCs w:val="18"/>
              </w:rPr>
            </w:pPr>
            <w:r w:rsidRPr="00241F90">
              <w:rPr>
                <w:rFonts w:ascii="VIC" w:eastAsia="VIC" w:hAnsi="VIC"/>
                <w:color w:val="000000"/>
                <w:sz w:val="18"/>
                <w:szCs w:val="18"/>
              </w:rPr>
              <w:t>5%</w:t>
            </w:r>
          </w:p>
        </w:tc>
        <w:tc>
          <w:tcPr>
            <w:tcW w:w="1524" w:type="dxa"/>
            <w:shd w:val="clear" w:color="auto" w:fill="auto"/>
          </w:tcPr>
          <w:p w14:paraId="3F85BE85" w14:textId="41ACFB1F" w:rsidR="003E4C67" w:rsidRPr="00BF031D" w:rsidRDefault="003E4C67" w:rsidP="003E4C67">
            <w:pPr>
              <w:jc w:val="center"/>
              <w:rPr>
                <w:rFonts w:ascii="VIC" w:hAnsi="VIC"/>
                <w:sz w:val="18"/>
                <w:szCs w:val="18"/>
              </w:rPr>
            </w:pPr>
            <w:r w:rsidRPr="00241F90">
              <w:rPr>
                <w:rFonts w:ascii="VIC" w:eastAsia="VIC" w:hAnsi="VIC"/>
                <w:color w:val="000000"/>
                <w:sz w:val="18"/>
                <w:szCs w:val="18"/>
              </w:rPr>
              <w:t>81%</w:t>
            </w:r>
          </w:p>
        </w:tc>
        <w:tc>
          <w:tcPr>
            <w:tcW w:w="1523" w:type="dxa"/>
            <w:shd w:val="clear" w:color="auto" w:fill="auto"/>
          </w:tcPr>
          <w:p w14:paraId="08EAD308" w14:textId="125AC4A8" w:rsidR="003E4C67" w:rsidRPr="00BF031D" w:rsidRDefault="003E4C67" w:rsidP="003E4C67">
            <w:pPr>
              <w:jc w:val="center"/>
              <w:rPr>
                <w:rFonts w:ascii="VIC" w:hAnsi="VIC"/>
                <w:sz w:val="18"/>
                <w:szCs w:val="18"/>
              </w:rPr>
            </w:pPr>
            <w:r w:rsidRPr="00241F90">
              <w:rPr>
                <w:rFonts w:ascii="VIC" w:eastAsia="VIC" w:hAnsi="VIC"/>
                <w:color w:val="000000"/>
                <w:sz w:val="18"/>
                <w:szCs w:val="18"/>
              </w:rPr>
              <w:t>14.2</w:t>
            </w:r>
          </w:p>
        </w:tc>
        <w:tc>
          <w:tcPr>
            <w:tcW w:w="1524" w:type="dxa"/>
            <w:shd w:val="clear" w:color="auto" w:fill="auto"/>
          </w:tcPr>
          <w:p w14:paraId="33AE7DCC" w14:textId="4233ED34" w:rsidR="003E4C67" w:rsidRPr="00BF031D" w:rsidRDefault="003E4C67" w:rsidP="003E4C67">
            <w:pPr>
              <w:jc w:val="center"/>
              <w:rPr>
                <w:rFonts w:ascii="VIC" w:hAnsi="VIC"/>
                <w:sz w:val="18"/>
                <w:szCs w:val="18"/>
              </w:rPr>
            </w:pPr>
            <w:r w:rsidRPr="00241F90">
              <w:rPr>
                <w:rFonts w:ascii="VIC" w:eastAsia="VIC" w:hAnsi="VIC"/>
                <w:color w:val="000000"/>
                <w:sz w:val="18"/>
                <w:szCs w:val="18"/>
              </w:rPr>
              <w:t>67%</w:t>
            </w:r>
          </w:p>
        </w:tc>
        <w:tc>
          <w:tcPr>
            <w:tcW w:w="1524" w:type="dxa"/>
            <w:shd w:val="clear" w:color="auto" w:fill="auto"/>
          </w:tcPr>
          <w:p w14:paraId="481CD52C" w14:textId="27B2AA1B" w:rsidR="003E4C67" w:rsidRPr="00BF031D" w:rsidRDefault="003E4C67" w:rsidP="003E4C67">
            <w:pPr>
              <w:jc w:val="center"/>
              <w:rPr>
                <w:rFonts w:ascii="VIC" w:hAnsi="VIC"/>
                <w:sz w:val="18"/>
                <w:szCs w:val="18"/>
              </w:rPr>
            </w:pPr>
            <w:r w:rsidRPr="00241F90">
              <w:rPr>
                <w:rFonts w:ascii="VIC" w:eastAsia="VIC" w:hAnsi="VIC"/>
                <w:color w:val="000000"/>
                <w:sz w:val="18"/>
                <w:szCs w:val="18"/>
              </w:rPr>
              <w:t>0%</w:t>
            </w:r>
          </w:p>
        </w:tc>
        <w:tc>
          <w:tcPr>
            <w:tcW w:w="1524" w:type="dxa"/>
            <w:shd w:val="clear" w:color="auto" w:fill="auto"/>
          </w:tcPr>
          <w:p w14:paraId="152ADF90" w14:textId="57058B88" w:rsidR="003E4C67" w:rsidRPr="00BF031D" w:rsidRDefault="003E4C67" w:rsidP="003E4C67">
            <w:pPr>
              <w:jc w:val="center"/>
              <w:rPr>
                <w:rFonts w:ascii="VIC" w:hAnsi="VIC"/>
                <w:sz w:val="18"/>
                <w:szCs w:val="18"/>
              </w:rPr>
            </w:pPr>
            <w:r w:rsidRPr="00241F90">
              <w:rPr>
                <w:rFonts w:ascii="VIC" w:eastAsia="VIC" w:hAnsi="VIC"/>
                <w:color w:val="000000"/>
                <w:sz w:val="18"/>
                <w:szCs w:val="18"/>
              </w:rPr>
              <w:t>2.5</w:t>
            </w:r>
          </w:p>
        </w:tc>
      </w:tr>
      <w:tr w:rsidR="003E4C67" w:rsidRPr="00BF031D" w14:paraId="6FB30FDB" w14:textId="77777777" w:rsidTr="00BF031D">
        <w:trPr>
          <w:trHeight w:val="454"/>
        </w:trPr>
        <w:tc>
          <w:tcPr>
            <w:tcW w:w="1570" w:type="dxa"/>
            <w:vMerge w:val="restart"/>
            <w:shd w:val="clear" w:color="auto" w:fill="BFCED6"/>
          </w:tcPr>
          <w:p w14:paraId="3DAB41F1" w14:textId="77777777" w:rsidR="003E4C67" w:rsidRDefault="003E4C67" w:rsidP="003E4C67">
            <w:pPr>
              <w:pStyle w:val="DHHStabletext"/>
              <w:spacing w:before="0" w:after="0"/>
              <w:rPr>
                <w:rFonts w:ascii="VIC" w:eastAsia="VIC" w:hAnsi="VIC"/>
                <w:color w:val="000000"/>
                <w:sz w:val="18"/>
                <w:szCs w:val="18"/>
              </w:rPr>
            </w:pPr>
            <w:r w:rsidRPr="00241F90">
              <w:rPr>
                <w:rFonts w:ascii="VIC" w:eastAsia="VIC" w:hAnsi="VIC"/>
                <w:color w:val="000000"/>
                <w:sz w:val="18"/>
                <w:szCs w:val="18"/>
              </w:rPr>
              <w:t xml:space="preserve">Melbourne </w:t>
            </w:r>
          </w:p>
          <w:p w14:paraId="5A6B6AA4" w14:textId="34D3D551" w:rsidR="003E4C67" w:rsidRPr="00BF031D" w:rsidRDefault="003E4C67" w:rsidP="003E4C67">
            <w:pPr>
              <w:pStyle w:val="DHHStabletext"/>
              <w:spacing w:before="0" w:after="0"/>
              <w:rPr>
                <w:rFonts w:ascii="VIC" w:eastAsia="Verdana" w:hAnsi="VIC" w:cs="Verdana"/>
                <w:sz w:val="18"/>
                <w:szCs w:val="18"/>
              </w:rPr>
            </w:pPr>
            <w:r w:rsidRPr="00241F90">
              <w:rPr>
                <w:rFonts w:ascii="VIC" w:eastAsia="VIC" w:hAnsi="VIC"/>
                <w:color w:val="000000"/>
                <w:sz w:val="18"/>
                <w:szCs w:val="18"/>
              </w:rPr>
              <w:t>Health</w:t>
            </w:r>
          </w:p>
        </w:tc>
        <w:tc>
          <w:tcPr>
            <w:tcW w:w="1985" w:type="dxa"/>
            <w:shd w:val="clear" w:color="auto" w:fill="BFCED6"/>
          </w:tcPr>
          <w:p w14:paraId="65E6FCE7" w14:textId="1E3EFB5E" w:rsidR="003E4C67" w:rsidRPr="00BF031D" w:rsidRDefault="003E4C67" w:rsidP="003E4C67">
            <w:pPr>
              <w:pStyle w:val="DHHStabletext"/>
              <w:spacing w:before="0" w:after="0"/>
              <w:rPr>
                <w:rFonts w:ascii="VIC" w:eastAsia="Verdana" w:hAnsi="VIC" w:cs="Verdana"/>
                <w:sz w:val="18"/>
                <w:szCs w:val="18"/>
              </w:rPr>
            </w:pPr>
            <w:r w:rsidRPr="00241F90">
              <w:rPr>
                <w:rFonts w:ascii="VIC" w:eastAsia="VIC" w:hAnsi="VIC"/>
                <w:color w:val="000000"/>
                <w:sz w:val="18"/>
                <w:szCs w:val="18"/>
              </w:rPr>
              <w:t>Mid West/South West Aged (Sunshine)</w:t>
            </w:r>
          </w:p>
        </w:tc>
        <w:tc>
          <w:tcPr>
            <w:tcW w:w="1523" w:type="dxa"/>
            <w:shd w:val="clear" w:color="auto" w:fill="BFCED6"/>
          </w:tcPr>
          <w:p w14:paraId="69811643" w14:textId="74F2FBB4" w:rsidR="003E4C67" w:rsidRPr="00BF031D" w:rsidRDefault="003E4C67" w:rsidP="003E4C67">
            <w:pPr>
              <w:jc w:val="center"/>
              <w:rPr>
                <w:rFonts w:ascii="VIC" w:hAnsi="VIC"/>
                <w:sz w:val="18"/>
                <w:szCs w:val="18"/>
              </w:rPr>
            </w:pPr>
            <w:r w:rsidRPr="00241F90">
              <w:rPr>
                <w:rFonts w:ascii="VIC" w:eastAsia="VIC" w:hAnsi="VIC"/>
                <w:color w:val="000000"/>
                <w:sz w:val="18"/>
                <w:szCs w:val="18"/>
              </w:rPr>
              <w:t>29%</w:t>
            </w:r>
          </w:p>
        </w:tc>
        <w:tc>
          <w:tcPr>
            <w:tcW w:w="1524" w:type="dxa"/>
            <w:shd w:val="clear" w:color="auto" w:fill="BFCED6"/>
          </w:tcPr>
          <w:p w14:paraId="183FFB35" w14:textId="60E935A8" w:rsidR="003E4C67" w:rsidRPr="00BF031D" w:rsidRDefault="003E4C67" w:rsidP="003E4C67">
            <w:pPr>
              <w:jc w:val="center"/>
              <w:rPr>
                <w:rFonts w:ascii="VIC" w:hAnsi="VIC"/>
                <w:sz w:val="18"/>
                <w:szCs w:val="18"/>
              </w:rPr>
            </w:pPr>
            <w:r w:rsidRPr="00241F90">
              <w:rPr>
                <w:rFonts w:ascii="VIC" w:eastAsia="VIC" w:hAnsi="VIC"/>
                <w:color w:val="000000"/>
                <w:sz w:val="18"/>
                <w:szCs w:val="18"/>
              </w:rPr>
              <w:t>5.1</w:t>
            </w:r>
          </w:p>
        </w:tc>
        <w:tc>
          <w:tcPr>
            <w:tcW w:w="1524" w:type="dxa"/>
            <w:shd w:val="clear" w:color="auto" w:fill="BFCED6"/>
          </w:tcPr>
          <w:p w14:paraId="6994E530" w14:textId="6D2C1004" w:rsidR="003E4C67" w:rsidRPr="00BF031D" w:rsidRDefault="003E4C67" w:rsidP="003E4C67">
            <w:pPr>
              <w:jc w:val="center"/>
              <w:rPr>
                <w:rFonts w:ascii="VIC" w:hAnsi="VIC"/>
                <w:sz w:val="18"/>
                <w:szCs w:val="18"/>
              </w:rPr>
            </w:pPr>
            <w:r w:rsidRPr="00241F90">
              <w:rPr>
                <w:rFonts w:ascii="VIC" w:eastAsia="VIC" w:hAnsi="VIC"/>
                <w:color w:val="000000"/>
                <w:sz w:val="18"/>
                <w:szCs w:val="18"/>
              </w:rPr>
              <w:t>6%</w:t>
            </w:r>
          </w:p>
        </w:tc>
        <w:tc>
          <w:tcPr>
            <w:tcW w:w="1524" w:type="dxa"/>
            <w:shd w:val="clear" w:color="auto" w:fill="BFCED6"/>
          </w:tcPr>
          <w:p w14:paraId="1029407A" w14:textId="1F5E1003" w:rsidR="003E4C67" w:rsidRPr="00BF031D" w:rsidRDefault="003E4C67" w:rsidP="003E4C67">
            <w:pPr>
              <w:jc w:val="center"/>
              <w:rPr>
                <w:rFonts w:ascii="VIC" w:hAnsi="VIC"/>
                <w:sz w:val="18"/>
                <w:szCs w:val="18"/>
              </w:rPr>
            </w:pPr>
            <w:r w:rsidRPr="00241F90">
              <w:rPr>
                <w:rFonts w:ascii="VIC" w:eastAsia="VIC" w:hAnsi="VIC"/>
                <w:color w:val="000000"/>
                <w:sz w:val="18"/>
                <w:szCs w:val="18"/>
              </w:rPr>
              <w:t>75%</w:t>
            </w:r>
          </w:p>
        </w:tc>
        <w:tc>
          <w:tcPr>
            <w:tcW w:w="1523" w:type="dxa"/>
            <w:shd w:val="clear" w:color="auto" w:fill="BFCED6"/>
          </w:tcPr>
          <w:p w14:paraId="199B3A3A" w14:textId="64B0D06D" w:rsidR="003E4C67" w:rsidRPr="00BF031D" w:rsidRDefault="003E4C67" w:rsidP="003E4C67">
            <w:pPr>
              <w:jc w:val="center"/>
              <w:rPr>
                <w:rFonts w:ascii="VIC" w:hAnsi="VIC"/>
                <w:sz w:val="18"/>
                <w:szCs w:val="18"/>
              </w:rPr>
            </w:pPr>
            <w:r w:rsidRPr="00241F90">
              <w:rPr>
                <w:rFonts w:ascii="VIC" w:eastAsia="VIC" w:hAnsi="VIC"/>
                <w:color w:val="000000"/>
                <w:sz w:val="18"/>
                <w:szCs w:val="18"/>
              </w:rPr>
              <w:t>13.0</w:t>
            </w:r>
          </w:p>
        </w:tc>
        <w:tc>
          <w:tcPr>
            <w:tcW w:w="1524" w:type="dxa"/>
            <w:shd w:val="clear" w:color="auto" w:fill="BFCED6"/>
          </w:tcPr>
          <w:p w14:paraId="7315757F" w14:textId="124E7AC7" w:rsidR="003E4C67" w:rsidRPr="00BF031D" w:rsidRDefault="003E4C67" w:rsidP="003E4C67">
            <w:pPr>
              <w:jc w:val="center"/>
              <w:rPr>
                <w:rFonts w:ascii="VIC" w:hAnsi="VIC"/>
                <w:sz w:val="18"/>
                <w:szCs w:val="18"/>
              </w:rPr>
            </w:pPr>
            <w:r w:rsidRPr="00241F90">
              <w:rPr>
                <w:rFonts w:ascii="VIC" w:eastAsia="VIC" w:hAnsi="VIC"/>
                <w:color w:val="000000"/>
                <w:sz w:val="18"/>
                <w:szCs w:val="18"/>
              </w:rPr>
              <w:t>56%</w:t>
            </w:r>
          </w:p>
        </w:tc>
        <w:tc>
          <w:tcPr>
            <w:tcW w:w="1524" w:type="dxa"/>
            <w:shd w:val="clear" w:color="auto" w:fill="BFCED6"/>
          </w:tcPr>
          <w:p w14:paraId="19496C58" w14:textId="1E247C96" w:rsidR="003E4C67" w:rsidRPr="00BF031D" w:rsidRDefault="003E4C67" w:rsidP="003E4C67">
            <w:pPr>
              <w:jc w:val="center"/>
              <w:rPr>
                <w:rFonts w:ascii="VIC" w:hAnsi="VIC"/>
                <w:sz w:val="18"/>
                <w:szCs w:val="18"/>
              </w:rPr>
            </w:pPr>
            <w:r w:rsidRPr="00241F90">
              <w:rPr>
                <w:rFonts w:ascii="VIC" w:eastAsia="VIC" w:hAnsi="VIC"/>
                <w:color w:val="000000"/>
                <w:sz w:val="18"/>
                <w:szCs w:val="18"/>
              </w:rPr>
              <w:t>0%</w:t>
            </w:r>
          </w:p>
        </w:tc>
        <w:tc>
          <w:tcPr>
            <w:tcW w:w="1524" w:type="dxa"/>
            <w:shd w:val="clear" w:color="auto" w:fill="BFCED6"/>
          </w:tcPr>
          <w:p w14:paraId="30CE3254" w14:textId="51314A3A" w:rsidR="003E4C67" w:rsidRPr="00BF031D" w:rsidRDefault="003E4C67" w:rsidP="003E4C67">
            <w:pPr>
              <w:jc w:val="center"/>
              <w:rPr>
                <w:rFonts w:ascii="VIC" w:hAnsi="VIC"/>
                <w:sz w:val="18"/>
                <w:szCs w:val="18"/>
              </w:rPr>
            </w:pPr>
            <w:r w:rsidRPr="00241F90">
              <w:rPr>
                <w:rFonts w:ascii="VIC" w:eastAsia="VIC" w:hAnsi="VIC"/>
                <w:color w:val="000000"/>
                <w:sz w:val="18"/>
                <w:szCs w:val="18"/>
              </w:rPr>
              <w:t>1.8</w:t>
            </w:r>
          </w:p>
        </w:tc>
      </w:tr>
      <w:tr w:rsidR="003E4C67" w:rsidRPr="00BF031D" w14:paraId="7DAFF4AD" w14:textId="77777777" w:rsidTr="00BF031D">
        <w:trPr>
          <w:trHeight w:val="454"/>
        </w:trPr>
        <w:tc>
          <w:tcPr>
            <w:tcW w:w="1570" w:type="dxa"/>
            <w:vMerge/>
            <w:shd w:val="clear" w:color="auto" w:fill="BFCED6"/>
          </w:tcPr>
          <w:p w14:paraId="43743181" w14:textId="77777777" w:rsidR="003E4C67" w:rsidRPr="00BF031D" w:rsidRDefault="003E4C67" w:rsidP="003E4C67">
            <w:pPr>
              <w:pStyle w:val="DHHStabletext"/>
              <w:spacing w:before="0" w:after="0"/>
              <w:rPr>
                <w:rFonts w:ascii="VIC" w:hAnsi="VIC"/>
                <w:sz w:val="18"/>
                <w:szCs w:val="18"/>
              </w:rPr>
            </w:pPr>
          </w:p>
        </w:tc>
        <w:tc>
          <w:tcPr>
            <w:tcW w:w="1985" w:type="dxa"/>
            <w:shd w:val="clear" w:color="auto" w:fill="BFCED6"/>
          </w:tcPr>
          <w:p w14:paraId="5B9BFFE6" w14:textId="7DB179DD" w:rsidR="003E4C67" w:rsidRPr="00BF031D" w:rsidRDefault="003E4C67" w:rsidP="003E4C67">
            <w:pPr>
              <w:pStyle w:val="DHHStabletext"/>
              <w:spacing w:before="0" w:after="0"/>
              <w:rPr>
                <w:rFonts w:ascii="VIC" w:eastAsia="Verdana" w:hAnsi="VIC" w:cs="Verdana"/>
                <w:sz w:val="18"/>
                <w:szCs w:val="18"/>
              </w:rPr>
            </w:pPr>
            <w:r w:rsidRPr="00241F90">
              <w:rPr>
                <w:rFonts w:ascii="VIC" w:eastAsia="VIC" w:hAnsi="VIC"/>
                <w:color w:val="000000"/>
                <w:sz w:val="18"/>
                <w:szCs w:val="18"/>
              </w:rPr>
              <w:t>North West/Inner West (Broadmeadows)</w:t>
            </w:r>
          </w:p>
        </w:tc>
        <w:tc>
          <w:tcPr>
            <w:tcW w:w="1523" w:type="dxa"/>
            <w:shd w:val="clear" w:color="auto" w:fill="BFCED6"/>
          </w:tcPr>
          <w:p w14:paraId="0AB4F2D3" w14:textId="529F6188" w:rsidR="003E4C67" w:rsidRPr="00BF031D" w:rsidRDefault="003E4C67" w:rsidP="003E4C67">
            <w:pPr>
              <w:jc w:val="center"/>
              <w:rPr>
                <w:rFonts w:ascii="VIC" w:hAnsi="VIC"/>
                <w:sz w:val="18"/>
                <w:szCs w:val="18"/>
              </w:rPr>
            </w:pPr>
            <w:r w:rsidRPr="00241F90">
              <w:rPr>
                <w:rFonts w:ascii="VIC" w:eastAsia="VIC" w:hAnsi="VIC"/>
                <w:color w:val="000000"/>
                <w:sz w:val="18"/>
                <w:szCs w:val="18"/>
              </w:rPr>
              <w:t>30%</w:t>
            </w:r>
          </w:p>
        </w:tc>
        <w:tc>
          <w:tcPr>
            <w:tcW w:w="1524" w:type="dxa"/>
            <w:shd w:val="clear" w:color="auto" w:fill="BFCED6"/>
          </w:tcPr>
          <w:p w14:paraId="5AD43B14" w14:textId="51B2CC21" w:rsidR="003E4C67" w:rsidRPr="00BF031D" w:rsidRDefault="003E4C67" w:rsidP="003E4C67">
            <w:pPr>
              <w:jc w:val="center"/>
              <w:rPr>
                <w:rFonts w:ascii="VIC" w:hAnsi="VIC"/>
                <w:sz w:val="18"/>
                <w:szCs w:val="18"/>
              </w:rPr>
            </w:pPr>
            <w:r w:rsidRPr="00241F90">
              <w:rPr>
                <w:rFonts w:ascii="VIC" w:eastAsia="VIC" w:hAnsi="VIC"/>
                <w:color w:val="000000"/>
                <w:sz w:val="18"/>
                <w:szCs w:val="18"/>
              </w:rPr>
              <w:t>6.8</w:t>
            </w:r>
          </w:p>
        </w:tc>
        <w:tc>
          <w:tcPr>
            <w:tcW w:w="1524" w:type="dxa"/>
            <w:shd w:val="clear" w:color="auto" w:fill="BFCED6"/>
          </w:tcPr>
          <w:p w14:paraId="1AEB5179" w14:textId="7133459F" w:rsidR="003E4C67" w:rsidRPr="00BF031D" w:rsidRDefault="003E4C67" w:rsidP="003E4C67">
            <w:pPr>
              <w:jc w:val="center"/>
              <w:rPr>
                <w:rFonts w:ascii="VIC" w:hAnsi="VIC"/>
                <w:sz w:val="18"/>
                <w:szCs w:val="18"/>
              </w:rPr>
            </w:pPr>
            <w:r w:rsidRPr="00241F90">
              <w:rPr>
                <w:rFonts w:ascii="VIC" w:eastAsia="VIC" w:hAnsi="VIC"/>
                <w:color w:val="000000"/>
                <w:sz w:val="18"/>
                <w:szCs w:val="18"/>
              </w:rPr>
              <w:t>5%</w:t>
            </w:r>
          </w:p>
        </w:tc>
        <w:tc>
          <w:tcPr>
            <w:tcW w:w="1524" w:type="dxa"/>
            <w:shd w:val="clear" w:color="auto" w:fill="BFCED6"/>
          </w:tcPr>
          <w:p w14:paraId="50A15550" w14:textId="233C5EE5" w:rsidR="003E4C67" w:rsidRPr="00BF031D" w:rsidRDefault="003E4C67" w:rsidP="003E4C67">
            <w:pPr>
              <w:jc w:val="center"/>
              <w:rPr>
                <w:rFonts w:ascii="VIC" w:hAnsi="VIC"/>
                <w:sz w:val="18"/>
                <w:szCs w:val="18"/>
              </w:rPr>
            </w:pPr>
            <w:r w:rsidRPr="00241F90">
              <w:rPr>
                <w:rFonts w:ascii="VIC" w:eastAsia="VIC" w:hAnsi="VIC"/>
                <w:color w:val="000000"/>
                <w:sz w:val="18"/>
                <w:szCs w:val="18"/>
              </w:rPr>
              <w:t>83%</w:t>
            </w:r>
          </w:p>
        </w:tc>
        <w:tc>
          <w:tcPr>
            <w:tcW w:w="1523" w:type="dxa"/>
            <w:shd w:val="clear" w:color="auto" w:fill="BFCED6"/>
          </w:tcPr>
          <w:p w14:paraId="5852CD68" w14:textId="540ECEC0" w:rsidR="003E4C67" w:rsidRPr="00BF031D" w:rsidRDefault="003E4C67" w:rsidP="003E4C67">
            <w:pPr>
              <w:jc w:val="center"/>
              <w:rPr>
                <w:rFonts w:ascii="VIC" w:hAnsi="VIC"/>
                <w:sz w:val="18"/>
                <w:szCs w:val="18"/>
              </w:rPr>
            </w:pPr>
            <w:r w:rsidRPr="00241F90">
              <w:rPr>
                <w:rFonts w:ascii="VIC" w:eastAsia="VIC" w:hAnsi="VIC"/>
                <w:color w:val="000000"/>
                <w:sz w:val="18"/>
                <w:szCs w:val="18"/>
              </w:rPr>
              <w:t>12.6</w:t>
            </w:r>
          </w:p>
        </w:tc>
        <w:tc>
          <w:tcPr>
            <w:tcW w:w="1524" w:type="dxa"/>
            <w:shd w:val="clear" w:color="auto" w:fill="BFCED6"/>
          </w:tcPr>
          <w:p w14:paraId="7B9EE578" w14:textId="4569E0D9" w:rsidR="003E4C67" w:rsidRPr="00BF031D" w:rsidRDefault="003E4C67" w:rsidP="003E4C67">
            <w:pPr>
              <w:jc w:val="center"/>
              <w:rPr>
                <w:rFonts w:ascii="VIC" w:hAnsi="VIC"/>
                <w:sz w:val="18"/>
                <w:szCs w:val="18"/>
              </w:rPr>
            </w:pPr>
            <w:r w:rsidRPr="00241F90">
              <w:rPr>
                <w:rFonts w:ascii="VIC" w:eastAsia="VIC" w:hAnsi="VIC"/>
                <w:color w:val="000000"/>
                <w:sz w:val="18"/>
                <w:szCs w:val="18"/>
              </w:rPr>
              <w:t>43%</w:t>
            </w:r>
          </w:p>
        </w:tc>
        <w:tc>
          <w:tcPr>
            <w:tcW w:w="1524" w:type="dxa"/>
            <w:shd w:val="clear" w:color="auto" w:fill="BFCED6"/>
          </w:tcPr>
          <w:p w14:paraId="19D632DE" w14:textId="01643AAB" w:rsidR="003E4C67" w:rsidRPr="00BF031D" w:rsidRDefault="003E4C67" w:rsidP="003E4C67">
            <w:pPr>
              <w:jc w:val="center"/>
              <w:rPr>
                <w:rFonts w:ascii="VIC" w:hAnsi="VIC"/>
                <w:sz w:val="18"/>
                <w:szCs w:val="18"/>
              </w:rPr>
            </w:pPr>
            <w:r w:rsidRPr="00241F90">
              <w:rPr>
                <w:rFonts w:ascii="VIC" w:eastAsia="VIC" w:hAnsi="VIC"/>
                <w:color w:val="000000"/>
                <w:sz w:val="18"/>
                <w:szCs w:val="18"/>
              </w:rPr>
              <w:t>0%</w:t>
            </w:r>
          </w:p>
        </w:tc>
        <w:tc>
          <w:tcPr>
            <w:tcW w:w="1524" w:type="dxa"/>
            <w:shd w:val="clear" w:color="auto" w:fill="BFCED6"/>
          </w:tcPr>
          <w:p w14:paraId="496A354E" w14:textId="0566CA70" w:rsidR="003E4C67" w:rsidRPr="00BF031D" w:rsidRDefault="003E4C67" w:rsidP="003E4C67">
            <w:pPr>
              <w:jc w:val="center"/>
              <w:rPr>
                <w:rFonts w:ascii="VIC" w:hAnsi="VIC"/>
                <w:sz w:val="18"/>
                <w:szCs w:val="18"/>
              </w:rPr>
            </w:pPr>
            <w:r w:rsidRPr="00241F90">
              <w:rPr>
                <w:rFonts w:ascii="VIC" w:eastAsia="VIC" w:hAnsi="VIC"/>
                <w:color w:val="000000"/>
                <w:sz w:val="18"/>
                <w:szCs w:val="18"/>
              </w:rPr>
              <w:t>1.2</w:t>
            </w:r>
          </w:p>
        </w:tc>
      </w:tr>
      <w:tr w:rsidR="003E4C67" w:rsidRPr="00BF031D" w14:paraId="26C08829" w14:textId="77777777" w:rsidTr="00BF031D">
        <w:trPr>
          <w:trHeight w:val="454"/>
        </w:trPr>
        <w:tc>
          <w:tcPr>
            <w:tcW w:w="1570" w:type="dxa"/>
            <w:vMerge/>
            <w:shd w:val="clear" w:color="auto" w:fill="BFCED6"/>
          </w:tcPr>
          <w:p w14:paraId="568AE42B" w14:textId="77777777" w:rsidR="003E4C67" w:rsidRPr="00BF031D" w:rsidRDefault="003E4C67" w:rsidP="003E4C67">
            <w:pPr>
              <w:pStyle w:val="DHHStabletext"/>
              <w:spacing w:before="0" w:after="0"/>
              <w:rPr>
                <w:rFonts w:ascii="VIC" w:hAnsi="VIC"/>
                <w:sz w:val="18"/>
                <w:szCs w:val="18"/>
              </w:rPr>
            </w:pPr>
          </w:p>
        </w:tc>
        <w:tc>
          <w:tcPr>
            <w:tcW w:w="1985" w:type="dxa"/>
            <w:shd w:val="clear" w:color="auto" w:fill="BFCED6"/>
          </w:tcPr>
          <w:p w14:paraId="29602562" w14:textId="2EA864AB" w:rsidR="003E4C67" w:rsidRPr="00BF031D" w:rsidRDefault="003E4C67" w:rsidP="003E4C67">
            <w:pPr>
              <w:pStyle w:val="DHHStabletext"/>
              <w:spacing w:before="0" w:after="0"/>
              <w:rPr>
                <w:rFonts w:ascii="VIC" w:eastAsia="Verdana" w:hAnsi="VIC" w:cs="Verdana"/>
                <w:sz w:val="18"/>
                <w:szCs w:val="18"/>
              </w:rPr>
            </w:pPr>
            <w:r w:rsidRPr="00241F90">
              <w:rPr>
                <w:rFonts w:ascii="VIC" w:eastAsia="VIC" w:hAnsi="VIC"/>
                <w:color w:val="000000"/>
                <w:sz w:val="18"/>
                <w:szCs w:val="18"/>
              </w:rPr>
              <w:t>TOTAL</w:t>
            </w:r>
          </w:p>
        </w:tc>
        <w:tc>
          <w:tcPr>
            <w:tcW w:w="1523" w:type="dxa"/>
            <w:shd w:val="clear" w:color="auto" w:fill="BFCED6"/>
          </w:tcPr>
          <w:p w14:paraId="6886D952" w14:textId="3D51B1DE" w:rsidR="003E4C67" w:rsidRPr="00BF031D" w:rsidRDefault="003E4C67" w:rsidP="003E4C67">
            <w:pPr>
              <w:jc w:val="center"/>
              <w:rPr>
                <w:rFonts w:ascii="VIC" w:hAnsi="VIC"/>
                <w:sz w:val="18"/>
                <w:szCs w:val="18"/>
              </w:rPr>
            </w:pPr>
            <w:r w:rsidRPr="00241F90">
              <w:rPr>
                <w:rFonts w:ascii="VIC" w:eastAsia="VIC" w:hAnsi="VIC"/>
                <w:color w:val="000000"/>
                <w:sz w:val="18"/>
                <w:szCs w:val="18"/>
              </w:rPr>
              <w:t>30%</w:t>
            </w:r>
          </w:p>
        </w:tc>
        <w:tc>
          <w:tcPr>
            <w:tcW w:w="1524" w:type="dxa"/>
            <w:shd w:val="clear" w:color="auto" w:fill="BFCED6"/>
          </w:tcPr>
          <w:p w14:paraId="184C0BE3" w14:textId="5805A1FE" w:rsidR="003E4C67" w:rsidRPr="00BF031D" w:rsidRDefault="003E4C67" w:rsidP="003E4C67">
            <w:pPr>
              <w:jc w:val="center"/>
              <w:rPr>
                <w:rFonts w:ascii="VIC" w:hAnsi="VIC"/>
                <w:sz w:val="18"/>
                <w:szCs w:val="18"/>
              </w:rPr>
            </w:pPr>
            <w:r w:rsidRPr="00241F90">
              <w:rPr>
                <w:rFonts w:ascii="VIC" w:eastAsia="VIC" w:hAnsi="VIC"/>
                <w:color w:val="000000"/>
                <w:sz w:val="18"/>
                <w:szCs w:val="18"/>
              </w:rPr>
              <w:t>5.8</w:t>
            </w:r>
          </w:p>
        </w:tc>
        <w:tc>
          <w:tcPr>
            <w:tcW w:w="1524" w:type="dxa"/>
            <w:shd w:val="clear" w:color="auto" w:fill="BFCED6"/>
          </w:tcPr>
          <w:p w14:paraId="3870C8ED" w14:textId="721583DC" w:rsidR="003E4C67" w:rsidRPr="00BF031D" w:rsidRDefault="003E4C67" w:rsidP="003E4C67">
            <w:pPr>
              <w:jc w:val="center"/>
              <w:rPr>
                <w:rFonts w:ascii="VIC" w:hAnsi="VIC"/>
                <w:sz w:val="18"/>
                <w:szCs w:val="18"/>
              </w:rPr>
            </w:pPr>
            <w:r w:rsidRPr="00241F90">
              <w:rPr>
                <w:rFonts w:ascii="VIC" w:eastAsia="VIC" w:hAnsi="VIC"/>
                <w:color w:val="000000"/>
                <w:sz w:val="18"/>
                <w:szCs w:val="18"/>
              </w:rPr>
              <w:t>6%</w:t>
            </w:r>
          </w:p>
        </w:tc>
        <w:tc>
          <w:tcPr>
            <w:tcW w:w="1524" w:type="dxa"/>
            <w:shd w:val="clear" w:color="auto" w:fill="BFCED6"/>
          </w:tcPr>
          <w:p w14:paraId="59D8EE2F" w14:textId="7ACE82CE" w:rsidR="003E4C67" w:rsidRPr="00BF031D" w:rsidRDefault="003E4C67" w:rsidP="003E4C67">
            <w:pPr>
              <w:jc w:val="center"/>
              <w:rPr>
                <w:rFonts w:ascii="VIC" w:hAnsi="VIC"/>
                <w:sz w:val="18"/>
                <w:szCs w:val="18"/>
              </w:rPr>
            </w:pPr>
            <w:r w:rsidRPr="00241F90">
              <w:rPr>
                <w:rFonts w:ascii="VIC" w:eastAsia="VIC" w:hAnsi="VIC"/>
                <w:color w:val="000000"/>
                <w:sz w:val="18"/>
                <w:szCs w:val="18"/>
              </w:rPr>
              <w:t>79%</w:t>
            </w:r>
          </w:p>
        </w:tc>
        <w:tc>
          <w:tcPr>
            <w:tcW w:w="1523" w:type="dxa"/>
            <w:shd w:val="clear" w:color="auto" w:fill="BFCED6"/>
          </w:tcPr>
          <w:p w14:paraId="723662DA" w14:textId="5D954209" w:rsidR="003E4C67" w:rsidRPr="00BF031D" w:rsidRDefault="003E4C67" w:rsidP="003E4C67">
            <w:pPr>
              <w:jc w:val="center"/>
              <w:rPr>
                <w:rFonts w:ascii="VIC" w:hAnsi="VIC"/>
                <w:sz w:val="18"/>
                <w:szCs w:val="18"/>
              </w:rPr>
            </w:pPr>
            <w:r w:rsidRPr="00241F90">
              <w:rPr>
                <w:rFonts w:ascii="VIC" w:eastAsia="VIC" w:hAnsi="VIC"/>
                <w:color w:val="000000"/>
                <w:sz w:val="18"/>
                <w:szCs w:val="18"/>
              </w:rPr>
              <w:t>12.8</w:t>
            </w:r>
          </w:p>
        </w:tc>
        <w:tc>
          <w:tcPr>
            <w:tcW w:w="1524" w:type="dxa"/>
            <w:shd w:val="clear" w:color="auto" w:fill="BFCED6"/>
          </w:tcPr>
          <w:p w14:paraId="2B7B46F9" w14:textId="7742DF7C" w:rsidR="003E4C67" w:rsidRPr="00BF031D" w:rsidRDefault="003E4C67" w:rsidP="003E4C67">
            <w:pPr>
              <w:jc w:val="center"/>
              <w:rPr>
                <w:rFonts w:ascii="VIC" w:hAnsi="VIC"/>
                <w:sz w:val="18"/>
                <w:szCs w:val="18"/>
              </w:rPr>
            </w:pPr>
            <w:r w:rsidRPr="00241F90">
              <w:rPr>
                <w:rFonts w:ascii="VIC" w:eastAsia="VIC" w:hAnsi="VIC"/>
                <w:color w:val="000000"/>
                <w:sz w:val="18"/>
                <w:szCs w:val="18"/>
              </w:rPr>
              <w:t>49%</w:t>
            </w:r>
          </w:p>
        </w:tc>
        <w:tc>
          <w:tcPr>
            <w:tcW w:w="1524" w:type="dxa"/>
            <w:shd w:val="clear" w:color="auto" w:fill="BFCED6"/>
          </w:tcPr>
          <w:p w14:paraId="335E8903" w14:textId="068A1B2E" w:rsidR="003E4C67" w:rsidRPr="00BF031D" w:rsidRDefault="003E4C67" w:rsidP="003E4C67">
            <w:pPr>
              <w:jc w:val="center"/>
              <w:rPr>
                <w:rFonts w:ascii="VIC" w:hAnsi="VIC"/>
                <w:sz w:val="18"/>
                <w:szCs w:val="18"/>
              </w:rPr>
            </w:pPr>
            <w:r w:rsidRPr="00241F90">
              <w:rPr>
                <w:rFonts w:ascii="VIC" w:eastAsia="VIC" w:hAnsi="VIC"/>
                <w:color w:val="000000"/>
                <w:sz w:val="18"/>
                <w:szCs w:val="18"/>
              </w:rPr>
              <w:t>0%</w:t>
            </w:r>
          </w:p>
        </w:tc>
        <w:tc>
          <w:tcPr>
            <w:tcW w:w="1524" w:type="dxa"/>
            <w:shd w:val="clear" w:color="auto" w:fill="BFCED6"/>
          </w:tcPr>
          <w:p w14:paraId="4CBB07AA" w14:textId="15F29BB1" w:rsidR="003E4C67" w:rsidRPr="00BF031D" w:rsidRDefault="003E4C67" w:rsidP="003E4C67">
            <w:pPr>
              <w:jc w:val="center"/>
              <w:rPr>
                <w:rFonts w:ascii="VIC" w:hAnsi="VIC"/>
                <w:sz w:val="18"/>
                <w:szCs w:val="18"/>
              </w:rPr>
            </w:pPr>
            <w:r w:rsidRPr="00241F90">
              <w:rPr>
                <w:rFonts w:ascii="VIC" w:eastAsia="VIC" w:hAnsi="VIC"/>
                <w:color w:val="000000"/>
                <w:sz w:val="18"/>
                <w:szCs w:val="18"/>
              </w:rPr>
              <w:t>1.5</w:t>
            </w:r>
          </w:p>
        </w:tc>
      </w:tr>
      <w:tr w:rsidR="003E4C67" w:rsidRPr="00BF031D" w14:paraId="0564D9C4" w14:textId="77777777" w:rsidTr="00BF031D">
        <w:trPr>
          <w:trHeight w:val="454"/>
        </w:trPr>
        <w:tc>
          <w:tcPr>
            <w:tcW w:w="1570" w:type="dxa"/>
            <w:shd w:val="clear" w:color="auto" w:fill="auto"/>
          </w:tcPr>
          <w:p w14:paraId="496DA478" w14:textId="4957BA1E" w:rsidR="003E4C67" w:rsidRPr="00BF031D" w:rsidRDefault="003E4C67" w:rsidP="003E4C67">
            <w:pPr>
              <w:pStyle w:val="DHHStabletext"/>
              <w:spacing w:before="0" w:after="0"/>
              <w:rPr>
                <w:rFonts w:ascii="VIC" w:eastAsia="Verdana" w:hAnsi="VIC" w:cs="Verdana"/>
                <w:sz w:val="18"/>
                <w:szCs w:val="18"/>
              </w:rPr>
            </w:pPr>
            <w:r w:rsidRPr="00241F90">
              <w:rPr>
                <w:rFonts w:ascii="VIC" w:eastAsia="VIC" w:hAnsi="VIC"/>
                <w:color w:val="000000"/>
                <w:sz w:val="18"/>
                <w:szCs w:val="18"/>
              </w:rPr>
              <w:t>Monash Health</w:t>
            </w:r>
          </w:p>
        </w:tc>
        <w:tc>
          <w:tcPr>
            <w:tcW w:w="1985" w:type="dxa"/>
            <w:shd w:val="clear" w:color="auto" w:fill="auto"/>
          </w:tcPr>
          <w:p w14:paraId="0E4B591A" w14:textId="24AA9B78" w:rsidR="003E4C67" w:rsidRPr="00BF031D" w:rsidRDefault="003E4C67" w:rsidP="003E4C67">
            <w:pPr>
              <w:pStyle w:val="DHHStabletext"/>
              <w:spacing w:before="0" w:after="0"/>
              <w:rPr>
                <w:rFonts w:ascii="VIC" w:eastAsia="Verdana" w:hAnsi="VIC" w:cs="Verdana"/>
                <w:sz w:val="18"/>
                <w:szCs w:val="18"/>
              </w:rPr>
            </w:pPr>
            <w:r w:rsidRPr="00241F90">
              <w:rPr>
                <w:rFonts w:ascii="VIC" w:eastAsia="VIC" w:hAnsi="VIC"/>
                <w:color w:val="000000"/>
                <w:sz w:val="18"/>
                <w:szCs w:val="18"/>
              </w:rPr>
              <w:t>Middle South (Monash Aged)</w:t>
            </w:r>
          </w:p>
        </w:tc>
        <w:tc>
          <w:tcPr>
            <w:tcW w:w="1523" w:type="dxa"/>
            <w:shd w:val="clear" w:color="auto" w:fill="auto"/>
          </w:tcPr>
          <w:p w14:paraId="7BA5F530" w14:textId="6C1DCA52" w:rsidR="003E4C67" w:rsidRPr="00BF031D" w:rsidRDefault="003E4C67" w:rsidP="003E4C67">
            <w:pPr>
              <w:jc w:val="center"/>
              <w:rPr>
                <w:rFonts w:ascii="VIC" w:hAnsi="VIC"/>
                <w:sz w:val="18"/>
                <w:szCs w:val="18"/>
              </w:rPr>
            </w:pPr>
            <w:r w:rsidRPr="00241F90">
              <w:rPr>
                <w:rFonts w:ascii="VIC" w:eastAsia="VIC" w:hAnsi="VIC"/>
                <w:color w:val="000000"/>
                <w:sz w:val="18"/>
                <w:szCs w:val="18"/>
              </w:rPr>
              <w:t>32%</w:t>
            </w:r>
          </w:p>
        </w:tc>
        <w:tc>
          <w:tcPr>
            <w:tcW w:w="1524" w:type="dxa"/>
            <w:shd w:val="clear" w:color="auto" w:fill="auto"/>
          </w:tcPr>
          <w:p w14:paraId="28BC1BDD" w14:textId="4B4B0631" w:rsidR="003E4C67" w:rsidRPr="00BF031D" w:rsidRDefault="003E4C67" w:rsidP="003E4C67">
            <w:pPr>
              <w:jc w:val="center"/>
              <w:rPr>
                <w:rFonts w:ascii="VIC" w:hAnsi="VIC"/>
                <w:sz w:val="18"/>
                <w:szCs w:val="18"/>
              </w:rPr>
            </w:pPr>
            <w:r w:rsidRPr="00241F90">
              <w:rPr>
                <w:rFonts w:ascii="VIC" w:eastAsia="VIC" w:hAnsi="VIC"/>
                <w:color w:val="000000"/>
                <w:sz w:val="18"/>
                <w:szCs w:val="18"/>
              </w:rPr>
              <w:t>5.8</w:t>
            </w:r>
          </w:p>
        </w:tc>
        <w:tc>
          <w:tcPr>
            <w:tcW w:w="1524" w:type="dxa"/>
            <w:shd w:val="clear" w:color="auto" w:fill="auto"/>
          </w:tcPr>
          <w:p w14:paraId="5385B6A4" w14:textId="6EC5E957" w:rsidR="003E4C67" w:rsidRPr="00BF031D" w:rsidRDefault="003E4C67" w:rsidP="003E4C67">
            <w:pPr>
              <w:jc w:val="center"/>
              <w:rPr>
                <w:rFonts w:ascii="VIC" w:hAnsi="VIC"/>
                <w:sz w:val="18"/>
                <w:szCs w:val="18"/>
              </w:rPr>
            </w:pPr>
            <w:r w:rsidRPr="00241F90">
              <w:rPr>
                <w:rFonts w:ascii="VIC" w:eastAsia="VIC" w:hAnsi="VIC"/>
                <w:color w:val="000000"/>
                <w:sz w:val="18"/>
                <w:szCs w:val="18"/>
              </w:rPr>
              <w:t>4%</w:t>
            </w:r>
          </w:p>
        </w:tc>
        <w:tc>
          <w:tcPr>
            <w:tcW w:w="1524" w:type="dxa"/>
            <w:shd w:val="clear" w:color="auto" w:fill="auto"/>
          </w:tcPr>
          <w:p w14:paraId="4BBC84C0" w14:textId="3A6F1A44" w:rsidR="003E4C67" w:rsidRPr="00BF031D" w:rsidRDefault="003E4C67" w:rsidP="003E4C67">
            <w:pPr>
              <w:jc w:val="center"/>
              <w:rPr>
                <w:rFonts w:ascii="VIC" w:hAnsi="VIC"/>
                <w:sz w:val="18"/>
                <w:szCs w:val="18"/>
              </w:rPr>
            </w:pPr>
            <w:r w:rsidRPr="00241F90">
              <w:rPr>
                <w:rFonts w:ascii="VIC" w:eastAsia="VIC" w:hAnsi="VIC"/>
                <w:color w:val="000000"/>
                <w:sz w:val="18"/>
                <w:szCs w:val="18"/>
              </w:rPr>
              <w:t>93%</w:t>
            </w:r>
          </w:p>
        </w:tc>
        <w:tc>
          <w:tcPr>
            <w:tcW w:w="1523" w:type="dxa"/>
            <w:shd w:val="clear" w:color="auto" w:fill="auto"/>
          </w:tcPr>
          <w:p w14:paraId="1A3D850E" w14:textId="29A66679" w:rsidR="003E4C67" w:rsidRPr="00BF031D" w:rsidRDefault="003E4C67" w:rsidP="003E4C67">
            <w:pPr>
              <w:jc w:val="center"/>
              <w:rPr>
                <w:rFonts w:ascii="VIC" w:hAnsi="VIC"/>
                <w:sz w:val="18"/>
                <w:szCs w:val="18"/>
              </w:rPr>
            </w:pPr>
            <w:r w:rsidRPr="00241F90">
              <w:rPr>
                <w:rFonts w:ascii="VIC" w:eastAsia="VIC" w:hAnsi="VIC"/>
                <w:color w:val="000000"/>
                <w:sz w:val="18"/>
                <w:szCs w:val="18"/>
              </w:rPr>
              <w:t>13.4</w:t>
            </w:r>
          </w:p>
        </w:tc>
        <w:tc>
          <w:tcPr>
            <w:tcW w:w="1524" w:type="dxa"/>
            <w:shd w:val="clear" w:color="auto" w:fill="auto"/>
          </w:tcPr>
          <w:p w14:paraId="4526329E" w14:textId="34CB127B" w:rsidR="003E4C67" w:rsidRPr="00BF031D" w:rsidRDefault="003E4C67" w:rsidP="003E4C67">
            <w:pPr>
              <w:jc w:val="center"/>
              <w:rPr>
                <w:rFonts w:ascii="VIC" w:hAnsi="VIC"/>
                <w:sz w:val="18"/>
                <w:szCs w:val="18"/>
              </w:rPr>
            </w:pPr>
            <w:r w:rsidRPr="00241F90">
              <w:rPr>
                <w:rFonts w:ascii="VIC" w:eastAsia="VIC" w:hAnsi="VIC"/>
                <w:color w:val="000000"/>
                <w:sz w:val="18"/>
                <w:szCs w:val="18"/>
              </w:rPr>
              <w:t>48%</w:t>
            </w:r>
          </w:p>
        </w:tc>
        <w:tc>
          <w:tcPr>
            <w:tcW w:w="1524" w:type="dxa"/>
            <w:shd w:val="clear" w:color="auto" w:fill="auto"/>
          </w:tcPr>
          <w:p w14:paraId="6570AAA4" w14:textId="682E2D3F" w:rsidR="003E4C67" w:rsidRPr="00BF031D" w:rsidRDefault="003E4C67" w:rsidP="003E4C67">
            <w:pPr>
              <w:jc w:val="center"/>
              <w:rPr>
                <w:rFonts w:ascii="VIC" w:hAnsi="VIC"/>
                <w:sz w:val="18"/>
                <w:szCs w:val="18"/>
              </w:rPr>
            </w:pPr>
            <w:r w:rsidRPr="00241F90">
              <w:rPr>
                <w:rFonts w:ascii="VIC" w:eastAsia="VIC" w:hAnsi="VIC"/>
                <w:color w:val="000000"/>
                <w:sz w:val="18"/>
                <w:szCs w:val="18"/>
              </w:rPr>
              <w:t>0%</w:t>
            </w:r>
          </w:p>
        </w:tc>
        <w:tc>
          <w:tcPr>
            <w:tcW w:w="1524" w:type="dxa"/>
            <w:shd w:val="clear" w:color="auto" w:fill="auto"/>
          </w:tcPr>
          <w:p w14:paraId="2E4F4E37" w14:textId="3A194CD3" w:rsidR="003E4C67" w:rsidRPr="00BF031D" w:rsidRDefault="003E4C67" w:rsidP="003E4C67">
            <w:pPr>
              <w:jc w:val="center"/>
              <w:rPr>
                <w:rFonts w:ascii="VIC" w:hAnsi="VIC"/>
                <w:sz w:val="18"/>
                <w:szCs w:val="18"/>
              </w:rPr>
            </w:pPr>
            <w:r w:rsidRPr="00241F90">
              <w:rPr>
                <w:rFonts w:ascii="VIC" w:eastAsia="VIC" w:hAnsi="VIC"/>
                <w:color w:val="000000"/>
                <w:sz w:val="18"/>
                <w:szCs w:val="18"/>
              </w:rPr>
              <w:t>1.6</w:t>
            </w:r>
          </w:p>
        </w:tc>
      </w:tr>
      <w:tr w:rsidR="003E4C67" w:rsidRPr="00BF031D" w14:paraId="2308CC5B" w14:textId="77777777" w:rsidTr="00BF031D">
        <w:trPr>
          <w:trHeight w:val="454"/>
        </w:trPr>
        <w:tc>
          <w:tcPr>
            <w:tcW w:w="1570" w:type="dxa"/>
            <w:shd w:val="clear" w:color="auto" w:fill="BFCED6"/>
          </w:tcPr>
          <w:p w14:paraId="67CB2523" w14:textId="144C2939" w:rsidR="003E4C67" w:rsidRPr="00BF031D" w:rsidRDefault="003E4C67" w:rsidP="003E4C67">
            <w:pPr>
              <w:pStyle w:val="DHHStabletext"/>
              <w:spacing w:before="0" w:after="0"/>
              <w:rPr>
                <w:rFonts w:ascii="VIC" w:eastAsia="Verdana" w:hAnsi="VIC" w:cs="Verdana"/>
                <w:sz w:val="18"/>
                <w:szCs w:val="18"/>
              </w:rPr>
            </w:pPr>
            <w:r w:rsidRPr="00241F90">
              <w:rPr>
                <w:rFonts w:ascii="VIC" w:eastAsia="VIC" w:hAnsi="VIC"/>
                <w:color w:val="000000"/>
                <w:sz w:val="18"/>
                <w:szCs w:val="18"/>
              </w:rPr>
              <w:t>Northern Health</w:t>
            </w:r>
          </w:p>
        </w:tc>
        <w:tc>
          <w:tcPr>
            <w:tcW w:w="1985" w:type="dxa"/>
            <w:shd w:val="clear" w:color="auto" w:fill="BFCED6"/>
          </w:tcPr>
          <w:p w14:paraId="775CADD1" w14:textId="5B0D885D" w:rsidR="003E4C67" w:rsidRPr="00BF031D" w:rsidRDefault="003E4C67" w:rsidP="003E4C67">
            <w:pPr>
              <w:pStyle w:val="DHHStabletext"/>
              <w:spacing w:before="0" w:after="0"/>
              <w:rPr>
                <w:rFonts w:ascii="VIC" w:eastAsia="Verdana" w:hAnsi="VIC" w:cs="Verdana"/>
                <w:sz w:val="18"/>
                <w:szCs w:val="18"/>
              </w:rPr>
            </w:pPr>
            <w:r w:rsidRPr="00241F90">
              <w:rPr>
                <w:rFonts w:ascii="VIC" w:eastAsia="VIC" w:hAnsi="VIC"/>
                <w:color w:val="000000"/>
                <w:sz w:val="18"/>
                <w:szCs w:val="18"/>
              </w:rPr>
              <w:t>North East Aged (Bundoora)</w:t>
            </w:r>
          </w:p>
        </w:tc>
        <w:tc>
          <w:tcPr>
            <w:tcW w:w="1523" w:type="dxa"/>
            <w:shd w:val="clear" w:color="auto" w:fill="BFCED6"/>
          </w:tcPr>
          <w:p w14:paraId="39851FAA" w14:textId="63D1355C" w:rsidR="003E4C67" w:rsidRPr="00BF031D" w:rsidRDefault="003E4C67" w:rsidP="003E4C67">
            <w:pPr>
              <w:jc w:val="center"/>
              <w:rPr>
                <w:rFonts w:ascii="VIC" w:hAnsi="VIC"/>
                <w:sz w:val="18"/>
                <w:szCs w:val="18"/>
              </w:rPr>
            </w:pPr>
            <w:r w:rsidRPr="00241F90">
              <w:rPr>
                <w:rFonts w:ascii="VIC" w:eastAsia="VIC" w:hAnsi="VIC"/>
                <w:color w:val="000000"/>
                <w:sz w:val="18"/>
                <w:szCs w:val="18"/>
              </w:rPr>
              <w:t>28%</w:t>
            </w:r>
          </w:p>
        </w:tc>
        <w:tc>
          <w:tcPr>
            <w:tcW w:w="1524" w:type="dxa"/>
            <w:shd w:val="clear" w:color="auto" w:fill="BFCED6"/>
          </w:tcPr>
          <w:p w14:paraId="431C9699" w14:textId="498A0B48" w:rsidR="003E4C67" w:rsidRPr="00BF031D" w:rsidRDefault="003E4C67" w:rsidP="003E4C67">
            <w:pPr>
              <w:jc w:val="center"/>
              <w:rPr>
                <w:rFonts w:ascii="VIC" w:hAnsi="VIC"/>
                <w:sz w:val="18"/>
                <w:szCs w:val="18"/>
              </w:rPr>
            </w:pPr>
            <w:r w:rsidRPr="00241F90">
              <w:rPr>
                <w:rFonts w:ascii="VIC" w:eastAsia="VIC" w:hAnsi="VIC"/>
                <w:color w:val="000000"/>
                <w:sz w:val="18"/>
                <w:szCs w:val="18"/>
              </w:rPr>
              <w:t>3.6</w:t>
            </w:r>
          </w:p>
        </w:tc>
        <w:tc>
          <w:tcPr>
            <w:tcW w:w="1524" w:type="dxa"/>
            <w:shd w:val="clear" w:color="auto" w:fill="BFCED6"/>
          </w:tcPr>
          <w:p w14:paraId="3ACA3D41" w14:textId="5445C23C" w:rsidR="003E4C67" w:rsidRPr="00BF031D" w:rsidRDefault="003E4C67" w:rsidP="003E4C67">
            <w:pPr>
              <w:jc w:val="center"/>
              <w:rPr>
                <w:rFonts w:ascii="VIC" w:hAnsi="VIC"/>
                <w:sz w:val="18"/>
                <w:szCs w:val="18"/>
              </w:rPr>
            </w:pPr>
            <w:r w:rsidRPr="00241F90">
              <w:rPr>
                <w:rFonts w:ascii="VIC" w:eastAsia="VIC" w:hAnsi="VIC"/>
                <w:color w:val="000000"/>
                <w:sz w:val="18"/>
                <w:szCs w:val="18"/>
              </w:rPr>
              <w:t>5%</w:t>
            </w:r>
          </w:p>
        </w:tc>
        <w:tc>
          <w:tcPr>
            <w:tcW w:w="1524" w:type="dxa"/>
            <w:shd w:val="clear" w:color="auto" w:fill="BFCED6"/>
          </w:tcPr>
          <w:p w14:paraId="7B9CC000" w14:textId="1AFD54DF" w:rsidR="003E4C67" w:rsidRPr="00BF031D" w:rsidRDefault="003E4C67" w:rsidP="003E4C67">
            <w:pPr>
              <w:jc w:val="center"/>
              <w:rPr>
                <w:rFonts w:ascii="VIC" w:hAnsi="VIC"/>
                <w:sz w:val="18"/>
                <w:szCs w:val="18"/>
              </w:rPr>
            </w:pPr>
            <w:r w:rsidRPr="00241F90">
              <w:rPr>
                <w:rFonts w:ascii="VIC" w:eastAsia="VIC" w:hAnsi="VIC"/>
                <w:color w:val="000000"/>
                <w:sz w:val="18"/>
                <w:szCs w:val="18"/>
              </w:rPr>
              <w:t>85%</w:t>
            </w:r>
          </w:p>
        </w:tc>
        <w:tc>
          <w:tcPr>
            <w:tcW w:w="1523" w:type="dxa"/>
            <w:shd w:val="clear" w:color="auto" w:fill="BFCED6"/>
          </w:tcPr>
          <w:p w14:paraId="477EB497" w14:textId="367BEFE1" w:rsidR="003E4C67" w:rsidRPr="00BF031D" w:rsidRDefault="003E4C67" w:rsidP="003E4C67">
            <w:pPr>
              <w:jc w:val="center"/>
              <w:rPr>
                <w:rFonts w:ascii="VIC" w:hAnsi="VIC"/>
                <w:sz w:val="18"/>
                <w:szCs w:val="18"/>
              </w:rPr>
            </w:pPr>
            <w:r w:rsidRPr="00241F90">
              <w:rPr>
                <w:rFonts w:ascii="VIC" w:eastAsia="VIC" w:hAnsi="VIC"/>
                <w:color w:val="000000"/>
                <w:sz w:val="18"/>
                <w:szCs w:val="18"/>
              </w:rPr>
              <w:t>9.6</w:t>
            </w:r>
          </w:p>
        </w:tc>
        <w:tc>
          <w:tcPr>
            <w:tcW w:w="1524" w:type="dxa"/>
            <w:shd w:val="clear" w:color="auto" w:fill="BFCED6"/>
          </w:tcPr>
          <w:p w14:paraId="62E2D09B" w14:textId="7844C240" w:rsidR="003E4C67" w:rsidRPr="00BF031D" w:rsidRDefault="003E4C67" w:rsidP="003E4C67">
            <w:pPr>
              <w:jc w:val="center"/>
              <w:rPr>
                <w:rFonts w:ascii="VIC" w:hAnsi="VIC"/>
                <w:sz w:val="18"/>
                <w:szCs w:val="18"/>
              </w:rPr>
            </w:pPr>
            <w:r w:rsidRPr="00241F90">
              <w:rPr>
                <w:rFonts w:ascii="VIC" w:eastAsia="VIC" w:hAnsi="VIC"/>
                <w:color w:val="000000"/>
                <w:sz w:val="18"/>
                <w:szCs w:val="18"/>
              </w:rPr>
              <w:t>47%</w:t>
            </w:r>
          </w:p>
        </w:tc>
        <w:tc>
          <w:tcPr>
            <w:tcW w:w="1524" w:type="dxa"/>
            <w:shd w:val="clear" w:color="auto" w:fill="BFCED6"/>
          </w:tcPr>
          <w:p w14:paraId="3269BCA6" w14:textId="3B3B692A" w:rsidR="003E4C67" w:rsidRPr="00BF031D" w:rsidRDefault="003E4C67" w:rsidP="003E4C67">
            <w:pPr>
              <w:jc w:val="center"/>
              <w:rPr>
                <w:rFonts w:ascii="VIC" w:hAnsi="VIC"/>
                <w:sz w:val="18"/>
                <w:szCs w:val="18"/>
              </w:rPr>
            </w:pPr>
            <w:r w:rsidRPr="00241F90">
              <w:rPr>
                <w:rFonts w:ascii="VIC" w:eastAsia="VIC" w:hAnsi="VIC"/>
                <w:color w:val="000000"/>
                <w:sz w:val="18"/>
                <w:szCs w:val="18"/>
              </w:rPr>
              <w:t>0%</w:t>
            </w:r>
          </w:p>
        </w:tc>
        <w:tc>
          <w:tcPr>
            <w:tcW w:w="1524" w:type="dxa"/>
            <w:shd w:val="clear" w:color="auto" w:fill="BFCED6"/>
          </w:tcPr>
          <w:p w14:paraId="1D770D30" w14:textId="7DEF9B3D" w:rsidR="003E4C67" w:rsidRPr="00BF031D" w:rsidRDefault="003E4C67" w:rsidP="003E4C67">
            <w:pPr>
              <w:jc w:val="center"/>
              <w:rPr>
                <w:rFonts w:ascii="VIC" w:hAnsi="VIC"/>
                <w:sz w:val="18"/>
                <w:szCs w:val="18"/>
              </w:rPr>
            </w:pPr>
            <w:r w:rsidRPr="00241F90">
              <w:rPr>
                <w:rFonts w:ascii="VIC" w:eastAsia="VIC" w:hAnsi="VIC"/>
                <w:color w:val="000000"/>
                <w:sz w:val="18"/>
                <w:szCs w:val="18"/>
              </w:rPr>
              <w:t>1.6</w:t>
            </w:r>
          </w:p>
        </w:tc>
      </w:tr>
      <w:tr w:rsidR="003E4C67" w:rsidRPr="00BF031D" w14:paraId="443BB224" w14:textId="77777777" w:rsidTr="00BF031D">
        <w:trPr>
          <w:trHeight w:val="454"/>
        </w:trPr>
        <w:tc>
          <w:tcPr>
            <w:tcW w:w="1570" w:type="dxa"/>
            <w:shd w:val="clear" w:color="auto" w:fill="auto"/>
          </w:tcPr>
          <w:p w14:paraId="23949095" w14:textId="28D973D7" w:rsidR="003E4C67" w:rsidRPr="00BF031D" w:rsidRDefault="003E4C67" w:rsidP="003E4C67">
            <w:pPr>
              <w:pStyle w:val="DHHStabletext"/>
              <w:spacing w:before="0" w:after="0"/>
              <w:rPr>
                <w:rFonts w:ascii="VIC" w:hAnsi="VIC"/>
                <w:sz w:val="18"/>
                <w:szCs w:val="18"/>
              </w:rPr>
            </w:pPr>
            <w:r w:rsidRPr="00241F90">
              <w:rPr>
                <w:rFonts w:ascii="VIC" w:eastAsia="VIC" w:hAnsi="VIC"/>
                <w:color w:val="000000"/>
                <w:sz w:val="18"/>
                <w:szCs w:val="18"/>
              </w:rPr>
              <w:t>Peninsula Health</w:t>
            </w:r>
          </w:p>
        </w:tc>
        <w:tc>
          <w:tcPr>
            <w:tcW w:w="1985" w:type="dxa"/>
            <w:shd w:val="clear" w:color="auto" w:fill="auto"/>
          </w:tcPr>
          <w:p w14:paraId="157B6F96" w14:textId="14A18EA0" w:rsidR="003E4C67" w:rsidRPr="00BF031D" w:rsidRDefault="003E4C67" w:rsidP="003E4C67">
            <w:pPr>
              <w:pStyle w:val="DHHStabletext"/>
              <w:spacing w:before="0" w:after="0"/>
              <w:rPr>
                <w:rFonts w:ascii="VIC" w:eastAsia="Verdana" w:hAnsi="VIC" w:cs="Verdana"/>
                <w:sz w:val="18"/>
                <w:szCs w:val="18"/>
              </w:rPr>
            </w:pPr>
            <w:r w:rsidRPr="00241F90">
              <w:rPr>
                <w:rFonts w:ascii="VIC" w:eastAsia="VIC" w:hAnsi="VIC"/>
                <w:color w:val="000000"/>
                <w:sz w:val="18"/>
                <w:szCs w:val="18"/>
              </w:rPr>
              <w:t>Peninsula</w:t>
            </w:r>
          </w:p>
        </w:tc>
        <w:tc>
          <w:tcPr>
            <w:tcW w:w="1523" w:type="dxa"/>
            <w:shd w:val="clear" w:color="auto" w:fill="auto"/>
          </w:tcPr>
          <w:p w14:paraId="3B747D99" w14:textId="52F306B4" w:rsidR="003E4C67" w:rsidRPr="00BF031D" w:rsidRDefault="003E4C67" w:rsidP="003E4C67">
            <w:pPr>
              <w:jc w:val="center"/>
              <w:rPr>
                <w:rFonts w:ascii="VIC" w:hAnsi="VIC"/>
                <w:sz w:val="18"/>
                <w:szCs w:val="18"/>
              </w:rPr>
            </w:pPr>
            <w:r w:rsidRPr="00241F90">
              <w:rPr>
                <w:rFonts w:ascii="VIC" w:eastAsia="VIC" w:hAnsi="VIC"/>
                <w:color w:val="000000"/>
                <w:sz w:val="18"/>
                <w:szCs w:val="18"/>
              </w:rPr>
              <w:t>32%</w:t>
            </w:r>
          </w:p>
        </w:tc>
        <w:tc>
          <w:tcPr>
            <w:tcW w:w="1524" w:type="dxa"/>
            <w:shd w:val="clear" w:color="auto" w:fill="auto"/>
          </w:tcPr>
          <w:p w14:paraId="7F032195" w14:textId="6A396DCA" w:rsidR="003E4C67" w:rsidRPr="00BF031D" w:rsidRDefault="003E4C67" w:rsidP="003E4C67">
            <w:pPr>
              <w:jc w:val="center"/>
              <w:rPr>
                <w:rFonts w:ascii="VIC" w:hAnsi="VIC"/>
                <w:sz w:val="18"/>
                <w:szCs w:val="18"/>
              </w:rPr>
            </w:pPr>
            <w:r w:rsidRPr="00241F90">
              <w:rPr>
                <w:rFonts w:ascii="VIC" w:eastAsia="VIC" w:hAnsi="VIC"/>
                <w:color w:val="000000"/>
                <w:sz w:val="18"/>
                <w:szCs w:val="18"/>
              </w:rPr>
              <w:t>8.0</w:t>
            </w:r>
          </w:p>
        </w:tc>
        <w:tc>
          <w:tcPr>
            <w:tcW w:w="1524" w:type="dxa"/>
            <w:shd w:val="clear" w:color="auto" w:fill="auto"/>
          </w:tcPr>
          <w:p w14:paraId="362C4A83" w14:textId="04783FE0" w:rsidR="003E4C67" w:rsidRPr="00BF031D" w:rsidRDefault="003E4C67" w:rsidP="003E4C67">
            <w:pPr>
              <w:jc w:val="center"/>
              <w:rPr>
                <w:rFonts w:ascii="VIC" w:hAnsi="VIC"/>
                <w:sz w:val="18"/>
                <w:szCs w:val="18"/>
              </w:rPr>
            </w:pPr>
            <w:r w:rsidRPr="00241F90">
              <w:rPr>
                <w:rFonts w:ascii="VIC" w:eastAsia="VIC" w:hAnsi="VIC"/>
                <w:color w:val="000000"/>
                <w:sz w:val="18"/>
                <w:szCs w:val="18"/>
              </w:rPr>
              <w:t>2%</w:t>
            </w:r>
          </w:p>
        </w:tc>
        <w:tc>
          <w:tcPr>
            <w:tcW w:w="1524" w:type="dxa"/>
            <w:shd w:val="clear" w:color="auto" w:fill="auto"/>
          </w:tcPr>
          <w:p w14:paraId="5C336751" w14:textId="25288F0A" w:rsidR="003E4C67" w:rsidRPr="00BF031D" w:rsidRDefault="003E4C67" w:rsidP="003E4C67">
            <w:pPr>
              <w:jc w:val="center"/>
              <w:rPr>
                <w:rFonts w:ascii="VIC" w:hAnsi="VIC"/>
                <w:sz w:val="18"/>
                <w:szCs w:val="18"/>
              </w:rPr>
            </w:pPr>
            <w:r w:rsidRPr="00241F90">
              <w:rPr>
                <w:rFonts w:ascii="VIC" w:eastAsia="VIC" w:hAnsi="VIC"/>
                <w:color w:val="000000"/>
                <w:sz w:val="18"/>
                <w:szCs w:val="18"/>
              </w:rPr>
              <w:t>98%</w:t>
            </w:r>
          </w:p>
        </w:tc>
        <w:tc>
          <w:tcPr>
            <w:tcW w:w="1523" w:type="dxa"/>
            <w:shd w:val="clear" w:color="auto" w:fill="auto"/>
          </w:tcPr>
          <w:p w14:paraId="3B0F8590" w14:textId="5C4D79CA" w:rsidR="003E4C67" w:rsidRPr="00BF031D" w:rsidRDefault="003E4C67" w:rsidP="003E4C67">
            <w:pPr>
              <w:jc w:val="center"/>
              <w:rPr>
                <w:rFonts w:ascii="VIC" w:hAnsi="VIC"/>
                <w:sz w:val="18"/>
                <w:szCs w:val="18"/>
              </w:rPr>
            </w:pPr>
            <w:r w:rsidRPr="00241F90">
              <w:rPr>
                <w:rFonts w:ascii="VIC" w:eastAsia="VIC" w:hAnsi="VIC"/>
                <w:color w:val="000000"/>
                <w:sz w:val="18"/>
                <w:szCs w:val="18"/>
              </w:rPr>
              <w:t>16.0</w:t>
            </w:r>
          </w:p>
        </w:tc>
        <w:tc>
          <w:tcPr>
            <w:tcW w:w="1524" w:type="dxa"/>
            <w:shd w:val="clear" w:color="auto" w:fill="auto"/>
          </w:tcPr>
          <w:p w14:paraId="5D83B7CF" w14:textId="528E1FDC" w:rsidR="003E4C67" w:rsidRPr="00BF031D" w:rsidRDefault="003E4C67" w:rsidP="003E4C67">
            <w:pPr>
              <w:jc w:val="center"/>
              <w:rPr>
                <w:rFonts w:ascii="VIC" w:hAnsi="VIC"/>
                <w:sz w:val="18"/>
                <w:szCs w:val="18"/>
              </w:rPr>
            </w:pPr>
            <w:r w:rsidRPr="00241F90">
              <w:rPr>
                <w:rFonts w:ascii="VIC" w:eastAsia="VIC" w:hAnsi="VIC"/>
                <w:color w:val="000000"/>
                <w:sz w:val="18"/>
                <w:szCs w:val="18"/>
              </w:rPr>
              <w:t>53%</w:t>
            </w:r>
          </w:p>
        </w:tc>
        <w:tc>
          <w:tcPr>
            <w:tcW w:w="1524" w:type="dxa"/>
            <w:shd w:val="clear" w:color="auto" w:fill="auto"/>
          </w:tcPr>
          <w:p w14:paraId="212F5984" w14:textId="2A846987" w:rsidR="003E4C67" w:rsidRPr="00BF031D" w:rsidRDefault="003E4C67" w:rsidP="003E4C67">
            <w:pPr>
              <w:jc w:val="center"/>
              <w:rPr>
                <w:rFonts w:ascii="VIC" w:hAnsi="VIC"/>
                <w:sz w:val="18"/>
                <w:szCs w:val="18"/>
              </w:rPr>
            </w:pPr>
            <w:r w:rsidRPr="00241F90">
              <w:rPr>
                <w:rFonts w:ascii="VIC" w:eastAsia="VIC" w:hAnsi="VIC"/>
                <w:color w:val="000000"/>
                <w:sz w:val="18"/>
                <w:szCs w:val="18"/>
              </w:rPr>
              <w:t>2%</w:t>
            </w:r>
          </w:p>
        </w:tc>
        <w:tc>
          <w:tcPr>
            <w:tcW w:w="1524" w:type="dxa"/>
            <w:shd w:val="clear" w:color="auto" w:fill="auto"/>
          </w:tcPr>
          <w:p w14:paraId="3089E436" w14:textId="556D9566" w:rsidR="003E4C67" w:rsidRPr="00BF031D" w:rsidRDefault="003E4C67" w:rsidP="003E4C67">
            <w:pPr>
              <w:jc w:val="center"/>
              <w:rPr>
                <w:rFonts w:ascii="VIC" w:hAnsi="VIC"/>
                <w:sz w:val="18"/>
                <w:szCs w:val="18"/>
              </w:rPr>
            </w:pPr>
            <w:r w:rsidRPr="00241F90">
              <w:rPr>
                <w:rFonts w:ascii="VIC" w:eastAsia="VIC" w:hAnsi="VIC"/>
                <w:color w:val="000000"/>
                <w:sz w:val="18"/>
                <w:szCs w:val="18"/>
              </w:rPr>
              <w:t>2.0</w:t>
            </w:r>
          </w:p>
        </w:tc>
      </w:tr>
      <w:tr w:rsidR="003E4C67" w:rsidRPr="00BF031D" w14:paraId="1E332965" w14:textId="77777777" w:rsidTr="00F64D94">
        <w:trPr>
          <w:trHeight w:val="454"/>
        </w:trPr>
        <w:tc>
          <w:tcPr>
            <w:tcW w:w="1570" w:type="dxa"/>
            <w:shd w:val="clear" w:color="auto" w:fill="BFCED6"/>
          </w:tcPr>
          <w:p w14:paraId="46878F79" w14:textId="48AC20C6" w:rsidR="003E4C67" w:rsidRPr="00BF031D" w:rsidRDefault="003E4C67" w:rsidP="003E4C67">
            <w:pPr>
              <w:pStyle w:val="DHHStabletext"/>
              <w:spacing w:before="0" w:after="0"/>
              <w:rPr>
                <w:rFonts w:ascii="VIC" w:eastAsia="Verdana" w:hAnsi="VIC" w:cs="Verdana"/>
                <w:sz w:val="18"/>
                <w:szCs w:val="18"/>
              </w:rPr>
            </w:pPr>
            <w:r w:rsidRPr="00241F90">
              <w:rPr>
                <w:rFonts w:ascii="VIC" w:eastAsia="VIC" w:hAnsi="VIC"/>
                <w:color w:val="000000"/>
                <w:sz w:val="18"/>
                <w:szCs w:val="18"/>
              </w:rPr>
              <w:t>St Vincent's Hospital</w:t>
            </w:r>
          </w:p>
        </w:tc>
        <w:tc>
          <w:tcPr>
            <w:tcW w:w="1985" w:type="dxa"/>
            <w:shd w:val="clear" w:color="auto" w:fill="BFCED6"/>
          </w:tcPr>
          <w:p w14:paraId="5997F311" w14:textId="4CFA3E69" w:rsidR="003E4C67" w:rsidRPr="00BF031D" w:rsidRDefault="003E4C67" w:rsidP="003E4C67">
            <w:pPr>
              <w:pStyle w:val="DHHStabletext"/>
              <w:spacing w:before="0" w:after="0"/>
              <w:rPr>
                <w:rFonts w:ascii="VIC" w:eastAsia="Verdana" w:hAnsi="VIC" w:cs="Verdana"/>
                <w:sz w:val="18"/>
                <w:szCs w:val="18"/>
              </w:rPr>
            </w:pPr>
            <w:r w:rsidRPr="00241F90">
              <w:rPr>
                <w:rFonts w:ascii="VIC" w:eastAsia="VIC" w:hAnsi="VIC"/>
                <w:color w:val="000000"/>
                <w:sz w:val="18"/>
                <w:szCs w:val="18"/>
              </w:rPr>
              <w:t>Inner &amp; North East (St. George's)</w:t>
            </w:r>
          </w:p>
        </w:tc>
        <w:tc>
          <w:tcPr>
            <w:tcW w:w="1523" w:type="dxa"/>
            <w:shd w:val="clear" w:color="auto" w:fill="BFCED6"/>
          </w:tcPr>
          <w:p w14:paraId="3554C96A" w14:textId="23F0AFDC" w:rsidR="003E4C67" w:rsidRPr="00BF031D" w:rsidRDefault="003E4C67" w:rsidP="003E4C67">
            <w:pPr>
              <w:jc w:val="center"/>
              <w:rPr>
                <w:rFonts w:ascii="VIC" w:hAnsi="VIC"/>
                <w:sz w:val="18"/>
                <w:szCs w:val="18"/>
              </w:rPr>
            </w:pPr>
            <w:r w:rsidRPr="00241F90">
              <w:rPr>
                <w:rFonts w:ascii="VIC" w:eastAsia="VIC" w:hAnsi="VIC"/>
                <w:color w:val="000000"/>
                <w:sz w:val="18"/>
                <w:szCs w:val="18"/>
              </w:rPr>
              <w:t>28%</w:t>
            </w:r>
          </w:p>
        </w:tc>
        <w:tc>
          <w:tcPr>
            <w:tcW w:w="1524" w:type="dxa"/>
            <w:shd w:val="clear" w:color="auto" w:fill="BFCED6"/>
          </w:tcPr>
          <w:p w14:paraId="10BFB31D" w14:textId="40077546" w:rsidR="003E4C67" w:rsidRPr="00BF031D" w:rsidRDefault="003E4C67" w:rsidP="003E4C67">
            <w:pPr>
              <w:jc w:val="center"/>
              <w:rPr>
                <w:rFonts w:ascii="VIC" w:hAnsi="VIC"/>
                <w:sz w:val="18"/>
                <w:szCs w:val="18"/>
              </w:rPr>
            </w:pPr>
            <w:r w:rsidRPr="00241F90">
              <w:rPr>
                <w:rFonts w:ascii="VIC" w:eastAsia="VIC" w:hAnsi="VIC"/>
                <w:color w:val="000000"/>
                <w:sz w:val="18"/>
                <w:szCs w:val="18"/>
              </w:rPr>
              <w:t>4.9</w:t>
            </w:r>
          </w:p>
        </w:tc>
        <w:tc>
          <w:tcPr>
            <w:tcW w:w="1524" w:type="dxa"/>
            <w:shd w:val="clear" w:color="auto" w:fill="BFCED6"/>
          </w:tcPr>
          <w:p w14:paraId="25471D94" w14:textId="7B1C67B8" w:rsidR="003E4C67" w:rsidRPr="00BF031D" w:rsidRDefault="003E4C67" w:rsidP="003E4C67">
            <w:pPr>
              <w:jc w:val="center"/>
              <w:rPr>
                <w:rFonts w:ascii="VIC" w:hAnsi="VIC"/>
                <w:sz w:val="18"/>
                <w:szCs w:val="18"/>
              </w:rPr>
            </w:pPr>
            <w:r w:rsidRPr="00241F90">
              <w:rPr>
                <w:rFonts w:ascii="VIC" w:eastAsia="VIC" w:hAnsi="VIC"/>
                <w:color w:val="000000"/>
                <w:sz w:val="18"/>
                <w:szCs w:val="18"/>
              </w:rPr>
              <w:t>3%</w:t>
            </w:r>
          </w:p>
        </w:tc>
        <w:tc>
          <w:tcPr>
            <w:tcW w:w="1524" w:type="dxa"/>
            <w:shd w:val="clear" w:color="auto" w:fill="BFCED6"/>
          </w:tcPr>
          <w:p w14:paraId="34467987" w14:textId="77BF7212" w:rsidR="003E4C67" w:rsidRPr="00BF031D" w:rsidRDefault="003E4C67" w:rsidP="003E4C67">
            <w:pPr>
              <w:jc w:val="center"/>
              <w:rPr>
                <w:rFonts w:ascii="VIC" w:hAnsi="VIC"/>
                <w:sz w:val="18"/>
                <w:szCs w:val="18"/>
              </w:rPr>
            </w:pPr>
            <w:r w:rsidRPr="00241F90">
              <w:rPr>
                <w:rFonts w:ascii="VIC" w:eastAsia="VIC" w:hAnsi="VIC"/>
                <w:color w:val="000000"/>
                <w:sz w:val="18"/>
                <w:szCs w:val="18"/>
              </w:rPr>
              <w:t>73%</w:t>
            </w:r>
          </w:p>
        </w:tc>
        <w:tc>
          <w:tcPr>
            <w:tcW w:w="1523" w:type="dxa"/>
            <w:shd w:val="clear" w:color="auto" w:fill="BFCED6"/>
          </w:tcPr>
          <w:p w14:paraId="0EB103D1" w14:textId="2D7325FA" w:rsidR="003E4C67" w:rsidRPr="00BF031D" w:rsidRDefault="003E4C67" w:rsidP="003E4C67">
            <w:pPr>
              <w:jc w:val="center"/>
              <w:rPr>
                <w:rFonts w:ascii="VIC" w:hAnsi="VIC"/>
                <w:sz w:val="18"/>
                <w:szCs w:val="18"/>
              </w:rPr>
            </w:pPr>
            <w:r w:rsidRPr="00241F90">
              <w:rPr>
                <w:rFonts w:ascii="VIC" w:eastAsia="VIC" w:hAnsi="VIC"/>
                <w:color w:val="000000"/>
                <w:sz w:val="18"/>
                <w:szCs w:val="18"/>
              </w:rPr>
              <w:t>13.9</w:t>
            </w:r>
          </w:p>
        </w:tc>
        <w:tc>
          <w:tcPr>
            <w:tcW w:w="1524" w:type="dxa"/>
            <w:shd w:val="clear" w:color="auto" w:fill="BFCED6"/>
          </w:tcPr>
          <w:p w14:paraId="37EC1F40" w14:textId="4090675E" w:rsidR="003E4C67" w:rsidRPr="00BF031D" w:rsidRDefault="003E4C67" w:rsidP="003E4C67">
            <w:pPr>
              <w:jc w:val="center"/>
              <w:rPr>
                <w:rFonts w:ascii="VIC" w:hAnsi="VIC"/>
                <w:sz w:val="18"/>
                <w:szCs w:val="18"/>
              </w:rPr>
            </w:pPr>
            <w:r w:rsidRPr="00241F90">
              <w:rPr>
                <w:rFonts w:ascii="VIC" w:eastAsia="VIC" w:hAnsi="VIC"/>
                <w:color w:val="000000"/>
                <w:sz w:val="18"/>
                <w:szCs w:val="18"/>
              </w:rPr>
              <w:t>66%</w:t>
            </w:r>
          </w:p>
        </w:tc>
        <w:tc>
          <w:tcPr>
            <w:tcW w:w="1524" w:type="dxa"/>
            <w:shd w:val="clear" w:color="auto" w:fill="BFCED6"/>
          </w:tcPr>
          <w:p w14:paraId="7877A82C" w14:textId="1C233397" w:rsidR="003E4C67" w:rsidRPr="00BF031D" w:rsidRDefault="003E4C67" w:rsidP="003E4C67">
            <w:pPr>
              <w:jc w:val="center"/>
              <w:rPr>
                <w:rFonts w:ascii="VIC" w:hAnsi="VIC"/>
                <w:sz w:val="18"/>
                <w:szCs w:val="18"/>
              </w:rPr>
            </w:pPr>
            <w:r w:rsidRPr="00241F90">
              <w:rPr>
                <w:rFonts w:ascii="VIC" w:eastAsia="VIC" w:hAnsi="VIC"/>
                <w:color w:val="000000"/>
                <w:sz w:val="18"/>
                <w:szCs w:val="18"/>
              </w:rPr>
              <w:t>4%</w:t>
            </w:r>
          </w:p>
        </w:tc>
        <w:tc>
          <w:tcPr>
            <w:tcW w:w="1524" w:type="dxa"/>
            <w:shd w:val="clear" w:color="auto" w:fill="BFCED6"/>
          </w:tcPr>
          <w:p w14:paraId="217B9C98" w14:textId="58FB832B" w:rsidR="003E4C67" w:rsidRPr="00BF031D" w:rsidRDefault="003E4C67" w:rsidP="003E4C67">
            <w:pPr>
              <w:jc w:val="center"/>
              <w:rPr>
                <w:rFonts w:ascii="VIC" w:hAnsi="VIC"/>
                <w:sz w:val="18"/>
                <w:szCs w:val="18"/>
              </w:rPr>
            </w:pPr>
            <w:r w:rsidRPr="00241F90">
              <w:rPr>
                <w:rFonts w:ascii="VIC" w:eastAsia="VIC" w:hAnsi="VIC"/>
                <w:color w:val="000000"/>
                <w:sz w:val="18"/>
                <w:szCs w:val="18"/>
              </w:rPr>
              <w:t>2.2</w:t>
            </w:r>
          </w:p>
        </w:tc>
      </w:tr>
      <w:tr w:rsidR="003E4C67" w:rsidRPr="009B33E5" w14:paraId="7D52530B" w14:textId="77777777" w:rsidTr="00BF031D">
        <w:trPr>
          <w:trHeight w:val="454"/>
        </w:trPr>
        <w:tc>
          <w:tcPr>
            <w:tcW w:w="1570" w:type="dxa"/>
            <w:shd w:val="clear" w:color="auto" w:fill="B1C9E8"/>
          </w:tcPr>
          <w:p w14:paraId="412DEBC4" w14:textId="18E0D5A1" w:rsidR="003E4C67" w:rsidRPr="009B33E5" w:rsidRDefault="003E4C67" w:rsidP="003E4C67">
            <w:pPr>
              <w:pStyle w:val="DHHStabletext"/>
              <w:spacing w:before="0" w:after="0"/>
              <w:rPr>
                <w:rFonts w:ascii="VIC SemiBold" w:eastAsia="Verdana" w:hAnsi="VIC SemiBold" w:cs="Verdana"/>
                <w:color w:val="000000" w:themeColor="text1"/>
                <w:sz w:val="18"/>
                <w:szCs w:val="18"/>
              </w:rPr>
            </w:pPr>
            <w:r w:rsidRPr="00241F90">
              <w:rPr>
                <w:rFonts w:ascii="VIC SemiBold" w:eastAsia="VIC SemiBold" w:hAnsi="VIC SemiBold"/>
                <w:color w:val="000000"/>
                <w:sz w:val="18"/>
                <w:szCs w:val="18"/>
              </w:rPr>
              <w:t>TOTAL METRO</w:t>
            </w:r>
          </w:p>
        </w:tc>
        <w:tc>
          <w:tcPr>
            <w:tcW w:w="1985" w:type="dxa"/>
            <w:shd w:val="clear" w:color="auto" w:fill="B1C9E8"/>
          </w:tcPr>
          <w:p w14:paraId="19BA8C22" w14:textId="474F0FAF" w:rsidR="003E4C67" w:rsidRPr="009B33E5" w:rsidRDefault="003E4C67" w:rsidP="003E4C67">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249EA43C" w14:textId="5F22BF9C" w:rsidR="003E4C67" w:rsidRPr="009B33E5"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34%</w:t>
            </w:r>
          </w:p>
        </w:tc>
        <w:tc>
          <w:tcPr>
            <w:tcW w:w="1524" w:type="dxa"/>
            <w:shd w:val="clear" w:color="auto" w:fill="B1C9E8"/>
          </w:tcPr>
          <w:p w14:paraId="750F47E4" w14:textId="330532B1" w:rsidR="003E4C67" w:rsidRPr="009B33E5"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5.4</w:t>
            </w:r>
          </w:p>
        </w:tc>
        <w:tc>
          <w:tcPr>
            <w:tcW w:w="1524" w:type="dxa"/>
            <w:shd w:val="clear" w:color="auto" w:fill="B1C9E8"/>
          </w:tcPr>
          <w:p w14:paraId="6645FB93" w14:textId="03D7D62B" w:rsidR="003E4C67" w:rsidRPr="009B33E5"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4%</w:t>
            </w:r>
          </w:p>
        </w:tc>
        <w:tc>
          <w:tcPr>
            <w:tcW w:w="1524" w:type="dxa"/>
            <w:shd w:val="clear" w:color="auto" w:fill="B1C9E8"/>
          </w:tcPr>
          <w:p w14:paraId="25D11916" w14:textId="4F0C525C" w:rsidR="003E4C67" w:rsidRPr="009B33E5"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85%</w:t>
            </w:r>
          </w:p>
        </w:tc>
        <w:tc>
          <w:tcPr>
            <w:tcW w:w="1523" w:type="dxa"/>
            <w:shd w:val="clear" w:color="auto" w:fill="B1C9E8"/>
          </w:tcPr>
          <w:p w14:paraId="61BC1CEF" w14:textId="3E018276" w:rsidR="003E4C67" w:rsidRPr="009B33E5"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13.7</w:t>
            </w:r>
          </w:p>
        </w:tc>
        <w:tc>
          <w:tcPr>
            <w:tcW w:w="1524" w:type="dxa"/>
            <w:shd w:val="clear" w:color="auto" w:fill="B1C9E8"/>
          </w:tcPr>
          <w:p w14:paraId="08AEE2A8" w14:textId="488420D2" w:rsidR="003E4C67" w:rsidRPr="009B33E5"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52%</w:t>
            </w:r>
          </w:p>
        </w:tc>
        <w:tc>
          <w:tcPr>
            <w:tcW w:w="1524" w:type="dxa"/>
            <w:shd w:val="clear" w:color="auto" w:fill="B1C9E8"/>
          </w:tcPr>
          <w:p w14:paraId="3839F4BD" w14:textId="6ABD21C3" w:rsidR="003E4C67" w:rsidRPr="009B33E5"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1%</w:t>
            </w:r>
          </w:p>
        </w:tc>
        <w:tc>
          <w:tcPr>
            <w:tcW w:w="1524" w:type="dxa"/>
            <w:shd w:val="clear" w:color="auto" w:fill="B1C9E8"/>
          </w:tcPr>
          <w:p w14:paraId="226EC8DC" w14:textId="479290E6" w:rsidR="003E4C67" w:rsidRPr="009B33E5"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1.8</w:t>
            </w:r>
          </w:p>
        </w:tc>
      </w:tr>
      <w:tr w:rsidR="003E4C67" w:rsidRPr="009B33E5" w14:paraId="18DF74A5" w14:textId="77777777" w:rsidTr="00BF031D">
        <w:trPr>
          <w:trHeight w:val="454"/>
        </w:trPr>
        <w:tc>
          <w:tcPr>
            <w:tcW w:w="1570" w:type="dxa"/>
            <w:shd w:val="clear" w:color="auto" w:fill="244C5A"/>
          </w:tcPr>
          <w:p w14:paraId="5A48D4FD" w14:textId="58C964F2" w:rsidR="003E4C67" w:rsidRPr="009B33E5" w:rsidRDefault="003E4C67" w:rsidP="003E4C67">
            <w:pPr>
              <w:pStyle w:val="DHHStabletext"/>
              <w:spacing w:before="0" w:after="0"/>
              <w:rPr>
                <w:rFonts w:ascii="VIC SemiBold" w:eastAsia="Verdana" w:hAnsi="VIC SemiBold" w:cs="Verdana"/>
                <w:color w:val="FFFFFF" w:themeColor="background1"/>
                <w:sz w:val="18"/>
                <w:szCs w:val="18"/>
              </w:rPr>
            </w:pPr>
            <w:r w:rsidRPr="00241F90">
              <w:rPr>
                <w:rFonts w:ascii="VIC SemiBold" w:eastAsia="VIC SemiBold" w:hAnsi="VIC SemiBold"/>
                <w:color w:val="FFFFFF"/>
                <w:sz w:val="18"/>
                <w:szCs w:val="18"/>
              </w:rPr>
              <w:t>TOTAL STATEWIDE</w:t>
            </w:r>
          </w:p>
        </w:tc>
        <w:tc>
          <w:tcPr>
            <w:tcW w:w="1985" w:type="dxa"/>
            <w:shd w:val="clear" w:color="auto" w:fill="244C5A"/>
          </w:tcPr>
          <w:p w14:paraId="371FE1D3" w14:textId="2CB650F2" w:rsidR="003E4C67" w:rsidRPr="009B33E5" w:rsidRDefault="003E4C67" w:rsidP="003E4C67">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5D27356A" w14:textId="4B255E0A" w:rsidR="003E4C67" w:rsidRPr="009B33E5"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34%</w:t>
            </w:r>
          </w:p>
        </w:tc>
        <w:tc>
          <w:tcPr>
            <w:tcW w:w="1524" w:type="dxa"/>
            <w:shd w:val="clear" w:color="auto" w:fill="244C5A"/>
          </w:tcPr>
          <w:p w14:paraId="44391493" w14:textId="483FA287" w:rsidR="003E4C67" w:rsidRPr="009B33E5"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5.4</w:t>
            </w:r>
          </w:p>
        </w:tc>
        <w:tc>
          <w:tcPr>
            <w:tcW w:w="1524" w:type="dxa"/>
            <w:shd w:val="clear" w:color="auto" w:fill="244C5A"/>
          </w:tcPr>
          <w:p w14:paraId="5CD728E9" w14:textId="71032E0C" w:rsidR="003E4C67" w:rsidRPr="009B33E5"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4%</w:t>
            </w:r>
          </w:p>
        </w:tc>
        <w:tc>
          <w:tcPr>
            <w:tcW w:w="1524" w:type="dxa"/>
            <w:shd w:val="clear" w:color="auto" w:fill="244C5A"/>
          </w:tcPr>
          <w:p w14:paraId="454966DC" w14:textId="0776691E" w:rsidR="003E4C67" w:rsidRPr="009B33E5"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82%</w:t>
            </w:r>
          </w:p>
        </w:tc>
        <w:tc>
          <w:tcPr>
            <w:tcW w:w="1523" w:type="dxa"/>
            <w:shd w:val="clear" w:color="auto" w:fill="244C5A"/>
          </w:tcPr>
          <w:p w14:paraId="2BFBD533" w14:textId="1A7AC41D" w:rsidR="003E4C67" w:rsidRPr="009B33E5"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13.2</w:t>
            </w:r>
          </w:p>
        </w:tc>
        <w:tc>
          <w:tcPr>
            <w:tcW w:w="1524" w:type="dxa"/>
            <w:shd w:val="clear" w:color="auto" w:fill="244C5A"/>
          </w:tcPr>
          <w:p w14:paraId="772EBFBE" w14:textId="2183203D" w:rsidR="003E4C67" w:rsidRPr="009B33E5"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53%</w:t>
            </w:r>
          </w:p>
        </w:tc>
        <w:tc>
          <w:tcPr>
            <w:tcW w:w="1524" w:type="dxa"/>
            <w:shd w:val="clear" w:color="auto" w:fill="244C5A"/>
          </w:tcPr>
          <w:p w14:paraId="577EE165" w14:textId="2FE5AAA1" w:rsidR="003E4C67" w:rsidRPr="009B33E5"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4%</w:t>
            </w:r>
          </w:p>
        </w:tc>
        <w:tc>
          <w:tcPr>
            <w:tcW w:w="1524" w:type="dxa"/>
            <w:shd w:val="clear" w:color="auto" w:fill="244C5A"/>
          </w:tcPr>
          <w:p w14:paraId="3999C5D2" w14:textId="7084E1B5" w:rsidR="003E4C67" w:rsidRPr="009B33E5"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1.7</w:t>
            </w:r>
          </w:p>
        </w:tc>
      </w:tr>
    </w:tbl>
    <w:p w14:paraId="62140DA0" w14:textId="07B7CE84" w:rsidR="00BF031D" w:rsidRDefault="00BF031D" w:rsidP="00E36C2D">
      <w:pPr>
        <w:pStyle w:val="Heading1"/>
      </w:pPr>
    </w:p>
    <w:p w14:paraId="317A655C" w14:textId="77777777" w:rsidR="00BF031D" w:rsidRDefault="00BF031D">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B4630" w:rsidRPr="00A6366B" w14:paraId="6D9A52A6" w14:textId="77777777" w:rsidTr="003B4630">
        <w:trPr>
          <w:trHeight w:val="1062"/>
          <w:tblHeader/>
        </w:trPr>
        <w:tc>
          <w:tcPr>
            <w:tcW w:w="3555" w:type="dxa"/>
            <w:gridSpan w:val="2"/>
            <w:shd w:val="clear" w:color="auto" w:fill="FFFFFF"/>
            <w:vAlign w:val="bottom"/>
          </w:tcPr>
          <w:p w14:paraId="09820497" w14:textId="644E70F1" w:rsidR="003B4630" w:rsidRPr="00592F37" w:rsidRDefault="003B4630" w:rsidP="00BF031D">
            <w:pPr>
              <w:pStyle w:val="Heading1"/>
              <w:spacing w:before="0" w:line="240" w:lineRule="auto"/>
              <w:rPr>
                <w:color w:val="244C5A"/>
                <w:sz w:val="28"/>
                <w:szCs w:val="28"/>
              </w:rPr>
            </w:pPr>
            <w:bookmarkStart w:id="18" w:name="_Toc124516052"/>
            <w:r>
              <w:rPr>
                <w:color w:val="244C5A"/>
                <w:sz w:val="22"/>
                <w:szCs w:val="28"/>
              </w:rPr>
              <w:lastRenderedPageBreak/>
              <w:t>Community</w:t>
            </w:r>
            <w:r w:rsidRPr="00052DAD">
              <w:rPr>
                <w:color w:val="244C5A"/>
                <w:sz w:val="22"/>
                <w:szCs w:val="28"/>
              </w:rPr>
              <w:br w:type="textWrapping" w:clear="all"/>
            </w:r>
            <w:r w:rsidR="002C4643">
              <w:rPr>
                <w:color w:val="244C5A"/>
                <w:sz w:val="22"/>
                <w:szCs w:val="28"/>
              </w:rPr>
              <w:t>202</w:t>
            </w:r>
            <w:r w:rsidR="00B35EB7">
              <w:rPr>
                <w:color w:val="244C5A"/>
                <w:sz w:val="22"/>
                <w:szCs w:val="28"/>
              </w:rPr>
              <w:t>2</w:t>
            </w:r>
            <w:r w:rsidR="002C4643">
              <w:rPr>
                <w:color w:val="244C5A"/>
                <w:sz w:val="22"/>
                <w:szCs w:val="28"/>
              </w:rPr>
              <w:t>-2</w:t>
            </w:r>
            <w:r w:rsidR="00B35EB7">
              <w:rPr>
                <w:color w:val="244C5A"/>
                <w:sz w:val="22"/>
                <w:szCs w:val="28"/>
              </w:rPr>
              <w:t>3</w:t>
            </w:r>
            <w:r w:rsidR="002C4643">
              <w:rPr>
                <w:color w:val="244C5A"/>
                <w:sz w:val="22"/>
                <w:szCs w:val="28"/>
              </w:rPr>
              <w:t xml:space="preserve"> Q</w:t>
            </w:r>
            <w:r w:rsidR="003E4C67">
              <w:rPr>
                <w:color w:val="244C5A"/>
                <w:sz w:val="22"/>
                <w:szCs w:val="28"/>
              </w:rPr>
              <w:t>2</w:t>
            </w:r>
            <w:r w:rsidR="000A5E7D" w:rsidRPr="00052DAD">
              <w:rPr>
                <w:color w:val="244C5A"/>
                <w:sz w:val="22"/>
                <w:szCs w:val="28"/>
              </w:rPr>
              <w:t xml:space="preserve"> </w:t>
            </w:r>
            <w:r w:rsidRPr="00052DAD">
              <w:rPr>
                <w:color w:val="244C5A"/>
                <w:sz w:val="22"/>
                <w:szCs w:val="28"/>
              </w:rPr>
              <w:t>Rural</w:t>
            </w:r>
            <w:bookmarkEnd w:id="18"/>
          </w:p>
        </w:tc>
        <w:tc>
          <w:tcPr>
            <w:tcW w:w="1523" w:type="dxa"/>
            <w:shd w:val="clear" w:color="auto" w:fill="FFFFFF"/>
            <w:vAlign w:val="bottom"/>
          </w:tcPr>
          <w:p w14:paraId="5BF6B812" w14:textId="44B8D0ED" w:rsidR="003B4630" w:rsidRPr="00BF031D" w:rsidRDefault="003B4630" w:rsidP="00BF031D">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2300729E" w14:textId="405B8070" w:rsidR="003B4630" w:rsidRPr="00BF031D" w:rsidRDefault="003B4630" w:rsidP="00BF031D">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6339D656" w14:textId="6F2BDEFB" w:rsidR="003B4630" w:rsidRPr="00BF031D" w:rsidRDefault="003B4630" w:rsidP="00BF031D">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3CE09143" w14:textId="385AC25C" w:rsidR="003B4630" w:rsidRPr="00BF031D" w:rsidRDefault="003B4630" w:rsidP="00BF031D">
            <w:pPr>
              <w:pStyle w:val="VAHItablecolhead"/>
              <w:rPr>
                <w:rFonts w:eastAsia="Verdana"/>
                <w:color w:val="244C5A"/>
                <w:sz w:val="16"/>
              </w:rPr>
            </w:pPr>
            <w:r w:rsidRPr="00BF031D">
              <w:rPr>
                <w:sz w:val="16"/>
              </w:rPr>
              <w:t xml:space="preserve">HoNOS </w:t>
            </w:r>
            <w:r w:rsidR="00D948FE">
              <w:rPr>
                <w:sz w:val="16"/>
              </w:rPr>
              <w:br w:type="textWrapping" w:clear="all"/>
            </w:r>
            <w:r w:rsidRPr="00BF031D">
              <w:rPr>
                <w:sz w:val="16"/>
              </w:rPr>
              <w:t>compliance</w:t>
            </w:r>
          </w:p>
        </w:tc>
        <w:tc>
          <w:tcPr>
            <w:tcW w:w="1523" w:type="dxa"/>
            <w:shd w:val="clear" w:color="auto" w:fill="FFFFFF"/>
            <w:vAlign w:val="bottom"/>
          </w:tcPr>
          <w:p w14:paraId="0E318006" w14:textId="7FB35D0E" w:rsidR="003B4630" w:rsidRPr="00BF031D" w:rsidRDefault="003B4630" w:rsidP="00BF031D">
            <w:pPr>
              <w:pStyle w:val="VAHItablecolhead"/>
              <w:rPr>
                <w:rFonts w:eastAsia="Verdana"/>
                <w:color w:val="244C5A"/>
                <w:sz w:val="16"/>
              </w:rPr>
            </w:pPr>
            <w:r w:rsidRPr="00BF031D">
              <w:rPr>
                <w:sz w:val="16"/>
              </w:rPr>
              <w:t>Average HoNOS at case start</w:t>
            </w:r>
          </w:p>
        </w:tc>
        <w:tc>
          <w:tcPr>
            <w:tcW w:w="1524" w:type="dxa"/>
            <w:shd w:val="clear" w:color="auto" w:fill="FFFFFF"/>
            <w:vAlign w:val="bottom"/>
          </w:tcPr>
          <w:p w14:paraId="1C092100" w14:textId="3F9EC471" w:rsidR="003B4630" w:rsidRPr="00BF031D" w:rsidRDefault="003B4630" w:rsidP="00BF031D">
            <w:pPr>
              <w:pStyle w:val="VAHItablecolhead"/>
              <w:rPr>
                <w:rFonts w:eastAsia="Verdana"/>
                <w:color w:val="244C5A"/>
                <w:sz w:val="16"/>
              </w:rPr>
            </w:pPr>
            <w:r w:rsidRPr="00BF031D">
              <w:rPr>
                <w:sz w:val="16"/>
              </w:rPr>
              <w:t>Cases with significant improvement at closure</w:t>
            </w:r>
          </w:p>
        </w:tc>
        <w:tc>
          <w:tcPr>
            <w:tcW w:w="1524" w:type="dxa"/>
            <w:shd w:val="clear" w:color="auto" w:fill="FFFFFF"/>
            <w:vAlign w:val="bottom"/>
          </w:tcPr>
          <w:p w14:paraId="2543C708" w14:textId="452C7E19" w:rsidR="003B4630" w:rsidRPr="00BF031D" w:rsidRDefault="003B4630" w:rsidP="00BF031D">
            <w:pPr>
              <w:pStyle w:val="VAHItablecolhead"/>
              <w:rPr>
                <w:rFonts w:eastAsia="Verdana"/>
                <w:color w:val="244C5A"/>
                <w:sz w:val="16"/>
              </w:rPr>
            </w:pPr>
            <w:r w:rsidRPr="00BF031D">
              <w:rPr>
                <w:sz w:val="16"/>
              </w:rPr>
              <w:t>Self rated measures completed</w:t>
            </w:r>
          </w:p>
        </w:tc>
        <w:tc>
          <w:tcPr>
            <w:tcW w:w="1524" w:type="dxa"/>
            <w:shd w:val="clear" w:color="auto" w:fill="FFFFFF"/>
            <w:vAlign w:val="bottom"/>
          </w:tcPr>
          <w:p w14:paraId="34374311" w14:textId="1151FA32" w:rsidR="003B4630" w:rsidRPr="00BF031D" w:rsidRDefault="003B4630" w:rsidP="00BF031D">
            <w:pPr>
              <w:pStyle w:val="VAHItablecolhead"/>
              <w:rPr>
                <w:rFonts w:eastAsia="Verdana"/>
                <w:color w:val="244C5A"/>
                <w:sz w:val="16"/>
              </w:rPr>
            </w:pPr>
            <w:r w:rsidRPr="00BF031D">
              <w:rPr>
                <w:sz w:val="16"/>
              </w:rPr>
              <w:t>Average change in clinically significant HoNOS items</w:t>
            </w:r>
          </w:p>
        </w:tc>
      </w:tr>
      <w:tr w:rsidR="003E4C67" w:rsidRPr="007B08C1" w14:paraId="0BF87731" w14:textId="77777777" w:rsidTr="003B4630">
        <w:trPr>
          <w:trHeight w:val="454"/>
        </w:trPr>
        <w:tc>
          <w:tcPr>
            <w:tcW w:w="1570" w:type="dxa"/>
            <w:shd w:val="clear" w:color="auto" w:fill="BFCED6"/>
          </w:tcPr>
          <w:p w14:paraId="54619F44" w14:textId="3FE0FBEE" w:rsidR="003E4C67" w:rsidRPr="007B08C1" w:rsidRDefault="003E4C67" w:rsidP="003E4C67">
            <w:pPr>
              <w:rPr>
                <w:rFonts w:ascii="VIC" w:hAnsi="VIC"/>
                <w:sz w:val="18"/>
                <w:szCs w:val="18"/>
              </w:rPr>
            </w:pPr>
            <w:r w:rsidRPr="00241F90">
              <w:rPr>
                <w:rFonts w:ascii="VIC" w:eastAsia="VIC" w:hAnsi="VIC"/>
                <w:color w:val="000000"/>
                <w:sz w:val="18"/>
                <w:szCs w:val="18"/>
              </w:rPr>
              <w:t>Grampians Health</w:t>
            </w:r>
          </w:p>
        </w:tc>
        <w:tc>
          <w:tcPr>
            <w:tcW w:w="1985" w:type="dxa"/>
            <w:shd w:val="clear" w:color="auto" w:fill="BFCED6"/>
          </w:tcPr>
          <w:p w14:paraId="4027E25F" w14:textId="33E2D28D" w:rsidR="003E4C67" w:rsidRPr="007B08C1" w:rsidRDefault="003E4C67" w:rsidP="003E4C67">
            <w:pPr>
              <w:rPr>
                <w:rFonts w:ascii="VIC" w:hAnsi="VIC"/>
                <w:sz w:val="18"/>
                <w:szCs w:val="18"/>
              </w:rPr>
            </w:pPr>
            <w:r w:rsidRPr="00241F90">
              <w:rPr>
                <w:rFonts w:ascii="VIC" w:eastAsia="VIC" w:hAnsi="VIC"/>
                <w:color w:val="000000"/>
                <w:sz w:val="18"/>
                <w:szCs w:val="18"/>
              </w:rPr>
              <w:t>Grampians</w:t>
            </w:r>
          </w:p>
        </w:tc>
        <w:tc>
          <w:tcPr>
            <w:tcW w:w="1523" w:type="dxa"/>
            <w:shd w:val="clear" w:color="auto" w:fill="BFCED6"/>
          </w:tcPr>
          <w:p w14:paraId="55243B37" w14:textId="62F25B29" w:rsidR="003E4C67" w:rsidRPr="007B08C1" w:rsidRDefault="003E4C67" w:rsidP="003E4C67">
            <w:pPr>
              <w:jc w:val="center"/>
              <w:rPr>
                <w:rFonts w:ascii="VIC" w:hAnsi="VIC"/>
                <w:sz w:val="18"/>
                <w:szCs w:val="18"/>
              </w:rPr>
            </w:pPr>
            <w:r w:rsidRPr="00241F90">
              <w:rPr>
                <w:rFonts w:ascii="VIC" w:eastAsia="VIC" w:hAnsi="VIC"/>
                <w:color w:val="000000"/>
                <w:sz w:val="18"/>
                <w:szCs w:val="18"/>
              </w:rPr>
              <w:t>19%</w:t>
            </w:r>
          </w:p>
        </w:tc>
        <w:tc>
          <w:tcPr>
            <w:tcW w:w="1524" w:type="dxa"/>
            <w:shd w:val="clear" w:color="auto" w:fill="BFCED6"/>
          </w:tcPr>
          <w:p w14:paraId="6A008B9D" w14:textId="4A8B59CC" w:rsidR="003E4C67" w:rsidRPr="007B08C1" w:rsidRDefault="003E4C67" w:rsidP="003E4C67">
            <w:pPr>
              <w:jc w:val="center"/>
              <w:rPr>
                <w:rFonts w:ascii="VIC" w:hAnsi="VIC"/>
                <w:sz w:val="18"/>
                <w:szCs w:val="18"/>
              </w:rPr>
            </w:pPr>
            <w:r w:rsidRPr="00241F90">
              <w:rPr>
                <w:rFonts w:ascii="VIC" w:eastAsia="VIC" w:hAnsi="VIC"/>
                <w:color w:val="000000"/>
                <w:sz w:val="18"/>
                <w:szCs w:val="18"/>
              </w:rPr>
              <w:t>4.7</w:t>
            </w:r>
          </w:p>
        </w:tc>
        <w:tc>
          <w:tcPr>
            <w:tcW w:w="1524" w:type="dxa"/>
            <w:shd w:val="clear" w:color="auto" w:fill="BFCED6"/>
          </w:tcPr>
          <w:p w14:paraId="31F8EFAF" w14:textId="3BFC902E" w:rsidR="003E4C67" w:rsidRPr="007B08C1" w:rsidRDefault="003E4C67" w:rsidP="003E4C67">
            <w:pPr>
              <w:jc w:val="center"/>
              <w:rPr>
                <w:rFonts w:ascii="VIC" w:hAnsi="VIC"/>
                <w:sz w:val="18"/>
                <w:szCs w:val="18"/>
              </w:rPr>
            </w:pPr>
            <w:r w:rsidRPr="00241F90">
              <w:rPr>
                <w:rFonts w:ascii="VIC" w:eastAsia="VIC" w:hAnsi="VIC"/>
                <w:color w:val="000000"/>
                <w:sz w:val="18"/>
                <w:szCs w:val="18"/>
              </w:rPr>
              <w:t>4%</w:t>
            </w:r>
          </w:p>
        </w:tc>
        <w:tc>
          <w:tcPr>
            <w:tcW w:w="1524" w:type="dxa"/>
            <w:shd w:val="clear" w:color="auto" w:fill="BFCED6"/>
          </w:tcPr>
          <w:p w14:paraId="360FEAC3" w14:textId="60585ACC" w:rsidR="003E4C67" w:rsidRPr="007B08C1" w:rsidRDefault="003E4C67" w:rsidP="003E4C67">
            <w:pPr>
              <w:jc w:val="center"/>
              <w:rPr>
                <w:rFonts w:ascii="VIC" w:hAnsi="VIC"/>
                <w:sz w:val="18"/>
                <w:szCs w:val="18"/>
              </w:rPr>
            </w:pPr>
            <w:r w:rsidRPr="00241F90">
              <w:rPr>
                <w:rFonts w:ascii="VIC" w:eastAsia="VIC" w:hAnsi="VIC"/>
                <w:color w:val="000000"/>
                <w:sz w:val="18"/>
                <w:szCs w:val="18"/>
              </w:rPr>
              <w:t>71%</w:t>
            </w:r>
          </w:p>
        </w:tc>
        <w:tc>
          <w:tcPr>
            <w:tcW w:w="1523" w:type="dxa"/>
            <w:shd w:val="clear" w:color="auto" w:fill="BFCED6"/>
          </w:tcPr>
          <w:p w14:paraId="1BADFAAE" w14:textId="7344D274" w:rsidR="003E4C67" w:rsidRPr="007B08C1" w:rsidRDefault="003E4C67" w:rsidP="003E4C67">
            <w:pPr>
              <w:jc w:val="center"/>
              <w:rPr>
                <w:rFonts w:ascii="VIC" w:hAnsi="VIC"/>
                <w:sz w:val="18"/>
                <w:szCs w:val="18"/>
              </w:rPr>
            </w:pPr>
            <w:r w:rsidRPr="00241F90">
              <w:rPr>
                <w:rFonts w:ascii="VIC" w:eastAsia="VIC" w:hAnsi="VIC"/>
                <w:color w:val="000000"/>
                <w:sz w:val="18"/>
                <w:szCs w:val="18"/>
              </w:rPr>
              <w:t>9.9</w:t>
            </w:r>
          </w:p>
        </w:tc>
        <w:tc>
          <w:tcPr>
            <w:tcW w:w="1524" w:type="dxa"/>
            <w:shd w:val="clear" w:color="auto" w:fill="BFCED6"/>
          </w:tcPr>
          <w:p w14:paraId="7C76B5C1" w14:textId="739D7657" w:rsidR="003E4C67" w:rsidRPr="007B08C1" w:rsidRDefault="003E4C67" w:rsidP="003E4C67">
            <w:pPr>
              <w:jc w:val="center"/>
              <w:rPr>
                <w:rFonts w:ascii="VIC" w:hAnsi="VIC"/>
                <w:sz w:val="18"/>
                <w:szCs w:val="18"/>
              </w:rPr>
            </w:pPr>
            <w:r w:rsidRPr="00241F90">
              <w:rPr>
                <w:rFonts w:ascii="VIC" w:eastAsia="VIC" w:hAnsi="VIC"/>
                <w:color w:val="000000"/>
                <w:sz w:val="18"/>
                <w:szCs w:val="18"/>
              </w:rPr>
              <w:t>71%</w:t>
            </w:r>
          </w:p>
        </w:tc>
        <w:tc>
          <w:tcPr>
            <w:tcW w:w="1524" w:type="dxa"/>
            <w:shd w:val="clear" w:color="auto" w:fill="BFCED6"/>
          </w:tcPr>
          <w:p w14:paraId="7127B76E" w14:textId="5EDF82BD" w:rsidR="003E4C67" w:rsidRPr="007B08C1" w:rsidRDefault="003E4C67" w:rsidP="003E4C67">
            <w:pPr>
              <w:jc w:val="center"/>
              <w:rPr>
                <w:rFonts w:ascii="VIC" w:hAnsi="VIC"/>
                <w:sz w:val="18"/>
                <w:szCs w:val="18"/>
              </w:rPr>
            </w:pPr>
            <w:r w:rsidRPr="00241F90">
              <w:rPr>
                <w:rFonts w:ascii="VIC" w:eastAsia="VIC" w:hAnsi="VIC"/>
                <w:color w:val="000000"/>
                <w:sz w:val="18"/>
                <w:szCs w:val="18"/>
              </w:rPr>
              <w:t>0%</w:t>
            </w:r>
          </w:p>
        </w:tc>
        <w:tc>
          <w:tcPr>
            <w:tcW w:w="1524" w:type="dxa"/>
            <w:shd w:val="clear" w:color="auto" w:fill="BFCED6"/>
          </w:tcPr>
          <w:p w14:paraId="1BB4DCCB" w14:textId="1721EAFF" w:rsidR="003E4C67" w:rsidRPr="007B08C1" w:rsidRDefault="003E4C67" w:rsidP="003E4C67">
            <w:pPr>
              <w:jc w:val="center"/>
              <w:rPr>
                <w:rFonts w:ascii="VIC" w:hAnsi="VIC"/>
                <w:sz w:val="18"/>
                <w:szCs w:val="18"/>
              </w:rPr>
            </w:pPr>
            <w:r w:rsidRPr="00241F90">
              <w:rPr>
                <w:rFonts w:ascii="VIC" w:eastAsia="VIC" w:hAnsi="VIC"/>
                <w:color w:val="000000"/>
                <w:sz w:val="18"/>
                <w:szCs w:val="18"/>
              </w:rPr>
              <w:t>2.3</w:t>
            </w:r>
          </w:p>
        </w:tc>
      </w:tr>
      <w:tr w:rsidR="003E4C67" w:rsidRPr="007B08C1" w14:paraId="71B91249" w14:textId="77777777" w:rsidTr="003B4630">
        <w:trPr>
          <w:trHeight w:val="454"/>
        </w:trPr>
        <w:tc>
          <w:tcPr>
            <w:tcW w:w="1570" w:type="dxa"/>
          </w:tcPr>
          <w:p w14:paraId="560157E2" w14:textId="591B7340" w:rsidR="003E4C67" w:rsidRPr="007B08C1" w:rsidRDefault="003E4C67" w:rsidP="003E4C67">
            <w:pPr>
              <w:rPr>
                <w:rFonts w:ascii="VIC" w:hAnsi="VIC"/>
                <w:sz w:val="18"/>
                <w:szCs w:val="18"/>
              </w:rPr>
            </w:pPr>
            <w:r w:rsidRPr="00241F90">
              <w:rPr>
                <w:rFonts w:ascii="VIC" w:eastAsia="VIC" w:hAnsi="VIC"/>
                <w:color w:val="000000"/>
                <w:sz w:val="18"/>
                <w:szCs w:val="18"/>
              </w:rPr>
              <w:t>Barwon Health</w:t>
            </w:r>
          </w:p>
        </w:tc>
        <w:tc>
          <w:tcPr>
            <w:tcW w:w="1985" w:type="dxa"/>
          </w:tcPr>
          <w:p w14:paraId="0C956514" w14:textId="5242F00E" w:rsidR="003E4C67" w:rsidRPr="007B08C1" w:rsidRDefault="003E4C67" w:rsidP="003E4C67">
            <w:pPr>
              <w:rPr>
                <w:rFonts w:ascii="VIC" w:hAnsi="VIC"/>
                <w:sz w:val="18"/>
                <w:szCs w:val="18"/>
              </w:rPr>
            </w:pPr>
            <w:r w:rsidRPr="00241F90">
              <w:rPr>
                <w:rFonts w:ascii="VIC" w:eastAsia="VIC" w:hAnsi="VIC"/>
                <w:color w:val="000000"/>
                <w:sz w:val="18"/>
                <w:szCs w:val="18"/>
              </w:rPr>
              <w:t>Barwon</w:t>
            </w:r>
          </w:p>
        </w:tc>
        <w:tc>
          <w:tcPr>
            <w:tcW w:w="1523" w:type="dxa"/>
          </w:tcPr>
          <w:p w14:paraId="5A5359ED" w14:textId="3BF4D0FE" w:rsidR="003E4C67" w:rsidRPr="007B08C1" w:rsidRDefault="003E4C67" w:rsidP="003E4C67">
            <w:pPr>
              <w:jc w:val="center"/>
              <w:rPr>
                <w:rFonts w:ascii="VIC" w:hAnsi="VIC"/>
                <w:sz w:val="18"/>
                <w:szCs w:val="18"/>
              </w:rPr>
            </w:pPr>
            <w:r w:rsidRPr="00241F90">
              <w:rPr>
                <w:rFonts w:ascii="VIC" w:eastAsia="VIC" w:hAnsi="VIC"/>
                <w:color w:val="000000"/>
                <w:sz w:val="18"/>
                <w:szCs w:val="18"/>
              </w:rPr>
              <w:t>42%</w:t>
            </w:r>
          </w:p>
        </w:tc>
        <w:tc>
          <w:tcPr>
            <w:tcW w:w="1524" w:type="dxa"/>
          </w:tcPr>
          <w:p w14:paraId="4AADB2A3" w14:textId="08C0A27E" w:rsidR="003E4C67" w:rsidRPr="007B08C1" w:rsidRDefault="003E4C67" w:rsidP="003E4C67">
            <w:pPr>
              <w:jc w:val="center"/>
              <w:rPr>
                <w:rFonts w:ascii="VIC" w:hAnsi="VIC"/>
                <w:sz w:val="18"/>
                <w:szCs w:val="18"/>
              </w:rPr>
            </w:pPr>
            <w:r w:rsidRPr="00241F90">
              <w:rPr>
                <w:rFonts w:ascii="VIC" w:eastAsia="VIC" w:hAnsi="VIC"/>
                <w:color w:val="000000"/>
                <w:sz w:val="18"/>
                <w:szCs w:val="18"/>
              </w:rPr>
              <w:t>8.7</w:t>
            </w:r>
          </w:p>
        </w:tc>
        <w:tc>
          <w:tcPr>
            <w:tcW w:w="1524" w:type="dxa"/>
          </w:tcPr>
          <w:p w14:paraId="04AAF361" w14:textId="194A8A26" w:rsidR="003E4C67" w:rsidRPr="007B08C1" w:rsidRDefault="003E4C67" w:rsidP="003E4C67">
            <w:pPr>
              <w:jc w:val="center"/>
              <w:rPr>
                <w:rFonts w:ascii="VIC" w:hAnsi="VIC"/>
                <w:sz w:val="18"/>
                <w:szCs w:val="18"/>
              </w:rPr>
            </w:pPr>
            <w:r w:rsidRPr="00241F90">
              <w:rPr>
                <w:rFonts w:ascii="VIC" w:eastAsia="VIC" w:hAnsi="VIC"/>
                <w:color w:val="000000"/>
                <w:sz w:val="18"/>
                <w:szCs w:val="18"/>
              </w:rPr>
              <w:t>5%</w:t>
            </w:r>
          </w:p>
        </w:tc>
        <w:tc>
          <w:tcPr>
            <w:tcW w:w="1524" w:type="dxa"/>
          </w:tcPr>
          <w:p w14:paraId="2D4793C0" w14:textId="09CCF18D" w:rsidR="003E4C67" w:rsidRPr="007B08C1" w:rsidRDefault="003E4C67" w:rsidP="003E4C67">
            <w:pPr>
              <w:jc w:val="center"/>
              <w:rPr>
                <w:rFonts w:ascii="VIC" w:hAnsi="VIC"/>
                <w:sz w:val="18"/>
                <w:szCs w:val="18"/>
              </w:rPr>
            </w:pPr>
            <w:r w:rsidRPr="00241F90">
              <w:rPr>
                <w:rFonts w:ascii="VIC" w:eastAsia="VIC" w:hAnsi="VIC"/>
                <w:color w:val="000000"/>
                <w:sz w:val="18"/>
                <w:szCs w:val="18"/>
              </w:rPr>
              <w:t>62%</w:t>
            </w:r>
          </w:p>
        </w:tc>
        <w:tc>
          <w:tcPr>
            <w:tcW w:w="1523" w:type="dxa"/>
          </w:tcPr>
          <w:p w14:paraId="2DFBF97A" w14:textId="4933338C" w:rsidR="003E4C67" w:rsidRPr="007B08C1" w:rsidRDefault="003E4C67" w:rsidP="003E4C67">
            <w:pPr>
              <w:jc w:val="center"/>
              <w:rPr>
                <w:rFonts w:ascii="VIC" w:hAnsi="VIC"/>
                <w:sz w:val="18"/>
                <w:szCs w:val="18"/>
              </w:rPr>
            </w:pPr>
            <w:r w:rsidRPr="00241F90">
              <w:rPr>
                <w:rFonts w:ascii="VIC" w:eastAsia="VIC" w:hAnsi="VIC"/>
                <w:color w:val="000000"/>
                <w:sz w:val="18"/>
                <w:szCs w:val="18"/>
              </w:rPr>
              <w:t>11.5</w:t>
            </w:r>
          </w:p>
        </w:tc>
        <w:tc>
          <w:tcPr>
            <w:tcW w:w="1524" w:type="dxa"/>
          </w:tcPr>
          <w:p w14:paraId="369E9729" w14:textId="4DAFC01D" w:rsidR="003E4C67" w:rsidRPr="007B08C1" w:rsidRDefault="003E4C67" w:rsidP="003E4C67">
            <w:pPr>
              <w:jc w:val="center"/>
              <w:rPr>
                <w:rFonts w:ascii="VIC" w:hAnsi="VIC"/>
                <w:sz w:val="18"/>
                <w:szCs w:val="18"/>
              </w:rPr>
            </w:pPr>
            <w:r w:rsidRPr="00241F90">
              <w:rPr>
                <w:rFonts w:ascii="VIC" w:eastAsia="VIC" w:hAnsi="VIC"/>
                <w:color w:val="000000"/>
                <w:sz w:val="18"/>
                <w:szCs w:val="18"/>
              </w:rPr>
              <w:t>47%</w:t>
            </w:r>
          </w:p>
        </w:tc>
        <w:tc>
          <w:tcPr>
            <w:tcW w:w="1524" w:type="dxa"/>
          </w:tcPr>
          <w:p w14:paraId="7D19D190" w14:textId="7F3ECAA1" w:rsidR="003E4C67" w:rsidRPr="007B08C1" w:rsidRDefault="003E4C67" w:rsidP="003E4C67">
            <w:pPr>
              <w:jc w:val="center"/>
              <w:rPr>
                <w:rFonts w:ascii="VIC" w:hAnsi="VIC"/>
                <w:sz w:val="18"/>
                <w:szCs w:val="18"/>
              </w:rPr>
            </w:pPr>
            <w:r w:rsidRPr="00241F90">
              <w:rPr>
                <w:rFonts w:ascii="VIC" w:eastAsia="VIC" w:hAnsi="VIC"/>
                <w:color w:val="000000"/>
                <w:sz w:val="18"/>
                <w:szCs w:val="18"/>
              </w:rPr>
              <w:t>26%</w:t>
            </w:r>
          </w:p>
        </w:tc>
        <w:tc>
          <w:tcPr>
            <w:tcW w:w="1524" w:type="dxa"/>
          </w:tcPr>
          <w:p w14:paraId="62898110" w14:textId="70A236C6" w:rsidR="003E4C67" w:rsidRPr="007B08C1" w:rsidRDefault="003E4C67" w:rsidP="003E4C67">
            <w:pPr>
              <w:jc w:val="center"/>
              <w:rPr>
                <w:rFonts w:ascii="VIC" w:hAnsi="VIC"/>
                <w:sz w:val="18"/>
                <w:szCs w:val="18"/>
              </w:rPr>
            </w:pPr>
            <w:r w:rsidRPr="00241F90">
              <w:rPr>
                <w:rFonts w:ascii="VIC" w:eastAsia="VIC" w:hAnsi="VIC"/>
                <w:color w:val="000000"/>
                <w:sz w:val="18"/>
                <w:szCs w:val="18"/>
              </w:rPr>
              <w:t>1.2</w:t>
            </w:r>
          </w:p>
        </w:tc>
      </w:tr>
      <w:tr w:rsidR="003E4C67" w:rsidRPr="007B08C1" w14:paraId="2B7800B8" w14:textId="77777777" w:rsidTr="003B4630">
        <w:trPr>
          <w:trHeight w:val="454"/>
        </w:trPr>
        <w:tc>
          <w:tcPr>
            <w:tcW w:w="1570" w:type="dxa"/>
            <w:shd w:val="clear" w:color="auto" w:fill="BFCED6"/>
          </w:tcPr>
          <w:p w14:paraId="63FF6FDB" w14:textId="487A8183" w:rsidR="003E4C67" w:rsidRPr="007B08C1" w:rsidRDefault="003E4C67" w:rsidP="003E4C67">
            <w:pPr>
              <w:rPr>
                <w:rFonts w:ascii="VIC" w:hAnsi="VIC"/>
                <w:sz w:val="18"/>
                <w:szCs w:val="18"/>
              </w:rPr>
            </w:pPr>
            <w:r w:rsidRPr="00241F90">
              <w:rPr>
                <w:rFonts w:ascii="VIC" w:eastAsia="VIC" w:hAnsi="VIC"/>
                <w:color w:val="000000"/>
                <w:sz w:val="18"/>
                <w:szCs w:val="18"/>
              </w:rPr>
              <w:t>Bendigo Health</w:t>
            </w:r>
          </w:p>
        </w:tc>
        <w:tc>
          <w:tcPr>
            <w:tcW w:w="1985" w:type="dxa"/>
            <w:shd w:val="clear" w:color="auto" w:fill="BFCED6"/>
          </w:tcPr>
          <w:p w14:paraId="59730FC8" w14:textId="61086096" w:rsidR="003E4C67" w:rsidRPr="007B08C1" w:rsidRDefault="003E4C67" w:rsidP="003E4C67">
            <w:pPr>
              <w:rPr>
                <w:rFonts w:ascii="VIC" w:hAnsi="VIC"/>
                <w:sz w:val="18"/>
                <w:szCs w:val="18"/>
              </w:rPr>
            </w:pPr>
            <w:r w:rsidRPr="00241F90">
              <w:rPr>
                <w:rFonts w:ascii="VIC" w:eastAsia="VIC" w:hAnsi="VIC"/>
                <w:color w:val="000000"/>
                <w:sz w:val="18"/>
                <w:szCs w:val="18"/>
              </w:rPr>
              <w:t>Loddon/Southern Mallee</w:t>
            </w:r>
          </w:p>
        </w:tc>
        <w:tc>
          <w:tcPr>
            <w:tcW w:w="1523" w:type="dxa"/>
            <w:shd w:val="clear" w:color="auto" w:fill="BFCED6"/>
          </w:tcPr>
          <w:p w14:paraId="2E3142B9" w14:textId="38721DA8" w:rsidR="003E4C67" w:rsidRPr="007B08C1" w:rsidRDefault="003E4C67" w:rsidP="003E4C67">
            <w:pPr>
              <w:jc w:val="center"/>
              <w:rPr>
                <w:rFonts w:ascii="VIC" w:hAnsi="VIC"/>
                <w:sz w:val="18"/>
                <w:szCs w:val="18"/>
              </w:rPr>
            </w:pPr>
            <w:r w:rsidRPr="00241F90">
              <w:rPr>
                <w:rFonts w:ascii="VIC" w:eastAsia="VIC" w:hAnsi="VIC"/>
                <w:color w:val="000000"/>
                <w:sz w:val="18"/>
                <w:szCs w:val="18"/>
              </w:rPr>
              <w:t>33%</w:t>
            </w:r>
          </w:p>
        </w:tc>
        <w:tc>
          <w:tcPr>
            <w:tcW w:w="1524" w:type="dxa"/>
            <w:shd w:val="clear" w:color="auto" w:fill="BFCED6"/>
          </w:tcPr>
          <w:p w14:paraId="32D98F98" w14:textId="5131CC31" w:rsidR="003E4C67" w:rsidRPr="007B08C1" w:rsidRDefault="003E4C67" w:rsidP="003E4C67">
            <w:pPr>
              <w:jc w:val="center"/>
              <w:rPr>
                <w:rFonts w:ascii="VIC" w:hAnsi="VIC"/>
                <w:sz w:val="18"/>
                <w:szCs w:val="18"/>
              </w:rPr>
            </w:pPr>
            <w:r w:rsidRPr="00241F90">
              <w:rPr>
                <w:rFonts w:ascii="VIC" w:eastAsia="VIC" w:hAnsi="VIC"/>
                <w:color w:val="000000"/>
                <w:sz w:val="18"/>
                <w:szCs w:val="18"/>
              </w:rPr>
              <w:t>5.2</w:t>
            </w:r>
          </w:p>
        </w:tc>
        <w:tc>
          <w:tcPr>
            <w:tcW w:w="1524" w:type="dxa"/>
            <w:shd w:val="clear" w:color="auto" w:fill="BFCED6"/>
          </w:tcPr>
          <w:p w14:paraId="5F6692A2" w14:textId="28F7B86F" w:rsidR="003E4C67" w:rsidRPr="007B08C1" w:rsidRDefault="003E4C67" w:rsidP="003E4C67">
            <w:pPr>
              <w:jc w:val="center"/>
              <w:rPr>
                <w:rFonts w:ascii="VIC" w:hAnsi="VIC"/>
                <w:sz w:val="18"/>
                <w:szCs w:val="18"/>
              </w:rPr>
            </w:pPr>
            <w:r w:rsidRPr="00241F90">
              <w:rPr>
                <w:rFonts w:ascii="VIC" w:eastAsia="VIC" w:hAnsi="VIC"/>
                <w:color w:val="000000"/>
                <w:sz w:val="18"/>
                <w:szCs w:val="18"/>
              </w:rPr>
              <w:t>2%</w:t>
            </w:r>
          </w:p>
        </w:tc>
        <w:tc>
          <w:tcPr>
            <w:tcW w:w="1524" w:type="dxa"/>
            <w:shd w:val="clear" w:color="auto" w:fill="BFCED6"/>
          </w:tcPr>
          <w:p w14:paraId="7D143793" w14:textId="25AED8CD" w:rsidR="003E4C67" w:rsidRPr="007B08C1" w:rsidRDefault="003E4C67" w:rsidP="003E4C67">
            <w:pPr>
              <w:jc w:val="center"/>
              <w:rPr>
                <w:rFonts w:ascii="VIC" w:hAnsi="VIC"/>
                <w:sz w:val="18"/>
                <w:szCs w:val="18"/>
              </w:rPr>
            </w:pPr>
            <w:r w:rsidRPr="00241F90">
              <w:rPr>
                <w:rFonts w:ascii="VIC" w:eastAsia="VIC" w:hAnsi="VIC"/>
                <w:color w:val="000000"/>
                <w:sz w:val="18"/>
                <w:szCs w:val="18"/>
              </w:rPr>
              <w:t>87%</w:t>
            </w:r>
          </w:p>
        </w:tc>
        <w:tc>
          <w:tcPr>
            <w:tcW w:w="1523" w:type="dxa"/>
            <w:shd w:val="clear" w:color="auto" w:fill="BFCED6"/>
          </w:tcPr>
          <w:p w14:paraId="0BA503BB" w14:textId="41DD58D3" w:rsidR="003E4C67" w:rsidRPr="007B08C1" w:rsidRDefault="003E4C67" w:rsidP="003E4C67">
            <w:pPr>
              <w:jc w:val="center"/>
              <w:rPr>
                <w:rFonts w:ascii="VIC" w:hAnsi="VIC"/>
                <w:sz w:val="18"/>
                <w:szCs w:val="18"/>
              </w:rPr>
            </w:pPr>
            <w:r w:rsidRPr="00241F90">
              <w:rPr>
                <w:rFonts w:ascii="VIC" w:eastAsia="VIC" w:hAnsi="VIC"/>
                <w:color w:val="000000"/>
                <w:sz w:val="18"/>
                <w:szCs w:val="18"/>
              </w:rPr>
              <w:t>10.9</w:t>
            </w:r>
          </w:p>
        </w:tc>
        <w:tc>
          <w:tcPr>
            <w:tcW w:w="1524" w:type="dxa"/>
            <w:shd w:val="clear" w:color="auto" w:fill="BFCED6"/>
          </w:tcPr>
          <w:p w14:paraId="548CE431" w14:textId="5E82D04E" w:rsidR="003E4C67" w:rsidRPr="007B08C1" w:rsidRDefault="003E4C67" w:rsidP="003E4C67">
            <w:pPr>
              <w:jc w:val="center"/>
              <w:rPr>
                <w:rFonts w:ascii="VIC" w:hAnsi="VIC"/>
                <w:sz w:val="18"/>
                <w:szCs w:val="18"/>
              </w:rPr>
            </w:pPr>
            <w:r w:rsidRPr="00241F90">
              <w:rPr>
                <w:rFonts w:ascii="VIC" w:eastAsia="VIC" w:hAnsi="VIC"/>
                <w:color w:val="000000"/>
                <w:sz w:val="18"/>
                <w:szCs w:val="18"/>
              </w:rPr>
              <w:t>44%</w:t>
            </w:r>
          </w:p>
        </w:tc>
        <w:tc>
          <w:tcPr>
            <w:tcW w:w="1524" w:type="dxa"/>
            <w:shd w:val="clear" w:color="auto" w:fill="BFCED6"/>
          </w:tcPr>
          <w:p w14:paraId="3C1AFBAD" w14:textId="10433C13" w:rsidR="003E4C67" w:rsidRPr="007B08C1" w:rsidRDefault="003E4C67" w:rsidP="003E4C67">
            <w:pPr>
              <w:jc w:val="center"/>
              <w:rPr>
                <w:rFonts w:ascii="VIC" w:hAnsi="VIC"/>
                <w:sz w:val="18"/>
                <w:szCs w:val="18"/>
              </w:rPr>
            </w:pPr>
            <w:r w:rsidRPr="00241F90">
              <w:rPr>
                <w:rFonts w:ascii="VIC" w:eastAsia="VIC" w:hAnsi="VIC"/>
                <w:color w:val="000000"/>
                <w:sz w:val="18"/>
                <w:szCs w:val="18"/>
              </w:rPr>
              <w:t>2%</w:t>
            </w:r>
          </w:p>
        </w:tc>
        <w:tc>
          <w:tcPr>
            <w:tcW w:w="1524" w:type="dxa"/>
            <w:shd w:val="clear" w:color="auto" w:fill="BFCED6"/>
          </w:tcPr>
          <w:p w14:paraId="7235E773" w14:textId="6AE44FCE" w:rsidR="003E4C67" w:rsidRPr="007B08C1" w:rsidRDefault="003E4C67" w:rsidP="003E4C67">
            <w:pPr>
              <w:jc w:val="center"/>
              <w:rPr>
                <w:rFonts w:ascii="VIC" w:hAnsi="VIC"/>
                <w:sz w:val="18"/>
                <w:szCs w:val="18"/>
              </w:rPr>
            </w:pPr>
            <w:r w:rsidRPr="00241F90">
              <w:rPr>
                <w:rFonts w:ascii="VIC" w:eastAsia="VIC" w:hAnsi="VIC"/>
                <w:color w:val="000000"/>
                <w:sz w:val="18"/>
                <w:szCs w:val="18"/>
              </w:rPr>
              <w:t>1.4</w:t>
            </w:r>
          </w:p>
        </w:tc>
      </w:tr>
      <w:tr w:rsidR="003E4C67" w:rsidRPr="007B08C1" w14:paraId="7B38CFF3" w14:textId="77777777" w:rsidTr="003B4630">
        <w:trPr>
          <w:trHeight w:val="454"/>
        </w:trPr>
        <w:tc>
          <w:tcPr>
            <w:tcW w:w="1570" w:type="dxa"/>
          </w:tcPr>
          <w:p w14:paraId="35C06916" w14:textId="664F022D" w:rsidR="003E4C67" w:rsidRPr="007B08C1" w:rsidRDefault="003E4C67" w:rsidP="003E4C67">
            <w:pPr>
              <w:rPr>
                <w:rFonts w:ascii="VIC" w:hAnsi="VIC"/>
                <w:sz w:val="18"/>
                <w:szCs w:val="18"/>
              </w:rPr>
            </w:pPr>
            <w:r w:rsidRPr="00241F90">
              <w:rPr>
                <w:rFonts w:ascii="VIC" w:eastAsia="VIC" w:hAnsi="VIC"/>
                <w:color w:val="000000"/>
                <w:sz w:val="18"/>
                <w:szCs w:val="18"/>
              </w:rPr>
              <w:t>Goulburn Valley Health</w:t>
            </w:r>
          </w:p>
        </w:tc>
        <w:tc>
          <w:tcPr>
            <w:tcW w:w="1985" w:type="dxa"/>
          </w:tcPr>
          <w:p w14:paraId="318C4D74" w14:textId="028C52DC" w:rsidR="003E4C67" w:rsidRPr="007B08C1" w:rsidRDefault="003E4C67" w:rsidP="003E4C67">
            <w:pPr>
              <w:rPr>
                <w:rFonts w:ascii="VIC" w:hAnsi="VIC"/>
                <w:sz w:val="18"/>
                <w:szCs w:val="18"/>
              </w:rPr>
            </w:pPr>
            <w:r w:rsidRPr="00241F90">
              <w:rPr>
                <w:rFonts w:ascii="VIC" w:eastAsia="VIC" w:hAnsi="VIC"/>
                <w:color w:val="000000"/>
                <w:sz w:val="18"/>
                <w:szCs w:val="18"/>
              </w:rPr>
              <w:t>Goulburn &amp; Southern</w:t>
            </w:r>
          </w:p>
        </w:tc>
        <w:tc>
          <w:tcPr>
            <w:tcW w:w="1523" w:type="dxa"/>
          </w:tcPr>
          <w:p w14:paraId="6E843A86" w14:textId="09D6FD5C" w:rsidR="003E4C67" w:rsidRPr="007B08C1" w:rsidRDefault="003E4C67" w:rsidP="003E4C67">
            <w:pPr>
              <w:jc w:val="center"/>
              <w:rPr>
                <w:rFonts w:ascii="VIC" w:hAnsi="VIC"/>
                <w:sz w:val="18"/>
                <w:szCs w:val="18"/>
              </w:rPr>
            </w:pPr>
            <w:r w:rsidRPr="00241F90">
              <w:rPr>
                <w:rFonts w:ascii="VIC" w:eastAsia="VIC" w:hAnsi="VIC"/>
                <w:color w:val="000000"/>
                <w:sz w:val="18"/>
                <w:szCs w:val="18"/>
              </w:rPr>
              <w:t>19%</w:t>
            </w:r>
          </w:p>
        </w:tc>
        <w:tc>
          <w:tcPr>
            <w:tcW w:w="1524" w:type="dxa"/>
          </w:tcPr>
          <w:p w14:paraId="61C60949" w14:textId="16F1840F" w:rsidR="003E4C67" w:rsidRPr="007B08C1" w:rsidRDefault="003E4C67" w:rsidP="003E4C67">
            <w:pPr>
              <w:jc w:val="center"/>
              <w:rPr>
                <w:rFonts w:ascii="VIC" w:hAnsi="VIC"/>
                <w:sz w:val="18"/>
                <w:szCs w:val="18"/>
              </w:rPr>
            </w:pPr>
            <w:r w:rsidRPr="00241F90">
              <w:rPr>
                <w:rFonts w:ascii="VIC" w:eastAsia="VIC" w:hAnsi="VIC"/>
                <w:color w:val="000000"/>
                <w:sz w:val="18"/>
                <w:szCs w:val="18"/>
              </w:rPr>
              <w:t>8.0</w:t>
            </w:r>
          </w:p>
        </w:tc>
        <w:tc>
          <w:tcPr>
            <w:tcW w:w="1524" w:type="dxa"/>
          </w:tcPr>
          <w:p w14:paraId="055F10DC" w14:textId="767F19AE" w:rsidR="003E4C67" w:rsidRPr="007B08C1" w:rsidRDefault="003E4C67" w:rsidP="003E4C67">
            <w:pPr>
              <w:jc w:val="center"/>
              <w:rPr>
                <w:rFonts w:ascii="VIC" w:hAnsi="VIC"/>
                <w:sz w:val="18"/>
                <w:szCs w:val="18"/>
              </w:rPr>
            </w:pPr>
            <w:r w:rsidRPr="00241F90">
              <w:rPr>
                <w:rFonts w:ascii="VIC" w:eastAsia="VIC" w:hAnsi="VIC"/>
                <w:color w:val="000000"/>
                <w:sz w:val="18"/>
                <w:szCs w:val="18"/>
              </w:rPr>
              <w:t>2%</w:t>
            </w:r>
          </w:p>
        </w:tc>
        <w:tc>
          <w:tcPr>
            <w:tcW w:w="1524" w:type="dxa"/>
          </w:tcPr>
          <w:p w14:paraId="2B168B82" w14:textId="4921561F" w:rsidR="003E4C67" w:rsidRPr="007B08C1" w:rsidRDefault="003E4C67" w:rsidP="003E4C67">
            <w:pPr>
              <w:jc w:val="center"/>
              <w:rPr>
                <w:rFonts w:ascii="VIC" w:hAnsi="VIC"/>
                <w:sz w:val="18"/>
                <w:szCs w:val="18"/>
              </w:rPr>
            </w:pPr>
            <w:r w:rsidRPr="00241F90">
              <w:rPr>
                <w:rFonts w:ascii="VIC" w:eastAsia="VIC" w:hAnsi="VIC"/>
                <w:color w:val="000000"/>
                <w:sz w:val="18"/>
                <w:szCs w:val="18"/>
              </w:rPr>
              <w:t>95%</w:t>
            </w:r>
          </w:p>
        </w:tc>
        <w:tc>
          <w:tcPr>
            <w:tcW w:w="1523" w:type="dxa"/>
          </w:tcPr>
          <w:p w14:paraId="1AF2CDED" w14:textId="38F39702" w:rsidR="003E4C67" w:rsidRPr="007B08C1" w:rsidRDefault="003E4C67" w:rsidP="003E4C67">
            <w:pPr>
              <w:jc w:val="center"/>
              <w:rPr>
                <w:rFonts w:ascii="VIC" w:hAnsi="VIC"/>
                <w:sz w:val="18"/>
                <w:szCs w:val="18"/>
              </w:rPr>
            </w:pPr>
            <w:r w:rsidRPr="00241F90">
              <w:rPr>
                <w:rFonts w:ascii="VIC" w:eastAsia="VIC" w:hAnsi="VIC"/>
                <w:color w:val="000000"/>
                <w:sz w:val="18"/>
                <w:szCs w:val="18"/>
              </w:rPr>
              <w:t>12.7</w:t>
            </w:r>
          </w:p>
        </w:tc>
        <w:tc>
          <w:tcPr>
            <w:tcW w:w="1524" w:type="dxa"/>
          </w:tcPr>
          <w:p w14:paraId="6FD2AC73" w14:textId="194CC939" w:rsidR="003E4C67" w:rsidRPr="007B08C1" w:rsidRDefault="003E4C67" w:rsidP="003E4C67">
            <w:pPr>
              <w:jc w:val="center"/>
              <w:rPr>
                <w:rFonts w:ascii="VIC" w:hAnsi="VIC"/>
                <w:sz w:val="18"/>
                <w:szCs w:val="18"/>
              </w:rPr>
            </w:pPr>
            <w:r w:rsidRPr="00241F90">
              <w:rPr>
                <w:rFonts w:ascii="VIC" w:eastAsia="VIC" w:hAnsi="VIC"/>
                <w:color w:val="000000"/>
                <w:sz w:val="18"/>
                <w:szCs w:val="18"/>
              </w:rPr>
              <w:t>58%</w:t>
            </w:r>
          </w:p>
        </w:tc>
        <w:tc>
          <w:tcPr>
            <w:tcW w:w="1524" w:type="dxa"/>
          </w:tcPr>
          <w:p w14:paraId="002EB031" w14:textId="1D01BB82" w:rsidR="003E4C67" w:rsidRPr="007B08C1" w:rsidRDefault="003E4C67" w:rsidP="003E4C67">
            <w:pPr>
              <w:jc w:val="center"/>
              <w:rPr>
                <w:rFonts w:ascii="VIC" w:hAnsi="VIC"/>
                <w:sz w:val="18"/>
                <w:szCs w:val="18"/>
              </w:rPr>
            </w:pPr>
            <w:r w:rsidRPr="00241F90">
              <w:rPr>
                <w:rFonts w:ascii="VIC" w:eastAsia="VIC" w:hAnsi="VIC"/>
                <w:color w:val="000000"/>
                <w:sz w:val="18"/>
                <w:szCs w:val="18"/>
              </w:rPr>
              <w:t>25%</w:t>
            </w:r>
          </w:p>
        </w:tc>
        <w:tc>
          <w:tcPr>
            <w:tcW w:w="1524" w:type="dxa"/>
          </w:tcPr>
          <w:p w14:paraId="1A29F762" w14:textId="5195775A" w:rsidR="003E4C67" w:rsidRPr="007B08C1" w:rsidRDefault="003E4C67" w:rsidP="003E4C67">
            <w:pPr>
              <w:jc w:val="center"/>
              <w:rPr>
                <w:rFonts w:ascii="VIC" w:hAnsi="VIC"/>
                <w:sz w:val="18"/>
                <w:szCs w:val="18"/>
              </w:rPr>
            </w:pPr>
            <w:r w:rsidRPr="00241F90">
              <w:rPr>
                <w:rFonts w:ascii="VIC" w:eastAsia="VIC" w:hAnsi="VIC"/>
                <w:color w:val="000000"/>
                <w:sz w:val="18"/>
                <w:szCs w:val="18"/>
              </w:rPr>
              <w:t>2.3</w:t>
            </w:r>
          </w:p>
        </w:tc>
      </w:tr>
      <w:tr w:rsidR="003E4C67" w:rsidRPr="007B08C1" w14:paraId="78059EAC" w14:textId="77777777" w:rsidTr="003B4630">
        <w:trPr>
          <w:trHeight w:val="454"/>
        </w:trPr>
        <w:tc>
          <w:tcPr>
            <w:tcW w:w="1570" w:type="dxa"/>
            <w:shd w:val="clear" w:color="auto" w:fill="BFCED6"/>
          </w:tcPr>
          <w:p w14:paraId="4D8E9F34" w14:textId="0D7AFD22" w:rsidR="003E4C67" w:rsidRPr="007B08C1" w:rsidRDefault="003E4C67" w:rsidP="003E4C67">
            <w:pPr>
              <w:rPr>
                <w:rFonts w:ascii="VIC" w:hAnsi="VIC"/>
                <w:sz w:val="18"/>
                <w:szCs w:val="18"/>
              </w:rPr>
            </w:pPr>
            <w:r w:rsidRPr="00241F90">
              <w:rPr>
                <w:rFonts w:ascii="VIC" w:eastAsia="VIC" w:hAnsi="VIC"/>
                <w:color w:val="000000"/>
                <w:sz w:val="18"/>
                <w:szCs w:val="18"/>
              </w:rPr>
              <w:t>Latrobe Regional</w:t>
            </w:r>
          </w:p>
        </w:tc>
        <w:tc>
          <w:tcPr>
            <w:tcW w:w="1985" w:type="dxa"/>
            <w:shd w:val="clear" w:color="auto" w:fill="BFCED6"/>
          </w:tcPr>
          <w:p w14:paraId="737E6687" w14:textId="3B9A699E" w:rsidR="003E4C67" w:rsidRPr="007B08C1" w:rsidRDefault="003E4C67" w:rsidP="003E4C67">
            <w:pPr>
              <w:rPr>
                <w:rFonts w:ascii="VIC" w:hAnsi="VIC"/>
                <w:sz w:val="18"/>
                <w:szCs w:val="18"/>
              </w:rPr>
            </w:pPr>
            <w:r w:rsidRPr="00241F90">
              <w:rPr>
                <w:rFonts w:ascii="VIC" w:eastAsia="VIC" w:hAnsi="VIC"/>
                <w:color w:val="000000"/>
                <w:sz w:val="18"/>
                <w:szCs w:val="18"/>
              </w:rPr>
              <w:t>Gippsland</w:t>
            </w:r>
          </w:p>
        </w:tc>
        <w:tc>
          <w:tcPr>
            <w:tcW w:w="1523" w:type="dxa"/>
            <w:shd w:val="clear" w:color="auto" w:fill="BFCED6"/>
          </w:tcPr>
          <w:p w14:paraId="533044AC" w14:textId="050CBE83" w:rsidR="003E4C67" w:rsidRPr="007B08C1" w:rsidRDefault="003E4C67" w:rsidP="003E4C67">
            <w:pPr>
              <w:jc w:val="center"/>
              <w:rPr>
                <w:rFonts w:ascii="VIC" w:hAnsi="VIC"/>
                <w:sz w:val="18"/>
                <w:szCs w:val="18"/>
              </w:rPr>
            </w:pPr>
            <w:r w:rsidRPr="00241F90">
              <w:rPr>
                <w:rFonts w:ascii="VIC" w:eastAsia="VIC" w:hAnsi="VIC"/>
                <w:color w:val="000000"/>
                <w:sz w:val="18"/>
                <w:szCs w:val="18"/>
              </w:rPr>
              <w:t>39%</w:t>
            </w:r>
          </w:p>
        </w:tc>
        <w:tc>
          <w:tcPr>
            <w:tcW w:w="1524" w:type="dxa"/>
            <w:shd w:val="clear" w:color="auto" w:fill="BFCED6"/>
          </w:tcPr>
          <w:p w14:paraId="7DC76F98" w14:textId="60EA8CEB" w:rsidR="003E4C67" w:rsidRPr="007B08C1" w:rsidRDefault="003E4C67" w:rsidP="003E4C67">
            <w:pPr>
              <w:jc w:val="center"/>
              <w:rPr>
                <w:rFonts w:ascii="VIC" w:hAnsi="VIC"/>
                <w:sz w:val="18"/>
                <w:szCs w:val="18"/>
              </w:rPr>
            </w:pPr>
            <w:r w:rsidRPr="00241F90">
              <w:rPr>
                <w:rFonts w:ascii="VIC" w:eastAsia="VIC" w:hAnsi="VIC"/>
                <w:color w:val="000000"/>
                <w:sz w:val="18"/>
                <w:szCs w:val="18"/>
              </w:rPr>
              <w:t>5.2</w:t>
            </w:r>
          </w:p>
        </w:tc>
        <w:tc>
          <w:tcPr>
            <w:tcW w:w="1524" w:type="dxa"/>
            <w:shd w:val="clear" w:color="auto" w:fill="BFCED6"/>
          </w:tcPr>
          <w:p w14:paraId="671116BF" w14:textId="573298A5" w:rsidR="003E4C67" w:rsidRPr="007B08C1" w:rsidRDefault="003E4C67" w:rsidP="003E4C67">
            <w:pPr>
              <w:jc w:val="center"/>
              <w:rPr>
                <w:rFonts w:ascii="VIC" w:hAnsi="VIC"/>
                <w:sz w:val="18"/>
                <w:szCs w:val="18"/>
              </w:rPr>
            </w:pPr>
            <w:r w:rsidRPr="00241F90">
              <w:rPr>
                <w:rFonts w:ascii="VIC" w:eastAsia="VIC" w:hAnsi="VIC"/>
                <w:color w:val="000000"/>
                <w:sz w:val="18"/>
                <w:szCs w:val="18"/>
              </w:rPr>
              <w:t>2%</w:t>
            </w:r>
          </w:p>
        </w:tc>
        <w:tc>
          <w:tcPr>
            <w:tcW w:w="1524" w:type="dxa"/>
            <w:shd w:val="clear" w:color="auto" w:fill="BFCED6"/>
          </w:tcPr>
          <w:p w14:paraId="15A29965" w14:textId="46DEEEF2" w:rsidR="003E4C67" w:rsidRPr="007B08C1" w:rsidRDefault="003E4C67" w:rsidP="003E4C67">
            <w:pPr>
              <w:jc w:val="center"/>
              <w:rPr>
                <w:rFonts w:ascii="VIC" w:hAnsi="VIC"/>
                <w:sz w:val="18"/>
                <w:szCs w:val="18"/>
              </w:rPr>
            </w:pPr>
            <w:r w:rsidRPr="00241F90">
              <w:rPr>
                <w:rFonts w:ascii="VIC" w:eastAsia="VIC" w:hAnsi="VIC"/>
                <w:color w:val="000000"/>
                <w:sz w:val="18"/>
                <w:szCs w:val="18"/>
              </w:rPr>
              <w:t>97%</w:t>
            </w:r>
          </w:p>
        </w:tc>
        <w:tc>
          <w:tcPr>
            <w:tcW w:w="1523" w:type="dxa"/>
            <w:shd w:val="clear" w:color="auto" w:fill="BFCED6"/>
          </w:tcPr>
          <w:p w14:paraId="19E382C6" w14:textId="137B5FE0" w:rsidR="003E4C67" w:rsidRPr="007B08C1" w:rsidRDefault="003E4C67" w:rsidP="003E4C67">
            <w:pPr>
              <w:jc w:val="center"/>
              <w:rPr>
                <w:rFonts w:ascii="VIC" w:hAnsi="VIC"/>
                <w:sz w:val="18"/>
                <w:szCs w:val="18"/>
              </w:rPr>
            </w:pPr>
            <w:r w:rsidRPr="00241F90">
              <w:rPr>
                <w:rFonts w:ascii="VIC" w:eastAsia="VIC" w:hAnsi="VIC"/>
                <w:color w:val="000000"/>
                <w:sz w:val="18"/>
                <w:szCs w:val="18"/>
              </w:rPr>
              <w:t>16.5</w:t>
            </w:r>
          </w:p>
        </w:tc>
        <w:tc>
          <w:tcPr>
            <w:tcW w:w="1524" w:type="dxa"/>
            <w:shd w:val="clear" w:color="auto" w:fill="BFCED6"/>
          </w:tcPr>
          <w:p w14:paraId="481C998E" w14:textId="1A8ACE14" w:rsidR="003E4C67" w:rsidRPr="007B08C1" w:rsidRDefault="003E4C67" w:rsidP="003E4C67">
            <w:pPr>
              <w:jc w:val="center"/>
              <w:rPr>
                <w:rFonts w:ascii="VIC" w:hAnsi="VIC"/>
                <w:sz w:val="18"/>
                <w:szCs w:val="18"/>
              </w:rPr>
            </w:pPr>
            <w:r w:rsidRPr="00241F90">
              <w:rPr>
                <w:rFonts w:ascii="VIC" w:eastAsia="VIC" w:hAnsi="VIC"/>
                <w:color w:val="000000"/>
                <w:sz w:val="18"/>
                <w:szCs w:val="18"/>
              </w:rPr>
              <w:t>54%</w:t>
            </w:r>
          </w:p>
        </w:tc>
        <w:tc>
          <w:tcPr>
            <w:tcW w:w="1524" w:type="dxa"/>
            <w:shd w:val="clear" w:color="auto" w:fill="BFCED6"/>
          </w:tcPr>
          <w:p w14:paraId="0C3BBC33" w14:textId="483528DE" w:rsidR="003E4C67" w:rsidRPr="007B08C1" w:rsidRDefault="003E4C67" w:rsidP="003E4C67">
            <w:pPr>
              <w:jc w:val="center"/>
              <w:rPr>
                <w:rFonts w:ascii="VIC" w:hAnsi="VIC"/>
                <w:sz w:val="18"/>
                <w:szCs w:val="18"/>
              </w:rPr>
            </w:pPr>
            <w:r w:rsidRPr="00241F90">
              <w:rPr>
                <w:rFonts w:ascii="VIC" w:eastAsia="VIC" w:hAnsi="VIC"/>
                <w:color w:val="000000"/>
                <w:sz w:val="18"/>
                <w:szCs w:val="18"/>
              </w:rPr>
              <w:t>2%</w:t>
            </w:r>
          </w:p>
        </w:tc>
        <w:tc>
          <w:tcPr>
            <w:tcW w:w="1524" w:type="dxa"/>
            <w:shd w:val="clear" w:color="auto" w:fill="BFCED6"/>
          </w:tcPr>
          <w:p w14:paraId="6AAF9B4F" w14:textId="1A9626B9" w:rsidR="003E4C67" w:rsidRPr="007B08C1" w:rsidRDefault="003E4C67" w:rsidP="003E4C67">
            <w:pPr>
              <w:jc w:val="center"/>
              <w:rPr>
                <w:rFonts w:ascii="VIC" w:hAnsi="VIC"/>
                <w:sz w:val="18"/>
                <w:szCs w:val="18"/>
              </w:rPr>
            </w:pPr>
            <w:r w:rsidRPr="00241F90">
              <w:rPr>
                <w:rFonts w:ascii="VIC" w:eastAsia="VIC" w:hAnsi="VIC"/>
                <w:color w:val="000000"/>
                <w:sz w:val="18"/>
                <w:szCs w:val="18"/>
              </w:rPr>
              <w:t>1.3</w:t>
            </w:r>
          </w:p>
        </w:tc>
      </w:tr>
      <w:tr w:rsidR="003E4C67" w:rsidRPr="007B08C1" w14:paraId="2B1C5662" w14:textId="77777777" w:rsidTr="003B4630">
        <w:trPr>
          <w:trHeight w:val="454"/>
        </w:trPr>
        <w:tc>
          <w:tcPr>
            <w:tcW w:w="1570" w:type="dxa"/>
            <w:shd w:val="clear" w:color="auto" w:fill="FFFFFF" w:themeFill="background1"/>
          </w:tcPr>
          <w:p w14:paraId="0AA51AB5" w14:textId="1095F1CC" w:rsidR="003E4C67" w:rsidRPr="007B08C1" w:rsidRDefault="003E4C67" w:rsidP="003E4C67">
            <w:pPr>
              <w:rPr>
                <w:rFonts w:ascii="VIC" w:hAnsi="VIC"/>
                <w:sz w:val="18"/>
                <w:szCs w:val="18"/>
              </w:rPr>
            </w:pPr>
            <w:r w:rsidRPr="00241F90">
              <w:rPr>
                <w:rFonts w:ascii="VIC" w:eastAsia="VIC" w:hAnsi="VIC"/>
                <w:color w:val="000000"/>
                <w:sz w:val="18"/>
                <w:szCs w:val="18"/>
              </w:rPr>
              <w:t>Mildura Base Hospital</w:t>
            </w:r>
          </w:p>
        </w:tc>
        <w:tc>
          <w:tcPr>
            <w:tcW w:w="1985" w:type="dxa"/>
            <w:shd w:val="clear" w:color="auto" w:fill="FFFFFF" w:themeFill="background1"/>
          </w:tcPr>
          <w:p w14:paraId="7AFE4CB8" w14:textId="6D255D25" w:rsidR="003E4C67" w:rsidRPr="007B08C1" w:rsidRDefault="003E4C67" w:rsidP="003E4C67">
            <w:pPr>
              <w:rPr>
                <w:rFonts w:ascii="VIC" w:hAnsi="VIC"/>
                <w:sz w:val="18"/>
                <w:szCs w:val="18"/>
              </w:rPr>
            </w:pPr>
            <w:r w:rsidRPr="00241F90">
              <w:rPr>
                <w:rFonts w:ascii="VIC" w:eastAsia="VIC" w:hAnsi="VIC"/>
                <w:color w:val="000000"/>
                <w:sz w:val="18"/>
                <w:szCs w:val="18"/>
              </w:rPr>
              <w:t>Northern Mallee</w:t>
            </w:r>
          </w:p>
        </w:tc>
        <w:tc>
          <w:tcPr>
            <w:tcW w:w="1523" w:type="dxa"/>
            <w:shd w:val="clear" w:color="auto" w:fill="FFFFFF" w:themeFill="background1"/>
          </w:tcPr>
          <w:p w14:paraId="08D22D2D" w14:textId="5B4C9DA7" w:rsidR="003E4C67" w:rsidRPr="007B08C1" w:rsidRDefault="003E4C67" w:rsidP="003E4C67">
            <w:pPr>
              <w:jc w:val="center"/>
              <w:rPr>
                <w:rFonts w:ascii="VIC" w:hAnsi="VIC"/>
                <w:sz w:val="18"/>
                <w:szCs w:val="18"/>
              </w:rPr>
            </w:pPr>
            <w:r w:rsidRPr="00241F90">
              <w:rPr>
                <w:rFonts w:ascii="VIC" w:eastAsia="VIC" w:hAnsi="VIC"/>
                <w:color w:val="000000"/>
                <w:sz w:val="18"/>
                <w:szCs w:val="18"/>
              </w:rPr>
              <w:t>27%</w:t>
            </w:r>
          </w:p>
        </w:tc>
        <w:tc>
          <w:tcPr>
            <w:tcW w:w="1524" w:type="dxa"/>
            <w:shd w:val="clear" w:color="auto" w:fill="FFFFFF" w:themeFill="background1"/>
          </w:tcPr>
          <w:p w14:paraId="021BD46B" w14:textId="7DA25ED0" w:rsidR="003E4C67" w:rsidRPr="007B08C1" w:rsidRDefault="003E4C67" w:rsidP="003E4C67">
            <w:pPr>
              <w:jc w:val="center"/>
              <w:rPr>
                <w:rFonts w:ascii="VIC" w:hAnsi="VIC"/>
                <w:sz w:val="18"/>
                <w:szCs w:val="18"/>
              </w:rPr>
            </w:pPr>
            <w:r w:rsidRPr="00241F90">
              <w:rPr>
                <w:rFonts w:ascii="VIC" w:eastAsia="VIC" w:hAnsi="VIC"/>
                <w:color w:val="000000"/>
                <w:sz w:val="18"/>
                <w:szCs w:val="18"/>
              </w:rPr>
              <w:t>7.0</w:t>
            </w:r>
          </w:p>
        </w:tc>
        <w:tc>
          <w:tcPr>
            <w:tcW w:w="1524" w:type="dxa"/>
            <w:shd w:val="clear" w:color="auto" w:fill="FFFFFF" w:themeFill="background1"/>
          </w:tcPr>
          <w:p w14:paraId="00B0C1C6" w14:textId="2BED1B3C" w:rsidR="003E4C67" w:rsidRPr="007B08C1" w:rsidRDefault="003E4C67" w:rsidP="003E4C67">
            <w:pPr>
              <w:jc w:val="center"/>
              <w:rPr>
                <w:rFonts w:ascii="VIC" w:hAnsi="VIC"/>
                <w:sz w:val="18"/>
                <w:szCs w:val="18"/>
              </w:rPr>
            </w:pPr>
            <w:r w:rsidRPr="00241F90">
              <w:rPr>
                <w:rFonts w:ascii="VIC" w:eastAsia="VIC" w:hAnsi="VIC"/>
                <w:color w:val="000000"/>
                <w:sz w:val="18"/>
                <w:szCs w:val="18"/>
              </w:rPr>
              <w:t>0%</w:t>
            </w:r>
          </w:p>
        </w:tc>
        <w:tc>
          <w:tcPr>
            <w:tcW w:w="1524" w:type="dxa"/>
            <w:shd w:val="clear" w:color="auto" w:fill="FFFFFF" w:themeFill="background1"/>
          </w:tcPr>
          <w:p w14:paraId="1806858D" w14:textId="5B7CD666" w:rsidR="003E4C67" w:rsidRPr="007B08C1" w:rsidRDefault="003E4C67" w:rsidP="003E4C67">
            <w:pPr>
              <w:jc w:val="center"/>
              <w:rPr>
                <w:rFonts w:ascii="VIC" w:hAnsi="VIC"/>
                <w:sz w:val="18"/>
                <w:szCs w:val="18"/>
              </w:rPr>
            </w:pPr>
            <w:r w:rsidRPr="00241F90">
              <w:rPr>
                <w:rFonts w:ascii="VIC" w:eastAsia="VIC" w:hAnsi="VIC"/>
                <w:color w:val="000000"/>
                <w:sz w:val="18"/>
                <w:szCs w:val="18"/>
              </w:rPr>
              <w:t>65%</w:t>
            </w:r>
          </w:p>
        </w:tc>
        <w:tc>
          <w:tcPr>
            <w:tcW w:w="1523" w:type="dxa"/>
            <w:shd w:val="clear" w:color="auto" w:fill="FFFFFF" w:themeFill="background1"/>
          </w:tcPr>
          <w:p w14:paraId="4D3E3AAC" w14:textId="4D2A43B2" w:rsidR="003E4C67" w:rsidRPr="007B08C1" w:rsidRDefault="003E4C67" w:rsidP="003E4C67">
            <w:pPr>
              <w:jc w:val="center"/>
              <w:rPr>
                <w:rFonts w:ascii="VIC" w:hAnsi="VIC"/>
                <w:sz w:val="18"/>
                <w:szCs w:val="18"/>
              </w:rPr>
            </w:pPr>
            <w:r w:rsidRPr="00241F90">
              <w:rPr>
                <w:rFonts w:ascii="VIC" w:eastAsia="VIC" w:hAnsi="VIC"/>
                <w:color w:val="000000"/>
                <w:sz w:val="18"/>
                <w:szCs w:val="18"/>
              </w:rPr>
              <w:t>9.9</w:t>
            </w:r>
          </w:p>
        </w:tc>
        <w:tc>
          <w:tcPr>
            <w:tcW w:w="1524" w:type="dxa"/>
            <w:shd w:val="clear" w:color="auto" w:fill="FFFFFF" w:themeFill="background1"/>
          </w:tcPr>
          <w:p w14:paraId="675DB7FF" w14:textId="1D9808F1" w:rsidR="003E4C67" w:rsidRPr="007B08C1" w:rsidRDefault="003E4C67" w:rsidP="003E4C67">
            <w:pPr>
              <w:jc w:val="center"/>
              <w:rPr>
                <w:rFonts w:ascii="VIC" w:hAnsi="VIC"/>
                <w:sz w:val="18"/>
                <w:szCs w:val="18"/>
              </w:rPr>
            </w:pPr>
            <w:r w:rsidRPr="00241F90">
              <w:rPr>
                <w:rFonts w:ascii="VIC" w:eastAsia="VIC" w:hAnsi="VIC"/>
                <w:color w:val="000000"/>
                <w:sz w:val="18"/>
                <w:szCs w:val="18"/>
              </w:rPr>
              <w:t>20%</w:t>
            </w:r>
          </w:p>
        </w:tc>
        <w:tc>
          <w:tcPr>
            <w:tcW w:w="1524" w:type="dxa"/>
            <w:shd w:val="clear" w:color="auto" w:fill="FFFFFF" w:themeFill="background1"/>
          </w:tcPr>
          <w:p w14:paraId="1168AA0D" w14:textId="30045176" w:rsidR="003E4C67" w:rsidRPr="007B08C1" w:rsidRDefault="003E4C67" w:rsidP="003E4C67">
            <w:pPr>
              <w:jc w:val="center"/>
              <w:rPr>
                <w:rFonts w:ascii="VIC" w:hAnsi="VIC"/>
                <w:sz w:val="18"/>
                <w:szCs w:val="18"/>
              </w:rPr>
            </w:pPr>
            <w:r w:rsidRPr="00241F90">
              <w:rPr>
                <w:rFonts w:ascii="VIC" w:eastAsia="VIC" w:hAnsi="VIC"/>
                <w:color w:val="000000"/>
                <w:sz w:val="18"/>
                <w:szCs w:val="18"/>
              </w:rPr>
              <w:t>19%</w:t>
            </w:r>
          </w:p>
        </w:tc>
        <w:tc>
          <w:tcPr>
            <w:tcW w:w="1524" w:type="dxa"/>
            <w:shd w:val="clear" w:color="auto" w:fill="FFFFFF" w:themeFill="background1"/>
          </w:tcPr>
          <w:p w14:paraId="77506439" w14:textId="30B5F3E9" w:rsidR="003E4C67" w:rsidRPr="007B08C1" w:rsidRDefault="003E4C67" w:rsidP="003E4C67">
            <w:pPr>
              <w:jc w:val="center"/>
              <w:rPr>
                <w:rFonts w:ascii="VIC" w:hAnsi="VIC"/>
                <w:sz w:val="18"/>
                <w:szCs w:val="18"/>
              </w:rPr>
            </w:pPr>
          </w:p>
        </w:tc>
      </w:tr>
      <w:tr w:rsidR="003E4C67" w:rsidRPr="007B08C1" w14:paraId="7F783473" w14:textId="77777777" w:rsidTr="003B4630">
        <w:trPr>
          <w:trHeight w:val="454"/>
        </w:trPr>
        <w:tc>
          <w:tcPr>
            <w:tcW w:w="1570" w:type="dxa"/>
            <w:vMerge w:val="restart"/>
            <w:shd w:val="clear" w:color="auto" w:fill="BFCED6"/>
          </w:tcPr>
          <w:p w14:paraId="792AB468" w14:textId="6F8A2B9C" w:rsidR="003E4C67" w:rsidRPr="007B08C1" w:rsidRDefault="003E4C67" w:rsidP="003E4C67">
            <w:pPr>
              <w:rPr>
                <w:rFonts w:ascii="VIC" w:hAnsi="VIC"/>
                <w:sz w:val="18"/>
                <w:szCs w:val="18"/>
              </w:rPr>
            </w:pPr>
            <w:r w:rsidRPr="00241F90">
              <w:rPr>
                <w:rFonts w:ascii="VIC" w:eastAsia="VIC" w:hAnsi="VIC"/>
                <w:color w:val="000000"/>
                <w:sz w:val="18"/>
                <w:szCs w:val="18"/>
              </w:rPr>
              <w:t>Albury Wodonga Health</w:t>
            </w:r>
          </w:p>
        </w:tc>
        <w:tc>
          <w:tcPr>
            <w:tcW w:w="1985" w:type="dxa"/>
            <w:shd w:val="clear" w:color="auto" w:fill="BFCED6"/>
          </w:tcPr>
          <w:p w14:paraId="7657EC92" w14:textId="04C9899E" w:rsidR="003E4C67" w:rsidRPr="007B08C1" w:rsidRDefault="003E4C67" w:rsidP="003E4C67">
            <w:pPr>
              <w:rPr>
                <w:rFonts w:ascii="VIC" w:hAnsi="VIC"/>
                <w:sz w:val="18"/>
                <w:szCs w:val="18"/>
              </w:rPr>
            </w:pPr>
            <w:r w:rsidRPr="00241F90">
              <w:rPr>
                <w:rFonts w:ascii="VIC" w:eastAsia="VIC" w:hAnsi="VIC"/>
                <w:color w:val="000000"/>
                <w:sz w:val="18"/>
                <w:szCs w:val="18"/>
              </w:rPr>
              <w:t>Albury - NSW</w:t>
            </w:r>
          </w:p>
        </w:tc>
        <w:tc>
          <w:tcPr>
            <w:tcW w:w="1523" w:type="dxa"/>
            <w:shd w:val="clear" w:color="auto" w:fill="BFCED6"/>
          </w:tcPr>
          <w:p w14:paraId="261B815F" w14:textId="1E521337" w:rsidR="003E4C67" w:rsidRPr="007B08C1" w:rsidRDefault="003E4C67" w:rsidP="003E4C67">
            <w:pPr>
              <w:jc w:val="center"/>
              <w:rPr>
                <w:rFonts w:ascii="VIC" w:hAnsi="VIC"/>
                <w:sz w:val="18"/>
                <w:szCs w:val="18"/>
              </w:rPr>
            </w:pPr>
            <w:r w:rsidRPr="00241F90">
              <w:rPr>
                <w:rFonts w:ascii="VIC" w:eastAsia="VIC" w:hAnsi="VIC"/>
                <w:color w:val="000000"/>
                <w:sz w:val="18"/>
                <w:szCs w:val="18"/>
              </w:rPr>
              <w:t>67%</w:t>
            </w:r>
          </w:p>
        </w:tc>
        <w:tc>
          <w:tcPr>
            <w:tcW w:w="1524" w:type="dxa"/>
            <w:shd w:val="clear" w:color="auto" w:fill="BFCED6"/>
          </w:tcPr>
          <w:p w14:paraId="083ED562" w14:textId="2602781C" w:rsidR="003E4C67" w:rsidRPr="007B08C1" w:rsidRDefault="003E4C67" w:rsidP="003E4C67">
            <w:pPr>
              <w:jc w:val="center"/>
              <w:rPr>
                <w:rFonts w:ascii="VIC" w:hAnsi="VIC"/>
                <w:sz w:val="18"/>
                <w:szCs w:val="18"/>
              </w:rPr>
            </w:pPr>
            <w:r w:rsidRPr="00241F90">
              <w:rPr>
                <w:rFonts w:ascii="VIC" w:eastAsia="VIC" w:hAnsi="VIC"/>
                <w:color w:val="000000"/>
                <w:sz w:val="18"/>
                <w:szCs w:val="18"/>
              </w:rPr>
              <w:t>5.1</w:t>
            </w:r>
          </w:p>
        </w:tc>
        <w:tc>
          <w:tcPr>
            <w:tcW w:w="1524" w:type="dxa"/>
            <w:shd w:val="clear" w:color="auto" w:fill="BFCED6"/>
          </w:tcPr>
          <w:p w14:paraId="6D8CC918" w14:textId="292788EE" w:rsidR="003E4C67" w:rsidRPr="007B08C1" w:rsidRDefault="003E4C67" w:rsidP="003E4C67">
            <w:pPr>
              <w:jc w:val="center"/>
              <w:rPr>
                <w:rFonts w:ascii="VIC" w:hAnsi="VIC"/>
                <w:sz w:val="18"/>
                <w:szCs w:val="18"/>
              </w:rPr>
            </w:pPr>
            <w:r w:rsidRPr="00241F90">
              <w:rPr>
                <w:rFonts w:ascii="VIC" w:eastAsia="VIC" w:hAnsi="VIC"/>
                <w:color w:val="000000"/>
                <w:sz w:val="18"/>
                <w:szCs w:val="18"/>
              </w:rPr>
              <w:t>0%</w:t>
            </w:r>
          </w:p>
        </w:tc>
        <w:tc>
          <w:tcPr>
            <w:tcW w:w="1524" w:type="dxa"/>
            <w:shd w:val="clear" w:color="auto" w:fill="BFCED6"/>
          </w:tcPr>
          <w:p w14:paraId="4D0B9C46" w14:textId="23669E51" w:rsidR="003E4C67" w:rsidRPr="007B08C1" w:rsidRDefault="003E4C67" w:rsidP="003E4C67">
            <w:pPr>
              <w:jc w:val="center"/>
              <w:rPr>
                <w:rFonts w:ascii="VIC" w:hAnsi="VIC"/>
                <w:sz w:val="18"/>
                <w:szCs w:val="18"/>
              </w:rPr>
            </w:pPr>
            <w:r w:rsidRPr="00241F90">
              <w:rPr>
                <w:rFonts w:ascii="VIC" w:eastAsia="VIC" w:hAnsi="VIC"/>
                <w:color w:val="000000"/>
                <w:sz w:val="18"/>
                <w:szCs w:val="18"/>
              </w:rPr>
              <w:t>52%</w:t>
            </w:r>
          </w:p>
        </w:tc>
        <w:tc>
          <w:tcPr>
            <w:tcW w:w="1523" w:type="dxa"/>
            <w:shd w:val="clear" w:color="auto" w:fill="BFCED6"/>
          </w:tcPr>
          <w:p w14:paraId="5176FB53" w14:textId="13D2345A" w:rsidR="003E4C67" w:rsidRPr="007B08C1" w:rsidRDefault="003E4C67" w:rsidP="003E4C67">
            <w:pPr>
              <w:jc w:val="center"/>
              <w:rPr>
                <w:rFonts w:ascii="VIC" w:hAnsi="VIC"/>
                <w:sz w:val="18"/>
                <w:szCs w:val="18"/>
              </w:rPr>
            </w:pPr>
            <w:r w:rsidRPr="00241F90">
              <w:rPr>
                <w:rFonts w:ascii="VIC" w:eastAsia="VIC" w:hAnsi="VIC"/>
                <w:color w:val="000000"/>
                <w:sz w:val="18"/>
                <w:szCs w:val="18"/>
              </w:rPr>
              <w:t>11.4</w:t>
            </w:r>
          </w:p>
        </w:tc>
        <w:tc>
          <w:tcPr>
            <w:tcW w:w="1524" w:type="dxa"/>
            <w:shd w:val="clear" w:color="auto" w:fill="BFCED6"/>
          </w:tcPr>
          <w:p w14:paraId="5C948D72" w14:textId="62FD6F77" w:rsidR="003E4C67" w:rsidRPr="007B08C1" w:rsidRDefault="003E4C67" w:rsidP="003E4C67">
            <w:pPr>
              <w:jc w:val="center"/>
              <w:rPr>
                <w:rFonts w:ascii="VIC" w:hAnsi="VIC"/>
                <w:sz w:val="18"/>
                <w:szCs w:val="18"/>
              </w:rPr>
            </w:pPr>
            <w:r w:rsidRPr="00241F90">
              <w:rPr>
                <w:rFonts w:ascii="VIC" w:eastAsia="VIC" w:hAnsi="VIC"/>
                <w:color w:val="000000"/>
                <w:sz w:val="18"/>
                <w:szCs w:val="18"/>
              </w:rPr>
              <w:t>60%</w:t>
            </w:r>
          </w:p>
        </w:tc>
        <w:tc>
          <w:tcPr>
            <w:tcW w:w="1524" w:type="dxa"/>
            <w:shd w:val="clear" w:color="auto" w:fill="BFCED6"/>
          </w:tcPr>
          <w:p w14:paraId="4A0336A4" w14:textId="2AF2B4A0" w:rsidR="003E4C67" w:rsidRPr="007B08C1" w:rsidRDefault="003E4C67" w:rsidP="003E4C67">
            <w:pPr>
              <w:jc w:val="center"/>
              <w:rPr>
                <w:rFonts w:ascii="VIC" w:hAnsi="VIC"/>
                <w:sz w:val="18"/>
                <w:szCs w:val="18"/>
              </w:rPr>
            </w:pPr>
            <w:r w:rsidRPr="00241F90">
              <w:rPr>
                <w:rFonts w:ascii="VIC" w:eastAsia="VIC" w:hAnsi="VIC"/>
                <w:color w:val="000000"/>
                <w:sz w:val="18"/>
                <w:szCs w:val="18"/>
              </w:rPr>
              <w:t>5%</w:t>
            </w:r>
          </w:p>
        </w:tc>
        <w:tc>
          <w:tcPr>
            <w:tcW w:w="1524" w:type="dxa"/>
            <w:shd w:val="clear" w:color="auto" w:fill="BFCED6"/>
          </w:tcPr>
          <w:p w14:paraId="7853FE74" w14:textId="3C082BC0" w:rsidR="003E4C67" w:rsidRPr="007B08C1" w:rsidRDefault="003E4C67" w:rsidP="003E4C67">
            <w:pPr>
              <w:jc w:val="center"/>
              <w:rPr>
                <w:rFonts w:ascii="VIC" w:hAnsi="VIC"/>
                <w:sz w:val="18"/>
                <w:szCs w:val="18"/>
              </w:rPr>
            </w:pPr>
          </w:p>
        </w:tc>
      </w:tr>
      <w:tr w:rsidR="003E4C67" w:rsidRPr="007B08C1" w14:paraId="10876474" w14:textId="77777777" w:rsidTr="003B4630">
        <w:trPr>
          <w:trHeight w:val="454"/>
        </w:trPr>
        <w:tc>
          <w:tcPr>
            <w:tcW w:w="1570" w:type="dxa"/>
            <w:vMerge/>
            <w:shd w:val="clear" w:color="auto" w:fill="BFCED6"/>
          </w:tcPr>
          <w:p w14:paraId="01D1E1A4" w14:textId="77777777" w:rsidR="003E4C67" w:rsidRPr="00625339" w:rsidRDefault="003E4C67" w:rsidP="003E4C67">
            <w:pPr>
              <w:rPr>
                <w:rFonts w:ascii="VIC" w:eastAsia="Verdana" w:hAnsi="VIC"/>
                <w:color w:val="000000"/>
                <w:sz w:val="18"/>
              </w:rPr>
            </w:pPr>
          </w:p>
        </w:tc>
        <w:tc>
          <w:tcPr>
            <w:tcW w:w="1985" w:type="dxa"/>
            <w:shd w:val="clear" w:color="auto" w:fill="BFCED6"/>
          </w:tcPr>
          <w:p w14:paraId="6BC9FC69" w14:textId="670D6CA1" w:rsidR="003E4C67" w:rsidRPr="00625339" w:rsidRDefault="003E4C67" w:rsidP="003E4C67">
            <w:pPr>
              <w:rPr>
                <w:rFonts w:ascii="VIC" w:eastAsia="Verdana" w:hAnsi="VIC"/>
                <w:color w:val="000000"/>
                <w:sz w:val="18"/>
              </w:rPr>
            </w:pPr>
            <w:r w:rsidRPr="00241F90">
              <w:rPr>
                <w:rFonts w:ascii="VIC" w:eastAsia="VIC" w:hAnsi="VIC"/>
                <w:color w:val="000000"/>
                <w:sz w:val="18"/>
                <w:szCs w:val="18"/>
              </w:rPr>
              <w:t>North East &amp; Border</w:t>
            </w:r>
          </w:p>
        </w:tc>
        <w:tc>
          <w:tcPr>
            <w:tcW w:w="1523" w:type="dxa"/>
            <w:shd w:val="clear" w:color="auto" w:fill="BFCED6"/>
          </w:tcPr>
          <w:p w14:paraId="3EE52BF4" w14:textId="5B853F34" w:rsidR="003E4C67" w:rsidRPr="007B08C1" w:rsidRDefault="003E4C67" w:rsidP="003E4C67">
            <w:pPr>
              <w:jc w:val="center"/>
              <w:rPr>
                <w:rFonts w:ascii="VIC" w:hAnsi="VIC"/>
                <w:sz w:val="18"/>
                <w:szCs w:val="18"/>
              </w:rPr>
            </w:pPr>
            <w:r w:rsidRPr="00241F90">
              <w:rPr>
                <w:rFonts w:ascii="VIC" w:eastAsia="VIC" w:hAnsi="VIC"/>
                <w:color w:val="000000"/>
                <w:sz w:val="18"/>
                <w:szCs w:val="18"/>
              </w:rPr>
              <w:t>35%</w:t>
            </w:r>
          </w:p>
        </w:tc>
        <w:tc>
          <w:tcPr>
            <w:tcW w:w="1524" w:type="dxa"/>
            <w:shd w:val="clear" w:color="auto" w:fill="BFCED6"/>
          </w:tcPr>
          <w:p w14:paraId="78D3F818" w14:textId="3F35D631" w:rsidR="003E4C67" w:rsidRPr="007B08C1" w:rsidRDefault="003E4C67" w:rsidP="003E4C67">
            <w:pPr>
              <w:jc w:val="center"/>
              <w:rPr>
                <w:rFonts w:ascii="VIC" w:hAnsi="VIC"/>
                <w:sz w:val="18"/>
                <w:szCs w:val="18"/>
              </w:rPr>
            </w:pPr>
            <w:r w:rsidRPr="00241F90">
              <w:rPr>
                <w:rFonts w:ascii="VIC" w:eastAsia="VIC" w:hAnsi="VIC"/>
                <w:color w:val="000000"/>
                <w:sz w:val="18"/>
                <w:szCs w:val="18"/>
              </w:rPr>
              <w:t>3.6</w:t>
            </w:r>
          </w:p>
        </w:tc>
        <w:tc>
          <w:tcPr>
            <w:tcW w:w="1524" w:type="dxa"/>
            <w:shd w:val="clear" w:color="auto" w:fill="BFCED6"/>
          </w:tcPr>
          <w:p w14:paraId="76E1A35B" w14:textId="79270DB7" w:rsidR="003E4C67" w:rsidRPr="007B08C1" w:rsidRDefault="003E4C67" w:rsidP="003E4C67">
            <w:pPr>
              <w:jc w:val="center"/>
              <w:rPr>
                <w:rFonts w:ascii="VIC" w:hAnsi="VIC"/>
                <w:sz w:val="18"/>
                <w:szCs w:val="18"/>
              </w:rPr>
            </w:pPr>
            <w:r w:rsidRPr="00241F90">
              <w:rPr>
                <w:rFonts w:ascii="VIC" w:eastAsia="VIC" w:hAnsi="VIC"/>
                <w:color w:val="000000"/>
                <w:sz w:val="18"/>
                <w:szCs w:val="18"/>
              </w:rPr>
              <w:t>0%</w:t>
            </w:r>
          </w:p>
        </w:tc>
        <w:tc>
          <w:tcPr>
            <w:tcW w:w="1524" w:type="dxa"/>
            <w:shd w:val="clear" w:color="auto" w:fill="BFCED6"/>
          </w:tcPr>
          <w:p w14:paraId="4944D6F7" w14:textId="1F180839" w:rsidR="003E4C67" w:rsidRPr="007B08C1" w:rsidRDefault="003E4C67" w:rsidP="003E4C67">
            <w:pPr>
              <w:jc w:val="center"/>
              <w:rPr>
                <w:rFonts w:ascii="VIC" w:hAnsi="VIC"/>
                <w:sz w:val="18"/>
                <w:szCs w:val="18"/>
              </w:rPr>
            </w:pPr>
            <w:r w:rsidRPr="00241F90">
              <w:rPr>
                <w:rFonts w:ascii="VIC" w:eastAsia="VIC" w:hAnsi="VIC"/>
                <w:color w:val="000000"/>
                <w:sz w:val="18"/>
                <w:szCs w:val="18"/>
              </w:rPr>
              <w:t>52%</w:t>
            </w:r>
          </w:p>
        </w:tc>
        <w:tc>
          <w:tcPr>
            <w:tcW w:w="1523" w:type="dxa"/>
            <w:shd w:val="clear" w:color="auto" w:fill="BFCED6"/>
          </w:tcPr>
          <w:p w14:paraId="70F793C6" w14:textId="39134741" w:rsidR="003E4C67" w:rsidRPr="007B08C1" w:rsidRDefault="003E4C67" w:rsidP="003E4C67">
            <w:pPr>
              <w:jc w:val="center"/>
              <w:rPr>
                <w:rFonts w:ascii="VIC" w:hAnsi="VIC"/>
                <w:sz w:val="18"/>
                <w:szCs w:val="18"/>
              </w:rPr>
            </w:pPr>
            <w:r w:rsidRPr="00241F90">
              <w:rPr>
                <w:rFonts w:ascii="VIC" w:eastAsia="VIC" w:hAnsi="VIC"/>
                <w:color w:val="000000"/>
                <w:sz w:val="18"/>
                <w:szCs w:val="18"/>
              </w:rPr>
              <w:t>13.1</w:t>
            </w:r>
          </w:p>
        </w:tc>
        <w:tc>
          <w:tcPr>
            <w:tcW w:w="1524" w:type="dxa"/>
            <w:shd w:val="clear" w:color="auto" w:fill="BFCED6"/>
          </w:tcPr>
          <w:p w14:paraId="64ED0F29" w14:textId="51CF07DD" w:rsidR="003E4C67" w:rsidRPr="007B08C1" w:rsidRDefault="003E4C67" w:rsidP="003E4C67">
            <w:pPr>
              <w:jc w:val="center"/>
              <w:rPr>
                <w:rFonts w:ascii="VIC" w:hAnsi="VIC"/>
                <w:sz w:val="18"/>
                <w:szCs w:val="18"/>
              </w:rPr>
            </w:pPr>
            <w:r w:rsidRPr="00241F90">
              <w:rPr>
                <w:rFonts w:ascii="VIC" w:eastAsia="VIC" w:hAnsi="VIC"/>
                <w:color w:val="000000"/>
                <w:sz w:val="18"/>
                <w:szCs w:val="18"/>
              </w:rPr>
              <w:t>85%</w:t>
            </w:r>
          </w:p>
        </w:tc>
        <w:tc>
          <w:tcPr>
            <w:tcW w:w="1524" w:type="dxa"/>
            <w:shd w:val="clear" w:color="auto" w:fill="BFCED6"/>
          </w:tcPr>
          <w:p w14:paraId="756B7806" w14:textId="1A913132" w:rsidR="003E4C67" w:rsidRPr="007B08C1" w:rsidRDefault="003E4C67" w:rsidP="003E4C67">
            <w:pPr>
              <w:jc w:val="center"/>
              <w:rPr>
                <w:rFonts w:ascii="VIC" w:hAnsi="VIC"/>
                <w:sz w:val="18"/>
                <w:szCs w:val="18"/>
              </w:rPr>
            </w:pPr>
            <w:r w:rsidRPr="00241F90">
              <w:rPr>
                <w:rFonts w:ascii="VIC" w:eastAsia="VIC" w:hAnsi="VIC"/>
                <w:color w:val="000000"/>
                <w:sz w:val="18"/>
                <w:szCs w:val="18"/>
              </w:rPr>
              <w:t>5%</w:t>
            </w:r>
          </w:p>
        </w:tc>
        <w:tc>
          <w:tcPr>
            <w:tcW w:w="1524" w:type="dxa"/>
            <w:shd w:val="clear" w:color="auto" w:fill="BFCED6"/>
          </w:tcPr>
          <w:p w14:paraId="36E8801B" w14:textId="0F495018" w:rsidR="003E4C67" w:rsidRPr="007B08C1" w:rsidRDefault="003E4C67" w:rsidP="003E4C67">
            <w:pPr>
              <w:jc w:val="center"/>
              <w:rPr>
                <w:rFonts w:ascii="VIC" w:hAnsi="VIC"/>
                <w:sz w:val="18"/>
                <w:szCs w:val="18"/>
              </w:rPr>
            </w:pPr>
            <w:r w:rsidRPr="00241F90">
              <w:rPr>
                <w:rFonts w:ascii="VIC" w:eastAsia="VIC" w:hAnsi="VIC"/>
                <w:color w:val="000000"/>
                <w:sz w:val="18"/>
                <w:szCs w:val="18"/>
              </w:rPr>
              <w:t>2.7</w:t>
            </w:r>
          </w:p>
        </w:tc>
      </w:tr>
      <w:tr w:rsidR="003E4C67" w:rsidRPr="007B08C1" w14:paraId="6B86FDAD" w14:textId="77777777" w:rsidTr="003B4630">
        <w:trPr>
          <w:trHeight w:val="454"/>
        </w:trPr>
        <w:tc>
          <w:tcPr>
            <w:tcW w:w="1570" w:type="dxa"/>
            <w:vMerge/>
            <w:shd w:val="clear" w:color="auto" w:fill="BFCED6"/>
          </w:tcPr>
          <w:p w14:paraId="7CD62114" w14:textId="77777777" w:rsidR="003E4C67" w:rsidRPr="00625339" w:rsidRDefault="003E4C67" w:rsidP="003E4C67">
            <w:pPr>
              <w:rPr>
                <w:rFonts w:ascii="VIC" w:eastAsia="Verdana" w:hAnsi="VIC"/>
                <w:color w:val="000000"/>
                <w:sz w:val="18"/>
              </w:rPr>
            </w:pPr>
          </w:p>
        </w:tc>
        <w:tc>
          <w:tcPr>
            <w:tcW w:w="1985" w:type="dxa"/>
            <w:shd w:val="clear" w:color="auto" w:fill="BFCED6"/>
          </w:tcPr>
          <w:p w14:paraId="3DC0047C" w14:textId="2E601F63" w:rsidR="003E4C67" w:rsidRPr="00625339" w:rsidRDefault="003E4C67" w:rsidP="003E4C67">
            <w:pPr>
              <w:rPr>
                <w:rFonts w:ascii="VIC" w:eastAsia="Verdana" w:hAnsi="VIC"/>
                <w:color w:val="000000"/>
                <w:sz w:val="18"/>
              </w:rPr>
            </w:pPr>
            <w:r w:rsidRPr="00241F90">
              <w:rPr>
                <w:rFonts w:ascii="VIC" w:eastAsia="VIC" w:hAnsi="VIC"/>
                <w:color w:val="000000"/>
                <w:sz w:val="18"/>
                <w:szCs w:val="18"/>
              </w:rPr>
              <w:t>TOTAL</w:t>
            </w:r>
          </w:p>
        </w:tc>
        <w:tc>
          <w:tcPr>
            <w:tcW w:w="1523" w:type="dxa"/>
            <w:shd w:val="clear" w:color="auto" w:fill="BFCED6"/>
          </w:tcPr>
          <w:p w14:paraId="0A78EB95" w14:textId="0DDB0530" w:rsidR="003E4C67" w:rsidRPr="007B08C1" w:rsidRDefault="003E4C67" w:rsidP="003E4C67">
            <w:pPr>
              <w:jc w:val="center"/>
              <w:rPr>
                <w:rFonts w:ascii="VIC" w:hAnsi="VIC"/>
                <w:sz w:val="18"/>
                <w:szCs w:val="18"/>
              </w:rPr>
            </w:pPr>
            <w:r w:rsidRPr="00241F90">
              <w:rPr>
                <w:rFonts w:ascii="VIC" w:eastAsia="VIC" w:hAnsi="VIC"/>
                <w:color w:val="000000"/>
                <w:sz w:val="18"/>
                <w:szCs w:val="18"/>
              </w:rPr>
              <w:t>44%</w:t>
            </w:r>
          </w:p>
        </w:tc>
        <w:tc>
          <w:tcPr>
            <w:tcW w:w="1524" w:type="dxa"/>
            <w:shd w:val="clear" w:color="auto" w:fill="BFCED6"/>
          </w:tcPr>
          <w:p w14:paraId="5BF26122" w14:textId="366D86B6" w:rsidR="003E4C67" w:rsidRPr="007B08C1" w:rsidRDefault="003E4C67" w:rsidP="003E4C67">
            <w:pPr>
              <w:jc w:val="center"/>
              <w:rPr>
                <w:rFonts w:ascii="VIC" w:hAnsi="VIC"/>
                <w:sz w:val="18"/>
                <w:szCs w:val="18"/>
              </w:rPr>
            </w:pPr>
            <w:r w:rsidRPr="00241F90">
              <w:rPr>
                <w:rFonts w:ascii="VIC" w:eastAsia="VIC" w:hAnsi="VIC"/>
                <w:color w:val="000000"/>
                <w:sz w:val="18"/>
                <w:szCs w:val="18"/>
              </w:rPr>
              <w:t>3.8</w:t>
            </w:r>
          </w:p>
        </w:tc>
        <w:tc>
          <w:tcPr>
            <w:tcW w:w="1524" w:type="dxa"/>
            <w:shd w:val="clear" w:color="auto" w:fill="BFCED6"/>
          </w:tcPr>
          <w:p w14:paraId="7C85436B" w14:textId="7EDDC696" w:rsidR="003E4C67" w:rsidRPr="007B08C1" w:rsidRDefault="003E4C67" w:rsidP="003E4C67">
            <w:pPr>
              <w:jc w:val="center"/>
              <w:rPr>
                <w:rFonts w:ascii="VIC" w:hAnsi="VIC"/>
                <w:sz w:val="18"/>
                <w:szCs w:val="18"/>
              </w:rPr>
            </w:pPr>
            <w:r w:rsidRPr="00241F90">
              <w:rPr>
                <w:rFonts w:ascii="VIC" w:eastAsia="VIC" w:hAnsi="VIC"/>
                <w:color w:val="000000"/>
                <w:sz w:val="18"/>
                <w:szCs w:val="18"/>
              </w:rPr>
              <w:t>0%</w:t>
            </w:r>
          </w:p>
        </w:tc>
        <w:tc>
          <w:tcPr>
            <w:tcW w:w="1524" w:type="dxa"/>
            <w:shd w:val="clear" w:color="auto" w:fill="BFCED6"/>
          </w:tcPr>
          <w:p w14:paraId="1F78598F" w14:textId="4CDCC1C1" w:rsidR="003E4C67" w:rsidRPr="007B08C1" w:rsidRDefault="003E4C67" w:rsidP="003E4C67">
            <w:pPr>
              <w:jc w:val="center"/>
              <w:rPr>
                <w:rFonts w:ascii="VIC" w:hAnsi="VIC"/>
                <w:sz w:val="18"/>
                <w:szCs w:val="18"/>
              </w:rPr>
            </w:pPr>
            <w:r w:rsidRPr="00241F90">
              <w:rPr>
                <w:rFonts w:ascii="VIC" w:eastAsia="VIC" w:hAnsi="VIC"/>
                <w:color w:val="000000"/>
                <w:sz w:val="18"/>
                <w:szCs w:val="18"/>
              </w:rPr>
              <w:t>52%</w:t>
            </w:r>
          </w:p>
        </w:tc>
        <w:tc>
          <w:tcPr>
            <w:tcW w:w="1523" w:type="dxa"/>
            <w:shd w:val="clear" w:color="auto" w:fill="BFCED6"/>
          </w:tcPr>
          <w:p w14:paraId="671075D3" w14:textId="012A0845" w:rsidR="003E4C67" w:rsidRPr="007B08C1" w:rsidRDefault="003E4C67" w:rsidP="003E4C67">
            <w:pPr>
              <w:jc w:val="center"/>
              <w:rPr>
                <w:rFonts w:ascii="VIC" w:hAnsi="VIC"/>
                <w:sz w:val="18"/>
                <w:szCs w:val="18"/>
              </w:rPr>
            </w:pPr>
            <w:r w:rsidRPr="00241F90">
              <w:rPr>
                <w:rFonts w:ascii="VIC" w:eastAsia="VIC" w:hAnsi="VIC"/>
                <w:color w:val="000000"/>
                <w:sz w:val="18"/>
                <w:szCs w:val="18"/>
              </w:rPr>
              <w:t>12.5</w:t>
            </w:r>
          </w:p>
        </w:tc>
        <w:tc>
          <w:tcPr>
            <w:tcW w:w="1524" w:type="dxa"/>
            <w:shd w:val="clear" w:color="auto" w:fill="BFCED6"/>
          </w:tcPr>
          <w:p w14:paraId="7D85064D" w14:textId="49D5D9CC" w:rsidR="003E4C67" w:rsidRPr="007B08C1" w:rsidRDefault="003E4C67" w:rsidP="003E4C67">
            <w:pPr>
              <w:jc w:val="center"/>
              <w:rPr>
                <w:rFonts w:ascii="VIC" w:hAnsi="VIC"/>
                <w:sz w:val="18"/>
                <w:szCs w:val="18"/>
              </w:rPr>
            </w:pPr>
            <w:r w:rsidRPr="00241F90">
              <w:rPr>
                <w:rFonts w:ascii="VIC" w:eastAsia="VIC" w:hAnsi="VIC"/>
                <w:color w:val="000000"/>
                <w:sz w:val="18"/>
                <w:szCs w:val="18"/>
              </w:rPr>
              <w:t>80%</w:t>
            </w:r>
          </w:p>
        </w:tc>
        <w:tc>
          <w:tcPr>
            <w:tcW w:w="1524" w:type="dxa"/>
            <w:shd w:val="clear" w:color="auto" w:fill="BFCED6"/>
          </w:tcPr>
          <w:p w14:paraId="734FB254" w14:textId="2B408F9C" w:rsidR="003E4C67" w:rsidRPr="007B08C1" w:rsidRDefault="003E4C67" w:rsidP="003E4C67">
            <w:pPr>
              <w:jc w:val="center"/>
              <w:rPr>
                <w:rFonts w:ascii="VIC" w:hAnsi="VIC"/>
                <w:sz w:val="18"/>
                <w:szCs w:val="18"/>
              </w:rPr>
            </w:pPr>
            <w:r w:rsidRPr="00241F90">
              <w:rPr>
                <w:rFonts w:ascii="VIC" w:eastAsia="VIC" w:hAnsi="VIC"/>
                <w:color w:val="000000"/>
                <w:sz w:val="18"/>
                <w:szCs w:val="18"/>
              </w:rPr>
              <w:t>5%</w:t>
            </w:r>
          </w:p>
        </w:tc>
        <w:tc>
          <w:tcPr>
            <w:tcW w:w="1524" w:type="dxa"/>
            <w:shd w:val="clear" w:color="auto" w:fill="BFCED6"/>
          </w:tcPr>
          <w:p w14:paraId="5379322E" w14:textId="243AB987" w:rsidR="003E4C67" w:rsidRPr="007B08C1" w:rsidRDefault="003E4C67" w:rsidP="003E4C67">
            <w:pPr>
              <w:jc w:val="center"/>
              <w:rPr>
                <w:rFonts w:ascii="VIC" w:hAnsi="VIC"/>
                <w:sz w:val="18"/>
                <w:szCs w:val="18"/>
              </w:rPr>
            </w:pPr>
            <w:r w:rsidRPr="00241F90">
              <w:rPr>
                <w:rFonts w:ascii="VIC" w:eastAsia="VIC" w:hAnsi="VIC"/>
                <w:color w:val="000000"/>
                <w:sz w:val="18"/>
                <w:szCs w:val="18"/>
              </w:rPr>
              <w:t>2.5</w:t>
            </w:r>
          </w:p>
        </w:tc>
      </w:tr>
      <w:tr w:rsidR="003E4C67" w:rsidRPr="007B08C1" w14:paraId="608E4949" w14:textId="77777777" w:rsidTr="003B4630">
        <w:trPr>
          <w:trHeight w:val="454"/>
        </w:trPr>
        <w:tc>
          <w:tcPr>
            <w:tcW w:w="1570" w:type="dxa"/>
            <w:shd w:val="clear" w:color="auto" w:fill="FFFFFF" w:themeFill="background1"/>
          </w:tcPr>
          <w:p w14:paraId="41811258" w14:textId="3079D031" w:rsidR="003E4C67" w:rsidRPr="007B08C1" w:rsidRDefault="003E4C67" w:rsidP="003E4C67">
            <w:pPr>
              <w:rPr>
                <w:rFonts w:ascii="VIC" w:hAnsi="VIC"/>
                <w:sz w:val="18"/>
                <w:szCs w:val="18"/>
              </w:rPr>
            </w:pPr>
            <w:r w:rsidRPr="00241F90">
              <w:rPr>
                <w:rFonts w:ascii="VIC" w:eastAsia="VIC" w:hAnsi="VIC"/>
                <w:color w:val="000000"/>
                <w:sz w:val="18"/>
                <w:szCs w:val="18"/>
              </w:rPr>
              <w:t>South West Health</w:t>
            </w:r>
          </w:p>
        </w:tc>
        <w:tc>
          <w:tcPr>
            <w:tcW w:w="1985" w:type="dxa"/>
            <w:shd w:val="clear" w:color="auto" w:fill="FFFFFF" w:themeFill="background1"/>
          </w:tcPr>
          <w:p w14:paraId="0FA98979" w14:textId="1D9C91C6" w:rsidR="003E4C67" w:rsidRPr="007B08C1" w:rsidRDefault="003E4C67" w:rsidP="003E4C67">
            <w:pPr>
              <w:rPr>
                <w:rFonts w:ascii="VIC" w:hAnsi="VIC"/>
                <w:sz w:val="18"/>
                <w:szCs w:val="18"/>
              </w:rPr>
            </w:pPr>
            <w:r w:rsidRPr="00241F90">
              <w:rPr>
                <w:rFonts w:ascii="VIC" w:eastAsia="VIC" w:hAnsi="VIC"/>
                <w:color w:val="000000"/>
                <w:sz w:val="18"/>
                <w:szCs w:val="18"/>
              </w:rPr>
              <w:t>South West Health Care</w:t>
            </w:r>
          </w:p>
        </w:tc>
        <w:tc>
          <w:tcPr>
            <w:tcW w:w="1523" w:type="dxa"/>
            <w:shd w:val="clear" w:color="auto" w:fill="FFFFFF" w:themeFill="background1"/>
          </w:tcPr>
          <w:p w14:paraId="760B8FB7" w14:textId="48E38B79" w:rsidR="003E4C67" w:rsidRPr="007B08C1" w:rsidRDefault="003E4C67" w:rsidP="003E4C67">
            <w:pPr>
              <w:jc w:val="center"/>
              <w:rPr>
                <w:rFonts w:ascii="VIC" w:hAnsi="VIC"/>
                <w:sz w:val="18"/>
                <w:szCs w:val="18"/>
              </w:rPr>
            </w:pPr>
            <w:r w:rsidRPr="00241F90">
              <w:rPr>
                <w:rFonts w:ascii="VIC" w:eastAsia="VIC" w:hAnsi="VIC"/>
                <w:color w:val="000000"/>
                <w:sz w:val="18"/>
                <w:szCs w:val="18"/>
              </w:rPr>
              <w:t>27%</w:t>
            </w:r>
          </w:p>
        </w:tc>
        <w:tc>
          <w:tcPr>
            <w:tcW w:w="1524" w:type="dxa"/>
            <w:shd w:val="clear" w:color="auto" w:fill="FFFFFF" w:themeFill="background1"/>
          </w:tcPr>
          <w:p w14:paraId="3495587E" w14:textId="79F04D0F" w:rsidR="003E4C67" w:rsidRPr="007B08C1" w:rsidRDefault="003E4C67" w:rsidP="003E4C67">
            <w:pPr>
              <w:jc w:val="center"/>
              <w:rPr>
                <w:rFonts w:ascii="VIC" w:hAnsi="VIC"/>
                <w:sz w:val="18"/>
                <w:szCs w:val="18"/>
              </w:rPr>
            </w:pPr>
            <w:r w:rsidRPr="00241F90">
              <w:rPr>
                <w:rFonts w:ascii="VIC" w:eastAsia="VIC" w:hAnsi="VIC"/>
                <w:color w:val="000000"/>
                <w:sz w:val="18"/>
                <w:szCs w:val="18"/>
              </w:rPr>
              <w:t>4.1</w:t>
            </w:r>
          </w:p>
        </w:tc>
        <w:tc>
          <w:tcPr>
            <w:tcW w:w="1524" w:type="dxa"/>
            <w:shd w:val="clear" w:color="auto" w:fill="FFFFFF" w:themeFill="background1"/>
          </w:tcPr>
          <w:p w14:paraId="60709ABC" w14:textId="48AC9D29" w:rsidR="003E4C67" w:rsidRPr="007B08C1" w:rsidRDefault="003E4C67" w:rsidP="003E4C67">
            <w:pPr>
              <w:jc w:val="center"/>
              <w:rPr>
                <w:rFonts w:ascii="VIC" w:hAnsi="VIC"/>
                <w:sz w:val="18"/>
                <w:szCs w:val="18"/>
              </w:rPr>
            </w:pPr>
            <w:r w:rsidRPr="00241F90">
              <w:rPr>
                <w:rFonts w:ascii="VIC" w:eastAsia="VIC" w:hAnsi="VIC"/>
                <w:color w:val="000000"/>
                <w:sz w:val="18"/>
                <w:szCs w:val="18"/>
              </w:rPr>
              <w:t>6%</w:t>
            </w:r>
          </w:p>
        </w:tc>
        <w:tc>
          <w:tcPr>
            <w:tcW w:w="1524" w:type="dxa"/>
            <w:shd w:val="clear" w:color="auto" w:fill="FFFFFF" w:themeFill="background1"/>
          </w:tcPr>
          <w:p w14:paraId="5AED0AA4" w14:textId="6724D298" w:rsidR="003E4C67" w:rsidRPr="007B08C1" w:rsidRDefault="003E4C67" w:rsidP="003E4C67">
            <w:pPr>
              <w:jc w:val="center"/>
              <w:rPr>
                <w:rFonts w:ascii="VIC" w:hAnsi="VIC"/>
                <w:sz w:val="18"/>
                <w:szCs w:val="18"/>
              </w:rPr>
            </w:pPr>
            <w:r w:rsidRPr="00241F90">
              <w:rPr>
                <w:rFonts w:ascii="VIC" w:eastAsia="VIC" w:hAnsi="VIC"/>
                <w:color w:val="000000"/>
                <w:sz w:val="18"/>
                <w:szCs w:val="18"/>
              </w:rPr>
              <w:t>78%</w:t>
            </w:r>
          </w:p>
        </w:tc>
        <w:tc>
          <w:tcPr>
            <w:tcW w:w="1523" w:type="dxa"/>
            <w:shd w:val="clear" w:color="auto" w:fill="FFFFFF" w:themeFill="background1"/>
          </w:tcPr>
          <w:p w14:paraId="52BE2871" w14:textId="1C2C755A" w:rsidR="003E4C67" w:rsidRPr="007B08C1" w:rsidRDefault="003E4C67" w:rsidP="003E4C67">
            <w:pPr>
              <w:jc w:val="center"/>
              <w:rPr>
                <w:rFonts w:ascii="VIC" w:hAnsi="VIC"/>
                <w:sz w:val="18"/>
                <w:szCs w:val="18"/>
              </w:rPr>
            </w:pPr>
            <w:r w:rsidRPr="00241F90">
              <w:rPr>
                <w:rFonts w:ascii="VIC" w:eastAsia="VIC" w:hAnsi="VIC"/>
                <w:color w:val="000000"/>
                <w:sz w:val="18"/>
                <w:szCs w:val="18"/>
              </w:rPr>
              <w:t>10.0</w:t>
            </w:r>
          </w:p>
        </w:tc>
        <w:tc>
          <w:tcPr>
            <w:tcW w:w="1524" w:type="dxa"/>
            <w:shd w:val="clear" w:color="auto" w:fill="FFFFFF" w:themeFill="background1"/>
          </w:tcPr>
          <w:p w14:paraId="64226259" w14:textId="175264DE" w:rsidR="003E4C67" w:rsidRPr="007B08C1" w:rsidRDefault="003E4C67" w:rsidP="003E4C67">
            <w:pPr>
              <w:jc w:val="center"/>
              <w:rPr>
                <w:rFonts w:ascii="VIC" w:hAnsi="VIC"/>
                <w:sz w:val="18"/>
                <w:szCs w:val="18"/>
              </w:rPr>
            </w:pPr>
            <w:r w:rsidRPr="00241F90">
              <w:rPr>
                <w:rFonts w:ascii="VIC" w:eastAsia="VIC" w:hAnsi="VIC"/>
                <w:color w:val="000000"/>
                <w:sz w:val="18"/>
                <w:szCs w:val="18"/>
              </w:rPr>
              <w:t>57%</w:t>
            </w:r>
          </w:p>
        </w:tc>
        <w:tc>
          <w:tcPr>
            <w:tcW w:w="1524" w:type="dxa"/>
            <w:shd w:val="clear" w:color="auto" w:fill="FFFFFF" w:themeFill="background1"/>
          </w:tcPr>
          <w:p w14:paraId="1623CE5F" w14:textId="10BC8F66" w:rsidR="003E4C67" w:rsidRPr="007B08C1" w:rsidRDefault="003E4C67" w:rsidP="003E4C67">
            <w:pPr>
              <w:jc w:val="center"/>
              <w:rPr>
                <w:rFonts w:ascii="VIC" w:hAnsi="VIC"/>
                <w:sz w:val="18"/>
                <w:szCs w:val="18"/>
              </w:rPr>
            </w:pPr>
            <w:r w:rsidRPr="00241F90">
              <w:rPr>
                <w:rFonts w:ascii="VIC" w:eastAsia="VIC" w:hAnsi="VIC"/>
                <w:color w:val="000000"/>
                <w:sz w:val="18"/>
                <w:szCs w:val="18"/>
              </w:rPr>
              <w:t>8%</w:t>
            </w:r>
          </w:p>
        </w:tc>
        <w:tc>
          <w:tcPr>
            <w:tcW w:w="1524" w:type="dxa"/>
            <w:shd w:val="clear" w:color="auto" w:fill="FFFFFF" w:themeFill="background1"/>
          </w:tcPr>
          <w:p w14:paraId="76B0C469" w14:textId="276139EC" w:rsidR="003E4C67" w:rsidRPr="007B08C1" w:rsidRDefault="003E4C67" w:rsidP="003E4C67">
            <w:pPr>
              <w:jc w:val="center"/>
              <w:rPr>
                <w:rFonts w:ascii="VIC" w:hAnsi="VIC"/>
                <w:sz w:val="18"/>
                <w:szCs w:val="18"/>
              </w:rPr>
            </w:pPr>
            <w:r w:rsidRPr="00241F90">
              <w:rPr>
                <w:rFonts w:ascii="VIC" w:eastAsia="VIC" w:hAnsi="VIC"/>
                <w:color w:val="000000"/>
                <w:sz w:val="18"/>
                <w:szCs w:val="18"/>
              </w:rPr>
              <w:t>1.0</w:t>
            </w:r>
          </w:p>
        </w:tc>
      </w:tr>
      <w:tr w:rsidR="003E4C67" w:rsidRPr="009B33E5" w14:paraId="60C6F927" w14:textId="77777777" w:rsidTr="003B4630">
        <w:trPr>
          <w:trHeight w:val="454"/>
        </w:trPr>
        <w:tc>
          <w:tcPr>
            <w:tcW w:w="1570" w:type="dxa"/>
            <w:shd w:val="clear" w:color="auto" w:fill="B1C9E8"/>
          </w:tcPr>
          <w:p w14:paraId="4D9E525B" w14:textId="5C9A9C51" w:rsidR="003E4C67" w:rsidRPr="009B33E5" w:rsidRDefault="003E4C67" w:rsidP="003E4C67">
            <w:pPr>
              <w:rPr>
                <w:rFonts w:ascii="VIC SemiBold" w:hAnsi="VIC SemiBold"/>
                <w:color w:val="000000" w:themeColor="text1"/>
                <w:sz w:val="18"/>
                <w:szCs w:val="18"/>
              </w:rPr>
            </w:pPr>
            <w:r w:rsidRPr="00241F90">
              <w:rPr>
                <w:rFonts w:ascii="VIC SemiBold" w:eastAsia="VIC SemiBold" w:hAnsi="VIC SemiBold"/>
                <w:color w:val="000000"/>
                <w:sz w:val="18"/>
                <w:szCs w:val="18"/>
              </w:rPr>
              <w:t>TOTAL RURAL</w:t>
            </w:r>
          </w:p>
        </w:tc>
        <w:tc>
          <w:tcPr>
            <w:tcW w:w="1985" w:type="dxa"/>
            <w:shd w:val="clear" w:color="auto" w:fill="B1C9E8"/>
          </w:tcPr>
          <w:p w14:paraId="4DCA48EC" w14:textId="674F271D" w:rsidR="003E4C67" w:rsidRPr="009B33E5" w:rsidRDefault="003E4C67" w:rsidP="003E4C67">
            <w:pPr>
              <w:rPr>
                <w:rFonts w:ascii="VIC SemiBold" w:hAnsi="VIC SemiBold"/>
                <w:color w:val="000000" w:themeColor="text1"/>
                <w:sz w:val="18"/>
                <w:szCs w:val="18"/>
              </w:rPr>
            </w:pPr>
            <w:r w:rsidRPr="00241F90">
              <w:rPr>
                <w:rFonts w:ascii="VIC SemiBold" w:eastAsia="VIC SemiBold" w:hAnsi="VIC SemiBold"/>
                <w:color w:val="000000"/>
                <w:sz w:val="18"/>
                <w:szCs w:val="18"/>
              </w:rPr>
              <w:t xml:space="preserve"> </w:t>
            </w:r>
          </w:p>
        </w:tc>
        <w:tc>
          <w:tcPr>
            <w:tcW w:w="1523" w:type="dxa"/>
            <w:shd w:val="clear" w:color="auto" w:fill="B1C9E8"/>
          </w:tcPr>
          <w:p w14:paraId="645C53BC" w14:textId="28294A56" w:rsidR="003E4C67" w:rsidRPr="009B33E5"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33%</w:t>
            </w:r>
          </w:p>
        </w:tc>
        <w:tc>
          <w:tcPr>
            <w:tcW w:w="1524" w:type="dxa"/>
            <w:shd w:val="clear" w:color="auto" w:fill="B1C9E8"/>
          </w:tcPr>
          <w:p w14:paraId="45053082" w14:textId="7C5A1EC4" w:rsidR="003E4C67" w:rsidRPr="009B33E5"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5.5</w:t>
            </w:r>
          </w:p>
        </w:tc>
        <w:tc>
          <w:tcPr>
            <w:tcW w:w="1524" w:type="dxa"/>
            <w:shd w:val="clear" w:color="auto" w:fill="B1C9E8"/>
          </w:tcPr>
          <w:p w14:paraId="7322C390" w14:textId="522065E8" w:rsidR="003E4C67" w:rsidRPr="009B33E5"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3%</w:t>
            </w:r>
          </w:p>
        </w:tc>
        <w:tc>
          <w:tcPr>
            <w:tcW w:w="1524" w:type="dxa"/>
            <w:shd w:val="clear" w:color="auto" w:fill="B1C9E8"/>
          </w:tcPr>
          <w:p w14:paraId="17B57170" w14:textId="4C1A5DB8" w:rsidR="003E4C67" w:rsidRPr="009B33E5"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78%</w:t>
            </w:r>
          </w:p>
        </w:tc>
        <w:tc>
          <w:tcPr>
            <w:tcW w:w="1523" w:type="dxa"/>
            <w:shd w:val="clear" w:color="auto" w:fill="B1C9E8"/>
          </w:tcPr>
          <w:p w14:paraId="26CD8E8F" w14:textId="15AA102F" w:rsidR="003E4C67" w:rsidRPr="009B33E5"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12.4</w:t>
            </w:r>
          </w:p>
        </w:tc>
        <w:tc>
          <w:tcPr>
            <w:tcW w:w="1524" w:type="dxa"/>
            <w:shd w:val="clear" w:color="auto" w:fill="B1C9E8"/>
          </w:tcPr>
          <w:p w14:paraId="36E2D89E" w14:textId="63BDFC04" w:rsidR="003E4C67" w:rsidRPr="009B33E5"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55%</w:t>
            </w:r>
          </w:p>
        </w:tc>
        <w:tc>
          <w:tcPr>
            <w:tcW w:w="1524" w:type="dxa"/>
            <w:shd w:val="clear" w:color="auto" w:fill="B1C9E8"/>
          </w:tcPr>
          <w:p w14:paraId="379D08FB" w14:textId="095CE2B8" w:rsidR="003E4C67" w:rsidRPr="009B33E5"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10%</w:t>
            </w:r>
          </w:p>
        </w:tc>
        <w:tc>
          <w:tcPr>
            <w:tcW w:w="1524" w:type="dxa"/>
            <w:shd w:val="clear" w:color="auto" w:fill="B1C9E8"/>
          </w:tcPr>
          <w:p w14:paraId="1E6E4806" w14:textId="7CA12A12" w:rsidR="003E4C67" w:rsidRPr="009B33E5" w:rsidRDefault="003E4C67" w:rsidP="003E4C67">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1.5</w:t>
            </w:r>
          </w:p>
        </w:tc>
      </w:tr>
      <w:tr w:rsidR="003E4C67" w:rsidRPr="009B33E5" w14:paraId="0BD2BF8F" w14:textId="77777777" w:rsidTr="003B4630">
        <w:tc>
          <w:tcPr>
            <w:tcW w:w="1570" w:type="dxa"/>
            <w:shd w:val="clear" w:color="auto" w:fill="244C5A"/>
          </w:tcPr>
          <w:p w14:paraId="4C512A4E" w14:textId="718FC649" w:rsidR="003E4C67" w:rsidRPr="009B33E5" w:rsidRDefault="003E4C67" w:rsidP="003E4C67">
            <w:pPr>
              <w:rPr>
                <w:rFonts w:ascii="VIC SemiBold" w:hAnsi="VIC SemiBold"/>
                <w:color w:val="FFFFFF" w:themeColor="background1"/>
                <w:sz w:val="18"/>
                <w:szCs w:val="18"/>
              </w:rPr>
            </w:pPr>
            <w:r w:rsidRPr="00241F90">
              <w:rPr>
                <w:rFonts w:ascii="VIC SemiBold" w:eastAsia="VIC SemiBold" w:hAnsi="VIC SemiBold"/>
                <w:color w:val="FFFFFF"/>
                <w:sz w:val="18"/>
                <w:szCs w:val="18"/>
              </w:rPr>
              <w:t>TOTAL STATEWIDE</w:t>
            </w:r>
          </w:p>
        </w:tc>
        <w:tc>
          <w:tcPr>
            <w:tcW w:w="1985" w:type="dxa"/>
            <w:shd w:val="clear" w:color="auto" w:fill="244C5A"/>
          </w:tcPr>
          <w:p w14:paraId="60D0C3B5" w14:textId="2284E739" w:rsidR="003E4C67" w:rsidRPr="009B33E5" w:rsidRDefault="003E4C67" w:rsidP="003E4C67">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43F0DAA2" w14:textId="0993D0A5" w:rsidR="003E4C67" w:rsidRPr="009B33E5"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34%</w:t>
            </w:r>
          </w:p>
        </w:tc>
        <w:tc>
          <w:tcPr>
            <w:tcW w:w="1524" w:type="dxa"/>
            <w:shd w:val="clear" w:color="auto" w:fill="244C5A"/>
          </w:tcPr>
          <w:p w14:paraId="0A005791" w14:textId="5BACE19A" w:rsidR="003E4C67" w:rsidRPr="009B33E5"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5.4</w:t>
            </w:r>
          </w:p>
        </w:tc>
        <w:tc>
          <w:tcPr>
            <w:tcW w:w="1524" w:type="dxa"/>
            <w:shd w:val="clear" w:color="auto" w:fill="244C5A"/>
          </w:tcPr>
          <w:p w14:paraId="4A2BF991" w14:textId="4A6A79BB" w:rsidR="003E4C67" w:rsidRPr="009B33E5"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4%</w:t>
            </w:r>
          </w:p>
        </w:tc>
        <w:tc>
          <w:tcPr>
            <w:tcW w:w="1524" w:type="dxa"/>
            <w:shd w:val="clear" w:color="auto" w:fill="244C5A"/>
          </w:tcPr>
          <w:p w14:paraId="141209BE" w14:textId="5B8410A9" w:rsidR="003E4C67" w:rsidRPr="009B33E5"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82%</w:t>
            </w:r>
          </w:p>
        </w:tc>
        <w:tc>
          <w:tcPr>
            <w:tcW w:w="1523" w:type="dxa"/>
            <w:shd w:val="clear" w:color="auto" w:fill="244C5A"/>
          </w:tcPr>
          <w:p w14:paraId="130C7E3D" w14:textId="6CA9FDE6" w:rsidR="003E4C67" w:rsidRPr="009B33E5"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13.2</w:t>
            </w:r>
          </w:p>
        </w:tc>
        <w:tc>
          <w:tcPr>
            <w:tcW w:w="1524" w:type="dxa"/>
            <w:shd w:val="clear" w:color="auto" w:fill="244C5A"/>
          </w:tcPr>
          <w:p w14:paraId="6153B72F" w14:textId="1872E555" w:rsidR="003E4C67" w:rsidRPr="009B33E5"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53%</w:t>
            </w:r>
          </w:p>
        </w:tc>
        <w:tc>
          <w:tcPr>
            <w:tcW w:w="1524" w:type="dxa"/>
            <w:shd w:val="clear" w:color="auto" w:fill="244C5A"/>
          </w:tcPr>
          <w:p w14:paraId="63A77BC9" w14:textId="1E18E560" w:rsidR="003E4C67" w:rsidRPr="009B33E5"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4%</w:t>
            </w:r>
          </w:p>
        </w:tc>
        <w:tc>
          <w:tcPr>
            <w:tcW w:w="1524" w:type="dxa"/>
            <w:shd w:val="clear" w:color="auto" w:fill="244C5A"/>
          </w:tcPr>
          <w:p w14:paraId="2B44B592" w14:textId="57A3EFED" w:rsidR="003E4C67" w:rsidRPr="009B33E5" w:rsidRDefault="003E4C67" w:rsidP="003E4C67">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1.7</w:t>
            </w:r>
          </w:p>
        </w:tc>
      </w:tr>
    </w:tbl>
    <w:p w14:paraId="667092AC" w14:textId="38962F60" w:rsidR="003E4C67" w:rsidRDefault="003E4C67" w:rsidP="00E36C2D">
      <w:pPr>
        <w:pStyle w:val="Heading1"/>
      </w:pPr>
    </w:p>
    <w:p w14:paraId="74A43D21" w14:textId="77777777" w:rsidR="003E4C67" w:rsidRDefault="003E4C67">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3E4C67" w:rsidRPr="00A6366B" w14:paraId="36C5FEE1" w14:textId="77777777" w:rsidTr="00F64D94">
        <w:trPr>
          <w:trHeight w:val="1062"/>
          <w:tblHeader/>
        </w:trPr>
        <w:tc>
          <w:tcPr>
            <w:tcW w:w="2846" w:type="dxa"/>
            <w:gridSpan w:val="2"/>
            <w:shd w:val="clear" w:color="auto" w:fill="FFFFFF"/>
            <w:vAlign w:val="bottom"/>
          </w:tcPr>
          <w:p w14:paraId="5BCA1139" w14:textId="062E18EA" w:rsidR="003E4C67" w:rsidRPr="00592F37" w:rsidRDefault="003E4C67" w:rsidP="00F64D94">
            <w:pPr>
              <w:pStyle w:val="Heading1"/>
              <w:spacing w:before="0" w:line="240" w:lineRule="auto"/>
              <w:rPr>
                <w:color w:val="244C5A"/>
                <w:sz w:val="28"/>
                <w:szCs w:val="28"/>
              </w:rPr>
            </w:pPr>
            <w:bookmarkStart w:id="19" w:name="_Toc124516053"/>
            <w:r w:rsidRPr="00052DAD">
              <w:rPr>
                <w:color w:val="244C5A"/>
                <w:sz w:val="22"/>
                <w:szCs w:val="28"/>
              </w:rPr>
              <w:lastRenderedPageBreak/>
              <w:t>Inpatient</w:t>
            </w:r>
            <w:r w:rsidRPr="00052DAD">
              <w:rPr>
                <w:color w:val="244C5A"/>
                <w:sz w:val="22"/>
                <w:szCs w:val="28"/>
              </w:rPr>
              <w:br w:type="textWrapping" w:clear="all"/>
            </w:r>
            <w:r>
              <w:rPr>
                <w:color w:val="244C5A"/>
                <w:sz w:val="22"/>
                <w:szCs w:val="28"/>
              </w:rPr>
              <w:t>2022-23 Q1-Q2</w:t>
            </w:r>
            <w:r w:rsidRPr="00052DAD">
              <w:rPr>
                <w:color w:val="244C5A"/>
                <w:sz w:val="22"/>
                <w:szCs w:val="28"/>
              </w:rPr>
              <w:t xml:space="preserve"> Metro</w:t>
            </w:r>
            <w:bookmarkEnd w:id="19"/>
          </w:p>
        </w:tc>
        <w:tc>
          <w:tcPr>
            <w:tcW w:w="1074" w:type="dxa"/>
            <w:shd w:val="clear" w:color="auto" w:fill="FFFFFF"/>
            <w:vAlign w:val="bottom"/>
          </w:tcPr>
          <w:p w14:paraId="7203A9D2" w14:textId="77777777" w:rsidR="003E4C67" w:rsidRPr="00C41C2E" w:rsidRDefault="003E4C67" w:rsidP="00F64D94">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1196CFA2" w14:textId="77777777" w:rsidR="003E4C67" w:rsidRPr="00C41C2E" w:rsidRDefault="003E4C67" w:rsidP="00F64D94">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61A83485" w14:textId="77777777" w:rsidR="003E4C67" w:rsidRPr="00C41C2E" w:rsidRDefault="003E4C67" w:rsidP="00F64D94">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0CF3B4C7" w14:textId="77777777" w:rsidR="003E4C67" w:rsidRPr="00C41C2E" w:rsidRDefault="003E4C67" w:rsidP="00F64D94">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7C6ADD54" w14:textId="77777777" w:rsidR="003E4C67" w:rsidRPr="00C41C2E" w:rsidRDefault="003E4C67" w:rsidP="00F64D94">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2AB9D1B5" w14:textId="77777777" w:rsidR="003E4C67" w:rsidRPr="00C41C2E" w:rsidRDefault="003E4C67" w:rsidP="00F64D94">
            <w:pPr>
              <w:pStyle w:val="VAHItablecolhead"/>
              <w:rPr>
                <w:rFonts w:eastAsia="Verdana"/>
                <w:color w:val="244C5A"/>
                <w:sz w:val="16"/>
              </w:rPr>
            </w:pPr>
            <w:r w:rsidRPr="00C41C2E">
              <w:rPr>
                <w:sz w:val="16"/>
              </w:rPr>
              <w:t>Separations with organic diagnosis</w:t>
            </w:r>
          </w:p>
        </w:tc>
        <w:tc>
          <w:tcPr>
            <w:tcW w:w="1075" w:type="dxa"/>
            <w:shd w:val="clear" w:color="auto" w:fill="FFFFFF"/>
            <w:vAlign w:val="bottom"/>
          </w:tcPr>
          <w:p w14:paraId="35AEDFB3" w14:textId="77777777" w:rsidR="003E4C67" w:rsidRPr="00C41C2E" w:rsidRDefault="003E4C67" w:rsidP="00F64D94">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10C8B2CB" w14:textId="77777777" w:rsidR="003E4C67" w:rsidRPr="00C41C2E" w:rsidRDefault="003E4C67" w:rsidP="00F64D94">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7E7FC446" w14:textId="77777777" w:rsidR="003E4C67" w:rsidRPr="00C41C2E" w:rsidRDefault="003E4C67" w:rsidP="00F64D94">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0699A9EB" w14:textId="77777777" w:rsidR="003E4C67" w:rsidRPr="00C41C2E" w:rsidRDefault="003E4C67" w:rsidP="00F64D94">
            <w:pPr>
              <w:pStyle w:val="VAHItablecolhead"/>
              <w:rPr>
                <w:rFonts w:eastAsia="Verdana"/>
                <w:color w:val="244C5A"/>
                <w:sz w:val="16"/>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501852D8" w14:textId="77777777" w:rsidR="003E4C67" w:rsidRPr="00C41C2E" w:rsidRDefault="003E4C67" w:rsidP="00F64D94">
            <w:pPr>
              <w:pStyle w:val="VAHItablecolhead"/>
              <w:rPr>
                <w:rFonts w:eastAsia="Verdana"/>
                <w:color w:val="244C5A"/>
                <w:sz w:val="16"/>
              </w:rPr>
            </w:pPr>
            <w:r w:rsidRPr="00C41C2E">
              <w:rPr>
                <w:sz w:val="16"/>
              </w:rPr>
              <w:t>7 day post discharge follow up</w:t>
            </w:r>
          </w:p>
        </w:tc>
        <w:tc>
          <w:tcPr>
            <w:tcW w:w="1075" w:type="dxa"/>
            <w:shd w:val="clear" w:color="auto" w:fill="FFFFFF"/>
            <w:vAlign w:val="bottom"/>
          </w:tcPr>
          <w:p w14:paraId="502F0455" w14:textId="77777777" w:rsidR="003E4C67" w:rsidRPr="00C41C2E" w:rsidRDefault="003E4C67" w:rsidP="00F64D94">
            <w:pPr>
              <w:pStyle w:val="VAHItablecolhead"/>
              <w:rPr>
                <w:rFonts w:eastAsia="Verdana"/>
                <w:color w:val="244C5A"/>
                <w:sz w:val="16"/>
              </w:rPr>
            </w:pPr>
            <w:r w:rsidRPr="00C41C2E">
              <w:rPr>
                <w:sz w:val="16"/>
              </w:rPr>
              <w:t>HoNOS compliance</w:t>
            </w:r>
          </w:p>
        </w:tc>
      </w:tr>
      <w:tr w:rsidR="00D06593" w:rsidRPr="00BF031D" w14:paraId="5415165A" w14:textId="77777777" w:rsidTr="00F64D94">
        <w:trPr>
          <w:trHeight w:val="454"/>
        </w:trPr>
        <w:tc>
          <w:tcPr>
            <w:tcW w:w="1145" w:type="dxa"/>
            <w:shd w:val="clear" w:color="auto" w:fill="BFCED6"/>
          </w:tcPr>
          <w:p w14:paraId="64CFDAF2" w14:textId="3265D9A6" w:rsidR="00D06593" w:rsidRPr="00BF031D" w:rsidRDefault="00D06593" w:rsidP="00D06593">
            <w:pPr>
              <w:pStyle w:val="DHHStabletext"/>
              <w:spacing w:before="0" w:after="0"/>
              <w:rPr>
                <w:rFonts w:ascii="VIC" w:eastAsia="Verdana" w:hAnsi="VIC" w:cs="Verdana"/>
                <w:sz w:val="18"/>
                <w:szCs w:val="18"/>
              </w:rPr>
            </w:pPr>
            <w:r w:rsidRPr="00241F90">
              <w:rPr>
                <w:rFonts w:ascii="VIC" w:eastAsia="VIC" w:hAnsi="VIC"/>
                <w:color w:val="000000"/>
                <w:sz w:val="18"/>
                <w:szCs w:val="18"/>
              </w:rPr>
              <w:t>Alfred Health</w:t>
            </w:r>
          </w:p>
        </w:tc>
        <w:tc>
          <w:tcPr>
            <w:tcW w:w="1701" w:type="dxa"/>
            <w:shd w:val="clear" w:color="auto" w:fill="BFCED6"/>
          </w:tcPr>
          <w:p w14:paraId="150F749F" w14:textId="3830F6E9" w:rsidR="00D06593" w:rsidRPr="00BF031D" w:rsidRDefault="00D06593" w:rsidP="00D06593">
            <w:pPr>
              <w:pStyle w:val="DHHStabletext"/>
              <w:spacing w:before="0" w:after="0"/>
              <w:rPr>
                <w:rFonts w:ascii="VIC" w:eastAsia="Verdana" w:hAnsi="VIC" w:cs="Verdana"/>
                <w:sz w:val="18"/>
                <w:szCs w:val="18"/>
              </w:rPr>
            </w:pPr>
            <w:r w:rsidRPr="00241F90">
              <w:rPr>
                <w:rFonts w:ascii="VIC" w:eastAsia="VIC" w:hAnsi="VIC"/>
                <w:color w:val="000000"/>
                <w:sz w:val="18"/>
                <w:szCs w:val="18"/>
              </w:rPr>
              <w:t>Inner South East (Caulfield)</w:t>
            </w:r>
          </w:p>
        </w:tc>
        <w:tc>
          <w:tcPr>
            <w:tcW w:w="1074" w:type="dxa"/>
            <w:shd w:val="clear" w:color="auto" w:fill="BFCED6"/>
          </w:tcPr>
          <w:p w14:paraId="0CF9B129" w14:textId="61DCF27E" w:rsidR="00D06593" w:rsidRPr="00BF031D" w:rsidRDefault="00D06593" w:rsidP="00D06593">
            <w:pPr>
              <w:jc w:val="center"/>
              <w:rPr>
                <w:rFonts w:ascii="VIC" w:hAnsi="VIC"/>
                <w:sz w:val="18"/>
                <w:szCs w:val="18"/>
              </w:rPr>
            </w:pPr>
            <w:r w:rsidRPr="00241F90">
              <w:rPr>
                <w:rFonts w:ascii="VIC" w:eastAsia="VIC" w:hAnsi="VIC"/>
                <w:color w:val="000000"/>
                <w:sz w:val="18"/>
                <w:szCs w:val="18"/>
              </w:rPr>
              <w:t>3.0</w:t>
            </w:r>
          </w:p>
        </w:tc>
        <w:tc>
          <w:tcPr>
            <w:tcW w:w="1075" w:type="dxa"/>
            <w:shd w:val="clear" w:color="auto" w:fill="BFCED6"/>
          </w:tcPr>
          <w:p w14:paraId="620E2A9D" w14:textId="2F8E3E54" w:rsidR="00D06593" w:rsidRPr="00BF031D" w:rsidRDefault="00D06593" w:rsidP="00D06593">
            <w:pPr>
              <w:jc w:val="center"/>
              <w:rPr>
                <w:rFonts w:ascii="VIC" w:hAnsi="VIC"/>
                <w:sz w:val="18"/>
                <w:szCs w:val="18"/>
              </w:rPr>
            </w:pPr>
            <w:r w:rsidRPr="00241F90">
              <w:rPr>
                <w:rFonts w:ascii="VIC" w:eastAsia="VIC" w:hAnsi="VIC"/>
                <w:color w:val="000000"/>
                <w:sz w:val="18"/>
                <w:szCs w:val="18"/>
              </w:rPr>
              <w:t>73%</w:t>
            </w:r>
          </w:p>
        </w:tc>
        <w:tc>
          <w:tcPr>
            <w:tcW w:w="1075" w:type="dxa"/>
            <w:shd w:val="clear" w:color="auto" w:fill="BFCED6"/>
          </w:tcPr>
          <w:p w14:paraId="5485B621" w14:textId="53C67140" w:rsidR="00D06593" w:rsidRPr="00BF031D" w:rsidRDefault="00D06593" w:rsidP="00D06593">
            <w:pPr>
              <w:jc w:val="center"/>
              <w:rPr>
                <w:rFonts w:ascii="VIC" w:hAnsi="VIC"/>
                <w:sz w:val="18"/>
                <w:szCs w:val="18"/>
              </w:rPr>
            </w:pPr>
            <w:r w:rsidRPr="00241F90">
              <w:rPr>
                <w:rFonts w:ascii="VIC" w:eastAsia="VIC" w:hAnsi="VIC"/>
                <w:color w:val="000000"/>
                <w:sz w:val="18"/>
                <w:szCs w:val="18"/>
              </w:rPr>
              <w:t>13.9</w:t>
            </w:r>
          </w:p>
        </w:tc>
        <w:tc>
          <w:tcPr>
            <w:tcW w:w="1075" w:type="dxa"/>
            <w:shd w:val="clear" w:color="auto" w:fill="BFCED6"/>
          </w:tcPr>
          <w:p w14:paraId="28A8FBD0" w14:textId="6032F344" w:rsidR="00D06593" w:rsidRPr="00BF031D" w:rsidRDefault="00D06593" w:rsidP="00D06593">
            <w:pPr>
              <w:jc w:val="center"/>
              <w:rPr>
                <w:rFonts w:ascii="VIC" w:hAnsi="VIC"/>
                <w:sz w:val="18"/>
                <w:szCs w:val="18"/>
              </w:rPr>
            </w:pPr>
            <w:r w:rsidRPr="00241F90">
              <w:rPr>
                <w:rFonts w:ascii="VIC" w:eastAsia="VIC" w:hAnsi="VIC"/>
                <w:color w:val="000000"/>
                <w:sz w:val="18"/>
                <w:szCs w:val="18"/>
              </w:rPr>
              <w:t>13%</w:t>
            </w:r>
          </w:p>
        </w:tc>
        <w:tc>
          <w:tcPr>
            <w:tcW w:w="1087" w:type="dxa"/>
            <w:shd w:val="clear" w:color="auto" w:fill="BFCED6"/>
          </w:tcPr>
          <w:p w14:paraId="75D11CA5" w14:textId="50E28D7A" w:rsidR="00D06593" w:rsidRPr="00BF031D" w:rsidRDefault="00D06593" w:rsidP="00D06593">
            <w:pPr>
              <w:jc w:val="center"/>
              <w:rPr>
                <w:rFonts w:ascii="VIC" w:hAnsi="VIC"/>
                <w:sz w:val="18"/>
                <w:szCs w:val="18"/>
              </w:rPr>
            </w:pPr>
            <w:r w:rsidRPr="00241F90">
              <w:rPr>
                <w:rFonts w:ascii="VIC" w:eastAsia="VIC" w:hAnsi="VIC"/>
                <w:color w:val="000000"/>
                <w:sz w:val="18"/>
                <w:szCs w:val="18"/>
              </w:rPr>
              <w:t>2%</w:t>
            </w:r>
          </w:p>
        </w:tc>
        <w:tc>
          <w:tcPr>
            <w:tcW w:w="1063" w:type="dxa"/>
            <w:shd w:val="clear" w:color="auto" w:fill="BFCED6"/>
          </w:tcPr>
          <w:p w14:paraId="7244EE15" w14:textId="0CE9343D" w:rsidR="00D06593" w:rsidRPr="00BF031D" w:rsidRDefault="00D06593" w:rsidP="00D06593">
            <w:pPr>
              <w:jc w:val="center"/>
              <w:rPr>
                <w:rFonts w:ascii="VIC" w:hAnsi="VIC"/>
                <w:sz w:val="18"/>
                <w:szCs w:val="18"/>
              </w:rPr>
            </w:pPr>
            <w:r w:rsidRPr="00241F90">
              <w:rPr>
                <w:rFonts w:ascii="VIC" w:eastAsia="VIC" w:hAnsi="VIC"/>
                <w:color w:val="000000"/>
                <w:sz w:val="18"/>
                <w:szCs w:val="18"/>
              </w:rPr>
              <w:t>23%</w:t>
            </w:r>
          </w:p>
        </w:tc>
        <w:tc>
          <w:tcPr>
            <w:tcW w:w="1075" w:type="dxa"/>
            <w:shd w:val="clear" w:color="auto" w:fill="BFCED6"/>
          </w:tcPr>
          <w:p w14:paraId="596E9D7A" w14:textId="4DE60692" w:rsidR="00D06593" w:rsidRPr="00BF031D" w:rsidRDefault="00D06593" w:rsidP="00D06593">
            <w:pPr>
              <w:jc w:val="center"/>
              <w:rPr>
                <w:rFonts w:ascii="VIC" w:hAnsi="VIC"/>
                <w:sz w:val="18"/>
                <w:szCs w:val="18"/>
              </w:rPr>
            </w:pPr>
            <w:r w:rsidRPr="00241F90">
              <w:rPr>
                <w:rFonts w:ascii="VIC" w:eastAsia="VIC" w:hAnsi="VIC"/>
                <w:color w:val="000000"/>
                <w:sz w:val="18"/>
                <w:szCs w:val="18"/>
              </w:rPr>
              <w:t>99%</w:t>
            </w:r>
          </w:p>
        </w:tc>
        <w:tc>
          <w:tcPr>
            <w:tcW w:w="1075" w:type="dxa"/>
            <w:shd w:val="clear" w:color="auto" w:fill="BFCED6"/>
          </w:tcPr>
          <w:p w14:paraId="039C4949" w14:textId="16597B6D" w:rsidR="00D06593" w:rsidRPr="00BF031D" w:rsidRDefault="00D06593" w:rsidP="00D06593">
            <w:pPr>
              <w:jc w:val="center"/>
              <w:rPr>
                <w:rFonts w:ascii="VIC" w:hAnsi="VIC"/>
                <w:sz w:val="18"/>
                <w:szCs w:val="18"/>
              </w:rPr>
            </w:pPr>
            <w:r w:rsidRPr="00241F90">
              <w:rPr>
                <w:rFonts w:ascii="VIC" w:eastAsia="VIC" w:hAnsi="VIC"/>
                <w:color w:val="000000"/>
                <w:sz w:val="18"/>
                <w:szCs w:val="18"/>
              </w:rPr>
              <w:t>12.5</w:t>
            </w:r>
          </w:p>
        </w:tc>
        <w:tc>
          <w:tcPr>
            <w:tcW w:w="1075" w:type="dxa"/>
            <w:shd w:val="clear" w:color="auto" w:fill="BFCED6"/>
          </w:tcPr>
          <w:p w14:paraId="1DB42194" w14:textId="292FD277" w:rsidR="00D06593" w:rsidRPr="00BF031D" w:rsidRDefault="00D06593" w:rsidP="00D06593">
            <w:pPr>
              <w:jc w:val="center"/>
              <w:rPr>
                <w:rFonts w:ascii="VIC" w:hAnsi="VIC"/>
                <w:sz w:val="18"/>
                <w:szCs w:val="18"/>
              </w:rPr>
            </w:pPr>
            <w:r w:rsidRPr="00241F90">
              <w:rPr>
                <w:rFonts w:ascii="VIC" w:eastAsia="VIC" w:hAnsi="VIC"/>
                <w:color w:val="000000"/>
                <w:sz w:val="18"/>
                <w:szCs w:val="18"/>
              </w:rPr>
              <w:t>0.0</w:t>
            </w:r>
          </w:p>
        </w:tc>
        <w:tc>
          <w:tcPr>
            <w:tcW w:w="1075" w:type="dxa"/>
            <w:shd w:val="clear" w:color="auto" w:fill="BFCED6"/>
          </w:tcPr>
          <w:p w14:paraId="2278FD1D" w14:textId="55ED4E67" w:rsidR="00D06593" w:rsidRPr="00BF031D" w:rsidRDefault="00D06593" w:rsidP="00D06593">
            <w:pPr>
              <w:jc w:val="center"/>
              <w:rPr>
                <w:rFonts w:ascii="VIC" w:hAnsi="VIC"/>
                <w:sz w:val="18"/>
                <w:szCs w:val="18"/>
              </w:rPr>
            </w:pPr>
            <w:r w:rsidRPr="00241F90">
              <w:rPr>
                <w:rFonts w:ascii="VIC" w:eastAsia="VIC" w:hAnsi="VIC"/>
                <w:color w:val="000000"/>
                <w:sz w:val="18"/>
                <w:szCs w:val="18"/>
              </w:rPr>
              <w:t>73%</w:t>
            </w:r>
          </w:p>
        </w:tc>
        <w:tc>
          <w:tcPr>
            <w:tcW w:w="1075" w:type="dxa"/>
            <w:shd w:val="clear" w:color="auto" w:fill="BFCED6"/>
          </w:tcPr>
          <w:p w14:paraId="16930CEA" w14:textId="0488883A" w:rsidR="00D06593" w:rsidRPr="00BF031D" w:rsidRDefault="00D06593" w:rsidP="00D06593">
            <w:pPr>
              <w:jc w:val="center"/>
              <w:rPr>
                <w:rFonts w:ascii="VIC" w:hAnsi="VIC"/>
                <w:sz w:val="18"/>
                <w:szCs w:val="18"/>
              </w:rPr>
            </w:pPr>
            <w:r w:rsidRPr="00241F90">
              <w:rPr>
                <w:rFonts w:ascii="VIC" w:eastAsia="VIC" w:hAnsi="VIC"/>
                <w:color w:val="000000"/>
                <w:sz w:val="18"/>
                <w:szCs w:val="18"/>
              </w:rPr>
              <w:t>91%</w:t>
            </w:r>
          </w:p>
        </w:tc>
        <w:tc>
          <w:tcPr>
            <w:tcW w:w="1075" w:type="dxa"/>
            <w:shd w:val="clear" w:color="auto" w:fill="BFCED6"/>
          </w:tcPr>
          <w:p w14:paraId="22633C82" w14:textId="7456B1A3" w:rsidR="00D06593" w:rsidRPr="00BF031D" w:rsidRDefault="00D06593" w:rsidP="00D06593">
            <w:pPr>
              <w:jc w:val="center"/>
              <w:rPr>
                <w:rFonts w:ascii="VIC" w:hAnsi="VIC"/>
                <w:sz w:val="18"/>
                <w:szCs w:val="18"/>
              </w:rPr>
            </w:pPr>
            <w:r w:rsidRPr="00241F90">
              <w:rPr>
                <w:rFonts w:ascii="VIC" w:eastAsia="VIC" w:hAnsi="VIC"/>
                <w:color w:val="000000"/>
                <w:sz w:val="18"/>
                <w:szCs w:val="18"/>
              </w:rPr>
              <w:t>90%</w:t>
            </w:r>
          </w:p>
        </w:tc>
      </w:tr>
      <w:tr w:rsidR="00D06593" w:rsidRPr="00BF031D" w14:paraId="2A117757" w14:textId="77777777" w:rsidTr="00F64D94">
        <w:trPr>
          <w:trHeight w:val="454"/>
        </w:trPr>
        <w:tc>
          <w:tcPr>
            <w:tcW w:w="1145" w:type="dxa"/>
            <w:shd w:val="clear" w:color="auto" w:fill="auto"/>
          </w:tcPr>
          <w:p w14:paraId="48074D57" w14:textId="6D7C0E5F" w:rsidR="00D06593" w:rsidRPr="00BF031D" w:rsidRDefault="00D06593" w:rsidP="00D06593">
            <w:pPr>
              <w:pStyle w:val="DHHStabletext"/>
              <w:spacing w:before="0" w:after="0"/>
              <w:rPr>
                <w:rFonts w:ascii="VIC" w:eastAsia="Verdana" w:hAnsi="VIC" w:cs="Verdana"/>
                <w:sz w:val="18"/>
                <w:szCs w:val="18"/>
              </w:rPr>
            </w:pPr>
            <w:r w:rsidRPr="00241F90">
              <w:rPr>
                <w:rFonts w:ascii="VIC" w:eastAsia="VIC" w:hAnsi="VIC"/>
                <w:color w:val="000000"/>
                <w:sz w:val="18"/>
                <w:szCs w:val="18"/>
              </w:rPr>
              <w:t>Eastern Health</w:t>
            </w:r>
          </w:p>
        </w:tc>
        <w:tc>
          <w:tcPr>
            <w:tcW w:w="1701" w:type="dxa"/>
            <w:shd w:val="clear" w:color="auto" w:fill="auto"/>
          </w:tcPr>
          <w:p w14:paraId="5B2EE9DB" w14:textId="7C3F38FB" w:rsidR="00D06593" w:rsidRPr="00BF031D" w:rsidRDefault="00D06593" w:rsidP="00D06593">
            <w:pPr>
              <w:pStyle w:val="DHHStabletext"/>
              <w:spacing w:before="0" w:after="0"/>
              <w:rPr>
                <w:rFonts w:ascii="VIC" w:eastAsia="Verdana" w:hAnsi="VIC" w:cs="Verdana"/>
                <w:sz w:val="18"/>
                <w:szCs w:val="18"/>
              </w:rPr>
            </w:pPr>
            <w:r w:rsidRPr="00241F90">
              <w:rPr>
                <w:rFonts w:ascii="VIC" w:eastAsia="VIC" w:hAnsi="VIC"/>
                <w:color w:val="000000"/>
                <w:sz w:val="18"/>
                <w:szCs w:val="18"/>
              </w:rPr>
              <w:t>Central/Outer East (Peter James Centre)</w:t>
            </w:r>
          </w:p>
        </w:tc>
        <w:tc>
          <w:tcPr>
            <w:tcW w:w="1074" w:type="dxa"/>
            <w:shd w:val="clear" w:color="auto" w:fill="auto"/>
          </w:tcPr>
          <w:p w14:paraId="31CE5BF0" w14:textId="02FB3AF4" w:rsidR="00D06593" w:rsidRPr="00BF031D" w:rsidRDefault="00D06593" w:rsidP="00D06593">
            <w:pPr>
              <w:jc w:val="center"/>
              <w:rPr>
                <w:rFonts w:ascii="VIC" w:hAnsi="VIC"/>
                <w:sz w:val="18"/>
                <w:szCs w:val="18"/>
              </w:rPr>
            </w:pPr>
            <w:r w:rsidRPr="00241F90">
              <w:rPr>
                <w:rFonts w:ascii="VIC" w:eastAsia="VIC" w:hAnsi="VIC"/>
                <w:color w:val="000000"/>
                <w:sz w:val="18"/>
                <w:szCs w:val="18"/>
              </w:rPr>
              <w:t>1.8</w:t>
            </w:r>
          </w:p>
        </w:tc>
        <w:tc>
          <w:tcPr>
            <w:tcW w:w="1075" w:type="dxa"/>
            <w:shd w:val="clear" w:color="auto" w:fill="auto"/>
          </w:tcPr>
          <w:p w14:paraId="54A9D6CF" w14:textId="624FB803" w:rsidR="00D06593" w:rsidRPr="00BF031D" w:rsidRDefault="00D06593" w:rsidP="00D06593">
            <w:pPr>
              <w:jc w:val="center"/>
              <w:rPr>
                <w:rFonts w:ascii="VIC" w:hAnsi="VIC"/>
                <w:sz w:val="18"/>
                <w:szCs w:val="18"/>
              </w:rPr>
            </w:pPr>
            <w:r w:rsidRPr="00241F90">
              <w:rPr>
                <w:rFonts w:ascii="VIC" w:eastAsia="VIC" w:hAnsi="VIC"/>
                <w:color w:val="000000"/>
                <w:sz w:val="18"/>
                <w:szCs w:val="18"/>
              </w:rPr>
              <w:t>56%</w:t>
            </w:r>
          </w:p>
        </w:tc>
        <w:tc>
          <w:tcPr>
            <w:tcW w:w="1075" w:type="dxa"/>
            <w:shd w:val="clear" w:color="auto" w:fill="auto"/>
          </w:tcPr>
          <w:p w14:paraId="12A2AE20" w14:textId="3E34F3AE" w:rsidR="00D06593" w:rsidRPr="00BF031D" w:rsidRDefault="00D06593" w:rsidP="00D06593">
            <w:pPr>
              <w:jc w:val="center"/>
              <w:rPr>
                <w:rFonts w:ascii="VIC" w:hAnsi="VIC"/>
                <w:sz w:val="18"/>
                <w:szCs w:val="18"/>
              </w:rPr>
            </w:pPr>
            <w:r w:rsidRPr="00241F90">
              <w:rPr>
                <w:rFonts w:ascii="VIC" w:eastAsia="VIC" w:hAnsi="VIC"/>
                <w:color w:val="000000"/>
                <w:sz w:val="18"/>
                <w:szCs w:val="18"/>
              </w:rPr>
              <w:t>17.8</w:t>
            </w:r>
          </w:p>
        </w:tc>
        <w:tc>
          <w:tcPr>
            <w:tcW w:w="1075" w:type="dxa"/>
            <w:shd w:val="clear" w:color="auto" w:fill="auto"/>
          </w:tcPr>
          <w:p w14:paraId="05FEBCD2" w14:textId="7D65D0DB" w:rsidR="00D06593" w:rsidRPr="00BF031D" w:rsidRDefault="00D06593" w:rsidP="00D06593">
            <w:pPr>
              <w:jc w:val="center"/>
              <w:rPr>
                <w:rFonts w:ascii="VIC" w:hAnsi="VIC"/>
                <w:sz w:val="18"/>
                <w:szCs w:val="18"/>
              </w:rPr>
            </w:pPr>
            <w:r w:rsidRPr="00241F90">
              <w:rPr>
                <w:rFonts w:ascii="VIC" w:eastAsia="VIC" w:hAnsi="VIC"/>
                <w:color w:val="000000"/>
                <w:sz w:val="18"/>
                <w:szCs w:val="18"/>
              </w:rPr>
              <w:t>1%</w:t>
            </w:r>
          </w:p>
        </w:tc>
        <w:tc>
          <w:tcPr>
            <w:tcW w:w="1087" w:type="dxa"/>
            <w:shd w:val="clear" w:color="auto" w:fill="auto"/>
          </w:tcPr>
          <w:p w14:paraId="189E8ACD" w14:textId="14196CD6" w:rsidR="00D06593" w:rsidRPr="00BF031D" w:rsidRDefault="00D06593" w:rsidP="00D06593">
            <w:pPr>
              <w:jc w:val="center"/>
              <w:rPr>
                <w:rFonts w:ascii="VIC" w:hAnsi="VIC"/>
                <w:sz w:val="18"/>
                <w:szCs w:val="18"/>
              </w:rPr>
            </w:pPr>
            <w:r w:rsidRPr="00241F90">
              <w:rPr>
                <w:rFonts w:ascii="VIC" w:eastAsia="VIC" w:hAnsi="VIC"/>
                <w:color w:val="000000"/>
                <w:sz w:val="18"/>
                <w:szCs w:val="18"/>
              </w:rPr>
              <w:t>4%</w:t>
            </w:r>
          </w:p>
        </w:tc>
        <w:tc>
          <w:tcPr>
            <w:tcW w:w="1063" w:type="dxa"/>
            <w:shd w:val="clear" w:color="auto" w:fill="auto"/>
          </w:tcPr>
          <w:p w14:paraId="153F8B07" w14:textId="40E6ABE7" w:rsidR="00D06593" w:rsidRPr="00BF031D" w:rsidRDefault="00D06593" w:rsidP="00D06593">
            <w:pPr>
              <w:jc w:val="center"/>
              <w:rPr>
                <w:rFonts w:ascii="VIC" w:hAnsi="VIC"/>
                <w:sz w:val="18"/>
                <w:szCs w:val="18"/>
              </w:rPr>
            </w:pPr>
            <w:r w:rsidRPr="00241F90">
              <w:rPr>
                <w:rFonts w:ascii="VIC" w:eastAsia="VIC" w:hAnsi="VIC"/>
                <w:color w:val="000000"/>
                <w:sz w:val="18"/>
                <w:szCs w:val="18"/>
              </w:rPr>
              <w:t>24%</w:t>
            </w:r>
          </w:p>
        </w:tc>
        <w:tc>
          <w:tcPr>
            <w:tcW w:w="1075" w:type="dxa"/>
            <w:shd w:val="clear" w:color="auto" w:fill="auto"/>
          </w:tcPr>
          <w:p w14:paraId="41C559FE" w14:textId="5DE33CD8" w:rsidR="00D06593" w:rsidRPr="00BF031D" w:rsidRDefault="00D06593" w:rsidP="00D06593">
            <w:pPr>
              <w:jc w:val="center"/>
              <w:rPr>
                <w:rFonts w:ascii="VIC" w:hAnsi="VIC"/>
                <w:sz w:val="18"/>
                <w:szCs w:val="18"/>
              </w:rPr>
            </w:pPr>
            <w:r w:rsidRPr="00241F90">
              <w:rPr>
                <w:rFonts w:ascii="VIC" w:eastAsia="VIC" w:hAnsi="VIC"/>
                <w:color w:val="000000"/>
                <w:sz w:val="18"/>
                <w:szCs w:val="18"/>
              </w:rPr>
              <w:t>100%</w:t>
            </w:r>
          </w:p>
        </w:tc>
        <w:tc>
          <w:tcPr>
            <w:tcW w:w="1075" w:type="dxa"/>
            <w:shd w:val="clear" w:color="auto" w:fill="auto"/>
          </w:tcPr>
          <w:p w14:paraId="4B1A45EE" w14:textId="72EA7592" w:rsidR="00D06593" w:rsidRPr="00BF031D" w:rsidRDefault="00D06593" w:rsidP="00D06593">
            <w:pPr>
              <w:jc w:val="center"/>
              <w:rPr>
                <w:rFonts w:ascii="VIC" w:hAnsi="VIC"/>
                <w:sz w:val="18"/>
                <w:szCs w:val="18"/>
              </w:rPr>
            </w:pPr>
            <w:r w:rsidRPr="00241F90">
              <w:rPr>
                <w:rFonts w:ascii="VIC" w:eastAsia="VIC" w:hAnsi="VIC"/>
                <w:color w:val="000000"/>
                <w:sz w:val="18"/>
                <w:szCs w:val="18"/>
              </w:rPr>
              <w:t>3.9</w:t>
            </w:r>
          </w:p>
        </w:tc>
        <w:tc>
          <w:tcPr>
            <w:tcW w:w="1075" w:type="dxa"/>
            <w:shd w:val="clear" w:color="auto" w:fill="auto"/>
          </w:tcPr>
          <w:p w14:paraId="49F9A170" w14:textId="4045C5CA" w:rsidR="00D06593" w:rsidRPr="00BF031D" w:rsidRDefault="00D06593" w:rsidP="00D06593">
            <w:pPr>
              <w:jc w:val="center"/>
              <w:rPr>
                <w:rFonts w:ascii="VIC" w:hAnsi="VIC"/>
                <w:sz w:val="18"/>
                <w:szCs w:val="18"/>
              </w:rPr>
            </w:pPr>
            <w:r w:rsidRPr="00241F90">
              <w:rPr>
                <w:rFonts w:ascii="VIC" w:eastAsia="VIC" w:hAnsi="VIC"/>
                <w:color w:val="000000"/>
                <w:sz w:val="18"/>
                <w:szCs w:val="18"/>
              </w:rPr>
              <w:t>0.0</w:t>
            </w:r>
          </w:p>
        </w:tc>
        <w:tc>
          <w:tcPr>
            <w:tcW w:w="1075" w:type="dxa"/>
            <w:shd w:val="clear" w:color="auto" w:fill="auto"/>
          </w:tcPr>
          <w:p w14:paraId="08B327B3" w14:textId="54EB685E" w:rsidR="00D06593" w:rsidRPr="00BF031D" w:rsidRDefault="00D06593" w:rsidP="00D06593">
            <w:pPr>
              <w:jc w:val="center"/>
              <w:rPr>
                <w:rFonts w:ascii="VIC" w:hAnsi="VIC"/>
                <w:sz w:val="18"/>
                <w:szCs w:val="18"/>
              </w:rPr>
            </w:pPr>
            <w:r w:rsidRPr="00241F90">
              <w:rPr>
                <w:rFonts w:ascii="VIC" w:eastAsia="VIC" w:hAnsi="VIC"/>
                <w:color w:val="000000"/>
                <w:sz w:val="18"/>
                <w:szCs w:val="18"/>
              </w:rPr>
              <w:t>53%</w:t>
            </w:r>
          </w:p>
        </w:tc>
        <w:tc>
          <w:tcPr>
            <w:tcW w:w="1075" w:type="dxa"/>
            <w:shd w:val="clear" w:color="auto" w:fill="auto"/>
          </w:tcPr>
          <w:p w14:paraId="5C06A19E" w14:textId="07DAEB01" w:rsidR="00D06593" w:rsidRPr="00BF031D" w:rsidRDefault="00D06593" w:rsidP="00D06593">
            <w:pPr>
              <w:jc w:val="center"/>
              <w:rPr>
                <w:rFonts w:ascii="VIC" w:hAnsi="VIC"/>
                <w:sz w:val="18"/>
                <w:szCs w:val="18"/>
              </w:rPr>
            </w:pPr>
            <w:r w:rsidRPr="00241F90">
              <w:rPr>
                <w:rFonts w:ascii="VIC" w:eastAsia="VIC" w:hAnsi="VIC"/>
                <w:color w:val="000000"/>
                <w:sz w:val="18"/>
                <w:szCs w:val="18"/>
              </w:rPr>
              <w:t>95%</w:t>
            </w:r>
          </w:p>
        </w:tc>
        <w:tc>
          <w:tcPr>
            <w:tcW w:w="1075" w:type="dxa"/>
            <w:shd w:val="clear" w:color="auto" w:fill="auto"/>
          </w:tcPr>
          <w:p w14:paraId="05730EF5" w14:textId="75360FDF" w:rsidR="00D06593" w:rsidRPr="00BF031D" w:rsidRDefault="00D06593" w:rsidP="00D06593">
            <w:pPr>
              <w:jc w:val="center"/>
              <w:rPr>
                <w:rFonts w:ascii="VIC" w:hAnsi="VIC"/>
                <w:sz w:val="18"/>
                <w:szCs w:val="18"/>
              </w:rPr>
            </w:pPr>
            <w:r w:rsidRPr="00241F90">
              <w:rPr>
                <w:rFonts w:ascii="VIC" w:eastAsia="VIC" w:hAnsi="VIC"/>
                <w:color w:val="000000"/>
                <w:sz w:val="18"/>
                <w:szCs w:val="18"/>
              </w:rPr>
              <w:t>98%</w:t>
            </w:r>
          </w:p>
        </w:tc>
      </w:tr>
      <w:tr w:rsidR="00D06593" w:rsidRPr="00BF031D" w14:paraId="2C437C48" w14:textId="77777777" w:rsidTr="00F64D94">
        <w:trPr>
          <w:trHeight w:val="454"/>
        </w:trPr>
        <w:tc>
          <w:tcPr>
            <w:tcW w:w="1145" w:type="dxa"/>
            <w:vMerge w:val="restart"/>
            <w:shd w:val="clear" w:color="auto" w:fill="BFCED6"/>
          </w:tcPr>
          <w:p w14:paraId="7B1C1021" w14:textId="7E9E09A4" w:rsidR="00D06593" w:rsidRPr="00BF031D" w:rsidRDefault="00D06593" w:rsidP="00D06593">
            <w:pPr>
              <w:pStyle w:val="DHHStabletext"/>
              <w:spacing w:before="0" w:after="0"/>
              <w:rPr>
                <w:rFonts w:ascii="VIC" w:eastAsia="Verdana" w:hAnsi="VIC" w:cs="Verdana"/>
                <w:sz w:val="18"/>
                <w:szCs w:val="18"/>
              </w:rPr>
            </w:pPr>
            <w:r w:rsidRPr="00241F90">
              <w:rPr>
                <w:rFonts w:ascii="VIC" w:eastAsia="VIC" w:hAnsi="VIC"/>
                <w:color w:val="000000"/>
                <w:sz w:val="18"/>
                <w:szCs w:val="18"/>
              </w:rPr>
              <w:t>Melbourne Health</w:t>
            </w:r>
          </w:p>
        </w:tc>
        <w:tc>
          <w:tcPr>
            <w:tcW w:w="1701" w:type="dxa"/>
            <w:shd w:val="clear" w:color="auto" w:fill="BFCED6"/>
          </w:tcPr>
          <w:p w14:paraId="7EA3C5C9" w14:textId="57B6B556" w:rsidR="00D06593" w:rsidRPr="00BF031D" w:rsidRDefault="00D06593" w:rsidP="00D06593">
            <w:pPr>
              <w:pStyle w:val="DHHStabletext"/>
              <w:spacing w:before="0" w:after="0"/>
              <w:rPr>
                <w:rFonts w:ascii="VIC" w:eastAsia="Verdana" w:hAnsi="VIC" w:cs="Verdana"/>
                <w:sz w:val="18"/>
                <w:szCs w:val="18"/>
              </w:rPr>
            </w:pPr>
            <w:r w:rsidRPr="00241F90">
              <w:rPr>
                <w:rFonts w:ascii="VIC" w:eastAsia="VIC" w:hAnsi="VIC"/>
                <w:color w:val="000000"/>
                <w:sz w:val="18"/>
                <w:szCs w:val="18"/>
              </w:rPr>
              <w:t>Mid West/South West Aged (Sunshine)</w:t>
            </w:r>
          </w:p>
        </w:tc>
        <w:tc>
          <w:tcPr>
            <w:tcW w:w="1074" w:type="dxa"/>
            <w:shd w:val="clear" w:color="auto" w:fill="BFCED6"/>
          </w:tcPr>
          <w:p w14:paraId="6BE79D56" w14:textId="1707A9B4" w:rsidR="00D06593" w:rsidRPr="00BF031D" w:rsidRDefault="00D06593" w:rsidP="00D06593">
            <w:pPr>
              <w:jc w:val="center"/>
              <w:rPr>
                <w:rFonts w:ascii="VIC" w:hAnsi="VIC"/>
                <w:sz w:val="18"/>
                <w:szCs w:val="18"/>
              </w:rPr>
            </w:pPr>
            <w:r w:rsidRPr="00241F90">
              <w:rPr>
                <w:rFonts w:ascii="VIC" w:eastAsia="VIC" w:hAnsi="VIC"/>
                <w:color w:val="000000"/>
                <w:sz w:val="18"/>
                <w:szCs w:val="18"/>
              </w:rPr>
              <w:t>1.7</w:t>
            </w:r>
          </w:p>
        </w:tc>
        <w:tc>
          <w:tcPr>
            <w:tcW w:w="1075" w:type="dxa"/>
            <w:shd w:val="clear" w:color="auto" w:fill="BFCED6"/>
          </w:tcPr>
          <w:p w14:paraId="2F8BED0C" w14:textId="30A31AEA" w:rsidR="00D06593" w:rsidRPr="00BF031D" w:rsidRDefault="00D06593" w:rsidP="00D06593">
            <w:pPr>
              <w:jc w:val="center"/>
              <w:rPr>
                <w:rFonts w:ascii="VIC" w:hAnsi="VIC"/>
                <w:sz w:val="18"/>
                <w:szCs w:val="18"/>
              </w:rPr>
            </w:pPr>
            <w:r w:rsidRPr="00241F90">
              <w:rPr>
                <w:rFonts w:ascii="VIC" w:eastAsia="VIC" w:hAnsi="VIC"/>
                <w:color w:val="000000"/>
                <w:sz w:val="18"/>
                <w:szCs w:val="18"/>
              </w:rPr>
              <w:t>86%</w:t>
            </w:r>
          </w:p>
        </w:tc>
        <w:tc>
          <w:tcPr>
            <w:tcW w:w="1075" w:type="dxa"/>
            <w:shd w:val="clear" w:color="auto" w:fill="BFCED6"/>
          </w:tcPr>
          <w:p w14:paraId="2611A221" w14:textId="189B621E" w:rsidR="00D06593" w:rsidRPr="00BF031D" w:rsidRDefault="00D06593" w:rsidP="00D06593">
            <w:pPr>
              <w:jc w:val="center"/>
              <w:rPr>
                <w:rFonts w:ascii="VIC" w:hAnsi="VIC"/>
                <w:sz w:val="18"/>
                <w:szCs w:val="18"/>
              </w:rPr>
            </w:pPr>
            <w:r w:rsidRPr="00241F90">
              <w:rPr>
                <w:rFonts w:ascii="VIC" w:eastAsia="VIC" w:hAnsi="VIC"/>
                <w:color w:val="000000"/>
                <w:sz w:val="18"/>
                <w:szCs w:val="18"/>
              </w:rPr>
              <w:t>22.2</w:t>
            </w:r>
          </w:p>
        </w:tc>
        <w:tc>
          <w:tcPr>
            <w:tcW w:w="1075" w:type="dxa"/>
            <w:shd w:val="clear" w:color="auto" w:fill="BFCED6"/>
          </w:tcPr>
          <w:p w14:paraId="0D858B62" w14:textId="28F76452" w:rsidR="00D06593" w:rsidRPr="00BF031D" w:rsidRDefault="00D06593" w:rsidP="00D06593">
            <w:pPr>
              <w:jc w:val="center"/>
              <w:rPr>
                <w:rFonts w:ascii="VIC" w:hAnsi="VIC"/>
                <w:sz w:val="18"/>
                <w:szCs w:val="18"/>
              </w:rPr>
            </w:pPr>
            <w:r w:rsidRPr="00241F90">
              <w:rPr>
                <w:rFonts w:ascii="VIC" w:eastAsia="VIC" w:hAnsi="VIC"/>
                <w:color w:val="000000"/>
                <w:sz w:val="18"/>
                <w:szCs w:val="18"/>
              </w:rPr>
              <w:t>24%</w:t>
            </w:r>
          </w:p>
        </w:tc>
        <w:tc>
          <w:tcPr>
            <w:tcW w:w="1087" w:type="dxa"/>
            <w:shd w:val="clear" w:color="auto" w:fill="BFCED6"/>
          </w:tcPr>
          <w:p w14:paraId="5740D557" w14:textId="153A5ED3" w:rsidR="00D06593" w:rsidRPr="00BF031D" w:rsidRDefault="00D06593" w:rsidP="00D06593">
            <w:pPr>
              <w:jc w:val="center"/>
              <w:rPr>
                <w:rFonts w:ascii="VIC" w:hAnsi="VIC"/>
                <w:sz w:val="18"/>
                <w:szCs w:val="18"/>
              </w:rPr>
            </w:pPr>
            <w:r w:rsidRPr="00241F90">
              <w:rPr>
                <w:rFonts w:ascii="VIC" w:eastAsia="VIC" w:hAnsi="VIC"/>
                <w:color w:val="000000"/>
                <w:sz w:val="18"/>
                <w:szCs w:val="18"/>
              </w:rPr>
              <w:t>3%</w:t>
            </w:r>
          </w:p>
        </w:tc>
        <w:tc>
          <w:tcPr>
            <w:tcW w:w="1063" w:type="dxa"/>
            <w:shd w:val="clear" w:color="auto" w:fill="BFCED6"/>
          </w:tcPr>
          <w:p w14:paraId="6D4540EC" w14:textId="73F00BE1" w:rsidR="00D06593" w:rsidRPr="00BF031D" w:rsidRDefault="00D06593" w:rsidP="00D06593">
            <w:pPr>
              <w:jc w:val="center"/>
              <w:rPr>
                <w:rFonts w:ascii="VIC" w:hAnsi="VIC"/>
                <w:sz w:val="18"/>
                <w:szCs w:val="18"/>
              </w:rPr>
            </w:pPr>
            <w:r w:rsidRPr="00241F90">
              <w:rPr>
                <w:rFonts w:ascii="VIC" w:eastAsia="VIC" w:hAnsi="VIC"/>
                <w:color w:val="000000"/>
                <w:sz w:val="18"/>
                <w:szCs w:val="18"/>
              </w:rPr>
              <w:t>9%</w:t>
            </w:r>
          </w:p>
        </w:tc>
        <w:tc>
          <w:tcPr>
            <w:tcW w:w="1075" w:type="dxa"/>
            <w:shd w:val="clear" w:color="auto" w:fill="BFCED6"/>
          </w:tcPr>
          <w:p w14:paraId="14D8812B" w14:textId="5E3E950E" w:rsidR="00D06593" w:rsidRPr="00BF031D" w:rsidRDefault="00D06593" w:rsidP="00D06593">
            <w:pPr>
              <w:jc w:val="center"/>
              <w:rPr>
                <w:rFonts w:ascii="VIC" w:hAnsi="VIC"/>
                <w:sz w:val="18"/>
                <w:szCs w:val="18"/>
              </w:rPr>
            </w:pPr>
            <w:r w:rsidRPr="00241F90">
              <w:rPr>
                <w:rFonts w:ascii="VIC" w:eastAsia="VIC" w:hAnsi="VIC"/>
                <w:color w:val="000000"/>
                <w:sz w:val="18"/>
                <w:szCs w:val="18"/>
              </w:rPr>
              <w:t>100%</w:t>
            </w:r>
          </w:p>
        </w:tc>
        <w:tc>
          <w:tcPr>
            <w:tcW w:w="1075" w:type="dxa"/>
            <w:shd w:val="clear" w:color="auto" w:fill="BFCED6"/>
          </w:tcPr>
          <w:p w14:paraId="50E00398" w14:textId="0937B409" w:rsidR="00D06593" w:rsidRPr="00BF031D" w:rsidRDefault="00D06593" w:rsidP="00D06593">
            <w:pPr>
              <w:jc w:val="center"/>
              <w:rPr>
                <w:rFonts w:ascii="VIC" w:hAnsi="VIC"/>
                <w:sz w:val="18"/>
                <w:szCs w:val="18"/>
              </w:rPr>
            </w:pPr>
            <w:r w:rsidRPr="00241F90">
              <w:rPr>
                <w:rFonts w:ascii="VIC" w:eastAsia="VIC" w:hAnsi="VIC"/>
                <w:color w:val="000000"/>
                <w:sz w:val="18"/>
                <w:szCs w:val="18"/>
              </w:rPr>
              <w:t>5.7</w:t>
            </w:r>
          </w:p>
        </w:tc>
        <w:tc>
          <w:tcPr>
            <w:tcW w:w="1075" w:type="dxa"/>
            <w:shd w:val="clear" w:color="auto" w:fill="BFCED6"/>
          </w:tcPr>
          <w:p w14:paraId="3CF6C82B" w14:textId="2E89771A" w:rsidR="00D06593" w:rsidRPr="00BF031D" w:rsidRDefault="00D06593" w:rsidP="00D06593">
            <w:pPr>
              <w:jc w:val="center"/>
              <w:rPr>
                <w:rFonts w:ascii="VIC" w:hAnsi="VIC"/>
                <w:sz w:val="18"/>
                <w:szCs w:val="18"/>
              </w:rPr>
            </w:pPr>
            <w:r w:rsidRPr="00241F90">
              <w:rPr>
                <w:rFonts w:ascii="VIC" w:eastAsia="VIC" w:hAnsi="VIC"/>
                <w:color w:val="000000"/>
                <w:sz w:val="18"/>
                <w:szCs w:val="18"/>
              </w:rPr>
              <w:t>0.6</w:t>
            </w:r>
          </w:p>
        </w:tc>
        <w:tc>
          <w:tcPr>
            <w:tcW w:w="1075" w:type="dxa"/>
            <w:shd w:val="clear" w:color="auto" w:fill="BFCED6"/>
          </w:tcPr>
          <w:p w14:paraId="6269ED50" w14:textId="3AAFC6F2" w:rsidR="00D06593" w:rsidRPr="00BF031D" w:rsidRDefault="00D06593" w:rsidP="00D06593">
            <w:pPr>
              <w:jc w:val="center"/>
              <w:rPr>
                <w:rFonts w:ascii="VIC" w:hAnsi="VIC"/>
                <w:sz w:val="18"/>
                <w:szCs w:val="18"/>
              </w:rPr>
            </w:pPr>
            <w:r w:rsidRPr="00241F90">
              <w:rPr>
                <w:rFonts w:ascii="VIC" w:eastAsia="VIC" w:hAnsi="VIC"/>
                <w:color w:val="000000"/>
                <w:sz w:val="18"/>
                <w:szCs w:val="18"/>
              </w:rPr>
              <w:t>95%</w:t>
            </w:r>
          </w:p>
        </w:tc>
        <w:tc>
          <w:tcPr>
            <w:tcW w:w="1075" w:type="dxa"/>
            <w:shd w:val="clear" w:color="auto" w:fill="BFCED6"/>
          </w:tcPr>
          <w:p w14:paraId="14C21226" w14:textId="56FEB9A0" w:rsidR="00D06593" w:rsidRPr="00BF031D" w:rsidRDefault="00D06593" w:rsidP="00D06593">
            <w:pPr>
              <w:jc w:val="center"/>
              <w:rPr>
                <w:rFonts w:ascii="VIC" w:hAnsi="VIC"/>
                <w:sz w:val="18"/>
                <w:szCs w:val="18"/>
              </w:rPr>
            </w:pPr>
            <w:r w:rsidRPr="00241F90">
              <w:rPr>
                <w:rFonts w:ascii="VIC" w:eastAsia="VIC" w:hAnsi="VIC"/>
                <w:color w:val="000000"/>
                <w:sz w:val="18"/>
                <w:szCs w:val="18"/>
              </w:rPr>
              <w:t>94%</w:t>
            </w:r>
          </w:p>
        </w:tc>
        <w:tc>
          <w:tcPr>
            <w:tcW w:w="1075" w:type="dxa"/>
            <w:shd w:val="clear" w:color="auto" w:fill="BFCED6"/>
          </w:tcPr>
          <w:p w14:paraId="743EE77C" w14:textId="52256127" w:rsidR="00D06593" w:rsidRPr="00BF031D" w:rsidRDefault="00D06593" w:rsidP="00D06593">
            <w:pPr>
              <w:jc w:val="center"/>
              <w:rPr>
                <w:rFonts w:ascii="VIC" w:hAnsi="VIC"/>
                <w:sz w:val="18"/>
                <w:szCs w:val="18"/>
              </w:rPr>
            </w:pPr>
            <w:r w:rsidRPr="00241F90">
              <w:rPr>
                <w:rFonts w:ascii="VIC" w:eastAsia="VIC" w:hAnsi="VIC"/>
                <w:color w:val="000000"/>
                <w:sz w:val="18"/>
                <w:szCs w:val="18"/>
              </w:rPr>
              <w:t>92%</w:t>
            </w:r>
          </w:p>
        </w:tc>
      </w:tr>
      <w:tr w:rsidR="00D06593" w:rsidRPr="00BF031D" w14:paraId="52F6CE68" w14:textId="77777777" w:rsidTr="00F64D94">
        <w:trPr>
          <w:trHeight w:val="454"/>
        </w:trPr>
        <w:tc>
          <w:tcPr>
            <w:tcW w:w="1145" w:type="dxa"/>
            <w:vMerge/>
            <w:shd w:val="clear" w:color="auto" w:fill="BFCED6"/>
          </w:tcPr>
          <w:p w14:paraId="34038FED" w14:textId="77777777" w:rsidR="00D06593" w:rsidRPr="00BF031D" w:rsidRDefault="00D06593" w:rsidP="00D06593">
            <w:pPr>
              <w:pStyle w:val="DHHStabletext"/>
              <w:spacing w:before="0" w:after="0"/>
              <w:rPr>
                <w:rFonts w:ascii="VIC" w:hAnsi="VIC"/>
                <w:sz w:val="18"/>
                <w:szCs w:val="18"/>
              </w:rPr>
            </w:pPr>
          </w:p>
        </w:tc>
        <w:tc>
          <w:tcPr>
            <w:tcW w:w="1701" w:type="dxa"/>
            <w:shd w:val="clear" w:color="auto" w:fill="BFCED6"/>
          </w:tcPr>
          <w:p w14:paraId="07B552AA" w14:textId="2ED24A8C" w:rsidR="00D06593" w:rsidRPr="00BF031D" w:rsidRDefault="00D06593" w:rsidP="00D06593">
            <w:pPr>
              <w:pStyle w:val="DHHStabletext"/>
              <w:spacing w:before="0" w:after="0"/>
              <w:rPr>
                <w:rFonts w:ascii="VIC" w:eastAsia="Verdana" w:hAnsi="VIC" w:cs="Verdana"/>
                <w:sz w:val="18"/>
                <w:szCs w:val="18"/>
              </w:rPr>
            </w:pPr>
            <w:r w:rsidRPr="00241F90">
              <w:rPr>
                <w:rFonts w:ascii="VIC" w:eastAsia="VIC" w:hAnsi="VIC"/>
                <w:color w:val="000000"/>
                <w:sz w:val="18"/>
                <w:szCs w:val="18"/>
              </w:rPr>
              <w:t>North West/Inner West (Broadmeadows)</w:t>
            </w:r>
          </w:p>
        </w:tc>
        <w:tc>
          <w:tcPr>
            <w:tcW w:w="1074" w:type="dxa"/>
            <w:shd w:val="clear" w:color="auto" w:fill="BFCED6"/>
          </w:tcPr>
          <w:p w14:paraId="5230F5E2" w14:textId="319CF142" w:rsidR="00D06593" w:rsidRPr="00BF031D" w:rsidRDefault="00D06593" w:rsidP="00D06593">
            <w:pPr>
              <w:jc w:val="center"/>
              <w:rPr>
                <w:rFonts w:ascii="VIC" w:hAnsi="VIC"/>
                <w:sz w:val="18"/>
                <w:szCs w:val="18"/>
              </w:rPr>
            </w:pPr>
            <w:r w:rsidRPr="00241F90">
              <w:rPr>
                <w:rFonts w:ascii="VIC" w:eastAsia="VIC" w:hAnsi="VIC"/>
                <w:color w:val="000000"/>
                <w:sz w:val="18"/>
                <w:szCs w:val="18"/>
              </w:rPr>
              <w:t>2.2</w:t>
            </w:r>
          </w:p>
        </w:tc>
        <w:tc>
          <w:tcPr>
            <w:tcW w:w="1075" w:type="dxa"/>
            <w:shd w:val="clear" w:color="auto" w:fill="BFCED6"/>
          </w:tcPr>
          <w:p w14:paraId="3B55CCCC" w14:textId="71AEDC19" w:rsidR="00D06593" w:rsidRPr="00BF031D" w:rsidRDefault="00D06593" w:rsidP="00D06593">
            <w:pPr>
              <w:jc w:val="center"/>
              <w:rPr>
                <w:rFonts w:ascii="VIC" w:hAnsi="VIC"/>
                <w:sz w:val="18"/>
                <w:szCs w:val="18"/>
              </w:rPr>
            </w:pPr>
            <w:r w:rsidRPr="00241F90">
              <w:rPr>
                <w:rFonts w:ascii="VIC" w:eastAsia="VIC" w:hAnsi="VIC"/>
                <w:color w:val="000000"/>
                <w:sz w:val="18"/>
                <w:szCs w:val="18"/>
              </w:rPr>
              <w:t>85%</w:t>
            </w:r>
          </w:p>
        </w:tc>
        <w:tc>
          <w:tcPr>
            <w:tcW w:w="1075" w:type="dxa"/>
            <w:shd w:val="clear" w:color="auto" w:fill="BFCED6"/>
          </w:tcPr>
          <w:p w14:paraId="659E84F3" w14:textId="69667679" w:rsidR="00D06593" w:rsidRPr="00BF031D" w:rsidRDefault="00D06593" w:rsidP="00D06593">
            <w:pPr>
              <w:jc w:val="center"/>
              <w:rPr>
                <w:rFonts w:ascii="VIC" w:hAnsi="VIC"/>
                <w:sz w:val="18"/>
                <w:szCs w:val="18"/>
              </w:rPr>
            </w:pPr>
            <w:r w:rsidRPr="00241F90">
              <w:rPr>
                <w:rFonts w:ascii="VIC" w:eastAsia="VIC" w:hAnsi="VIC"/>
                <w:color w:val="000000"/>
                <w:sz w:val="18"/>
                <w:szCs w:val="18"/>
              </w:rPr>
              <w:t>20.5</w:t>
            </w:r>
          </w:p>
        </w:tc>
        <w:tc>
          <w:tcPr>
            <w:tcW w:w="1075" w:type="dxa"/>
            <w:shd w:val="clear" w:color="auto" w:fill="BFCED6"/>
          </w:tcPr>
          <w:p w14:paraId="0D5F4C20" w14:textId="03C5A4AB" w:rsidR="00D06593" w:rsidRPr="00BF031D" w:rsidRDefault="00D06593" w:rsidP="00D06593">
            <w:pPr>
              <w:jc w:val="center"/>
              <w:rPr>
                <w:rFonts w:ascii="VIC" w:hAnsi="VIC"/>
                <w:sz w:val="18"/>
                <w:szCs w:val="18"/>
              </w:rPr>
            </w:pPr>
            <w:r w:rsidRPr="00241F90">
              <w:rPr>
                <w:rFonts w:ascii="VIC" w:eastAsia="VIC" w:hAnsi="VIC"/>
                <w:color w:val="000000"/>
                <w:sz w:val="18"/>
                <w:szCs w:val="18"/>
              </w:rPr>
              <w:t>19%</w:t>
            </w:r>
          </w:p>
        </w:tc>
        <w:tc>
          <w:tcPr>
            <w:tcW w:w="1087" w:type="dxa"/>
            <w:shd w:val="clear" w:color="auto" w:fill="BFCED6"/>
          </w:tcPr>
          <w:p w14:paraId="1BF8260B" w14:textId="62E61E4C" w:rsidR="00D06593" w:rsidRPr="00BF031D" w:rsidRDefault="00D06593" w:rsidP="00D06593">
            <w:pPr>
              <w:jc w:val="center"/>
              <w:rPr>
                <w:rFonts w:ascii="VIC" w:hAnsi="VIC"/>
                <w:sz w:val="18"/>
                <w:szCs w:val="18"/>
              </w:rPr>
            </w:pPr>
            <w:r w:rsidRPr="00241F90">
              <w:rPr>
                <w:rFonts w:ascii="VIC" w:eastAsia="VIC" w:hAnsi="VIC"/>
                <w:color w:val="000000"/>
                <w:sz w:val="18"/>
                <w:szCs w:val="18"/>
              </w:rPr>
              <w:t>5%</w:t>
            </w:r>
          </w:p>
        </w:tc>
        <w:tc>
          <w:tcPr>
            <w:tcW w:w="1063" w:type="dxa"/>
            <w:shd w:val="clear" w:color="auto" w:fill="BFCED6"/>
          </w:tcPr>
          <w:p w14:paraId="19D8333D" w14:textId="7C79BA28" w:rsidR="00D06593" w:rsidRPr="00BF031D" w:rsidRDefault="00D06593" w:rsidP="00D06593">
            <w:pPr>
              <w:jc w:val="center"/>
              <w:rPr>
                <w:rFonts w:ascii="VIC" w:hAnsi="VIC"/>
                <w:sz w:val="18"/>
                <w:szCs w:val="18"/>
              </w:rPr>
            </w:pPr>
            <w:r w:rsidRPr="00241F90">
              <w:rPr>
                <w:rFonts w:ascii="VIC" w:eastAsia="VIC" w:hAnsi="VIC"/>
                <w:color w:val="000000"/>
                <w:sz w:val="18"/>
                <w:szCs w:val="18"/>
              </w:rPr>
              <w:t>14%</w:t>
            </w:r>
          </w:p>
        </w:tc>
        <w:tc>
          <w:tcPr>
            <w:tcW w:w="1075" w:type="dxa"/>
            <w:shd w:val="clear" w:color="auto" w:fill="BFCED6"/>
          </w:tcPr>
          <w:p w14:paraId="16326A54" w14:textId="21DC3727" w:rsidR="00D06593" w:rsidRPr="00BF031D" w:rsidRDefault="00D06593" w:rsidP="00D06593">
            <w:pPr>
              <w:jc w:val="center"/>
              <w:rPr>
                <w:rFonts w:ascii="VIC" w:hAnsi="VIC"/>
                <w:sz w:val="18"/>
                <w:szCs w:val="18"/>
              </w:rPr>
            </w:pPr>
            <w:r w:rsidRPr="00241F90">
              <w:rPr>
                <w:rFonts w:ascii="VIC" w:eastAsia="VIC" w:hAnsi="VIC"/>
                <w:color w:val="000000"/>
                <w:sz w:val="18"/>
                <w:szCs w:val="18"/>
              </w:rPr>
              <w:t>100%</w:t>
            </w:r>
          </w:p>
        </w:tc>
        <w:tc>
          <w:tcPr>
            <w:tcW w:w="1075" w:type="dxa"/>
            <w:shd w:val="clear" w:color="auto" w:fill="BFCED6"/>
          </w:tcPr>
          <w:p w14:paraId="2725D0B7" w14:textId="688FB0E0" w:rsidR="00D06593" w:rsidRPr="00BF031D" w:rsidRDefault="00D06593" w:rsidP="00D06593">
            <w:pPr>
              <w:jc w:val="center"/>
              <w:rPr>
                <w:rFonts w:ascii="VIC" w:hAnsi="VIC"/>
                <w:sz w:val="18"/>
                <w:szCs w:val="18"/>
              </w:rPr>
            </w:pPr>
            <w:r w:rsidRPr="00241F90">
              <w:rPr>
                <w:rFonts w:ascii="VIC" w:eastAsia="VIC" w:hAnsi="VIC"/>
                <w:color w:val="000000"/>
                <w:sz w:val="18"/>
                <w:szCs w:val="18"/>
              </w:rPr>
              <w:t>5.4</w:t>
            </w:r>
          </w:p>
        </w:tc>
        <w:tc>
          <w:tcPr>
            <w:tcW w:w="1075" w:type="dxa"/>
            <w:shd w:val="clear" w:color="auto" w:fill="BFCED6"/>
          </w:tcPr>
          <w:p w14:paraId="70C4B8CC" w14:textId="5D7274B1" w:rsidR="00D06593" w:rsidRPr="00BF031D" w:rsidRDefault="00D06593" w:rsidP="00D06593">
            <w:pPr>
              <w:jc w:val="center"/>
              <w:rPr>
                <w:rFonts w:ascii="VIC" w:hAnsi="VIC"/>
                <w:sz w:val="18"/>
                <w:szCs w:val="18"/>
              </w:rPr>
            </w:pPr>
            <w:r w:rsidRPr="00241F90">
              <w:rPr>
                <w:rFonts w:ascii="VIC" w:eastAsia="VIC" w:hAnsi="VIC"/>
                <w:color w:val="000000"/>
                <w:sz w:val="18"/>
                <w:szCs w:val="18"/>
              </w:rPr>
              <w:t>0.7</w:t>
            </w:r>
          </w:p>
        </w:tc>
        <w:tc>
          <w:tcPr>
            <w:tcW w:w="1075" w:type="dxa"/>
            <w:shd w:val="clear" w:color="auto" w:fill="BFCED6"/>
          </w:tcPr>
          <w:p w14:paraId="45F24C6A" w14:textId="3F42FB29" w:rsidR="00D06593" w:rsidRPr="00BF031D" w:rsidRDefault="00D06593" w:rsidP="00D06593">
            <w:pPr>
              <w:jc w:val="center"/>
              <w:rPr>
                <w:rFonts w:ascii="VIC" w:hAnsi="VIC"/>
                <w:sz w:val="18"/>
                <w:szCs w:val="18"/>
              </w:rPr>
            </w:pPr>
            <w:r w:rsidRPr="00241F90">
              <w:rPr>
                <w:rFonts w:ascii="VIC" w:eastAsia="VIC" w:hAnsi="VIC"/>
                <w:color w:val="000000"/>
                <w:sz w:val="18"/>
                <w:szCs w:val="18"/>
              </w:rPr>
              <w:t>81%</w:t>
            </w:r>
          </w:p>
        </w:tc>
        <w:tc>
          <w:tcPr>
            <w:tcW w:w="1075" w:type="dxa"/>
            <w:shd w:val="clear" w:color="auto" w:fill="BFCED6"/>
          </w:tcPr>
          <w:p w14:paraId="7B6A6455" w14:textId="238A3AEC" w:rsidR="00D06593" w:rsidRPr="00BF031D" w:rsidRDefault="00D06593" w:rsidP="00D06593">
            <w:pPr>
              <w:jc w:val="center"/>
              <w:rPr>
                <w:rFonts w:ascii="VIC" w:hAnsi="VIC"/>
                <w:sz w:val="18"/>
                <w:szCs w:val="18"/>
              </w:rPr>
            </w:pPr>
            <w:r w:rsidRPr="00241F90">
              <w:rPr>
                <w:rFonts w:ascii="VIC" w:eastAsia="VIC" w:hAnsi="VIC"/>
                <w:color w:val="000000"/>
                <w:sz w:val="18"/>
                <w:szCs w:val="18"/>
              </w:rPr>
              <w:t>86%</w:t>
            </w:r>
          </w:p>
        </w:tc>
        <w:tc>
          <w:tcPr>
            <w:tcW w:w="1075" w:type="dxa"/>
            <w:shd w:val="clear" w:color="auto" w:fill="BFCED6"/>
          </w:tcPr>
          <w:p w14:paraId="3B980B50" w14:textId="5D4FE7E7" w:rsidR="00D06593" w:rsidRPr="00BF031D" w:rsidRDefault="00D06593" w:rsidP="00D06593">
            <w:pPr>
              <w:jc w:val="center"/>
              <w:rPr>
                <w:rFonts w:ascii="VIC" w:hAnsi="VIC"/>
                <w:sz w:val="18"/>
                <w:szCs w:val="18"/>
              </w:rPr>
            </w:pPr>
            <w:r w:rsidRPr="00241F90">
              <w:rPr>
                <w:rFonts w:ascii="VIC" w:eastAsia="VIC" w:hAnsi="VIC"/>
                <w:color w:val="000000"/>
                <w:sz w:val="18"/>
                <w:szCs w:val="18"/>
              </w:rPr>
              <w:t>100%</w:t>
            </w:r>
          </w:p>
        </w:tc>
      </w:tr>
      <w:tr w:rsidR="00D06593" w:rsidRPr="00BF031D" w14:paraId="260FE576" w14:textId="77777777" w:rsidTr="00F64D94">
        <w:trPr>
          <w:trHeight w:val="454"/>
        </w:trPr>
        <w:tc>
          <w:tcPr>
            <w:tcW w:w="1145" w:type="dxa"/>
            <w:vMerge/>
            <w:shd w:val="clear" w:color="auto" w:fill="BFCED6"/>
          </w:tcPr>
          <w:p w14:paraId="008D03D2" w14:textId="77777777" w:rsidR="00D06593" w:rsidRPr="00BF031D" w:rsidRDefault="00D06593" w:rsidP="00D06593">
            <w:pPr>
              <w:pStyle w:val="DHHStabletext"/>
              <w:spacing w:before="0" w:after="0"/>
              <w:rPr>
                <w:rFonts w:ascii="VIC" w:hAnsi="VIC"/>
                <w:sz w:val="18"/>
                <w:szCs w:val="18"/>
              </w:rPr>
            </w:pPr>
          </w:p>
        </w:tc>
        <w:tc>
          <w:tcPr>
            <w:tcW w:w="1701" w:type="dxa"/>
            <w:shd w:val="clear" w:color="auto" w:fill="BFCED6"/>
          </w:tcPr>
          <w:p w14:paraId="3CD836DA" w14:textId="2239B410" w:rsidR="00D06593" w:rsidRPr="00BF031D" w:rsidRDefault="00D06593" w:rsidP="00D06593">
            <w:pPr>
              <w:pStyle w:val="DHHStabletext"/>
              <w:spacing w:before="0" w:after="0"/>
              <w:rPr>
                <w:rFonts w:ascii="VIC" w:eastAsia="Verdana" w:hAnsi="VIC" w:cs="Verdana"/>
                <w:sz w:val="18"/>
                <w:szCs w:val="18"/>
              </w:rPr>
            </w:pPr>
            <w:r w:rsidRPr="00241F90">
              <w:rPr>
                <w:rFonts w:ascii="VIC" w:eastAsia="VIC" w:hAnsi="VIC"/>
                <w:color w:val="000000"/>
                <w:sz w:val="18"/>
                <w:szCs w:val="18"/>
              </w:rPr>
              <w:t>TOTAL</w:t>
            </w:r>
          </w:p>
        </w:tc>
        <w:tc>
          <w:tcPr>
            <w:tcW w:w="1074" w:type="dxa"/>
            <w:shd w:val="clear" w:color="auto" w:fill="BFCED6"/>
          </w:tcPr>
          <w:p w14:paraId="4DBD1F70" w14:textId="75FD2934" w:rsidR="00D06593" w:rsidRPr="00BF031D" w:rsidRDefault="00D06593" w:rsidP="00D06593">
            <w:pPr>
              <w:jc w:val="center"/>
              <w:rPr>
                <w:rFonts w:ascii="VIC" w:hAnsi="VIC"/>
                <w:sz w:val="18"/>
                <w:szCs w:val="18"/>
              </w:rPr>
            </w:pPr>
            <w:r w:rsidRPr="00241F90">
              <w:rPr>
                <w:rFonts w:ascii="VIC" w:eastAsia="VIC" w:hAnsi="VIC"/>
                <w:color w:val="000000"/>
                <w:sz w:val="18"/>
                <w:szCs w:val="18"/>
              </w:rPr>
              <w:t>1.9</w:t>
            </w:r>
          </w:p>
        </w:tc>
        <w:tc>
          <w:tcPr>
            <w:tcW w:w="1075" w:type="dxa"/>
            <w:shd w:val="clear" w:color="auto" w:fill="BFCED6"/>
          </w:tcPr>
          <w:p w14:paraId="6B6BF39C" w14:textId="26C23D63" w:rsidR="00D06593" w:rsidRPr="00BF031D" w:rsidRDefault="00D06593" w:rsidP="00D06593">
            <w:pPr>
              <w:jc w:val="center"/>
              <w:rPr>
                <w:rFonts w:ascii="VIC" w:hAnsi="VIC"/>
                <w:sz w:val="18"/>
                <w:szCs w:val="18"/>
              </w:rPr>
            </w:pPr>
            <w:r w:rsidRPr="00241F90">
              <w:rPr>
                <w:rFonts w:ascii="VIC" w:eastAsia="VIC" w:hAnsi="VIC"/>
                <w:color w:val="000000"/>
                <w:sz w:val="18"/>
                <w:szCs w:val="18"/>
              </w:rPr>
              <w:t>86%</w:t>
            </w:r>
          </w:p>
        </w:tc>
        <w:tc>
          <w:tcPr>
            <w:tcW w:w="1075" w:type="dxa"/>
            <w:shd w:val="clear" w:color="auto" w:fill="BFCED6"/>
          </w:tcPr>
          <w:p w14:paraId="276DA567" w14:textId="63FF3F36" w:rsidR="00D06593" w:rsidRPr="00BF031D" w:rsidRDefault="00D06593" w:rsidP="00D06593">
            <w:pPr>
              <w:jc w:val="center"/>
              <w:rPr>
                <w:rFonts w:ascii="VIC" w:hAnsi="VIC"/>
                <w:sz w:val="18"/>
                <w:szCs w:val="18"/>
              </w:rPr>
            </w:pPr>
            <w:r w:rsidRPr="00241F90">
              <w:rPr>
                <w:rFonts w:ascii="VIC" w:eastAsia="VIC" w:hAnsi="VIC"/>
                <w:color w:val="000000"/>
                <w:sz w:val="18"/>
                <w:szCs w:val="18"/>
              </w:rPr>
              <w:t>21.4</w:t>
            </w:r>
          </w:p>
        </w:tc>
        <w:tc>
          <w:tcPr>
            <w:tcW w:w="1075" w:type="dxa"/>
            <w:shd w:val="clear" w:color="auto" w:fill="BFCED6"/>
          </w:tcPr>
          <w:p w14:paraId="346F3277" w14:textId="05E0E1DB" w:rsidR="00D06593" w:rsidRPr="00BF031D" w:rsidRDefault="00D06593" w:rsidP="00D06593">
            <w:pPr>
              <w:jc w:val="center"/>
              <w:rPr>
                <w:rFonts w:ascii="VIC" w:hAnsi="VIC"/>
                <w:sz w:val="18"/>
                <w:szCs w:val="18"/>
              </w:rPr>
            </w:pPr>
            <w:r w:rsidRPr="00241F90">
              <w:rPr>
                <w:rFonts w:ascii="VIC" w:eastAsia="VIC" w:hAnsi="VIC"/>
                <w:color w:val="000000"/>
                <w:sz w:val="18"/>
                <w:szCs w:val="18"/>
              </w:rPr>
              <w:t>22%</w:t>
            </w:r>
          </w:p>
        </w:tc>
        <w:tc>
          <w:tcPr>
            <w:tcW w:w="1087" w:type="dxa"/>
            <w:shd w:val="clear" w:color="auto" w:fill="BFCED6"/>
          </w:tcPr>
          <w:p w14:paraId="28EFD51A" w14:textId="41AC664B" w:rsidR="00D06593" w:rsidRPr="00BF031D" w:rsidRDefault="00D06593" w:rsidP="00D06593">
            <w:pPr>
              <w:jc w:val="center"/>
              <w:rPr>
                <w:rFonts w:ascii="VIC" w:hAnsi="VIC"/>
                <w:sz w:val="18"/>
                <w:szCs w:val="18"/>
              </w:rPr>
            </w:pPr>
            <w:r w:rsidRPr="00241F90">
              <w:rPr>
                <w:rFonts w:ascii="VIC" w:eastAsia="VIC" w:hAnsi="VIC"/>
                <w:color w:val="000000"/>
                <w:sz w:val="18"/>
                <w:szCs w:val="18"/>
              </w:rPr>
              <w:t>4%</w:t>
            </w:r>
          </w:p>
        </w:tc>
        <w:tc>
          <w:tcPr>
            <w:tcW w:w="1063" w:type="dxa"/>
            <w:shd w:val="clear" w:color="auto" w:fill="BFCED6"/>
          </w:tcPr>
          <w:p w14:paraId="13CF0011" w14:textId="752FCDD4" w:rsidR="00D06593" w:rsidRPr="00BF031D" w:rsidRDefault="00D06593" w:rsidP="00D06593">
            <w:pPr>
              <w:jc w:val="center"/>
              <w:rPr>
                <w:rFonts w:ascii="VIC" w:hAnsi="VIC"/>
                <w:sz w:val="18"/>
                <w:szCs w:val="18"/>
              </w:rPr>
            </w:pPr>
            <w:r w:rsidRPr="00241F90">
              <w:rPr>
                <w:rFonts w:ascii="VIC" w:eastAsia="VIC" w:hAnsi="VIC"/>
                <w:color w:val="000000"/>
                <w:sz w:val="18"/>
                <w:szCs w:val="18"/>
              </w:rPr>
              <w:t>11%</w:t>
            </w:r>
          </w:p>
        </w:tc>
        <w:tc>
          <w:tcPr>
            <w:tcW w:w="1075" w:type="dxa"/>
            <w:shd w:val="clear" w:color="auto" w:fill="BFCED6"/>
          </w:tcPr>
          <w:p w14:paraId="074259CE" w14:textId="5EC2A429" w:rsidR="00D06593" w:rsidRPr="00BF031D" w:rsidRDefault="00D06593" w:rsidP="00D06593">
            <w:pPr>
              <w:jc w:val="center"/>
              <w:rPr>
                <w:rFonts w:ascii="VIC" w:hAnsi="VIC"/>
                <w:sz w:val="18"/>
                <w:szCs w:val="18"/>
              </w:rPr>
            </w:pPr>
            <w:r w:rsidRPr="00241F90">
              <w:rPr>
                <w:rFonts w:ascii="VIC" w:eastAsia="VIC" w:hAnsi="VIC"/>
                <w:color w:val="000000"/>
                <w:sz w:val="18"/>
                <w:szCs w:val="18"/>
              </w:rPr>
              <w:t>100%</w:t>
            </w:r>
          </w:p>
        </w:tc>
        <w:tc>
          <w:tcPr>
            <w:tcW w:w="1075" w:type="dxa"/>
            <w:shd w:val="clear" w:color="auto" w:fill="BFCED6"/>
          </w:tcPr>
          <w:p w14:paraId="177BEE35" w14:textId="3D0275EC" w:rsidR="00D06593" w:rsidRPr="00BF031D" w:rsidRDefault="00D06593" w:rsidP="00D06593">
            <w:pPr>
              <w:jc w:val="center"/>
              <w:rPr>
                <w:rFonts w:ascii="VIC" w:hAnsi="VIC"/>
                <w:sz w:val="18"/>
                <w:szCs w:val="18"/>
              </w:rPr>
            </w:pPr>
            <w:r w:rsidRPr="00241F90">
              <w:rPr>
                <w:rFonts w:ascii="VIC" w:eastAsia="VIC" w:hAnsi="VIC"/>
                <w:color w:val="000000"/>
                <w:sz w:val="18"/>
                <w:szCs w:val="18"/>
              </w:rPr>
              <w:t>5.5</w:t>
            </w:r>
          </w:p>
        </w:tc>
        <w:tc>
          <w:tcPr>
            <w:tcW w:w="1075" w:type="dxa"/>
            <w:shd w:val="clear" w:color="auto" w:fill="BFCED6"/>
          </w:tcPr>
          <w:p w14:paraId="086E2DD7" w14:textId="22C7179E" w:rsidR="00D06593" w:rsidRPr="00BF031D" w:rsidRDefault="00D06593" w:rsidP="00D06593">
            <w:pPr>
              <w:jc w:val="center"/>
              <w:rPr>
                <w:rFonts w:ascii="VIC" w:hAnsi="VIC"/>
                <w:sz w:val="18"/>
                <w:szCs w:val="18"/>
              </w:rPr>
            </w:pPr>
            <w:r w:rsidRPr="00241F90">
              <w:rPr>
                <w:rFonts w:ascii="VIC" w:eastAsia="VIC" w:hAnsi="VIC"/>
                <w:color w:val="000000"/>
                <w:sz w:val="18"/>
                <w:szCs w:val="18"/>
              </w:rPr>
              <w:t>0.6</w:t>
            </w:r>
          </w:p>
        </w:tc>
        <w:tc>
          <w:tcPr>
            <w:tcW w:w="1075" w:type="dxa"/>
            <w:shd w:val="clear" w:color="auto" w:fill="BFCED6"/>
          </w:tcPr>
          <w:p w14:paraId="05E148A2" w14:textId="50F1520C" w:rsidR="00D06593" w:rsidRPr="00BF031D" w:rsidRDefault="00D06593" w:rsidP="00D06593">
            <w:pPr>
              <w:jc w:val="center"/>
              <w:rPr>
                <w:rFonts w:ascii="VIC" w:hAnsi="VIC"/>
                <w:sz w:val="18"/>
                <w:szCs w:val="18"/>
              </w:rPr>
            </w:pPr>
            <w:r w:rsidRPr="00241F90">
              <w:rPr>
                <w:rFonts w:ascii="VIC" w:eastAsia="VIC" w:hAnsi="VIC"/>
                <w:color w:val="000000"/>
                <w:sz w:val="18"/>
                <w:szCs w:val="18"/>
              </w:rPr>
              <w:t>87%</w:t>
            </w:r>
          </w:p>
        </w:tc>
        <w:tc>
          <w:tcPr>
            <w:tcW w:w="1075" w:type="dxa"/>
            <w:shd w:val="clear" w:color="auto" w:fill="BFCED6"/>
          </w:tcPr>
          <w:p w14:paraId="2EAC12D2" w14:textId="00FCE6FB" w:rsidR="00D06593" w:rsidRPr="00BF031D" w:rsidRDefault="00D06593" w:rsidP="00D06593">
            <w:pPr>
              <w:jc w:val="center"/>
              <w:rPr>
                <w:rFonts w:ascii="VIC" w:hAnsi="VIC"/>
                <w:sz w:val="18"/>
                <w:szCs w:val="18"/>
              </w:rPr>
            </w:pPr>
            <w:r w:rsidRPr="00241F90">
              <w:rPr>
                <w:rFonts w:ascii="VIC" w:eastAsia="VIC" w:hAnsi="VIC"/>
                <w:color w:val="000000"/>
                <w:sz w:val="18"/>
                <w:szCs w:val="18"/>
              </w:rPr>
              <w:t>90%</w:t>
            </w:r>
          </w:p>
        </w:tc>
        <w:tc>
          <w:tcPr>
            <w:tcW w:w="1075" w:type="dxa"/>
            <w:shd w:val="clear" w:color="auto" w:fill="BFCED6"/>
          </w:tcPr>
          <w:p w14:paraId="1A5ABCF6" w14:textId="088F6362" w:rsidR="00D06593" w:rsidRPr="00BF031D" w:rsidRDefault="00D06593" w:rsidP="00D06593">
            <w:pPr>
              <w:jc w:val="center"/>
              <w:rPr>
                <w:rFonts w:ascii="VIC" w:hAnsi="VIC"/>
                <w:sz w:val="18"/>
                <w:szCs w:val="18"/>
              </w:rPr>
            </w:pPr>
            <w:r w:rsidRPr="00241F90">
              <w:rPr>
                <w:rFonts w:ascii="VIC" w:eastAsia="VIC" w:hAnsi="VIC"/>
                <w:color w:val="000000"/>
                <w:sz w:val="18"/>
                <w:szCs w:val="18"/>
              </w:rPr>
              <w:t>95%</w:t>
            </w:r>
          </w:p>
        </w:tc>
      </w:tr>
      <w:tr w:rsidR="00D06593" w:rsidRPr="00BF031D" w14:paraId="6CEC6190" w14:textId="77777777" w:rsidTr="00F64D94">
        <w:trPr>
          <w:trHeight w:val="454"/>
        </w:trPr>
        <w:tc>
          <w:tcPr>
            <w:tcW w:w="1145" w:type="dxa"/>
            <w:vMerge w:val="restart"/>
            <w:shd w:val="clear" w:color="auto" w:fill="auto"/>
          </w:tcPr>
          <w:p w14:paraId="4AE2AD45" w14:textId="7927DBEF" w:rsidR="00D06593" w:rsidRPr="001A6CC8" w:rsidRDefault="00D06593" w:rsidP="00D06593">
            <w:pPr>
              <w:pStyle w:val="DHHStabletext"/>
              <w:spacing w:before="0" w:after="0"/>
              <w:rPr>
                <w:rFonts w:ascii="VIC" w:eastAsia="VIC" w:hAnsi="VIC"/>
                <w:color w:val="000000"/>
                <w:sz w:val="18"/>
                <w:szCs w:val="18"/>
              </w:rPr>
            </w:pPr>
            <w:r w:rsidRPr="00241F90">
              <w:rPr>
                <w:rFonts w:ascii="VIC" w:eastAsia="VIC" w:hAnsi="VIC"/>
                <w:color w:val="000000"/>
                <w:sz w:val="18"/>
                <w:szCs w:val="18"/>
              </w:rPr>
              <w:t>Monash Health</w:t>
            </w:r>
          </w:p>
        </w:tc>
        <w:tc>
          <w:tcPr>
            <w:tcW w:w="1701" w:type="dxa"/>
            <w:shd w:val="clear" w:color="auto" w:fill="auto"/>
          </w:tcPr>
          <w:p w14:paraId="751DFBE4" w14:textId="2A235CD0" w:rsidR="00D06593" w:rsidRPr="001A6CC8" w:rsidRDefault="00D06593" w:rsidP="00D06593">
            <w:pPr>
              <w:pStyle w:val="DHHStabletext"/>
              <w:spacing w:before="0" w:after="0"/>
              <w:rPr>
                <w:rFonts w:ascii="VIC" w:eastAsia="VIC" w:hAnsi="VIC"/>
                <w:color w:val="000000"/>
                <w:sz w:val="18"/>
                <w:szCs w:val="18"/>
              </w:rPr>
            </w:pPr>
            <w:r w:rsidRPr="00241F90">
              <w:rPr>
                <w:rFonts w:ascii="VIC" w:eastAsia="VIC" w:hAnsi="VIC"/>
                <w:color w:val="000000"/>
                <w:sz w:val="18"/>
                <w:szCs w:val="18"/>
              </w:rPr>
              <w:t>Dandenong</w:t>
            </w:r>
          </w:p>
        </w:tc>
        <w:tc>
          <w:tcPr>
            <w:tcW w:w="1074" w:type="dxa"/>
            <w:shd w:val="clear" w:color="auto" w:fill="auto"/>
          </w:tcPr>
          <w:p w14:paraId="1A555324" w14:textId="54C70DC6" w:rsidR="00D06593" w:rsidRPr="001A6CC8" w:rsidRDefault="00D06593" w:rsidP="00D06593">
            <w:pPr>
              <w:jc w:val="center"/>
              <w:rPr>
                <w:rFonts w:ascii="VIC" w:eastAsia="VIC" w:hAnsi="VIC"/>
                <w:color w:val="000000"/>
                <w:sz w:val="18"/>
                <w:szCs w:val="18"/>
              </w:rPr>
            </w:pPr>
            <w:r w:rsidRPr="00241F90">
              <w:rPr>
                <w:rFonts w:ascii="VIC" w:eastAsia="VIC" w:hAnsi="VIC"/>
                <w:color w:val="000000"/>
                <w:sz w:val="18"/>
                <w:szCs w:val="18"/>
              </w:rPr>
              <w:t>2.0</w:t>
            </w:r>
          </w:p>
        </w:tc>
        <w:tc>
          <w:tcPr>
            <w:tcW w:w="1075" w:type="dxa"/>
            <w:shd w:val="clear" w:color="auto" w:fill="auto"/>
          </w:tcPr>
          <w:p w14:paraId="5663428D" w14:textId="030028F0" w:rsidR="00D06593" w:rsidRPr="001A6CC8" w:rsidRDefault="00D06593" w:rsidP="00D06593">
            <w:pPr>
              <w:jc w:val="center"/>
              <w:rPr>
                <w:rFonts w:ascii="VIC" w:eastAsia="VIC" w:hAnsi="VIC"/>
                <w:color w:val="000000"/>
                <w:sz w:val="18"/>
                <w:szCs w:val="18"/>
              </w:rPr>
            </w:pPr>
            <w:r w:rsidRPr="00241F90">
              <w:rPr>
                <w:rFonts w:ascii="VIC" w:eastAsia="VIC" w:hAnsi="VIC"/>
                <w:color w:val="000000"/>
                <w:sz w:val="18"/>
                <w:szCs w:val="18"/>
              </w:rPr>
              <w:t>57%</w:t>
            </w:r>
          </w:p>
        </w:tc>
        <w:tc>
          <w:tcPr>
            <w:tcW w:w="1075" w:type="dxa"/>
            <w:shd w:val="clear" w:color="auto" w:fill="auto"/>
          </w:tcPr>
          <w:p w14:paraId="38FCF716" w14:textId="066F6D29" w:rsidR="00D06593" w:rsidRPr="001A6CC8" w:rsidRDefault="00D06593" w:rsidP="00D06593">
            <w:pPr>
              <w:jc w:val="center"/>
              <w:rPr>
                <w:rFonts w:ascii="VIC" w:eastAsia="VIC" w:hAnsi="VIC"/>
                <w:color w:val="000000"/>
                <w:sz w:val="18"/>
                <w:szCs w:val="18"/>
              </w:rPr>
            </w:pPr>
            <w:r w:rsidRPr="00241F90">
              <w:rPr>
                <w:rFonts w:ascii="VIC" w:eastAsia="VIC" w:hAnsi="VIC"/>
                <w:color w:val="000000"/>
                <w:sz w:val="18"/>
                <w:szCs w:val="18"/>
              </w:rPr>
              <w:t>23.8</w:t>
            </w:r>
          </w:p>
        </w:tc>
        <w:tc>
          <w:tcPr>
            <w:tcW w:w="1075" w:type="dxa"/>
            <w:shd w:val="clear" w:color="auto" w:fill="auto"/>
          </w:tcPr>
          <w:p w14:paraId="5B9FD4FE" w14:textId="5F528E31" w:rsidR="00D06593" w:rsidRPr="001A6CC8" w:rsidRDefault="00D06593" w:rsidP="00D06593">
            <w:pPr>
              <w:jc w:val="center"/>
              <w:rPr>
                <w:rFonts w:ascii="VIC" w:eastAsia="VIC" w:hAnsi="VIC"/>
                <w:color w:val="000000"/>
                <w:sz w:val="18"/>
                <w:szCs w:val="18"/>
              </w:rPr>
            </w:pPr>
            <w:r w:rsidRPr="00241F90">
              <w:rPr>
                <w:rFonts w:ascii="VIC" w:eastAsia="VIC" w:hAnsi="VIC"/>
                <w:color w:val="000000"/>
                <w:sz w:val="18"/>
                <w:szCs w:val="18"/>
              </w:rPr>
              <w:t>4%</w:t>
            </w:r>
          </w:p>
        </w:tc>
        <w:tc>
          <w:tcPr>
            <w:tcW w:w="1087" w:type="dxa"/>
            <w:shd w:val="clear" w:color="auto" w:fill="auto"/>
          </w:tcPr>
          <w:p w14:paraId="1DBAF17D" w14:textId="31E67C85" w:rsidR="00D06593" w:rsidRPr="001A6CC8" w:rsidRDefault="00D06593" w:rsidP="00D06593">
            <w:pPr>
              <w:jc w:val="center"/>
              <w:rPr>
                <w:rFonts w:ascii="VIC" w:eastAsia="VIC" w:hAnsi="VIC"/>
                <w:color w:val="000000"/>
                <w:sz w:val="18"/>
                <w:szCs w:val="18"/>
              </w:rPr>
            </w:pPr>
            <w:r w:rsidRPr="00241F90">
              <w:rPr>
                <w:rFonts w:ascii="VIC" w:eastAsia="VIC" w:hAnsi="VIC"/>
                <w:color w:val="000000"/>
                <w:sz w:val="18"/>
                <w:szCs w:val="18"/>
              </w:rPr>
              <w:t>13%</w:t>
            </w:r>
          </w:p>
        </w:tc>
        <w:tc>
          <w:tcPr>
            <w:tcW w:w="1063" w:type="dxa"/>
            <w:shd w:val="clear" w:color="auto" w:fill="auto"/>
          </w:tcPr>
          <w:p w14:paraId="27CEFA64" w14:textId="2F5152A7" w:rsidR="00D06593" w:rsidRPr="001A6CC8" w:rsidRDefault="00D06593" w:rsidP="00D06593">
            <w:pPr>
              <w:jc w:val="center"/>
              <w:rPr>
                <w:rFonts w:ascii="VIC" w:eastAsia="VIC" w:hAnsi="VIC"/>
                <w:color w:val="000000"/>
                <w:sz w:val="18"/>
                <w:szCs w:val="18"/>
              </w:rPr>
            </w:pPr>
            <w:r w:rsidRPr="00241F90">
              <w:rPr>
                <w:rFonts w:ascii="VIC" w:eastAsia="VIC" w:hAnsi="VIC"/>
                <w:color w:val="000000"/>
                <w:sz w:val="18"/>
                <w:szCs w:val="18"/>
              </w:rPr>
              <w:t>25%</w:t>
            </w:r>
          </w:p>
        </w:tc>
        <w:tc>
          <w:tcPr>
            <w:tcW w:w="1075" w:type="dxa"/>
            <w:shd w:val="clear" w:color="auto" w:fill="auto"/>
          </w:tcPr>
          <w:p w14:paraId="4A6887B9" w14:textId="73D1228E" w:rsidR="00D06593" w:rsidRPr="001A6CC8" w:rsidRDefault="00D06593" w:rsidP="00D06593">
            <w:pPr>
              <w:jc w:val="center"/>
              <w:rPr>
                <w:rFonts w:ascii="VIC" w:eastAsia="VIC" w:hAnsi="VIC"/>
                <w:color w:val="000000"/>
                <w:sz w:val="18"/>
                <w:szCs w:val="18"/>
              </w:rPr>
            </w:pPr>
            <w:r w:rsidRPr="00241F90">
              <w:rPr>
                <w:rFonts w:ascii="VIC" w:eastAsia="VIC" w:hAnsi="VIC"/>
                <w:color w:val="000000"/>
                <w:sz w:val="18"/>
                <w:szCs w:val="18"/>
              </w:rPr>
              <w:t>78%</w:t>
            </w:r>
          </w:p>
        </w:tc>
        <w:tc>
          <w:tcPr>
            <w:tcW w:w="1075" w:type="dxa"/>
            <w:shd w:val="clear" w:color="auto" w:fill="auto"/>
          </w:tcPr>
          <w:p w14:paraId="272BA34B" w14:textId="3C888165" w:rsidR="00D06593" w:rsidRPr="001A6CC8" w:rsidRDefault="00D06593" w:rsidP="00D06593">
            <w:pPr>
              <w:jc w:val="center"/>
              <w:rPr>
                <w:rFonts w:ascii="VIC" w:eastAsia="VIC" w:hAnsi="VIC"/>
                <w:color w:val="000000"/>
                <w:sz w:val="18"/>
                <w:szCs w:val="18"/>
              </w:rPr>
            </w:pPr>
            <w:r w:rsidRPr="00241F90">
              <w:rPr>
                <w:rFonts w:ascii="VIC" w:eastAsia="VIC" w:hAnsi="VIC"/>
                <w:color w:val="000000"/>
                <w:sz w:val="18"/>
                <w:szCs w:val="18"/>
              </w:rPr>
              <w:t>0.5</w:t>
            </w:r>
          </w:p>
        </w:tc>
        <w:tc>
          <w:tcPr>
            <w:tcW w:w="1075" w:type="dxa"/>
            <w:shd w:val="clear" w:color="auto" w:fill="auto"/>
          </w:tcPr>
          <w:p w14:paraId="50243AFA" w14:textId="27C7F778" w:rsidR="00D06593" w:rsidRPr="001A6CC8" w:rsidRDefault="00D06593" w:rsidP="00D06593">
            <w:pPr>
              <w:jc w:val="center"/>
              <w:rPr>
                <w:rFonts w:ascii="VIC" w:eastAsia="VIC" w:hAnsi="VIC"/>
                <w:color w:val="000000"/>
                <w:sz w:val="18"/>
                <w:szCs w:val="18"/>
              </w:rPr>
            </w:pPr>
            <w:r w:rsidRPr="00241F90">
              <w:rPr>
                <w:rFonts w:ascii="VIC" w:eastAsia="VIC" w:hAnsi="VIC"/>
                <w:color w:val="000000"/>
                <w:sz w:val="18"/>
                <w:szCs w:val="18"/>
              </w:rPr>
              <w:t>0.0</w:t>
            </w:r>
          </w:p>
        </w:tc>
        <w:tc>
          <w:tcPr>
            <w:tcW w:w="1075" w:type="dxa"/>
            <w:shd w:val="clear" w:color="auto" w:fill="auto"/>
          </w:tcPr>
          <w:p w14:paraId="18F774A5" w14:textId="77777777" w:rsidR="00D06593" w:rsidRPr="001A6CC8" w:rsidRDefault="00D06593" w:rsidP="00D06593">
            <w:pPr>
              <w:jc w:val="center"/>
              <w:rPr>
                <w:rFonts w:ascii="VIC" w:eastAsia="VIC" w:hAnsi="VIC"/>
                <w:color w:val="000000"/>
                <w:sz w:val="18"/>
                <w:szCs w:val="18"/>
              </w:rPr>
            </w:pPr>
          </w:p>
        </w:tc>
        <w:tc>
          <w:tcPr>
            <w:tcW w:w="1075" w:type="dxa"/>
            <w:shd w:val="clear" w:color="auto" w:fill="auto"/>
          </w:tcPr>
          <w:p w14:paraId="6842A007" w14:textId="2DFA7321" w:rsidR="00D06593" w:rsidRPr="001A6CC8" w:rsidRDefault="00D06593" w:rsidP="00D06593">
            <w:pPr>
              <w:jc w:val="center"/>
              <w:rPr>
                <w:rFonts w:ascii="VIC" w:eastAsia="VIC" w:hAnsi="VIC"/>
                <w:color w:val="000000"/>
                <w:sz w:val="18"/>
                <w:szCs w:val="18"/>
              </w:rPr>
            </w:pPr>
            <w:r w:rsidRPr="00241F90">
              <w:rPr>
                <w:rFonts w:ascii="VIC" w:eastAsia="VIC" w:hAnsi="VIC"/>
                <w:color w:val="000000"/>
                <w:sz w:val="18"/>
                <w:szCs w:val="18"/>
              </w:rPr>
              <w:t>100%</w:t>
            </w:r>
          </w:p>
        </w:tc>
        <w:tc>
          <w:tcPr>
            <w:tcW w:w="1075" w:type="dxa"/>
            <w:shd w:val="clear" w:color="auto" w:fill="auto"/>
          </w:tcPr>
          <w:p w14:paraId="5F020E53" w14:textId="5FC41E0B" w:rsidR="00D06593" w:rsidRPr="001A6CC8" w:rsidRDefault="00D06593" w:rsidP="00D06593">
            <w:pPr>
              <w:jc w:val="center"/>
              <w:rPr>
                <w:rFonts w:ascii="VIC" w:eastAsia="VIC" w:hAnsi="VIC"/>
                <w:color w:val="000000"/>
                <w:sz w:val="18"/>
                <w:szCs w:val="18"/>
              </w:rPr>
            </w:pPr>
            <w:r w:rsidRPr="00241F90">
              <w:rPr>
                <w:rFonts w:ascii="VIC" w:eastAsia="VIC" w:hAnsi="VIC"/>
                <w:color w:val="000000"/>
                <w:sz w:val="18"/>
                <w:szCs w:val="18"/>
              </w:rPr>
              <w:t>98%</w:t>
            </w:r>
          </w:p>
        </w:tc>
      </w:tr>
      <w:tr w:rsidR="00D06593" w:rsidRPr="00BF031D" w14:paraId="594D3504" w14:textId="77777777" w:rsidTr="00F64D94">
        <w:trPr>
          <w:trHeight w:val="454"/>
        </w:trPr>
        <w:tc>
          <w:tcPr>
            <w:tcW w:w="1145" w:type="dxa"/>
            <w:vMerge/>
            <w:shd w:val="clear" w:color="auto" w:fill="auto"/>
          </w:tcPr>
          <w:p w14:paraId="4367C23B" w14:textId="77777777" w:rsidR="00D06593" w:rsidRPr="001A6CC8" w:rsidRDefault="00D06593" w:rsidP="00D06593">
            <w:pPr>
              <w:pStyle w:val="DHHStabletext"/>
              <w:spacing w:before="0" w:after="0"/>
              <w:rPr>
                <w:rFonts w:ascii="VIC" w:eastAsia="VIC" w:hAnsi="VIC"/>
                <w:color w:val="000000"/>
                <w:sz w:val="18"/>
                <w:szCs w:val="18"/>
              </w:rPr>
            </w:pPr>
          </w:p>
        </w:tc>
        <w:tc>
          <w:tcPr>
            <w:tcW w:w="1701" w:type="dxa"/>
            <w:shd w:val="clear" w:color="auto" w:fill="auto"/>
          </w:tcPr>
          <w:p w14:paraId="7E932114" w14:textId="75947B95" w:rsidR="00D06593" w:rsidRPr="001A6CC8" w:rsidRDefault="00D06593" w:rsidP="00D06593">
            <w:pPr>
              <w:pStyle w:val="DHHStabletext"/>
              <w:spacing w:before="0" w:after="0"/>
              <w:rPr>
                <w:rFonts w:ascii="VIC" w:eastAsia="VIC" w:hAnsi="VIC"/>
                <w:color w:val="000000"/>
                <w:sz w:val="18"/>
                <w:szCs w:val="18"/>
              </w:rPr>
            </w:pPr>
            <w:r w:rsidRPr="00241F90">
              <w:rPr>
                <w:rFonts w:ascii="VIC" w:eastAsia="VIC" w:hAnsi="VIC"/>
                <w:color w:val="000000"/>
                <w:sz w:val="18"/>
                <w:szCs w:val="18"/>
              </w:rPr>
              <w:t>Middle South (Monash Aged)</w:t>
            </w:r>
          </w:p>
        </w:tc>
        <w:tc>
          <w:tcPr>
            <w:tcW w:w="1074" w:type="dxa"/>
            <w:shd w:val="clear" w:color="auto" w:fill="auto"/>
          </w:tcPr>
          <w:p w14:paraId="6D68FFB0" w14:textId="6721A6B6" w:rsidR="00D06593" w:rsidRPr="001A6CC8" w:rsidRDefault="00D06593" w:rsidP="00D06593">
            <w:pPr>
              <w:jc w:val="center"/>
              <w:rPr>
                <w:rFonts w:ascii="VIC" w:eastAsia="VIC" w:hAnsi="VIC"/>
                <w:color w:val="000000"/>
                <w:sz w:val="18"/>
                <w:szCs w:val="18"/>
              </w:rPr>
            </w:pPr>
            <w:r w:rsidRPr="00241F90">
              <w:rPr>
                <w:rFonts w:ascii="VIC" w:eastAsia="VIC" w:hAnsi="VIC"/>
                <w:color w:val="000000"/>
                <w:sz w:val="18"/>
                <w:szCs w:val="18"/>
              </w:rPr>
              <w:t>5.1</w:t>
            </w:r>
          </w:p>
        </w:tc>
        <w:tc>
          <w:tcPr>
            <w:tcW w:w="1075" w:type="dxa"/>
            <w:shd w:val="clear" w:color="auto" w:fill="auto"/>
          </w:tcPr>
          <w:p w14:paraId="7025F3DA" w14:textId="1CC78E98" w:rsidR="00D06593" w:rsidRPr="001A6CC8" w:rsidRDefault="00D06593" w:rsidP="00D06593">
            <w:pPr>
              <w:jc w:val="center"/>
              <w:rPr>
                <w:rFonts w:ascii="VIC" w:eastAsia="VIC" w:hAnsi="VIC"/>
                <w:color w:val="000000"/>
                <w:sz w:val="18"/>
                <w:szCs w:val="18"/>
              </w:rPr>
            </w:pPr>
            <w:r w:rsidRPr="00241F90">
              <w:rPr>
                <w:rFonts w:ascii="VIC" w:eastAsia="VIC" w:hAnsi="VIC"/>
                <w:color w:val="000000"/>
                <w:sz w:val="18"/>
                <w:szCs w:val="18"/>
              </w:rPr>
              <w:t>62%</w:t>
            </w:r>
          </w:p>
        </w:tc>
        <w:tc>
          <w:tcPr>
            <w:tcW w:w="1075" w:type="dxa"/>
            <w:shd w:val="clear" w:color="auto" w:fill="auto"/>
          </w:tcPr>
          <w:p w14:paraId="7B08E834" w14:textId="1CDE897B" w:rsidR="00D06593" w:rsidRPr="001A6CC8" w:rsidRDefault="00D06593" w:rsidP="00D06593">
            <w:pPr>
              <w:jc w:val="center"/>
              <w:rPr>
                <w:rFonts w:ascii="VIC" w:eastAsia="VIC" w:hAnsi="VIC"/>
                <w:color w:val="000000"/>
                <w:sz w:val="18"/>
                <w:szCs w:val="18"/>
              </w:rPr>
            </w:pPr>
            <w:r w:rsidRPr="00241F90">
              <w:rPr>
                <w:rFonts w:ascii="VIC" w:eastAsia="VIC" w:hAnsi="VIC"/>
                <w:color w:val="000000"/>
                <w:sz w:val="18"/>
                <w:szCs w:val="18"/>
              </w:rPr>
              <w:t>23.3</w:t>
            </w:r>
          </w:p>
        </w:tc>
        <w:tc>
          <w:tcPr>
            <w:tcW w:w="1075" w:type="dxa"/>
            <w:shd w:val="clear" w:color="auto" w:fill="auto"/>
          </w:tcPr>
          <w:p w14:paraId="1FC11664" w14:textId="4371E8DE" w:rsidR="00D06593" w:rsidRPr="001A6CC8" w:rsidRDefault="00D06593" w:rsidP="00D06593">
            <w:pPr>
              <w:jc w:val="center"/>
              <w:rPr>
                <w:rFonts w:ascii="VIC" w:eastAsia="VIC" w:hAnsi="VIC"/>
                <w:color w:val="000000"/>
                <w:sz w:val="18"/>
                <w:szCs w:val="18"/>
              </w:rPr>
            </w:pPr>
            <w:r w:rsidRPr="00241F90">
              <w:rPr>
                <w:rFonts w:ascii="VIC" w:eastAsia="VIC" w:hAnsi="VIC"/>
                <w:color w:val="000000"/>
                <w:sz w:val="18"/>
                <w:szCs w:val="18"/>
              </w:rPr>
              <w:t>19%</w:t>
            </w:r>
          </w:p>
        </w:tc>
        <w:tc>
          <w:tcPr>
            <w:tcW w:w="1087" w:type="dxa"/>
            <w:shd w:val="clear" w:color="auto" w:fill="auto"/>
          </w:tcPr>
          <w:p w14:paraId="4D84CBC6" w14:textId="75009E20" w:rsidR="00D06593" w:rsidRPr="001A6CC8" w:rsidRDefault="00D06593" w:rsidP="00D06593">
            <w:pPr>
              <w:jc w:val="center"/>
              <w:rPr>
                <w:rFonts w:ascii="VIC" w:eastAsia="VIC" w:hAnsi="VIC"/>
                <w:color w:val="000000"/>
                <w:sz w:val="18"/>
                <w:szCs w:val="18"/>
              </w:rPr>
            </w:pPr>
            <w:r w:rsidRPr="00241F90">
              <w:rPr>
                <w:rFonts w:ascii="VIC" w:eastAsia="VIC" w:hAnsi="VIC"/>
                <w:color w:val="000000"/>
                <w:sz w:val="18"/>
                <w:szCs w:val="18"/>
              </w:rPr>
              <w:t>7%</w:t>
            </w:r>
          </w:p>
        </w:tc>
        <w:tc>
          <w:tcPr>
            <w:tcW w:w="1063" w:type="dxa"/>
            <w:shd w:val="clear" w:color="auto" w:fill="auto"/>
          </w:tcPr>
          <w:p w14:paraId="7A8A55C6" w14:textId="4979FD3E" w:rsidR="00D06593" w:rsidRPr="001A6CC8" w:rsidRDefault="00D06593" w:rsidP="00D06593">
            <w:pPr>
              <w:jc w:val="center"/>
              <w:rPr>
                <w:rFonts w:ascii="VIC" w:eastAsia="VIC" w:hAnsi="VIC"/>
                <w:color w:val="000000"/>
                <w:sz w:val="18"/>
                <w:szCs w:val="18"/>
              </w:rPr>
            </w:pPr>
            <w:r w:rsidRPr="00241F90">
              <w:rPr>
                <w:rFonts w:ascii="VIC" w:eastAsia="VIC" w:hAnsi="VIC"/>
                <w:color w:val="000000"/>
                <w:sz w:val="18"/>
                <w:szCs w:val="18"/>
              </w:rPr>
              <w:t>38%</w:t>
            </w:r>
          </w:p>
        </w:tc>
        <w:tc>
          <w:tcPr>
            <w:tcW w:w="1075" w:type="dxa"/>
            <w:shd w:val="clear" w:color="auto" w:fill="auto"/>
          </w:tcPr>
          <w:p w14:paraId="28098DE2" w14:textId="3E53A2DD" w:rsidR="00D06593" w:rsidRPr="001A6CC8" w:rsidRDefault="00D06593" w:rsidP="00D06593">
            <w:pPr>
              <w:jc w:val="center"/>
              <w:rPr>
                <w:rFonts w:ascii="VIC" w:eastAsia="VIC" w:hAnsi="VIC"/>
                <w:color w:val="000000"/>
                <w:sz w:val="18"/>
                <w:szCs w:val="18"/>
              </w:rPr>
            </w:pPr>
            <w:r w:rsidRPr="00241F90">
              <w:rPr>
                <w:rFonts w:ascii="VIC" w:eastAsia="VIC" w:hAnsi="VIC"/>
                <w:color w:val="000000"/>
                <w:sz w:val="18"/>
                <w:szCs w:val="18"/>
              </w:rPr>
              <w:t>100%</w:t>
            </w:r>
          </w:p>
        </w:tc>
        <w:tc>
          <w:tcPr>
            <w:tcW w:w="1075" w:type="dxa"/>
            <w:shd w:val="clear" w:color="auto" w:fill="auto"/>
          </w:tcPr>
          <w:p w14:paraId="1194E1CF" w14:textId="59ADC93C" w:rsidR="00D06593" w:rsidRPr="001A6CC8" w:rsidRDefault="00D06593" w:rsidP="00D06593">
            <w:pPr>
              <w:jc w:val="center"/>
              <w:rPr>
                <w:rFonts w:ascii="VIC" w:eastAsia="VIC" w:hAnsi="VIC"/>
                <w:color w:val="000000"/>
                <w:sz w:val="18"/>
                <w:szCs w:val="18"/>
              </w:rPr>
            </w:pPr>
            <w:r w:rsidRPr="00241F90">
              <w:rPr>
                <w:rFonts w:ascii="VIC" w:eastAsia="VIC" w:hAnsi="VIC"/>
                <w:color w:val="000000"/>
                <w:sz w:val="18"/>
                <w:szCs w:val="18"/>
              </w:rPr>
              <w:t>2.0</w:t>
            </w:r>
          </w:p>
        </w:tc>
        <w:tc>
          <w:tcPr>
            <w:tcW w:w="1075" w:type="dxa"/>
            <w:shd w:val="clear" w:color="auto" w:fill="auto"/>
          </w:tcPr>
          <w:p w14:paraId="17A77959" w14:textId="6148A32F" w:rsidR="00D06593" w:rsidRPr="001A6CC8" w:rsidRDefault="00D06593" w:rsidP="00D06593">
            <w:pPr>
              <w:jc w:val="center"/>
              <w:rPr>
                <w:rFonts w:ascii="VIC" w:eastAsia="VIC" w:hAnsi="VIC"/>
                <w:color w:val="000000"/>
                <w:sz w:val="18"/>
                <w:szCs w:val="18"/>
              </w:rPr>
            </w:pPr>
            <w:r w:rsidRPr="00241F90">
              <w:rPr>
                <w:rFonts w:ascii="VIC" w:eastAsia="VIC" w:hAnsi="VIC"/>
                <w:color w:val="000000"/>
                <w:sz w:val="18"/>
                <w:szCs w:val="18"/>
              </w:rPr>
              <w:t>0.0</w:t>
            </w:r>
          </w:p>
        </w:tc>
        <w:tc>
          <w:tcPr>
            <w:tcW w:w="1075" w:type="dxa"/>
            <w:shd w:val="clear" w:color="auto" w:fill="auto"/>
          </w:tcPr>
          <w:p w14:paraId="0EE71930" w14:textId="04B1F0E8" w:rsidR="00D06593" w:rsidRPr="001A6CC8" w:rsidRDefault="00D06593" w:rsidP="00D06593">
            <w:pPr>
              <w:jc w:val="center"/>
              <w:rPr>
                <w:rFonts w:ascii="VIC" w:eastAsia="VIC" w:hAnsi="VIC"/>
                <w:color w:val="000000"/>
                <w:sz w:val="18"/>
                <w:szCs w:val="18"/>
              </w:rPr>
            </w:pPr>
            <w:r w:rsidRPr="00241F90">
              <w:rPr>
                <w:rFonts w:ascii="VIC" w:eastAsia="VIC" w:hAnsi="VIC"/>
                <w:color w:val="000000"/>
                <w:sz w:val="18"/>
                <w:szCs w:val="18"/>
              </w:rPr>
              <w:t>83%</w:t>
            </w:r>
          </w:p>
        </w:tc>
        <w:tc>
          <w:tcPr>
            <w:tcW w:w="1075" w:type="dxa"/>
            <w:shd w:val="clear" w:color="auto" w:fill="auto"/>
          </w:tcPr>
          <w:p w14:paraId="52BDEF59" w14:textId="26F17864" w:rsidR="00D06593" w:rsidRPr="001A6CC8" w:rsidRDefault="00D06593" w:rsidP="00D06593">
            <w:pPr>
              <w:jc w:val="center"/>
              <w:rPr>
                <w:rFonts w:ascii="VIC" w:eastAsia="VIC" w:hAnsi="VIC"/>
                <w:color w:val="000000"/>
                <w:sz w:val="18"/>
                <w:szCs w:val="18"/>
              </w:rPr>
            </w:pPr>
            <w:r w:rsidRPr="00241F90">
              <w:rPr>
                <w:rFonts w:ascii="VIC" w:eastAsia="VIC" w:hAnsi="VIC"/>
                <w:color w:val="000000"/>
                <w:sz w:val="18"/>
                <w:szCs w:val="18"/>
              </w:rPr>
              <w:t>97%</w:t>
            </w:r>
          </w:p>
        </w:tc>
        <w:tc>
          <w:tcPr>
            <w:tcW w:w="1075" w:type="dxa"/>
            <w:shd w:val="clear" w:color="auto" w:fill="auto"/>
          </w:tcPr>
          <w:p w14:paraId="5B9409EA" w14:textId="71DC3613" w:rsidR="00D06593" w:rsidRPr="001A6CC8" w:rsidRDefault="00D06593" w:rsidP="00D06593">
            <w:pPr>
              <w:jc w:val="center"/>
              <w:rPr>
                <w:rFonts w:ascii="VIC" w:eastAsia="VIC" w:hAnsi="VIC"/>
                <w:color w:val="000000"/>
                <w:sz w:val="18"/>
                <w:szCs w:val="18"/>
              </w:rPr>
            </w:pPr>
            <w:r w:rsidRPr="00241F90">
              <w:rPr>
                <w:rFonts w:ascii="VIC" w:eastAsia="VIC" w:hAnsi="VIC"/>
                <w:color w:val="000000"/>
                <w:sz w:val="18"/>
                <w:szCs w:val="18"/>
              </w:rPr>
              <w:t>91%</w:t>
            </w:r>
          </w:p>
        </w:tc>
      </w:tr>
      <w:tr w:rsidR="00D06593" w:rsidRPr="00BF031D" w14:paraId="7C21C7F1" w14:textId="77777777" w:rsidTr="00F64D94">
        <w:trPr>
          <w:trHeight w:val="454"/>
        </w:trPr>
        <w:tc>
          <w:tcPr>
            <w:tcW w:w="1145" w:type="dxa"/>
            <w:vMerge/>
            <w:shd w:val="clear" w:color="auto" w:fill="auto"/>
          </w:tcPr>
          <w:p w14:paraId="01F7C096" w14:textId="77777777" w:rsidR="00D06593" w:rsidRPr="00BF031D" w:rsidRDefault="00D06593" w:rsidP="00D06593">
            <w:pPr>
              <w:pStyle w:val="DHHStabletext"/>
              <w:spacing w:before="0" w:after="0"/>
              <w:rPr>
                <w:rFonts w:ascii="VIC" w:eastAsia="Verdana" w:hAnsi="VIC" w:cs="Verdana"/>
                <w:sz w:val="18"/>
                <w:szCs w:val="18"/>
              </w:rPr>
            </w:pPr>
          </w:p>
        </w:tc>
        <w:tc>
          <w:tcPr>
            <w:tcW w:w="1701" w:type="dxa"/>
            <w:shd w:val="clear" w:color="auto" w:fill="auto"/>
          </w:tcPr>
          <w:p w14:paraId="18A3DDB6" w14:textId="0ACABB38" w:rsidR="00D06593" w:rsidRPr="00BF031D" w:rsidRDefault="00D06593" w:rsidP="00D06593">
            <w:pPr>
              <w:pStyle w:val="DHHStabletext"/>
              <w:spacing w:before="0" w:after="0"/>
              <w:rPr>
                <w:rFonts w:ascii="VIC" w:eastAsia="Verdana" w:hAnsi="VIC" w:cs="Verdana"/>
                <w:sz w:val="18"/>
                <w:szCs w:val="18"/>
              </w:rPr>
            </w:pPr>
            <w:r w:rsidRPr="00241F90">
              <w:rPr>
                <w:rFonts w:ascii="VIC" w:eastAsia="VIC" w:hAnsi="VIC"/>
                <w:color w:val="000000"/>
                <w:sz w:val="18"/>
                <w:szCs w:val="18"/>
              </w:rPr>
              <w:t>TOTAL</w:t>
            </w:r>
          </w:p>
        </w:tc>
        <w:tc>
          <w:tcPr>
            <w:tcW w:w="1074" w:type="dxa"/>
            <w:shd w:val="clear" w:color="auto" w:fill="auto"/>
          </w:tcPr>
          <w:p w14:paraId="617D50D4" w14:textId="3D3F1AAD" w:rsidR="00D06593" w:rsidRPr="00BF031D" w:rsidRDefault="00D06593" w:rsidP="00D06593">
            <w:pPr>
              <w:jc w:val="center"/>
              <w:rPr>
                <w:rFonts w:ascii="VIC" w:hAnsi="VIC"/>
                <w:sz w:val="18"/>
                <w:szCs w:val="18"/>
              </w:rPr>
            </w:pPr>
            <w:r w:rsidRPr="00241F90">
              <w:rPr>
                <w:rFonts w:ascii="VIC" w:eastAsia="VIC" w:hAnsi="VIC"/>
                <w:color w:val="000000"/>
                <w:sz w:val="18"/>
                <w:szCs w:val="18"/>
              </w:rPr>
              <w:t>3.2</w:t>
            </w:r>
          </w:p>
        </w:tc>
        <w:tc>
          <w:tcPr>
            <w:tcW w:w="1075" w:type="dxa"/>
            <w:shd w:val="clear" w:color="auto" w:fill="auto"/>
          </w:tcPr>
          <w:p w14:paraId="1F92D153" w14:textId="4DC5D971" w:rsidR="00D06593" w:rsidRPr="00BF031D" w:rsidRDefault="00D06593" w:rsidP="00D06593">
            <w:pPr>
              <w:jc w:val="center"/>
              <w:rPr>
                <w:rFonts w:ascii="VIC" w:hAnsi="VIC"/>
                <w:sz w:val="18"/>
                <w:szCs w:val="18"/>
              </w:rPr>
            </w:pPr>
            <w:r w:rsidRPr="00241F90">
              <w:rPr>
                <w:rFonts w:ascii="VIC" w:eastAsia="VIC" w:hAnsi="VIC"/>
                <w:color w:val="000000"/>
                <w:sz w:val="18"/>
                <w:szCs w:val="18"/>
              </w:rPr>
              <w:t>60%</w:t>
            </w:r>
          </w:p>
        </w:tc>
        <w:tc>
          <w:tcPr>
            <w:tcW w:w="1075" w:type="dxa"/>
            <w:shd w:val="clear" w:color="auto" w:fill="auto"/>
          </w:tcPr>
          <w:p w14:paraId="5E751DBD" w14:textId="6C760062" w:rsidR="00D06593" w:rsidRPr="00BF031D" w:rsidRDefault="00D06593" w:rsidP="00D06593">
            <w:pPr>
              <w:jc w:val="center"/>
              <w:rPr>
                <w:rFonts w:ascii="VIC" w:hAnsi="VIC"/>
                <w:sz w:val="18"/>
                <w:szCs w:val="18"/>
              </w:rPr>
            </w:pPr>
            <w:r w:rsidRPr="00241F90">
              <w:rPr>
                <w:rFonts w:ascii="VIC" w:eastAsia="VIC" w:hAnsi="VIC"/>
                <w:color w:val="000000"/>
                <w:sz w:val="18"/>
                <w:szCs w:val="18"/>
              </w:rPr>
              <w:t>23.5</w:t>
            </w:r>
          </w:p>
        </w:tc>
        <w:tc>
          <w:tcPr>
            <w:tcW w:w="1075" w:type="dxa"/>
            <w:shd w:val="clear" w:color="auto" w:fill="auto"/>
          </w:tcPr>
          <w:p w14:paraId="4E02CB87" w14:textId="52035B3F" w:rsidR="00D06593" w:rsidRPr="00BF031D" w:rsidRDefault="00D06593" w:rsidP="00D06593">
            <w:pPr>
              <w:jc w:val="center"/>
              <w:rPr>
                <w:rFonts w:ascii="VIC" w:hAnsi="VIC"/>
                <w:sz w:val="18"/>
                <w:szCs w:val="18"/>
              </w:rPr>
            </w:pPr>
            <w:r w:rsidRPr="00241F90">
              <w:rPr>
                <w:rFonts w:ascii="VIC" w:eastAsia="VIC" w:hAnsi="VIC"/>
                <w:color w:val="000000"/>
                <w:sz w:val="18"/>
                <w:szCs w:val="18"/>
              </w:rPr>
              <w:t>13%</w:t>
            </w:r>
          </w:p>
        </w:tc>
        <w:tc>
          <w:tcPr>
            <w:tcW w:w="1087" w:type="dxa"/>
            <w:shd w:val="clear" w:color="auto" w:fill="auto"/>
          </w:tcPr>
          <w:p w14:paraId="5C46DB26" w14:textId="06B5933C" w:rsidR="00D06593" w:rsidRPr="00BF031D" w:rsidRDefault="00D06593" w:rsidP="00D06593">
            <w:pPr>
              <w:jc w:val="center"/>
              <w:rPr>
                <w:rFonts w:ascii="VIC" w:hAnsi="VIC"/>
                <w:sz w:val="18"/>
                <w:szCs w:val="18"/>
              </w:rPr>
            </w:pPr>
            <w:r w:rsidRPr="00241F90">
              <w:rPr>
                <w:rFonts w:ascii="VIC" w:eastAsia="VIC" w:hAnsi="VIC"/>
                <w:color w:val="000000"/>
                <w:sz w:val="18"/>
                <w:szCs w:val="18"/>
              </w:rPr>
              <w:t>9%</w:t>
            </w:r>
          </w:p>
        </w:tc>
        <w:tc>
          <w:tcPr>
            <w:tcW w:w="1063" w:type="dxa"/>
            <w:shd w:val="clear" w:color="auto" w:fill="auto"/>
          </w:tcPr>
          <w:p w14:paraId="25522A3B" w14:textId="2A785A0B" w:rsidR="00D06593" w:rsidRPr="00BF031D" w:rsidRDefault="00D06593" w:rsidP="00D06593">
            <w:pPr>
              <w:jc w:val="center"/>
              <w:rPr>
                <w:rFonts w:ascii="VIC" w:hAnsi="VIC"/>
                <w:sz w:val="18"/>
                <w:szCs w:val="18"/>
              </w:rPr>
            </w:pPr>
            <w:r w:rsidRPr="00241F90">
              <w:rPr>
                <w:rFonts w:ascii="VIC" w:eastAsia="VIC" w:hAnsi="VIC"/>
                <w:color w:val="000000"/>
                <w:sz w:val="18"/>
                <w:szCs w:val="18"/>
              </w:rPr>
              <w:t>32%</w:t>
            </w:r>
          </w:p>
        </w:tc>
        <w:tc>
          <w:tcPr>
            <w:tcW w:w="1075" w:type="dxa"/>
            <w:shd w:val="clear" w:color="auto" w:fill="auto"/>
          </w:tcPr>
          <w:p w14:paraId="5C2AE2B6" w14:textId="6A4AE951" w:rsidR="00D06593" w:rsidRPr="00BF031D" w:rsidRDefault="00D06593" w:rsidP="00D06593">
            <w:pPr>
              <w:jc w:val="center"/>
              <w:rPr>
                <w:rFonts w:ascii="VIC" w:hAnsi="VIC"/>
                <w:sz w:val="18"/>
                <w:szCs w:val="18"/>
              </w:rPr>
            </w:pPr>
            <w:r w:rsidRPr="00241F90">
              <w:rPr>
                <w:rFonts w:ascii="VIC" w:eastAsia="VIC" w:hAnsi="VIC"/>
                <w:color w:val="000000"/>
                <w:sz w:val="18"/>
                <w:szCs w:val="18"/>
              </w:rPr>
              <w:t>90%</w:t>
            </w:r>
          </w:p>
        </w:tc>
        <w:tc>
          <w:tcPr>
            <w:tcW w:w="1075" w:type="dxa"/>
            <w:shd w:val="clear" w:color="auto" w:fill="auto"/>
          </w:tcPr>
          <w:p w14:paraId="744852AE" w14:textId="44048B90" w:rsidR="00D06593" w:rsidRPr="00BF031D" w:rsidRDefault="00D06593" w:rsidP="00D06593">
            <w:pPr>
              <w:jc w:val="center"/>
              <w:rPr>
                <w:rFonts w:ascii="VIC" w:hAnsi="VIC"/>
                <w:sz w:val="18"/>
                <w:szCs w:val="18"/>
              </w:rPr>
            </w:pPr>
            <w:r w:rsidRPr="00241F90">
              <w:rPr>
                <w:rFonts w:ascii="VIC" w:eastAsia="VIC" w:hAnsi="VIC"/>
                <w:color w:val="000000"/>
                <w:sz w:val="18"/>
                <w:szCs w:val="18"/>
              </w:rPr>
              <w:t>1.5</w:t>
            </w:r>
          </w:p>
        </w:tc>
        <w:tc>
          <w:tcPr>
            <w:tcW w:w="1075" w:type="dxa"/>
            <w:shd w:val="clear" w:color="auto" w:fill="auto"/>
          </w:tcPr>
          <w:p w14:paraId="1598D300" w14:textId="0A3B414B" w:rsidR="00D06593" w:rsidRPr="00BF031D" w:rsidRDefault="00D06593" w:rsidP="00D06593">
            <w:pPr>
              <w:jc w:val="center"/>
              <w:rPr>
                <w:rFonts w:ascii="VIC" w:hAnsi="VIC"/>
                <w:sz w:val="18"/>
                <w:szCs w:val="18"/>
              </w:rPr>
            </w:pPr>
            <w:r w:rsidRPr="00241F90">
              <w:rPr>
                <w:rFonts w:ascii="VIC" w:eastAsia="VIC" w:hAnsi="VIC"/>
                <w:color w:val="000000"/>
                <w:sz w:val="18"/>
                <w:szCs w:val="18"/>
              </w:rPr>
              <w:t>0.0</w:t>
            </w:r>
          </w:p>
        </w:tc>
        <w:tc>
          <w:tcPr>
            <w:tcW w:w="1075" w:type="dxa"/>
            <w:shd w:val="clear" w:color="auto" w:fill="auto"/>
          </w:tcPr>
          <w:p w14:paraId="22E36F28" w14:textId="4548D789" w:rsidR="00D06593" w:rsidRPr="00BF031D" w:rsidRDefault="00D06593" w:rsidP="00D06593">
            <w:pPr>
              <w:jc w:val="center"/>
              <w:rPr>
                <w:rFonts w:ascii="VIC" w:hAnsi="VIC"/>
                <w:sz w:val="18"/>
                <w:szCs w:val="18"/>
              </w:rPr>
            </w:pPr>
            <w:r w:rsidRPr="00241F90">
              <w:rPr>
                <w:rFonts w:ascii="VIC" w:eastAsia="VIC" w:hAnsi="VIC"/>
                <w:color w:val="000000"/>
                <w:sz w:val="18"/>
                <w:szCs w:val="18"/>
              </w:rPr>
              <w:t>83%</w:t>
            </w:r>
          </w:p>
        </w:tc>
        <w:tc>
          <w:tcPr>
            <w:tcW w:w="1075" w:type="dxa"/>
            <w:shd w:val="clear" w:color="auto" w:fill="auto"/>
          </w:tcPr>
          <w:p w14:paraId="0A2C284D" w14:textId="0267E966" w:rsidR="00D06593" w:rsidRPr="00BF031D" w:rsidRDefault="00D06593" w:rsidP="00D06593">
            <w:pPr>
              <w:jc w:val="center"/>
              <w:rPr>
                <w:rFonts w:ascii="VIC" w:hAnsi="VIC"/>
                <w:sz w:val="18"/>
                <w:szCs w:val="18"/>
              </w:rPr>
            </w:pPr>
            <w:r w:rsidRPr="00241F90">
              <w:rPr>
                <w:rFonts w:ascii="VIC" w:eastAsia="VIC" w:hAnsi="VIC"/>
                <w:color w:val="000000"/>
                <w:sz w:val="18"/>
                <w:szCs w:val="18"/>
              </w:rPr>
              <w:t>99%</w:t>
            </w:r>
          </w:p>
        </w:tc>
        <w:tc>
          <w:tcPr>
            <w:tcW w:w="1075" w:type="dxa"/>
            <w:shd w:val="clear" w:color="auto" w:fill="auto"/>
          </w:tcPr>
          <w:p w14:paraId="5B12D27C" w14:textId="0AED4B80" w:rsidR="00D06593" w:rsidRPr="00BF031D" w:rsidRDefault="00D06593" w:rsidP="00D06593">
            <w:pPr>
              <w:jc w:val="center"/>
              <w:rPr>
                <w:rFonts w:ascii="VIC" w:hAnsi="VIC"/>
                <w:sz w:val="18"/>
                <w:szCs w:val="18"/>
              </w:rPr>
            </w:pPr>
            <w:r w:rsidRPr="00241F90">
              <w:rPr>
                <w:rFonts w:ascii="VIC" w:eastAsia="VIC" w:hAnsi="VIC"/>
                <w:color w:val="000000"/>
                <w:sz w:val="18"/>
                <w:szCs w:val="18"/>
              </w:rPr>
              <w:t>94%</w:t>
            </w:r>
          </w:p>
        </w:tc>
      </w:tr>
      <w:tr w:rsidR="00D06593" w:rsidRPr="00BF031D" w14:paraId="770BBF02" w14:textId="77777777" w:rsidTr="00F64D94">
        <w:trPr>
          <w:trHeight w:val="454"/>
        </w:trPr>
        <w:tc>
          <w:tcPr>
            <w:tcW w:w="1145" w:type="dxa"/>
            <w:shd w:val="clear" w:color="auto" w:fill="BFCED6"/>
          </w:tcPr>
          <w:p w14:paraId="37007425" w14:textId="6CEFB090" w:rsidR="00D06593" w:rsidRPr="00BF031D" w:rsidRDefault="00D06593" w:rsidP="00D06593">
            <w:pPr>
              <w:pStyle w:val="DHHStabletext"/>
              <w:spacing w:before="0" w:after="0"/>
              <w:rPr>
                <w:rFonts w:ascii="VIC" w:eastAsia="Verdana" w:hAnsi="VIC" w:cs="Verdana"/>
                <w:sz w:val="18"/>
                <w:szCs w:val="18"/>
              </w:rPr>
            </w:pPr>
            <w:r w:rsidRPr="00241F90">
              <w:rPr>
                <w:rFonts w:ascii="VIC" w:eastAsia="VIC" w:hAnsi="VIC"/>
                <w:color w:val="000000"/>
                <w:sz w:val="18"/>
                <w:szCs w:val="18"/>
              </w:rPr>
              <w:t>Northern Health</w:t>
            </w:r>
          </w:p>
        </w:tc>
        <w:tc>
          <w:tcPr>
            <w:tcW w:w="1701" w:type="dxa"/>
            <w:shd w:val="clear" w:color="auto" w:fill="BFCED6"/>
          </w:tcPr>
          <w:p w14:paraId="27747234" w14:textId="66732624" w:rsidR="00D06593" w:rsidRPr="00BF031D" w:rsidRDefault="00D06593" w:rsidP="00D06593">
            <w:pPr>
              <w:pStyle w:val="DHHStabletext"/>
              <w:spacing w:before="0" w:after="0"/>
              <w:rPr>
                <w:rFonts w:ascii="VIC" w:eastAsia="Verdana" w:hAnsi="VIC" w:cs="Verdana"/>
                <w:sz w:val="18"/>
                <w:szCs w:val="18"/>
              </w:rPr>
            </w:pPr>
            <w:r w:rsidRPr="00241F90">
              <w:rPr>
                <w:rFonts w:ascii="VIC" w:eastAsia="VIC" w:hAnsi="VIC"/>
                <w:color w:val="000000"/>
                <w:sz w:val="18"/>
                <w:szCs w:val="18"/>
              </w:rPr>
              <w:t>North East Aged (Bundoora)</w:t>
            </w:r>
          </w:p>
        </w:tc>
        <w:tc>
          <w:tcPr>
            <w:tcW w:w="1074" w:type="dxa"/>
            <w:shd w:val="clear" w:color="auto" w:fill="BFCED6"/>
          </w:tcPr>
          <w:p w14:paraId="394E08A9" w14:textId="794F41EB" w:rsidR="00D06593" w:rsidRPr="00BF031D" w:rsidRDefault="00D06593" w:rsidP="00D06593">
            <w:pPr>
              <w:jc w:val="center"/>
              <w:rPr>
                <w:rFonts w:ascii="VIC" w:hAnsi="VIC"/>
                <w:sz w:val="18"/>
                <w:szCs w:val="18"/>
              </w:rPr>
            </w:pPr>
            <w:r w:rsidRPr="00241F90">
              <w:rPr>
                <w:rFonts w:ascii="VIC" w:eastAsia="VIC" w:hAnsi="VIC"/>
                <w:color w:val="000000"/>
                <w:sz w:val="18"/>
                <w:szCs w:val="18"/>
              </w:rPr>
              <w:t>1.8</w:t>
            </w:r>
          </w:p>
        </w:tc>
        <w:tc>
          <w:tcPr>
            <w:tcW w:w="1075" w:type="dxa"/>
            <w:shd w:val="clear" w:color="auto" w:fill="BFCED6"/>
          </w:tcPr>
          <w:p w14:paraId="01AF1816" w14:textId="6663AD6C" w:rsidR="00D06593" w:rsidRPr="00BF031D" w:rsidRDefault="00D06593" w:rsidP="00D06593">
            <w:pPr>
              <w:jc w:val="center"/>
              <w:rPr>
                <w:rFonts w:ascii="VIC" w:hAnsi="VIC"/>
                <w:sz w:val="18"/>
                <w:szCs w:val="18"/>
              </w:rPr>
            </w:pPr>
            <w:r w:rsidRPr="00241F90">
              <w:rPr>
                <w:rFonts w:ascii="VIC" w:eastAsia="VIC" w:hAnsi="VIC"/>
                <w:color w:val="000000"/>
                <w:sz w:val="18"/>
                <w:szCs w:val="18"/>
              </w:rPr>
              <w:t>82%</w:t>
            </w:r>
          </w:p>
        </w:tc>
        <w:tc>
          <w:tcPr>
            <w:tcW w:w="1075" w:type="dxa"/>
            <w:shd w:val="clear" w:color="auto" w:fill="BFCED6"/>
          </w:tcPr>
          <w:p w14:paraId="353BAB8E" w14:textId="57A202E0" w:rsidR="00D06593" w:rsidRPr="00BF031D" w:rsidRDefault="00D06593" w:rsidP="00D06593">
            <w:pPr>
              <w:jc w:val="center"/>
              <w:rPr>
                <w:rFonts w:ascii="VIC" w:hAnsi="VIC"/>
                <w:sz w:val="18"/>
                <w:szCs w:val="18"/>
              </w:rPr>
            </w:pPr>
            <w:r w:rsidRPr="00241F90">
              <w:rPr>
                <w:rFonts w:ascii="VIC" w:eastAsia="VIC" w:hAnsi="VIC"/>
                <w:color w:val="000000"/>
                <w:sz w:val="18"/>
                <w:szCs w:val="18"/>
              </w:rPr>
              <w:t>22.3</w:t>
            </w:r>
          </w:p>
        </w:tc>
        <w:tc>
          <w:tcPr>
            <w:tcW w:w="1075" w:type="dxa"/>
            <w:shd w:val="clear" w:color="auto" w:fill="BFCED6"/>
          </w:tcPr>
          <w:p w14:paraId="4D313CD5" w14:textId="48E8A4FA" w:rsidR="00D06593" w:rsidRPr="00BF031D" w:rsidRDefault="00D06593" w:rsidP="00D06593">
            <w:pPr>
              <w:jc w:val="center"/>
              <w:rPr>
                <w:rFonts w:ascii="VIC" w:hAnsi="VIC"/>
                <w:sz w:val="18"/>
                <w:szCs w:val="18"/>
              </w:rPr>
            </w:pPr>
            <w:r w:rsidRPr="00241F90">
              <w:rPr>
                <w:rFonts w:ascii="VIC" w:eastAsia="VIC" w:hAnsi="VIC"/>
                <w:color w:val="000000"/>
                <w:sz w:val="18"/>
                <w:szCs w:val="18"/>
              </w:rPr>
              <w:t>11%</w:t>
            </w:r>
          </w:p>
        </w:tc>
        <w:tc>
          <w:tcPr>
            <w:tcW w:w="1087" w:type="dxa"/>
            <w:shd w:val="clear" w:color="auto" w:fill="BFCED6"/>
          </w:tcPr>
          <w:p w14:paraId="74F7847A" w14:textId="5009F911" w:rsidR="00D06593" w:rsidRPr="00BF031D" w:rsidRDefault="00D06593" w:rsidP="00D06593">
            <w:pPr>
              <w:jc w:val="center"/>
              <w:rPr>
                <w:rFonts w:ascii="VIC" w:hAnsi="VIC"/>
                <w:sz w:val="18"/>
                <w:szCs w:val="18"/>
              </w:rPr>
            </w:pPr>
            <w:r w:rsidRPr="00241F90">
              <w:rPr>
                <w:rFonts w:ascii="VIC" w:eastAsia="VIC" w:hAnsi="VIC"/>
                <w:color w:val="000000"/>
                <w:sz w:val="18"/>
                <w:szCs w:val="18"/>
              </w:rPr>
              <w:t>14%</w:t>
            </w:r>
          </w:p>
        </w:tc>
        <w:tc>
          <w:tcPr>
            <w:tcW w:w="1063" w:type="dxa"/>
            <w:shd w:val="clear" w:color="auto" w:fill="BFCED6"/>
          </w:tcPr>
          <w:p w14:paraId="56A23900" w14:textId="3461BAE7" w:rsidR="00D06593" w:rsidRPr="00BF031D" w:rsidRDefault="00D06593" w:rsidP="00D06593">
            <w:pPr>
              <w:jc w:val="center"/>
              <w:rPr>
                <w:rFonts w:ascii="VIC" w:hAnsi="VIC"/>
                <w:sz w:val="18"/>
                <w:szCs w:val="18"/>
              </w:rPr>
            </w:pPr>
            <w:r w:rsidRPr="00241F90">
              <w:rPr>
                <w:rFonts w:ascii="VIC" w:eastAsia="VIC" w:hAnsi="VIC"/>
                <w:color w:val="000000"/>
                <w:sz w:val="18"/>
                <w:szCs w:val="18"/>
              </w:rPr>
              <w:t>9%</w:t>
            </w:r>
          </w:p>
        </w:tc>
        <w:tc>
          <w:tcPr>
            <w:tcW w:w="1075" w:type="dxa"/>
            <w:shd w:val="clear" w:color="auto" w:fill="BFCED6"/>
          </w:tcPr>
          <w:p w14:paraId="2871986E" w14:textId="1202C177" w:rsidR="00D06593" w:rsidRPr="00BF031D" w:rsidRDefault="00D06593" w:rsidP="00D06593">
            <w:pPr>
              <w:jc w:val="center"/>
              <w:rPr>
                <w:rFonts w:ascii="VIC" w:hAnsi="VIC"/>
                <w:sz w:val="18"/>
                <w:szCs w:val="18"/>
              </w:rPr>
            </w:pPr>
            <w:r w:rsidRPr="00241F90">
              <w:rPr>
                <w:rFonts w:ascii="VIC" w:eastAsia="VIC" w:hAnsi="VIC"/>
                <w:color w:val="000000"/>
                <w:sz w:val="18"/>
                <w:szCs w:val="18"/>
              </w:rPr>
              <w:t>99%</w:t>
            </w:r>
          </w:p>
        </w:tc>
        <w:tc>
          <w:tcPr>
            <w:tcW w:w="1075" w:type="dxa"/>
            <w:shd w:val="clear" w:color="auto" w:fill="BFCED6"/>
          </w:tcPr>
          <w:p w14:paraId="28F18F3A" w14:textId="2A241645" w:rsidR="00D06593" w:rsidRPr="00BF031D" w:rsidRDefault="00D06593" w:rsidP="00D06593">
            <w:pPr>
              <w:jc w:val="center"/>
              <w:rPr>
                <w:rFonts w:ascii="VIC" w:hAnsi="VIC"/>
                <w:sz w:val="18"/>
                <w:szCs w:val="18"/>
              </w:rPr>
            </w:pPr>
            <w:r w:rsidRPr="00241F90">
              <w:rPr>
                <w:rFonts w:ascii="VIC" w:eastAsia="VIC" w:hAnsi="VIC"/>
                <w:color w:val="000000"/>
                <w:sz w:val="18"/>
                <w:szCs w:val="18"/>
              </w:rPr>
              <w:t>1.3</w:t>
            </w:r>
          </w:p>
        </w:tc>
        <w:tc>
          <w:tcPr>
            <w:tcW w:w="1075" w:type="dxa"/>
            <w:shd w:val="clear" w:color="auto" w:fill="BFCED6"/>
          </w:tcPr>
          <w:p w14:paraId="561060B0" w14:textId="07AE5333" w:rsidR="00D06593" w:rsidRPr="00BF031D" w:rsidRDefault="00D06593" w:rsidP="00D06593">
            <w:pPr>
              <w:jc w:val="center"/>
              <w:rPr>
                <w:rFonts w:ascii="VIC" w:hAnsi="VIC"/>
                <w:sz w:val="18"/>
                <w:szCs w:val="18"/>
              </w:rPr>
            </w:pPr>
            <w:r w:rsidRPr="00241F90">
              <w:rPr>
                <w:rFonts w:ascii="VIC" w:eastAsia="VIC" w:hAnsi="VIC"/>
                <w:color w:val="000000"/>
                <w:sz w:val="18"/>
                <w:szCs w:val="18"/>
              </w:rPr>
              <w:t>0.0</w:t>
            </w:r>
          </w:p>
        </w:tc>
        <w:tc>
          <w:tcPr>
            <w:tcW w:w="1075" w:type="dxa"/>
            <w:shd w:val="clear" w:color="auto" w:fill="BFCED6"/>
          </w:tcPr>
          <w:p w14:paraId="4D5A17C1" w14:textId="1EACDAC7" w:rsidR="00D06593" w:rsidRPr="00BF031D" w:rsidRDefault="00D06593" w:rsidP="00D06593">
            <w:pPr>
              <w:jc w:val="center"/>
              <w:rPr>
                <w:rFonts w:ascii="VIC" w:hAnsi="VIC"/>
                <w:sz w:val="18"/>
                <w:szCs w:val="18"/>
              </w:rPr>
            </w:pPr>
            <w:r w:rsidRPr="00241F90">
              <w:rPr>
                <w:rFonts w:ascii="VIC" w:eastAsia="VIC" w:hAnsi="VIC"/>
                <w:color w:val="000000"/>
                <w:sz w:val="18"/>
                <w:szCs w:val="18"/>
              </w:rPr>
              <w:t>94%</w:t>
            </w:r>
          </w:p>
        </w:tc>
        <w:tc>
          <w:tcPr>
            <w:tcW w:w="1075" w:type="dxa"/>
            <w:shd w:val="clear" w:color="auto" w:fill="BFCED6"/>
          </w:tcPr>
          <w:p w14:paraId="144E1C76" w14:textId="26761F07" w:rsidR="00D06593" w:rsidRPr="00BF031D" w:rsidRDefault="00D06593" w:rsidP="00D06593">
            <w:pPr>
              <w:jc w:val="center"/>
              <w:rPr>
                <w:rFonts w:ascii="VIC" w:hAnsi="VIC"/>
                <w:sz w:val="18"/>
                <w:szCs w:val="18"/>
              </w:rPr>
            </w:pPr>
            <w:r w:rsidRPr="00241F90">
              <w:rPr>
                <w:rFonts w:ascii="VIC" w:eastAsia="VIC" w:hAnsi="VIC"/>
                <w:color w:val="000000"/>
                <w:sz w:val="18"/>
                <w:szCs w:val="18"/>
              </w:rPr>
              <w:t>95%</w:t>
            </w:r>
          </w:p>
        </w:tc>
        <w:tc>
          <w:tcPr>
            <w:tcW w:w="1075" w:type="dxa"/>
            <w:shd w:val="clear" w:color="auto" w:fill="BFCED6"/>
          </w:tcPr>
          <w:p w14:paraId="13A68A13" w14:textId="04C2CABF" w:rsidR="00D06593" w:rsidRPr="00BF031D" w:rsidRDefault="00D06593" w:rsidP="00D06593">
            <w:pPr>
              <w:jc w:val="center"/>
              <w:rPr>
                <w:rFonts w:ascii="VIC" w:hAnsi="VIC"/>
                <w:sz w:val="18"/>
                <w:szCs w:val="18"/>
              </w:rPr>
            </w:pPr>
            <w:r w:rsidRPr="00241F90">
              <w:rPr>
                <w:rFonts w:ascii="VIC" w:eastAsia="VIC" w:hAnsi="VIC"/>
                <w:color w:val="000000"/>
                <w:sz w:val="18"/>
                <w:szCs w:val="18"/>
              </w:rPr>
              <w:t>98%</w:t>
            </w:r>
          </w:p>
        </w:tc>
      </w:tr>
      <w:tr w:rsidR="00D06593" w:rsidRPr="00BF031D" w14:paraId="0595BE93" w14:textId="77777777" w:rsidTr="00F64D94">
        <w:trPr>
          <w:trHeight w:val="454"/>
        </w:trPr>
        <w:tc>
          <w:tcPr>
            <w:tcW w:w="1145" w:type="dxa"/>
            <w:shd w:val="clear" w:color="auto" w:fill="auto"/>
          </w:tcPr>
          <w:p w14:paraId="18ABB434" w14:textId="5F0D4155" w:rsidR="00D06593" w:rsidRPr="00BF031D" w:rsidRDefault="00D06593" w:rsidP="00D06593">
            <w:pPr>
              <w:pStyle w:val="DHHStabletext"/>
              <w:spacing w:before="0" w:after="0"/>
              <w:rPr>
                <w:rFonts w:ascii="VIC" w:hAnsi="VIC"/>
                <w:sz w:val="18"/>
                <w:szCs w:val="18"/>
              </w:rPr>
            </w:pPr>
            <w:r w:rsidRPr="00241F90">
              <w:rPr>
                <w:rFonts w:ascii="VIC" w:eastAsia="VIC" w:hAnsi="VIC"/>
                <w:color w:val="000000"/>
                <w:sz w:val="18"/>
                <w:szCs w:val="18"/>
              </w:rPr>
              <w:t>Peninsula Health</w:t>
            </w:r>
          </w:p>
        </w:tc>
        <w:tc>
          <w:tcPr>
            <w:tcW w:w="1701" w:type="dxa"/>
            <w:shd w:val="clear" w:color="auto" w:fill="auto"/>
          </w:tcPr>
          <w:p w14:paraId="0E2CE7C4" w14:textId="2C19891E" w:rsidR="00D06593" w:rsidRPr="00BF031D" w:rsidRDefault="00D06593" w:rsidP="00D06593">
            <w:pPr>
              <w:pStyle w:val="DHHStabletext"/>
              <w:spacing w:before="0" w:after="0"/>
              <w:rPr>
                <w:rFonts w:ascii="VIC" w:eastAsia="Verdana" w:hAnsi="VIC" w:cs="Verdana"/>
                <w:sz w:val="18"/>
                <w:szCs w:val="18"/>
              </w:rPr>
            </w:pPr>
            <w:r w:rsidRPr="00241F90">
              <w:rPr>
                <w:rFonts w:ascii="VIC" w:eastAsia="VIC" w:hAnsi="VIC"/>
                <w:color w:val="000000"/>
                <w:sz w:val="18"/>
                <w:szCs w:val="18"/>
              </w:rPr>
              <w:t>Peninsula</w:t>
            </w:r>
          </w:p>
        </w:tc>
        <w:tc>
          <w:tcPr>
            <w:tcW w:w="1074" w:type="dxa"/>
            <w:shd w:val="clear" w:color="auto" w:fill="auto"/>
          </w:tcPr>
          <w:p w14:paraId="6BC3F882" w14:textId="31595422" w:rsidR="00D06593" w:rsidRPr="00BF031D" w:rsidRDefault="00D06593" w:rsidP="00D06593">
            <w:pPr>
              <w:jc w:val="center"/>
              <w:rPr>
                <w:rFonts w:ascii="VIC" w:hAnsi="VIC"/>
                <w:sz w:val="18"/>
                <w:szCs w:val="18"/>
              </w:rPr>
            </w:pPr>
            <w:r w:rsidRPr="00241F90">
              <w:rPr>
                <w:rFonts w:ascii="VIC" w:eastAsia="VIC" w:hAnsi="VIC"/>
                <w:color w:val="000000"/>
                <w:sz w:val="18"/>
                <w:szCs w:val="18"/>
              </w:rPr>
              <w:t>2.0</w:t>
            </w:r>
          </w:p>
        </w:tc>
        <w:tc>
          <w:tcPr>
            <w:tcW w:w="1075" w:type="dxa"/>
            <w:shd w:val="clear" w:color="auto" w:fill="auto"/>
          </w:tcPr>
          <w:p w14:paraId="582176CE" w14:textId="74287B75" w:rsidR="00D06593" w:rsidRPr="00BF031D" w:rsidRDefault="00D06593" w:rsidP="00D06593">
            <w:pPr>
              <w:jc w:val="center"/>
              <w:rPr>
                <w:rFonts w:ascii="VIC" w:hAnsi="VIC"/>
                <w:sz w:val="18"/>
                <w:szCs w:val="18"/>
              </w:rPr>
            </w:pPr>
            <w:r w:rsidRPr="00241F90">
              <w:rPr>
                <w:rFonts w:ascii="VIC" w:eastAsia="VIC" w:hAnsi="VIC"/>
                <w:color w:val="000000"/>
                <w:sz w:val="18"/>
                <w:szCs w:val="18"/>
              </w:rPr>
              <w:t>63%</w:t>
            </w:r>
          </w:p>
        </w:tc>
        <w:tc>
          <w:tcPr>
            <w:tcW w:w="1075" w:type="dxa"/>
            <w:shd w:val="clear" w:color="auto" w:fill="auto"/>
          </w:tcPr>
          <w:p w14:paraId="16D7A61D" w14:textId="5A03E11E" w:rsidR="00D06593" w:rsidRPr="00BF031D" w:rsidRDefault="00D06593" w:rsidP="00D06593">
            <w:pPr>
              <w:jc w:val="center"/>
              <w:rPr>
                <w:rFonts w:ascii="VIC" w:hAnsi="VIC"/>
                <w:sz w:val="18"/>
                <w:szCs w:val="18"/>
              </w:rPr>
            </w:pPr>
            <w:r w:rsidRPr="00241F90">
              <w:rPr>
                <w:rFonts w:ascii="VIC" w:eastAsia="VIC" w:hAnsi="VIC"/>
                <w:color w:val="000000"/>
                <w:sz w:val="18"/>
                <w:szCs w:val="18"/>
              </w:rPr>
              <w:t>18.3</w:t>
            </w:r>
          </w:p>
        </w:tc>
        <w:tc>
          <w:tcPr>
            <w:tcW w:w="1075" w:type="dxa"/>
            <w:shd w:val="clear" w:color="auto" w:fill="auto"/>
          </w:tcPr>
          <w:p w14:paraId="6A0C61E0" w14:textId="70CDB5DE" w:rsidR="00D06593" w:rsidRPr="00BF031D" w:rsidRDefault="00D06593" w:rsidP="00D06593">
            <w:pPr>
              <w:jc w:val="center"/>
              <w:rPr>
                <w:rFonts w:ascii="VIC" w:hAnsi="VIC"/>
                <w:sz w:val="18"/>
                <w:szCs w:val="18"/>
              </w:rPr>
            </w:pPr>
            <w:r w:rsidRPr="00241F90">
              <w:rPr>
                <w:rFonts w:ascii="VIC" w:eastAsia="VIC" w:hAnsi="VIC"/>
                <w:color w:val="000000"/>
                <w:sz w:val="18"/>
                <w:szCs w:val="18"/>
              </w:rPr>
              <w:t>7%</w:t>
            </w:r>
          </w:p>
        </w:tc>
        <w:tc>
          <w:tcPr>
            <w:tcW w:w="1087" w:type="dxa"/>
            <w:shd w:val="clear" w:color="auto" w:fill="auto"/>
          </w:tcPr>
          <w:p w14:paraId="7813C92E" w14:textId="51B74AB5" w:rsidR="00D06593" w:rsidRPr="00BF031D" w:rsidRDefault="00D06593" w:rsidP="00D06593">
            <w:pPr>
              <w:jc w:val="center"/>
              <w:rPr>
                <w:rFonts w:ascii="VIC" w:hAnsi="VIC"/>
                <w:sz w:val="18"/>
                <w:szCs w:val="18"/>
              </w:rPr>
            </w:pPr>
            <w:r w:rsidRPr="00241F90">
              <w:rPr>
                <w:rFonts w:ascii="VIC" w:eastAsia="VIC" w:hAnsi="VIC"/>
                <w:color w:val="000000"/>
                <w:sz w:val="18"/>
                <w:szCs w:val="18"/>
              </w:rPr>
              <w:t>16%</w:t>
            </w:r>
          </w:p>
        </w:tc>
        <w:tc>
          <w:tcPr>
            <w:tcW w:w="1063" w:type="dxa"/>
            <w:shd w:val="clear" w:color="auto" w:fill="auto"/>
          </w:tcPr>
          <w:p w14:paraId="2A19DEC0" w14:textId="17D6CBA5" w:rsidR="00D06593" w:rsidRPr="00BF031D" w:rsidRDefault="00D06593" w:rsidP="00D06593">
            <w:pPr>
              <w:jc w:val="center"/>
              <w:rPr>
                <w:rFonts w:ascii="VIC" w:hAnsi="VIC"/>
                <w:sz w:val="18"/>
                <w:szCs w:val="18"/>
              </w:rPr>
            </w:pPr>
            <w:r w:rsidRPr="00241F90">
              <w:rPr>
                <w:rFonts w:ascii="VIC" w:eastAsia="VIC" w:hAnsi="VIC"/>
                <w:color w:val="000000"/>
                <w:sz w:val="18"/>
                <w:szCs w:val="18"/>
              </w:rPr>
              <w:t>13%</w:t>
            </w:r>
          </w:p>
        </w:tc>
        <w:tc>
          <w:tcPr>
            <w:tcW w:w="1075" w:type="dxa"/>
            <w:shd w:val="clear" w:color="auto" w:fill="auto"/>
          </w:tcPr>
          <w:p w14:paraId="3D833B19" w14:textId="47030F8F" w:rsidR="00D06593" w:rsidRPr="00BF031D" w:rsidRDefault="00D06593" w:rsidP="00D06593">
            <w:pPr>
              <w:jc w:val="center"/>
              <w:rPr>
                <w:rFonts w:ascii="VIC" w:hAnsi="VIC"/>
                <w:sz w:val="18"/>
                <w:szCs w:val="18"/>
              </w:rPr>
            </w:pPr>
            <w:r w:rsidRPr="00241F90">
              <w:rPr>
                <w:rFonts w:ascii="VIC" w:eastAsia="VIC" w:hAnsi="VIC"/>
                <w:color w:val="000000"/>
                <w:sz w:val="18"/>
                <w:szCs w:val="18"/>
              </w:rPr>
              <w:t>91%</w:t>
            </w:r>
          </w:p>
        </w:tc>
        <w:tc>
          <w:tcPr>
            <w:tcW w:w="1075" w:type="dxa"/>
            <w:shd w:val="clear" w:color="auto" w:fill="auto"/>
          </w:tcPr>
          <w:p w14:paraId="6E7F15A1" w14:textId="42B69CA4" w:rsidR="00D06593" w:rsidRPr="00BF031D" w:rsidRDefault="00D06593" w:rsidP="00D06593">
            <w:pPr>
              <w:jc w:val="center"/>
              <w:rPr>
                <w:rFonts w:ascii="VIC" w:hAnsi="VIC"/>
                <w:sz w:val="18"/>
                <w:szCs w:val="18"/>
              </w:rPr>
            </w:pPr>
            <w:r w:rsidRPr="00241F90">
              <w:rPr>
                <w:rFonts w:ascii="VIC" w:eastAsia="VIC" w:hAnsi="VIC"/>
                <w:color w:val="000000"/>
                <w:sz w:val="18"/>
                <w:szCs w:val="18"/>
              </w:rPr>
              <w:t>2.3</w:t>
            </w:r>
          </w:p>
        </w:tc>
        <w:tc>
          <w:tcPr>
            <w:tcW w:w="1075" w:type="dxa"/>
            <w:shd w:val="clear" w:color="auto" w:fill="auto"/>
          </w:tcPr>
          <w:p w14:paraId="1C6DC2BE" w14:textId="1A92C503" w:rsidR="00D06593" w:rsidRPr="00BF031D" w:rsidRDefault="00D06593" w:rsidP="00D06593">
            <w:pPr>
              <w:jc w:val="center"/>
              <w:rPr>
                <w:rFonts w:ascii="VIC" w:hAnsi="VIC"/>
                <w:sz w:val="18"/>
                <w:szCs w:val="18"/>
              </w:rPr>
            </w:pPr>
            <w:r w:rsidRPr="00241F90">
              <w:rPr>
                <w:rFonts w:ascii="VIC" w:eastAsia="VIC" w:hAnsi="VIC"/>
                <w:color w:val="000000"/>
                <w:sz w:val="18"/>
                <w:szCs w:val="18"/>
              </w:rPr>
              <w:t>0.0</w:t>
            </w:r>
          </w:p>
        </w:tc>
        <w:tc>
          <w:tcPr>
            <w:tcW w:w="1075" w:type="dxa"/>
            <w:shd w:val="clear" w:color="auto" w:fill="auto"/>
          </w:tcPr>
          <w:p w14:paraId="39D4B33D" w14:textId="1AF25109" w:rsidR="00D06593" w:rsidRPr="00BF031D" w:rsidRDefault="00D06593" w:rsidP="00D06593">
            <w:pPr>
              <w:jc w:val="center"/>
              <w:rPr>
                <w:rFonts w:ascii="VIC" w:hAnsi="VIC"/>
                <w:sz w:val="18"/>
                <w:szCs w:val="18"/>
              </w:rPr>
            </w:pPr>
            <w:r w:rsidRPr="00241F90">
              <w:rPr>
                <w:rFonts w:ascii="VIC" w:eastAsia="VIC" w:hAnsi="VIC"/>
                <w:color w:val="000000"/>
                <w:sz w:val="18"/>
                <w:szCs w:val="18"/>
              </w:rPr>
              <w:t>86%</w:t>
            </w:r>
          </w:p>
        </w:tc>
        <w:tc>
          <w:tcPr>
            <w:tcW w:w="1075" w:type="dxa"/>
            <w:shd w:val="clear" w:color="auto" w:fill="auto"/>
          </w:tcPr>
          <w:p w14:paraId="2FECF830" w14:textId="015CAE99" w:rsidR="00D06593" w:rsidRPr="00BF031D" w:rsidRDefault="00D06593" w:rsidP="00D06593">
            <w:pPr>
              <w:jc w:val="center"/>
              <w:rPr>
                <w:rFonts w:ascii="VIC" w:hAnsi="VIC"/>
                <w:sz w:val="18"/>
                <w:szCs w:val="18"/>
              </w:rPr>
            </w:pPr>
            <w:r w:rsidRPr="00241F90">
              <w:rPr>
                <w:rFonts w:ascii="VIC" w:eastAsia="VIC" w:hAnsi="VIC"/>
                <w:color w:val="000000"/>
                <w:sz w:val="18"/>
                <w:szCs w:val="18"/>
              </w:rPr>
              <w:t>90%</w:t>
            </w:r>
          </w:p>
        </w:tc>
        <w:tc>
          <w:tcPr>
            <w:tcW w:w="1075" w:type="dxa"/>
            <w:shd w:val="clear" w:color="auto" w:fill="auto"/>
          </w:tcPr>
          <w:p w14:paraId="30FA18CA" w14:textId="119426F4" w:rsidR="00D06593" w:rsidRPr="00BF031D" w:rsidRDefault="00D06593" w:rsidP="00D06593">
            <w:pPr>
              <w:jc w:val="center"/>
              <w:rPr>
                <w:rFonts w:ascii="VIC" w:hAnsi="VIC"/>
                <w:sz w:val="18"/>
                <w:szCs w:val="18"/>
              </w:rPr>
            </w:pPr>
            <w:r w:rsidRPr="00241F90">
              <w:rPr>
                <w:rFonts w:ascii="VIC" w:eastAsia="VIC" w:hAnsi="VIC"/>
                <w:color w:val="000000"/>
                <w:sz w:val="18"/>
                <w:szCs w:val="18"/>
              </w:rPr>
              <w:t>99%</w:t>
            </w:r>
          </w:p>
        </w:tc>
      </w:tr>
      <w:tr w:rsidR="00D06593" w:rsidRPr="00BF031D" w14:paraId="562E10B2" w14:textId="77777777" w:rsidTr="00F64D94">
        <w:trPr>
          <w:trHeight w:val="454"/>
        </w:trPr>
        <w:tc>
          <w:tcPr>
            <w:tcW w:w="1145" w:type="dxa"/>
            <w:shd w:val="clear" w:color="auto" w:fill="BFCED6"/>
          </w:tcPr>
          <w:p w14:paraId="09DFFB93" w14:textId="53607B37" w:rsidR="00D06593" w:rsidRPr="00BF031D" w:rsidRDefault="00D06593" w:rsidP="00D06593">
            <w:pPr>
              <w:pStyle w:val="DHHStabletext"/>
              <w:spacing w:before="0" w:after="0"/>
              <w:rPr>
                <w:rFonts w:ascii="VIC" w:eastAsia="Verdana" w:hAnsi="VIC" w:cs="Verdana"/>
                <w:sz w:val="18"/>
                <w:szCs w:val="18"/>
              </w:rPr>
            </w:pPr>
            <w:r w:rsidRPr="00241F90">
              <w:rPr>
                <w:rFonts w:ascii="VIC" w:eastAsia="VIC" w:hAnsi="VIC"/>
                <w:color w:val="000000"/>
                <w:sz w:val="18"/>
                <w:szCs w:val="18"/>
              </w:rPr>
              <w:t>St Vincent's Hospital</w:t>
            </w:r>
          </w:p>
        </w:tc>
        <w:tc>
          <w:tcPr>
            <w:tcW w:w="1701" w:type="dxa"/>
            <w:shd w:val="clear" w:color="auto" w:fill="BFCED6"/>
          </w:tcPr>
          <w:p w14:paraId="70C2EA2D" w14:textId="0CD7550C" w:rsidR="00D06593" w:rsidRPr="00BF031D" w:rsidRDefault="00D06593" w:rsidP="00D06593">
            <w:pPr>
              <w:pStyle w:val="DHHStabletext"/>
              <w:spacing w:before="0" w:after="0"/>
              <w:rPr>
                <w:rFonts w:ascii="VIC" w:eastAsia="Verdana" w:hAnsi="VIC" w:cs="Verdana"/>
                <w:sz w:val="18"/>
                <w:szCs w:val="18"/>
              </w:rPr>
            </w:pPr>
            <w:r w:rsidRPr="00241F90">
              <w:rPr>
                <w:rFonts w:ascii="VIC" w:eastAsia="VIC" w:hAnsi="VIC"/>
                <w:color w:val="000000"/>
                <w:sz w:val="18"/>
                <w:szCs w:val="18"/>
              </w:rPr>
              <w:t>Inner &amp; North East (St. George's)</w:t>
            </w:r>
          </w:p>
        </w:tc>
        <w:tc>
          <w:tcPr>
            <w:tcW w:w="1074" w:type="dxa"/>
            <w:shd w:val="clear" w:color="auto" w:fill="BFCED6"/>
          </w:tcPr>
          <w:p w14:paraId="009EADE6" w14:textId="1006C474" w:rsidR="00D06593" w:rsidRPr="00BF031D" w:rsidRDefault="00D06593" w:rsidP="00D06593">
            <w:pPr>
              <w:jc w:val="center"/>
              <w:rPr>
                <w:rFonts w:ascii="VIC" w:hAnsi="VIC"/>
                <w:sz w:val="18"/>
                <w:szCs w:val="18"/>
              </w:rPr>
            </w:pPr>
            <w:r w:rsidRPr="00241F90">
              <w:rPr>
                <w:rFonts w:ascii="VIC" w:eastAsia="VIC" w:hAnsi="VIC"/>
                <w:color w:val="000000"/>
                <w:sz w:val="18"/>
                <w:szCs w:val="18"/>
              </w:rPr>
              <w:t>3.9</w:t>
            </w:r>
          </w:p>
        </w:tc>
        <w:tc>
          <w:tcPr>
            <w:tcW w:w="1075" w:type="dxa"/>
            <w:shd w:val="clear" w:color="auto" w:fill="BFCED6"/>
          </w:tcPr>
          <w:p w14:paraId="6281F33F" w14:textId="3B53CE29" w:rsidR="00D06593" w:rsidRPr="00BF031D" w:rsidRDefault="00D06593" w:rsidP="00D06593">
            <w:pPr>
              <w:jc w:val="center"/>
              <w:rPr>
                <w:rFonts w:ascii="VIC" w:hAnsi="VIC"/>
                <w:sz w:val="18"/>
                <w:szCs w:val="18"/>
              </w:rPr>
            </w:pPr>
            <w:r w:rsidRPr="00241F90">
              <w:rPr>
                <w:rFonts w:ascii="VIC" w:eastAsia="VIC" w:hAnsi="VIC"/>
                <w:color w:val="000000"/>
                <w:sz w:val="18"/>
                <w:szCs w:val="18"/>
              </w:rPr>
              <w:t>73%</w:t>
            </w:r>
          </w:p>
        </w:tc>
        <w:tc>
          <w:tcPr>
            <w:tcW w:w="1075" w:type="dxa"/>
            <w:shd w:val="clear" w:color="auto" w:fill="BFCED6"/>
          </w:tcPr>
          <w:p w14:paraId="2E5D958D" w14:textId="6502ABDE" w:rsidR="00D06593" w:rsidRPr="00BF031D" w:rsidRDefault="00D06593" w:rsidP="00D06593">
            <w:pPr>
              <w:jc w:val="center"/>
              <w:rPr>
                <w:rFonts w:ascii="VIC" w:hAnsi="VIC"/>
                <w:sz w:val="18"/>
                <w:szCs w:val="18"/>
              </w:rPr>
            </w:pPr>
            <w:r w:rsidRPr="00241F90">
              <w:rPr>
                <w:rFonts w:ascii="VIC" w:eastAsia="VIC" w:hAnsi="VIC"/>
                <w:color w:val="000000"/>
                <w:sz w:val="18"/>
                <w:szCs w:val="18"/>
              </w:rPr>
              <w:t>23.0</w:t>
            </w:r>
          </w:p>
        </w:tc>
        <w:tc>
          <w:tcPr>
            <w:tcW w:w="1075" w:type="dxa"/>
            <w:shd w:val="clear" w:color="auto" w:fill="BFCED6"/>
          </w:tcPr>
          <w:p w14:paraId="573F031C" w14:textId="343AC194" w:rsidR="00D06593" w:rsidRPr="00BF031D" w:rsidRDefault="00D06593" w:rsidP="00D06593">
            <w:pPr>
              <w:jc w:val="center"/>
              <w:rPr>
                <w:rFonts w:ascii="VIC" w:hAnsi="VIC"/>
                <w:sz w:val="18"/>
                <w:szCs w:val="18"/>
              </w:rPr>
            </w:pPr>
            <w:r w:rsidRPr="00241F90">
              <w:rPr>
                <w:rFonts w:ascii="VIC" w:eastAsia="VIC" w:hAnsi="VIC"/>
                <w:color w:val="000000"/>
                <w:sz w:val="18"/>
                <w:szCs w:val="18"/>
              </w:rPr>
              <w:t>25%</w:t>
            </w:r>
          </w:p>
        </w:tc>
        <w:tc>
          <w:tcPr>
            <w:tcW w:w="1087" w:type="dxa"/>
            <w:shd w:val="clear" w:color="auto" w:fill="BFCED6"/>
          </w:tcPr>
          <w:p w14:paraId="27672E8D" w14:textId="07EE495E" w:rsidR="00D06593" w:rsidRPr="00BF031D" w:rsidRDefault="00D06593" w:rsidP="00D06593">
            <w:pPr>
              <w:jc w:val="center"/>
              <w:rPr>
                <w:rFonts w:ascii="VIC" w:hAnsi="VIC"/>
                <w:sz w:val="18"/>
                <w:szCs w:val="18"/>
              </w:rPr>
            </w:pPr>
            <w:r w:rsidRPr="00241F90">
              <w:rPr>
                <w:rFonts w:ascii="VIC" w:eastAsia="VIC" w:hAnsi="VIC"/>
                <w:color w:val="000000"/>
                <w:sz w:val="18"/>
                <w:szCs w:val="18"/>
              </w:rPr>
              <w:t>3%</w:t>
            </w:r>
          </w:p>
        </w:tc>
        <w:tc>
          <w:tcPr>
            <w:tcW w:w="1063" w:type="dxa"/>
            <w:shd w:val="clear" w:color="auto" w:fill="BFCED6"/>
          </w:tcPr>
          <w:p w14:paraId="3C71A7D9" w14:textId="0CC8C9BF" w:rsidR="00D06593" w:rsidRPr="00BF031D" w:rsidRDefault="00D06593" w:rsidP="00D06593">
            <w:pPr>
              <w:jc w:val="center"/>
              <w:rPr>
                <w:rFonts w:ascii="VIC" w:hAnsi="VIC"/>
                <w:sz w:val="18"/>
                <w:szCs w:val="18"/>
              </w:rPr>
            </w:pPr>
            <w:r w:rsidRPr="00241F90">
              <w:rPr>
                <w:rFonts w:ascii="VIC" w:eastAsia="VIC" w:hAnsi="VIC"/>
                <w:color w:val="000000"/>
                <w:sz w:val="18"/>
                <w:szCs w:val="18"/>
              </w:rPr>
              <w:t>37%</w:t>
            </w:r>
          </w:p>
        </w:tc>
        <w:tc>
          <w:tcPr>
            <w:tcW w:w="1075" w:type="dxa"/>
            <w:shd w:val="clear" w:color="auto" w:fill="BFCED6"/>
          </w:tcPr>
          <w:p w14:paraId="6F40F464" w14:textId="58730A70" w:rsidR="00D06593" w:rsidRPr="00BF031D" w:rsidRDefault="00D06593" w:rsidP="00D06593">
            <w:pPr>
              <w:jc w:val="center"/>
              <w:rPr>
                <w:rFonts w:ascii="VIC" w:hAnsi="VIC"/>
                <w:sz w:val="18"/>
                <w:szCs w:val="18"/>
              </w:rPr>
            </w:pPr>
            <w:r w:rsidRPr="00241F90">
              <w:rPr>
                <w:rFonts w:ascii="VIC" w:eastAsia="VIC" w:hAnsi="VIC"/>
                <w:color w:val="000000"/>
                <w:sz w:val="18"/>
                <w:szCs w:val="18"/>
              </w:rPr>
              <w:t>97%</w:t>
            </w:r>
          </w:p>
        </w:tc>
        <w:tc>
          <w:tcPr>
            <w:tcW w:w="1075" w:type="dxa"/>
            <w:shd w:val="clear" w:color="auto" w:fill="BFCED6"/>
          </w:tcPr>
          <w:p w14:paraId="29EC81E3" w14:textId="34DBDBBB" w:rsidR="00D06593" w:rsidRPr="00BF031D" w:rsidRDefault="00D06593" w:rsidP="00D06593">
            <w:pPr>
              <w:jc w:val="center"/>
              <w:rPr>
                <w:rFonts w:ascii="VIC" w:hAnsi="VIC"/>
                <w:sz w:val="18"/>
                <w:szCs w:val="18"/>
              </w:rPr>
            </w:pPr>
            <w:r w:rsidRPr="00241F90">
              <w:rPr>
                <w:rFonts w:ascii="VIC" w:eastAsia="VIC" w:hAnsi="VIC"/>
                <w:color w:val="000000"/>
                <w:sz w:val="18"/>
                <w:szCs w:val="18"/>
              </w:rPr>
              <w:t>14.1</w:t>
            </w:r>
          </w:p>
        </w:tc>
        <w:tc>
          <w:tcPr>
            <w:tcW w:w="1075" w:type="dxa"/>
            <w:shd w:val="clear" w:color="auto" w:fill="BFCED6"/>
          </w:tcPr>
          <w:p w14:paraId="713FA81F" w14:textId="3C32A43B" w:rsidR="00D06593" w:rsidRPr="00BF031D" w:rsidRDefault="00D06593" w:rsidP="00D06593">
            <w:pPr>
              <w:jc w:val="center"/>
              <w:rPr>
                <w:rFonts w:ascii="VIC" w:hAnsi="VIC"/>
                <w:sz w:val="18"/>
                <w:szCs w:val="18"/>
              </w:rPr>
            </w:pPr>
            <w:r w:rsidRPr="00241F90">
              <w:rPr>
                <w:rFonts w:ascii="VIC" w:eastAsia="VIC" w:hAnsi="VIC"/>
                <w:color w:val="000000"/>
                <w:sz w:val="18"/>
                <w:szCs w:val="18"/>
              </w:rPr>
              <w:t>0.4</w:t>
            </w:r>
          </w:p>
        </w:tc>
        <w:tc>
          <w:tcPr>
            <w:tcW w:w="1075" w:type="dxa"/>
            <w:shd w:val="clear" w:color="auto" w:fill="BFCED6"/>
          </w:tcPr>
          <w:p w14:paraId="3221921E" w14:textId="298908F8" w:rsidR="00D06593" w:rsidRPr="00BF031D" w:rsidRDefault="00D06593" w:rsidP="00D06593">
            <w:pPr>
              <w:jc w:val="center"/>
              <w:rPr>
                <w:rFonts w:ascii="VIC" w:hAnsi="VIC"/>
                <w:sz w:val="18"/>
                <w:szCs w:val="18"/>
              </w:rPr>
            </w:pPr>
            <w:r w:rsidRPr="00241F90">
              <w:rPr>
                <w:rFonts w:ascii="VIC" w:eastAsia="VIC" w:hAnsi="VIC"/>
                <w:color w:val="000000"/>
                <w:sz w:val="18"/>
                <w:szCs w:val="18"/>
              </w:rPr>
              <w:t>96%</w:t>
            </w:r>
          </w:p>
        </w:tc>
        <w:tc>
          <w:tcPr>
            <w:tcW w:w="1075" w:type="dxa"/>
            <w:shd w:val="clear" w:color="auto" w:fill="BFCED6"/>
          </w:tcPr>
          <w:p w14:paraId="4CEF4F41" w14:textId="27F105A3" w:rsidR="00D06593" w:rsidRPr="00BF031D" w:rsidRDefault="00D06593" w:rsidP="00D06593">
            <w:pPr>
              <w:jc w:val="center"/>
              <w:rPr>
                <w:rFonts w:ascii="VIC" w:hAnsi="VIC"/>
                <w:sz w:val="18"/>
                <w:szCs w:val="18"/>
              </w:rPr>
            </w:pPr>
            <w:r w:rsidRPr="00241F90">
              <w:rPr>
                <w:rFonts w:ascii="VIC" w:eastAsia="VIC" w:hAnsi="VIC"/>
                <w:color w:val="000000"/>
                <w:sz w:val="18"/>
                <w:szCs w:val="18"/>
              </w:rPr>
              <w:t>97%</w:t>
            </w:r>
          </w:p>
        </w:tc>
        <w:tc>
          <w:tcPr>
            <w:tcW w:w="1075" w:type="dxa"/>
            <w:shd w:val="clear" w:color="auto" w:fill="BFCED6"/>
          </w:tcPr>
          <w:p w14:paraId="13C05FF6" w14:textId="04C488C9" w:rsidR="00D06593" w:rsidRPr="00BF031D" w:rsidRDefault="00D06593" w:rsidP="00D06593">
            <w:pPr>
              <w:jc w:val="center"/>
              <w:rPr>
                <w:rFonts w:ascii="VIC" w:hAnsi="VIC"/>
                <w:sz w:val="18"/>
                <w:szCs w:val="18"/>
              </w:rPr>
            </w:pPr>
            <w:r w:rsidRPr="00241F90">
              <w:rPr>
                <w:rFonts w:ascii="VIC" w:eastAsia="VIC" w:hAnsi="VIC"/>
                <w:color w:val="000000"/>
                <w:sz w:val="18"/>
                <w:szCs w:val="18"/>
              </w:rPr>
              <w:t>96%</w:t>
            </w:r>
          </w:p>
        </w:tc>
      </w:tr>
      <w:tr w:rsidR="00D06593" w:rsidRPr="00D84731" w14:paraId="330B2BC5" w14:textId="77777777" w:rsidTr="00F64D94">
        <w:trPr>
          <w:trHeight w:val="454"/>
        </w:trPr>
        <w:tc>
          <w:tcPr>
            <w:tcW w:w="1145" w:type="dxa"/>
            <w:shd w:val="clear" w:color="auto" w:fill="B1C9E8"/>
          </w:tcPr>
          <w:p w14:paraId="5CBCC1ED" w14:textId="21188843" w:rsidR="00D06593" w:rsidRPr="00D84731" w:rsidRDefault="00D06593" w:rsidP="00D06593">
            <w:pPr>
              <w:pStyle w:val="DHHStabletext"/>
              <w:spacing w:before="0" w:after="0"/>
              <w:rPr>
                <w:rFonts w:ascii="VIC SemiBold" w:eastAsia="Verdana" w:hAnsi="VIC SemiBold" w:cs="Verdana"/>
                <w:color w:val="000000" w:themeColor="text1"/>
                <w:sz w:val="18"/>
                <w:szCs w:val="18"/>
              </w:rPr>
            </w:pPr>
            <w:r w:rsidRPr="00241F90">
              <w:rPr>
                <w:rFonts w:ascii="VIC SemiBold" w:eastAsia="VIC SemiBold" w:hAnsi="VIC SemiBold"/>
                <w:color w:val="000000"/>
                <w:sz w:val="18"/>
                <w:szCs w:val="18"/>
              </w:rPr>
              <w:t>TOTAL METRO</w:t>
            </w:r>
          </w:p>
        </w:tc>
        <w:tc>
          <w:tcPr>
            <w:tcW w:w="1701" w:type="dxa"/>
            <w:shd w:val="clear" w:color="auto" w:fill="B1C9E8"/>
          </w:tcPr>
          <w:p w14:paraId="50688799" w14:textId="77777777" w:rsidR="00D06593" w:rsidRPr="00D84731" w:rsidRDefault="00D06593" w:rsidP="00D06593">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5526E501" w14:textId="66B9C279" w:rsidR="00D06593" w:rsidRPr="00D84731"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2.3</w:t>
            </w:r>
          </w:p>
        </w:tc>
        <w:tc>
          <w:tcPr>
            <w:tcW w:w="1075" w:type="dxa"/>
            <w:shd w:val="clear" w:color="auto" w:fill="B1C9E8"/>
          </w:tcPr>
          <w:p w14:paraId="502C2AD5" w14:textId="1C28DD99" w:rsidR="00D06593" w:rsidRPr="00D84731"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69%</w:t>
            </w:r>
          </w:p>
        </w:tc>
        <w:tc>
          <w:tcPr>
            <w:tcW w:w="1075" w:type="dxa"/>
            <w:shd w:val="clear" w:color="auto" w:fill="B1C9E8"/>
          </w:tcPr>
          <w:p w14:paraId="4974148E" w14:textId="6DAEB5E4" w:rsidR="00D06593" w:rsidRPr="00D84731"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19.6</w:t>
            </w:r>
          </w:p>
        </w:tc>
        <w:tc>
          <w:tcPr>
            <w:tcW w:w="1075" w:type="dxa"/>
            <w:shd w:val="clear" w:color="auto" w:fill="B1C9E8"/>
          </w:tcPr>
          <w:p w14:paraId="05456A00" w14:textId="1EB653CC" w:rsidR="00D06593" w:rsidRPr="00D84731"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14%</w:t>
            </w:r>
          </w:p>
        </w:tc>
        <w:tc>
          <w:tcPr>
            <w:tcW w:w="1087" w:type="dxa"/>
            <w:shd w:val="clear" w:color="auto" w:fill="B1C9E8"/>
          </w:tcPr>
          <w:p w14:paraId="53003061" w14:textId="0BEC23A4" w:rsidR="00D06593" w:rsidRPr="00D84731"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7%</w:t>
            </w:r>
          </w:p>
        </w:tc>
        <w:tc>
          <w:tcPr>
            <w:tcW w:w="1063" w:type="dxa"/>
            <w:shd w:val="clear" w:color="auto" w:fill="B1C9E8"/>
          </w:tcPr>
          <w:p w14:paraId="494CE3C9" w14:textId="50B281A0" w:rsidR="00D06593" w:rsidRPr="00D84731"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21%</w:t>
            </w:r>
          </w:p>
        </w:tc>
        <w:tc>
          <w:tcPr>
            <w:tcW w:w="1075" w:type="dxa"/>
            <w:shd w:val="clear" w:color="auto" w:fill="B1C9E8"/>
          </w:tcPr>
          <w:p w14:paraId="25CB7B1A" w14:textId="55B5A978" w:rsidR="00D06593" w:rsidRPr="00D84731"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96%</w:t>
            </w:r>
          </w:p>
        </w:tc>
        <w:tc>
          <w:tcPr>
            <w:tcW w:w="1075" w:type="dxa"/>
            <w:shd w:val="clear" w:color="auto" w:fill="B1C9E8"/>
          </w:tcPr>
          <w:p w14:paraId="0A3E4933" w14:textId="081F13F8" w:rsidR="00D06593" w:rsidRPr="00D84731"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5.3</w:t>
            </w:r>
          </w:p>
        </w:tc>
        <w:tc>
          <w:tcPr>
            <w:tcW w:w="1075" w:type="dxa"/>
            <w:shd w:val="clear" w:color="auto" w:fill="B1C9E8"/>
          </w:tcPr>
          <w:p w14:paraId="128AD836" w14:textId="5F1F41DE" w:rsidR="00D06593" w:rsidRPr="00D84731"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0.2</w:t>
            </w:r>
          </w:p>
        </w:tc>
        <w:tc>
          <w:tcPr>
            <w:tcW w:w="1075" w:type="dxa"/>
            <w:shd w:val="clear" w:color="auto" w:fill="B1C9E8"/>
          </w:tcPr>
          <w:p w14:paraId="7395494F" w14:textId="180057E0" w:rsidR="00D06593" w:rsidRPr="00D84731"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76%</w:t>
            </w:r>
          </w:p>
        </w:tc>
        <w:tc>
          <w:tcPr>
            <w:tcW w:w="1075" w:type="dxa"/>
            <w:shd w:val="clear" w:color="auto" w:fill="B1C9E8"/>
          </w:tcPr>
          <w:p w14:paraId="412A56A8" w14:textId="5A0F45D1" w:rsidR="00D06593" w:rsidRPr="00D84731"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94%</w:t>
            </w:r>
          </w:p>
        </w:tc>
        <w:tc>
          <w:tcPr>
            <w:tcW w:w="1075" w:type="dxa"/>
            <w:shd w:val="clear" w:color="auto" w:fill="B1C9E8"/>
          </w:tcPr>
          <w:p w14:paraId="104B47B9" w14:textId="7F1E8187" w:rsidR="00D06593" w:rsidRPr="00D84731"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96%</w:t>
            </w:r>
          </w:p>
        </w:tc>
      </w:tr>
      <w:tr w:rsidR="00D06593" w:rsidRPr="00D84731" w14:paraId="1229AD63" w14:textId="77777777" w:rsidTr="00F64D94">
        <w:trPr>
          <w:trHeight w:val="454"/>
        </w:trPr>
        <w:tc>
          <w:tcPr>
            <w:tcW w:w="1145" w:type="dxa"/>
            <w:shd w:val="clear" w:color="auto" w:fill="244C5A"/>
          </w:tcPr>
          <w:p w14:paraId="4E9AFACF" w14:textId="77464433" w:rsidR="00D06593" w:rsidRPr="00D84731" w:rsidRDefault="00D06593" w:rsidP="00D06593">
            <w:pPr>
              <w:pStyle w:val="DHHStabletext"/>
              <w:spacing w:before="0" w:after="0"/>
              <w:rPr>
                <w:rFonts w:ascii="VIC SemiBold" w:eastAsia="Verdana" w:hAnsi="VIC SemiBold" w:cs="Verdana"/>
                <w:color w:val="FFFFFF" w:themeColor="background1"/>
                <w:sz w:val="18"/>
                <w:szCs w:val="18"/>
              </w:rPr>
            </w:pPr>
            <w:r w:rsidRPr="00241F90">
              <w:rPr>
                <w:rFonts w:ascii="VIC SemiBold" w:eastAsia="VIC SemiBold" w:hAnsi="VIC SemiBold"/>
                <w:color w:val="FFFFFF"/>
                <w:sz w:val="18"/>
                <w:szCs w:val="18"/>
              </w:rPr>
              <w:t>TOTAL STATEWIDE</w:t>
            </w:r>
          </w:p>
        </w:tc>
        <w:tc>
          <w:tcPr>
            <w:tcW w:w="1701" w:type="dxa"/>
            <w:shd w:val="clear" w:color="auto" w:fill="244C5A"/>
          </w:tcPr>
          <w:p w14:paraId="2A94B3AA" w14:textId="77777777" w:rsidR="00D06593" w:rsidRPr="00D84731" w:rsidRDefault="00D06593" w:rsidP="00D06593">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25BD39C8" w14:textId="450F27B7" w:rsidR="00D06593" w:rsidRPr="00D84731"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2.1</w:t>
            </w:r>
          </w:p>
        </w:tc>
        <w:tc>
          <w:tcPr>
            <w:tcW w:w="1075" w:type="dxa"/>
            <w:shd w:val="clear" w:color="auto" w:fill="244C5A"/>
          </w:tcPr>
          <w:p w14:paraId="675E69E6" w14:textId="77502B9E" w:rsidR="00D06593" w:rsidRPr="00D84731"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72%</w:t>
            </w:r>
          </w:p>
        </w:tc>
        <w:tc>
          <w:tcPr>
            <w:tcW w:w="1075" w:type="dxa"/>
            <w:shd w:val="clear" w:color="auto" w:fill="244C5A"/>
          </w:tcPr>
          <w:p w14:paraId="2C1177E5" w14:textId="5C093F5D" w:rsidR="00D06593" w:rsidRPr="00D84731"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19.1</w:t>
            </w:r>
          </w:p>
        </w:tc>
        <w:tc>
          <w:tcPr>
            <w:tcW w:w="1075" w:type="dxa"/>
            <w:shd w:val="clear" w:color="auto" w:fill="244C5A"/>
          </w:tcPr>
          <w:p w14:paraId="35314FC7" w14:textId="06D71827" w:rsidR="00D06593" w:rsidRPr="00D84731"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16%</w:t>
            </w:r>
          </w:p>
        </w:tc>
        <w:tc>
          <w:tcPr>
            <w:tcW w:w="1087" w:type="dxa"/>
            <w:shd w:val="clear" w:color="auto" w:fill="244C5A"/>
          </w:tcPr>
          <w:p w14:paraId="3FCE58FD" w14:textId="450F8343" w:rsidR="00D06593" w:rsidRPr="00D84731"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7%</w:t>
            </w:r>
          </w:p>
        </w:tc>
        <w:tc>
          <w:tcPr>
            <w:tcW w:w="1063" w:type="dxa"/>
            <w:shd w:val="clear" w:color="auto" w:fill="244C5A"/>
          </w:tcPr>
          <w:p w14:paraId="6A38B7A0" w14:textId="3F66E4CF" w:rsidR="00D06593" w:rsidRPr="00D84731"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18%</w:t>
            </w:r>
          </w:p>
        </w:tc>
        <w:tc>
          <w:tcPr>
            <w:tcW w:w="1075" w:type="dxa"/>
            <w:shd w:val="clear" w:color="auto" w:fill="244C5A"/>
          </w:tcPr>
          <w:p w14:paraId="1CE96D8A" w14:textId="57BF5219" w:rsidR="00D06593" w:rsidRPr="00D84731"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93%</w:t>
            </w:r>
          </w:p>
        </w:tc>
        <w:tc>
          <w:tcPr>
            <w:tcW w:w="1075" w:type="dxa"/>
            <w:shd w:val="clear" w:color="auto" w:fill="244C5A"/>
          </w:tcPr>
          <w:p w14:paraId="421BF6A3" w14:textId="38919487" w:rsidR="00D06593" w:rsidRPr="00D84731"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6.2</w:t>
            </w:r>
          </w:p>
        </w:tc>
        <w:tc>
          <w:tcPr>
            <w:tcW w:w="1075" w:type="dxa"/>
            <w:shd w:val="clear" w:color="auto" w:fill="244C5A"/>
          </w:tcPr>
          <w:p w14:paraId="45D1AB33" w14:textId="310998C6" w:rsidR="00D06593" w:rsidRPr="00D84731"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0.5</w:t>
            </w:r>
          </w:p>
        </w:tc>
        <w:tc>
          <w:tcPr>
            <w:tcW w:w="1075" w:type="dxa"/>
            <w:shd w:val="clear" w:color="auto" w:fill="244C5A"/>
          </w:tcPr>
          <w:p w14:paraId="17A19128" w14:textId="44635F89" w:rsidR="00D06593" w:rsidRPr="00D84731"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75%</w:t>
            </w:r>
          </w:p>
        </w:tc>
        <w:tc>
          <w:tcPr>
            <w:tcW w:w="1075" w:type="dxa"/>
            <w:shd w:val="clear" w:color="auto" w:fill="244C5A"/>
          </w:tcPr>
          <w:p w14:paraId="2C4A65E7" w14:textId="5ABC0761" w:rsidR="00D06593" w:rsidRPr="00D84731"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93%</w:t>
            </w:r>
          </w:p>
        </w:tc>
        <w:tc>
          <w:tcPr>
            <w:tcW w:w="1075" w:type="dxa"/>
            <w:shd w:val="clear" w:color="auto" w:fill="244C5A"/>
          </w:tcPr>
          <w:p w14:paraId="3D341580" w14:textId="4BA11106" w:rsidR="00D06593" w:rsidRPr="00D84731"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92%</w:t>
            </w:r>
          </w:p>
        </w:tc>
      </w:tr>
    </w:tbl>
    <w:p w14:paraId="63ED794B" w14:textId="77777777" w:rsidR="003E4C67" w:rsidRDefault="003E4C67" w:rsidP="003E4C67">
      <w:pPr>
        <w:rPr>
          <w:sz w:val="6"/>
        </w:rPr>
      </w:pPr>
    </w:p>
    <w:p w14:paraId="28531348" w14:textId="77777777" w:rsidR="003E4C67" w:rsidRDefault="003E4C67" w:rsidP="003E4C67">
      <w:pPr>
        <w:widowControl/>
        <w:rPr>
          <w:sz w:val="6"/>
        </w:rPr>
      </w:pPr>
      <w:r>
        <w:rPr>
          <w:sz w:val="6"/>
        </w:rPr>
        <w:br w:type="page"/>
      </w:r>
    </w:p>
    <w:p w14:paraId="16176D40" w14:textId="77777777" w:rsidR="003E4C67" w:rsidRPr="00FF4734" w:rsidRDefault="003E4C67" w:rsidP="003E4C67">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3E4C67" w:rsidRPr="00A6366B" w14:paraId="54F7EA55" w14:textId="77777777" w:rsidTr="00F64D94">
        <w:trPr>
          <w:trHeight w:val="1062"/>
          <w:tblHeader/>
        </w:trPr>
        <w:tc>
          <w:tcPr>
            <w:tcW w:w="2846" w:type="dxa"/>
            <w:gridSpan w:val="2"/>
            <w:shd w:val="clear" w:color="auto" w:fill="FFFFFF"/>
            <w:vAlign w:val="bottom"/>
          </w:tcPr>
          <w:p w14:paraId="1BC6FDA7" w14:textId="608FD63B" w:rsidR="003E4C67" w:rsidRPr="00592F37" w:rsidRDefault="003E4C67" w:rsidP="00F64D94">
            <w:pPr>
              <w:pStyle w:val="Heading1"/>
              <w:spacing w:before="0" w:line="240" w:lineRule="auto"/>
              <w:rPr>
                <w:color w:val="244C5A"/>
                <w:sz w:val="28"/>
                <w:szCs w:val="28"/>
              </w:rPr>
            </w:pPr>
            <w:bookmarkStart w:id="20" w:name="_Toc124516054"/>
            <w:r w:rsidRPr="00052DAD">
              <w:rPr>
                <w:color w:val="244C5A"/>
                <w:sz w:val="22"/>
                <w:szCs w:val="28"/>
              </w:rPr>
              <w:t>Inpatient</w:t>
            </w:r>
            <w:r w:rsidRPr="00052DAD">
              <w:rPr>
                <w:color w:val="244C5A"/>
                <w:sz w:val="22"/>
                <w:szCs w:val="28"/>
              </w:rPr>
              <w:br w:type="textWrapping" w:clear="all"/>
            </w:r>
            <w:r>
              <w:rPr>
                <w:color w:val="244C5A"/>
                <w:sz w:val="22"/>
                <w:szCs w:val="28"/>
              </w:rPr>
              <w:t>2022-23 Q1-Q2</w:t>
            </w:r>
            <w:r w:rsidRPr="00052DAD">
              <w:rPr>
                <w:color w:val="244C5A"/>
                <w:sz w:val="22"/>
                <w:szCs w:val="28"/>
              </w:rPr>
              <w:t xml:space="preserve"> Rural</w:t>
            </w:r>
            <w:bookmarkEnd w:id="20"/>
          </w:p>
        </w:tc>
        <w:tc>
          <w:tcPr>
            <w:tcW w:w="1074" w:type="dxa"/>
            <w:shd w:val="clear" w:color="auto" w:fill="FFFFFF"/>
            <w:vAlign w:val="bottom"/>
          </w:tcPr>
          <w:p w14:paraId="3BFDBB7F" w14:textId="77777777" w:rsidR="003E4C67" w:rsidRPr="00592F37" w:rsidRDefault="003E4C67" w:rsidP="00F64D94">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100ECA16" w14:textId="77777777" w:rsidR="003E4C67" w:rsidRPr="00592F37" w:rsidRDefault="003E4C67" w:rsidP="00F64D94">
            <w:pPr>
              <w:pStyle w:val="VAHItablecolhead"/>
              <w:rPr>
                <w:rFonts w:eastAsia="Verdana"/>
                <w:color w:val="244C5A"/>
              </w:rPr>
            </w:pPr>
            <w:r w:rsidRPr="00C41C2E">
              <w:rPr>
                <w:sz w:val="16"/>
              </w:rPr>
              <w:t>Bed occupancy (excl leave)</w:t>
            </w:r>
          </w:p>
        </w:tc>
        <w:tc>
          <w:tcPr>
            <w:tcW w:w="1075" w:type="dxa"/>
            <w:shd w:val="clear" w:color="auto" w:fill="FFFFFF"/>
            <w:vAlign w:val="bottom"/>
          </w:tcPr>
          <w:p w14:paraId="226B6464" w14:textId="77777777" w:rsidR="003E4C67" w:rsidRPr="00592F37" w:rsidRDefault="003E4C67" w:rsidP="00F64D94">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0CF7253A" w14:textId="77777777" w:rsidR="003E4C67" w:rsidRPr="00592F37" w:rsidRDefault="003E4C67" w:rsidP="00F64D94">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005BCDD5" w14:textId="77777777" w:rsidR="003E4C67" w:rsidRPr="00592F37" w:rsidRDefault="003E4C67" w:rsidP="00F64D94">
            <w:pPr>
              <w:pStyle w:val="VAHItablecolhead"/>
              <w:rPr>
                <w:rFonts w:eastAsia="Verdana"/>
                <w:color w:val="244C5A"/>
              </w:rPr>
            </w:pPr>
            <w:r w:rsidRPr="00C41C2E">
              <w:rPr>
                <w:sz w:val="16"/>
              </w:rPr>
              <w:t>28 day readmission</w:t>
            </w:r>
          </w:p>
        </w:tc>
        <w:tc>
          <w:tcPr>
            <w:tcW w:w="1063" w:type="dxa"/>
            <w:shd w:val="clear" w:color="auto" w:fill="FFFFFF"/>
            <w:vAlign w:val="bottom"/>
          </w:tcPr>
          <w:p w14:paraId="5CF41ADA" w14:textId="77777777" w:rsidR="003E4C67" w:rsidRPr="00592F37" w:rsidRDefault="003E4C67" w:rsidP="00F64D94">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1BB6F910" w14:textId="77777777" w:rsidR="003E4C67" w:rsidRPr="00592F37" w:rsidRDefault="003E4C67" w:rsidP="00F64D94">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557D90D6" w14:textId="77777777" w:rsidR="003E4C67" w:rsidRPr="00592F37" w:rsidRDefault="003E4C67" w:rsidP="00F64D94">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4D2A3A28" w14:textId="77777777" w:rsidR="003E4C67" w:rsidRPr="00592F37" w:rsidRDefault="003E4C67" w:rsidP="00F64D94">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6805F741" w14:textId="77777777" w:rsidR="003E4C67" w:rsidRPr="00592F37" w:rsidRDefault="003E4C67" w:rsidP="00F64D94">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47EB79F0" w14:textId="77777777" w:rsidR="003E4C67" w:rsidRPr="00592F37" w:rsidRDefault="003E4C67" w:rsidP="00F64D94">
            <w:pPr>
              <w:pStyle w:val="VAHItablecolhead"/>
              <w:rPr>
                <w:rFonts w:eastAsia="Verdana"/>
                <w:color w:val="244C5A"/>
              </w:rPr>
            </w:pPr>
            <w:r w:rsidRPr="00C41C2E">
              <w:rPr>
                <w:sz w:val="16"/>
              </w:rPr>
              <w:t>7 day post discharge follow up</w:t>
            </w:r>
          </w:p>
        </w:tc>
        <w:tc>
          <w:tcPr>
            <w:tcW w:w="1075" w:type="dxa"/>
            <w:shd w:val="clear" w:color="auto" w:fill="FFFFFF"/>
            <w:vAlign w:val="bottom"/>
          </w:tcPr>
          <w:p w14:paraId="2FB1D9A9" w14:textId="77777777" w:rsidR="003E4C67" w:rsidRPr="00592F37" w:rsidRDefault="003E4C67" w:rsidP="00F64D94">
            <w:pPr>
              <w:pStyle w:val="VAHItablecolhead"/>
              <w:rPr>
                <w:rFonts w:eastAsia="Verdana"/>
                <w:color w:val="244C5A"/>
              </w:rPr>
            </w:pPr>
            <w:r w:rsidRPr="00C41C2E">
              <w:rPr>
                <w:sz w:val="16"/>
              </w:rPr>
              <w:t>HoNOS compliance</w:t>
            </w:r>
          </w:p>
        </w:tc>
      </w:tr>
      <w:tr w:rsidR="00D06593" w:rsidRPr="007B08C1" w14:paraId="013D9408" w14:textId="77777777" w:rsidTr="00F64D94">
        <w:tc>
          <w:tcPr>
            <w:tcW w:w="1145" w:type="dxa"/>
            <w:shd w:val="clear" w:color="auto" w:fill="BFCED6"/>
          </w:tcPr>
          <w:p w14:paraId="45E592B9" w14:textId="0F556276" w:rsidR="00D06593" w:rsidRPr="007B08C1" w:rsidRDefault="00D06593" w:rsidP="00D06593">
            <w:pPr>
              <w:rPr>
                <w:rFonts w:ascii="VIC" w:hAnsi="VIC"/>
                <w:sz w:val="18"/>
                <w:szCs w:val="18"/>
              </w:rPr>
            </w:pPr>
            <w:r w:rsidRPr="00241F90">
              <w:rPr>
                <w:rFonts w:ascii="VIC" w:eastAsia="VIC" w:hAnsi="VIC"/>
                <w:color w:val="000000"/>
                <w:sz w:val="18"/>
                <w:szCs w:val="18"/>
              </w:rPr>
              <w:t>Grampians Health</w:t>
            </w:r>
          </w:p>
        </w:tc>
        <w:tc>
          <w:tcPr>
            <w:tcW w:w="1701" w:type="dxa"/>
            <w:shd w:val="clear" w:color="auto" w:fill="BFCED6"/>
          </w:tcPr>
          <w:p w14:paraId="133AA6DD" w14:textId="280DF969" w:rsidR="00D06593" w:rsidRPr="007B08C1" w:rsidRDefault="00D06593" w:rsidP="00D06593">
            <w:pPr>
              <w:rPr>
                <w:rFonts w:ascii="VIC" w:hAnsi="VIC"/>
                <w:sz w:val="18"/>
                <w:szCs w:val="18"/>
              </w:rPr>
            </w:pPr>
            <w:r w:rsidRPr="00241F90">
              <w:rPr>
                <w:rFonts w:ascii="VIC" w:eastAsia="VIC" w:hAnsi="VIC"/>
                <w:color w:val="000000"/>
                <w:sz w:val="18"/>
                <w:szCs w:val="18"/>
              </w:rPr>
              <w:t>Grampians</w:t>
            </w:r>
          </w:p>
        </w:tc>
        <w:tc>
          <w:tcPr>
            <w:tcW w:w="1074" w:type="dxa"/>
            <w:shd w:val="clear" w:color="auto" w:fill="BFCED6"/>
          </w:tcPr>
          <w:p w14:paraId="4C203617" w14:textId="3C2466DE" w:rsidR="00D06593" w:rsidRPr="007B08C1" w:rsidRDefault="00D06593" w:rsidP="00D06593">
            <w:pPr>
              <w:jc w:val="center"/>
              <w:rPr>
                <w:rFonts w:ascii="VIC" w:hAnsi="VIC"/>
                <w:sz w:val="18"/>
                <w:szCs w:val="18"/>
              </w:rPr>
            </w:pPr>
            <w:r w:rsidRPr="00241F90">
              <w:rPr>
                <w:rFonts w:ascii="VIC" w:eastAsia="VIC" w:hAnsi="VIC"/>
                <w:color w:val="000000"/>
                <w:sz w:val="18"/>
                <w:szCs w:val="18"/>
              </w:rPr>
              <w:t>1.9</w:t>
            </w:r>
          </w:p>
        </w:tc>
        <w:tc>
          <w:tcPr>
            <w:tcW w:w="1075" w:type="dxa"/>
            <w:shd w:val="clear" w:color="auto" w:fill="BFCED6"/>
          </w:tcPr>
          <w:p w14:paraId="0AC7E6FA" w14:textId="052269FE" w:rsidR="00D06593" w:rsidRPr="007B08C1" w:rsidRDefault="00D06593" w:rsidP="00D06593">
            <w:pPr>
              <w:jc w:val="center"/>
              <w:rPr>
                <w:rFonts w:ascii="VIC" w:hAnsi="VIC"/>
                <w:sz w:val="18"/>
                <w:szCs w:val="18"/>
              </w:rPr>
            </w:pPr>
            <w:r w:rsidRPr="00241F90">
              <w:rPr>
                <w:rFonts w:ascii="VIC" w:eastAsia="VIC" w:hAnsi="VIC"/>
                <w:color w:val="000000"/>
                <w:sz w:val="18"/>
                <w:szCs w:val="18"/>
              </w:rPr>
              <w:t>79%</w:t>
            </w:r>
          </w:p>
        </w:tc>
        <w:tc>
          <w:tcPr>
            <w:tcW w:w="1075" w:type="dxa"/>
            <w:shd w:val="clear" w:color="auto" w:fill="BFCED6"/>
          </w:tcPr>
          <w:p w14:paraId="31F4B766" w14:textId="4A97909F" w:rsidR="00D06593" w:rsidRPr="007B08C1" w:rsidRDefault="00D06593" w:rsidP="00D06593">
            <w:pPr>
              <w:jc w:val="center"/>
              <w:rPr>
                <w:rFonts w:ascii="VIC" w:hAnsi="VIC"/>
                <w:sz w:val="18"/>
                <w:szCs w:val="18"/>
              </w:rPr>
            </w:pPr>
            <w:r w:rsidRPr="00241F90">
              <w:rPr>
                <w:rFonts w:ascii="VIC" w:eastAsia="VIC" w:hAnsi="VIC"/>
                <w:color w:val="000000"/>
                <w:sz w:val="18"/>
                <w:szCs w:val="18"/>
              </w:rPr>
              <w:t>16.4</w:t>
            </w:r>
          </w:p>
        </w:tc>
        <w:tc>
          <w:tcPr>
            <w:tcW w:w="1075" w:type="dxa"/>
            <w:shd w:val="clear" w:color="auto" w:fill="BFCED6"/>
          </w:tcPr>
          <w:p w14:paraId="142C8ED6" w14:textId="510A1C62" w:rsidR="00D06593" w:rsidRPr="007B08C1" w:rsidRDefault="00D06593" w:rsidP="00D06593">
            <w:pPr>
              <w:jc w:val="center"/>
              <w:rPr>
                <w:rFonts w:ascii="VIC" w:hAnsi="VIC"/>
                <w:sz w:val="18"/>
                <w:szCs w:val="18"/>
              </w:rPr>
            </w:pPr>
            <w:r w:rsidRPr="00241F90">
              <w:rPr>
                <w:rFonts w:ascii="VIC" w:eastAsia="VIC" w:hAnsi="VIC"/>
                <w:color w:val="000000"/>
                <w:sz w:val="18"/>
                <w:szCs w:val="18"/>
              </w:rPr>
              <w:t>9%</w:t>
            </w:r>
          </w:p>
        </w:tc>
        <w:tc>
          <w:tcPr>
            <w:tcW w:w="1087" w:type="dxa"/>
            <w:shd w:val="clear" w:color="auto" w:fill="BFCED6"/>
          </w:tcPr>
          <w:p w14:paraId="0C7065DC" w14:textId="0527AC34" w:rsidR="00D06593" w:rsidRPr="007B08C1" w:rsidRDefault="00D06593" w:rsidP="00D06593">
            <w:pPr>
              <w:jc w:val="center"/>
              <w:rPr>
                <w:rFonts w:ascii="VIC" w:hAnsi="VIC"/>
                <w:sz w:val="18"/>
                <w:szCs w:val="18"/>
              </w:rPr>
            </w:pPr>
            <w:r w:rsidRPr="00241F90">
              <w:rPr>
                <w:rFonts w:ascii="VIC" w:eastAsia="VIC" w:hAnsi="VIC"/>
                <w:color w:val="000000"/>
                <w:sz w:val="18"/>
                <w:szCs w:val="18"/>
              </w:rPr>
              <w:t>11%</w:t>
            </w:r>
          </w:p>
        </w:tc>
        <w:tc>
          <w:tcPr>
            <w:tcW w:w="1063" w:type="dxa"/>
            <w:shd w:val="clear" w:color="auto" w:fill="BFCED6"/>
          </w:tcPr>
          <w:p w14:paraId="4F0072A7" w14:textId="2499AE63" w:rsidR="00D06593" w:rsidRPr="007B08C1" w:rsidRDefault="00D06593" w:rsidP="00D06593">
            <w:pPr>
              <w:jc w:val="center"/>
              <w:rPr>
                <w:rFonts w:ascii="VIC" w:hAnsi="VIC"/>
                <w:sz w:val="18"/>
                <w:szCs w:val="18"/>
              </w:rPr>
            </w:pPr>
            <w:r w:rsidRPr="00241F90">
              <w:rPr>
                <w:rFonts w:ascii="VIC" w:eastAsia="VIC" w:hAnsi="VIC"/>
                <w:color w:val="000000"/>
                <w:sz w:val="18"/>
                <w:szCs w:val="18"/>
              </w:rPr>
              <w:t>6%</w:t>
            </w:r>
          </w:p>
        </w:tc>
        <w:tc>
          <w:tcPr>
            <w:tcW w:w="1075" w:type="dxa"/>
            <w:shd w:val="clear" w:color="auto" w:fill="BFCED6"/>
          </w:tcPr>
          <w:p w14:paraId="5F3B4051" w14:textId="0EF8BF33" w:rsidR="00D06593" w:rsidRPr="007B08C1" w:rsidRDefault="00D06593" w:rsidP="00D06593">
            <w:pPr>
              <w:jc w:val="center"/>
              <w:rPr>
                <w:rFonts w:ascii="VIC" w:hAnsi="VIC"/>
                <w:sz w:val="18"/>
                <w:szCs w:val="18"/>
              </w:rPr>
            </w:pPr>
            <w:r w:rsidRPr="00241F90">
              <w:rPr>
                <w:rFonts w:ascii="VIC" w:eastAsia="VIC" w:hAnsi="VIC"/>
                <w:color w:val="000000"/>
                <w:sz w:val="18"/>
                <w:szCs w:val="18"/>
              </w:rPr>
              <w:t>100%</w:t>
            </w:r>
          </w:p>
        </w:tc>
        <w:tc>
          <w:tcPr>
            <w:tcW w:w="1075" w:type="dxa"/>
            <w:shd w:val="clear" w:color="auto" w:fill="BFCED6"/>
          </w:tcPr>
          <w:p w14:paraId="7F1F407C" w14:textId="5F2237E7" w:rsidR="00D06593" w:rsidRPr="007B08C1" w:rsidRDefault="00D06593" w:rsidP="00D06593">
            <w:pPr>
              <w:jc w:val="center"/>
              <w:rPr>
                <w:rFonts w:ascii="VIC" w:hAnsi="VIC"/>
                <w:sz w:val="18"/>
                <w:szCs w:val="18"/>
              </w:rPr>
            </w:pPr>
            <w:r w:rsidRPr="00241F90">
              <w:rPr>
                <w:rFonts w:ascii="VIC" w:eastAsia="VIC" w:hAnsi="VIC"/>
                <w:color w:val="000000"/>
                <w:sz w:val="18"/>
                <w:szCs w:val="18"/>
              </w:rPr>
              <w:t>8.2</w:t>
            </w:r>
          </w:p>
        </w:tc>
        <w:tc>
          <w:tcPr>
            <w:tcW w:w="1075" w:type="dxa"/>
            <w:shd w:val="clear" w:color="auto" w:fill="BFCED6"/>
          </w:tcPr>
          <w:p w14:paraId="6CF9C5D0" w14:textId="06F73238" w:rsidR="00D06593" w:rsidRPr="007B08C1" w:rsidRDefault="00D06593" w:rsidP="00D06593">
            <w:pPr>
              <w:jc w:val="center"/>
              <w:rPr>
                <w:rFonts w:ascii="VIC" w:hAnsi="VIC"/>
                <w:sz w:val="18"/>
                <w:szCs w:val="18"/>
              </w:rPr>
            </w:pPr>
            <w:r w:rsidRPr="00241F90">
              <w:rPr>
                <w:rFonts w:ascii="VIC" w:eastAsia="VIC" w:hAnsi="VIC"/>
                <w:color w:val="000000"/>
                <w:sz w:val="18"/>
                <w:szCs w:val="18"/>
              </w:rPr>
              <w:t>4.1</w:t>
            </w:r>
          </w:p>
        </w:tc>
        <w:tc>
          <w:tcPr>
            <w:tcW w:w="1075" w:type="dxa"/>
            <w:shd w:val="clear" w:color="auto" w:fill="BFCED6"/>
          </w:tcPr>
          <w:p w14:paraId="4526A4A3" w14:textId="5803B530" w:rsidR="00D06593" w:rsidRPr="007B08C1" w:rsidRDefault="00D06593" w:rsidP="00D06593">
            <w:pPr>
              <w:jc w:val="center"/>
              <w:rPr>
                <w:rFonts w:ascii="VIC" w:hAnsi="VIC"/>
                <w:sz w:val="18"/>
                <w:szCs w:val="18"/>
              </w:rPr>
            </w:pPr>
            <w:r w:rsidRPr="00241F90">
              <w:rPr>
                <w:rFonts w:ascii="VIC" w:eastAsia="VIC" w:hAnsi="VIC"/>
                <w:color w:val="000000"/>
                <w:sz w:val="18"/>
                <w:szCs w:val="18"/>
              </w:rPr>
              <w:t>67%</w:t>
            </w:r>
          </w:p>
        </w:tc>
        <w:tc>
          <w:tcPr>
            <w:tcW w:w="1075" w:type="dxa"/>
            <w:shd w:val="clear" w:color="auto" w:fill="BFCED6"/>
          </w:tcPr>
          <w:p w14:paraId="7686E697" w14:textId="4C6C1E66" w:rsidR="00D06593" w:rsidRPr="007B08C1" w:rsidRDefault="00D06593" w:rsidP="00D06593">
            <w:pPr>
              <w:jc w:val="center"/>
              <w:rPr>
                <w:rFonts w:ascii="VIC" w:hAnsi="VIC"/>
                <w:sz w:val="18"/>
                <w:szCs w:val="18"/>
              </w:rPr>
            </w:pPr>
            <w:r w:rsidRPr="00241F90">
              <w:rPr>
                <w:rFonts w:ascii="VIC" w:eastAsia="VIC" w:hAnsi="VIC"/>
                <w:color w:val="000000"/>
                <w:sz w:val="18"/>
                <w:szCs w:val="18"/>
              </w:rPr>
              <w:t>89%</w:t>
            </w:r>
          </w:p>
        </w:tc>
        <w:tc>
          <w:tcPr>
            <w:tcW w:w="1075" w:type="dxa"/>
            <w:shd w:val="clear" w:color="auto" w:fill="BFCED6"/>
          </w:tcPr>
          <w:p w14:paraId="304925D8" w14:textId="54F05CB6" w:rsidR="00D06593" w:rsidRPr="007B08C1" w:rsidRDefault="00D06593" w:rsidP="00D06593">
            <w:pPr>
              <w:jc w:val="center"/>
              <w:rPr>
                <w:rFonts w:ascii="VIC" w:hAnsi="VIC"/>
                <w:sz w:val="18"/>
                <w:szCs w:val="18"/>
              </w:rPr>
            </w:pPr>
            <w:r w:rsidRPr="00241F90">
              <w:rPr>
                <w:rFonts w:ascii="VIC" w:eastAsia="VIC" w:hAnsi="VIC"/>
                <w:color w:val="000000"/>
                <w:sz w:val="18"/>
                <w:szCs w:val="18"/>
              </w:rPr>
              <w:t>68%</w:t>
            </w:r>
          </w:p>
        </w:tc>
      </w:tr>
      <w:tr w:rsidR="00D06593" w:rsidRPr="007B08C1" w14:paraId="632525E4" w14:textId="77777777" w:rsidTr="00F64D94">
        <w:tc>
          <w:tcPr>
            <w:tcW w:w="1145" w:type="dxa"/>
          </w:tcPr>
          <w:p w14:paraId="3264B21A" w14:textId="34EF1418" w:rsidR="00D06593" w:rsidRPr="007B08C1" w:rsidRDefault="00D06593" w:rsidP="00D06593">
            <w:pPr>
              <w:rPr>
                <w:rFonts w:ascii="VIC" w:hAnsi="VIC"/>
                <w:sz w:val="18"/>
                <w:szCs w:val="18"/>
              </w:rPr>
            </w:pPr>
            <w:r w:rsidRPr="00241F90">
              <w:rPr>
                <w:rFonts w:ascii="VIC" w:eastAsia="VIC" w:hAnsi="VIC"/>
                <w:color w:val="000000"/>
                <w:sz w:val="18"/>
                <w:szCs w:val="18"/>
              </w:rPr>
              <w:t>Barwon Health</w:t>
            </w:r>
          </w:p>
        </w:tc>
        <w:tc>
          <w:tcPr>
            <w:tcW w:w="1701" w:type="dxa"/>
          </w:tcPr>
          <w:p w14:paraId="5C1155F4" w14:textId="5A7D4BEB" w:rsidR="00D06593" w:rsidRPr="007B08C1" w:rsidRDefault="00D06593" w:rsidP="00D06593">
            <w:pPr>
              <w:rPr>
                <w:rFonts w:ascii="VIC" w:hAnsi="VIC"/>
                <w:sz w:val="18"/>
                <w:szCs w:val="18"/>
              </w:rPr>
            </w:pPr>
            <w:r w:rsidRPr="00241F90">
              <w:rPr>
                <w:rFonts w:ascii="VIC" w:eastAsia="VIC" w:hAnsi="VIC"/>
                <w:color w:val="000000"/>
                <w:sz w:val="18"/>
                <w:szCs w:val="18"/>
              </w:rPr>
              <w:t>Barwon</w:t>
            </w:r>
          </w:p>
        </w:tc>
        <w:tc>
          <w:tcPr>
            <w:tcW w:w="1074" w:type="dxa"/>
          </w:tcPr>
          <w:p w14:paraId="201B5410" w14:textId="225F5BCE" w:rsidR="00D06593" w:rsidRPr="007B08C1" w:rsidRDefault="00D06593" w:rsidP="00D06593">
            <w:pPr>
              <w:jc w:val="center"/>
              <w:rPr>
                <w:rFonts w:ascii="VIC" w:hAnsi="VIC"/>
                <w:sz w:val="18"/>
                <w:szCs w:val="18"/>
              </w:rPr>
            </w:pPr>
            <w:r w:rsidRPr="00241F90">
              <w:rPr>
                <w:rFonts w:ascii="VIC" w:eastAsia="VIC" w:hAnsi="VIC"/>
                <w:color w:val="000000"/>
                <w:sz w:val="18"/>
                <w:szCs w:val="18"/>
              </w:rPr>
              <w:t>0.8</w:t>
            </w:r>
          </w:p>
        </w:tc>
        <w:tc>
          <w:tcPr>
            <w:tcW w:w="1075" w:type="dxa"/>
          </w:tcPr>
          <w:p w14:paraId="5374A082" w14:textId="3C806AE3" w:rsidR="00D06593" w:rsidRPr="007B08C1" w:rsidRDefault="00D06593" w:rsidP="00D06593">
            <w:pPr>
              <w:jc w:val="center"/>
              <w:rPr>
                <w:rFonts w:ascii="VIC" w:hAnsi="VIC"/>
                <w:sz w:val="18"/>
                <w:szCs w:val="18"/>
              </w:rPr>
            </w:pPr>
            <w:r w:rsidRPr="00241F90">
              <w:rPr>
                <w:rFonts w:ascii="VIC" w:eastAsia="VIC" w:hAnsi="VIC"/>
                <w:color w:val="000000"/>
                <w:sz w:val="18"/>
                <w:szCs w:val="18"/>
              </w:rPr>
              <w:t>97%</w:t>
            </w:r>
          </w:p>
        </w:tc>
        <w:tc>
          <w:tcPr>
            <w:tcW w:w="1075" w:type="dxa"/>
          </w:tcPr>
          <w:p w14:paraId="3C3E8BFF" w14:textId="537375AA" w:rsidR="00D06593" w:rsidRPr="007B08C1" w:rsidRDefault="00D06593" w:rsidP="00D06593">
            <w:pPr>
              <w:jc w:val="center"/>
              <w:rPr>
                <w:rFonts w:ascii="VIC" w:hAnsi="VIC"/>
                <w:sz w:val="18"/>
                <w:szCs w:val="18"/>
              </w:rPr>
            </w:pPr>
            <w:r w:rsidRPr="00241F90">
              <w:rPr>
                <w:rFonts w:ascii="VIC" w:eastAsia="VIC" w:hAnsi="VIC"/>
                <w:color w:val="000000"/>
                <w:sz w:val="18"/>
                <w:szCs w:val="18"/>
              </w:rPr>
              <w:t>16.8</w:t>
            </w:r>
          </w:p>
        </w:tc>
        <w:tc>
          <w:tcPr>
            <w:tcW w:w="1075" w:type="dxa"/>
          </w:tcPr>
          <w:p w14:paraId="468D7746" w14:textId="383B6E4E" w:rsidR="00D06593" w:rsidRPr="007B08C1" w:rsidRDefault="00D06593" w:rsidP="00D06593">
            <w:pPr>
              <w:jc w:val="center"/>
              <w:rPr>
                <w:rFonts w:ascii="VIC" w:hAnsi="VIC"/>
                <w:sz w:val="18"/>
                <w:szCs w:val="18"/>
              </w:rPr>
            </w:pPr>
            <w:r w:rsidRPr="00241F90">
              <w:rPr>
                <w:rFonts w:ascii="VIC" w:eastAsia="VIC" w:hAnsi="VIC"/>
                <w:color w:val="000000"/>
                <w:sz w:val="18"/>
                <w:szCs w:val="18"/>
              </w:rPr>
              <w:t>20%</w:t>
            </w:r>
          </w:p>
        </w:tc>
        <w:tc>
          <w:tcPr>
            <w:tcW w:w="1087" w:type="dxa"/>
          </w:tcPr>
          <w:p w14:paraId="3C2596C4" w14:textId="2DF7AB70" w:rsidR="00D06593" w:rsidRPr="007B08C1" w:rsidRDefault="00D06593" w:rsidP="00D06593">
            <w:pPr>
              <w:jc w:val="center"/>
              <w:rPr>
                <w:rFonts w:ascii="VIC" w:hAnsi="VIC"/>
                <w:sz w:val="18"/>
                <w:szCs w:val="18"/>
              </w:rPr>
            </w:pPr>
            <w:r w:rsidRPr="00241F90">
              <w:rPr>
                <w:rFonts w:ascii="VIC" w:eastAsia="VIC" w:hAnsi="VIC"/>
                <w:color w:val="000000"/>
                <w:sz w:val="18"/>
                <w:szCs w:val="18"/>
              </w:rPr>
              <w:t>11%</w:t>
            </w:r>
          </w:p>
        </w:tc>
        <w:tc>
          <w:tcPr>
            <w:tcW w:w="1063" w:type="dxa"/>
          </w:tcPr>
          <w:p w14:paraId="0915AAFB" w14:textId="5F46797E" w:rsidR="00D06593" w:rsidRPr="007B08C1" w:rsidRDefault="00D06593" w:rsidP="00D06593">
            <w:pPr>
              <w:jc w:val="center"/>
              <w:rPr>
                <w:rFonts w:ascii="VIC" w:hAnsi="VIC"/>
                <w:sz w:val="18"/>
                <w:szCs w:val="18"/>
              </w:rPr>
            </w:pPr>
            <w:r w:rsidRPr="00241F90">
              <w:rPr>
                <w:rFonts w:ascii="VIC" w:eastAsia="VIC" w:hAnsi="VIC"/>
                <w:color w:val="000000"/>
                <w:sz w:val="18"/>
                <w:szCs w:val="18"/>
              </w:rPr>
              <w:t>14%</w:t>
            </w:r>
          </w:p>
        </w:tc>
        <w:tc>
          <w:tcPr>
            <w:tcW w:w="1075" w:type="dxa"/>
          </w:tcPr>
          <w:p w14:paraId="1F4D277E" w14:textId="48A14280" w:rsidR="00D06593" w:rsidRPr="007B08C1" w:rsidRDefault="00D06593" w:rsidP="00D06593">
            <w:pPr>
              <w:jc w:val="center"/>
              <w:rPr>
                <w:rFonts w:ascii="VIC" w:hAnsi="VIC"/>
                <w:sz w:val="18"/>
                <w:szCs w:val="18"/>
              </w:rPr>
            </w:pPr>
            <w:r w:rsidRPr="00241F90">
              <w:rPr>
                <w:rFonts w:ascii="VIC" w:eastAsia="VIC" w:hAnsi="VIC"/>
                <w:color w:val="000000"/>
                <w:sz w:val="18"/>
                <w:szCs w:val="18"/>
              </w:rPr>
              <w:t>100%</w:t>
            </w:r>
          </w:p>
        </w:tc>
        <w:tc>
          <w:tcPr>
            <w:tcW w:w="1075" w:type="dxa"/>
          </w:tcPr>
          <w:p w14:paraId="6DF0CB1C" w14:textId="084C6067" w:rsidR="00D06593" w:rsidRPr="007B08C1" w:rsidRDefault="00D06593" w:rsidP="00D06593">
            <w:pPr>
              <w:jc w:val="center"/>
              <w:rPr>
                <w:rFonts w:ascii="VIC" w:hAnsi="VIC"/>
                <w:sz w:val="18"/>
                <w:szCs w:val="18"/>
              </w:rPr>
            </w:pPr>
            <w:r w:rsidRPr="00241F90">
              <w:rPr>
                <w:rFonts w:ascii="VIC" w:eastAsia="VIC" w:hAnsi="VIC"/>
                <w:color w:val="000000"/>
                <w:sz w:val="18"/>
                <w:szCs w:val="18"/>
              </w:rPr>
              <w:t>14.0</w:t>
            </w:r>
          </w:p>
        </w:tc>
        <w:tc>
          <w:tcPr>
            <w:tcW w:w="1075" w:type="dxa"/>
          </w:tcPr>
          <w:p w14:paraId="49ACF62B" w14:textId="29984DDD" w:rsidR="00D06593" w:rsidRPr="007B08C1" w:rsidRDefault="00D06593" w:rsidP="00D06593">
            <w:pPr>
              <w:jc w:val="center"/>
              <w:rPr>
                <w:rFonts w:ascii="VIC" w:hAnsi="VIC"/>
                <w:sz w:val="18"/>
                <w:szCs w:val="18"/>
              </w:rPr>
            </w:pPr>
            <w:r w:rsidRPr="00241F90">
              <w:rPr>
                <w:rFonts w:ascii="VIC" w:eastAsia="VIC" w:hAnsi="VIC"/>
                <w:color w:val="000000"/>
                <w:sz w:val="18"/>
                <w:szCs w:val="18"/>
              </w:rPr>
              <w:t>4.7</w:t>
            </w:r>
          </w:p>
        </w:tc>
        <w:tc>
          <w:tcPr>
            <w:tcW w:w="1075" w:type="dxa"/>
          </w:tcPr>
          <w:p w14:paraId="0B6CB959" w14:textId="57504955" w:rsidR="00D06593" w:rsidRPr="007B08C1" w:rsidRDefault="00D06593" w:rsidP="00D06593">
            <w:pPr>
              <w:jc w:val="center"/>
              <w:rPr>
                <w:rFonts w:ascii="VIC" w:hAnsi="VIC"/>
                <w:sz w:val="18"/>
                <w:szCs w:val="18"/>
              </w:rPr>
            </w:pPr>
            <w:r w:rsidRPr="00241F90">
              <w:rPr>
                <w:rFonts w:ascii="VIC" w:eastAsia="VIC" w:hAnsi="VIC"/>
                <w:color w:val="000000"/>
                <w:sz w:val="18"/>
                <w:szCs w:val="18"/>
              </w:rPr>
              <w:t>77%</w:t>
            </w:r>
          </w:p>
        </w:tc>
        <w:tc>
          <w:tcPr>
            <w:tcW w:w="1075" w:type="dxa"/>
          </w:tcPr>
          <w:p w14:paraId="650F4A1F" w14:textId="0F12C091" w:rsidR="00D06593" w:rsidRPr="007B08C1" w:rsidRDefault="00D06593" w:rsidP="00D06593">
            <w:pPr>
              <w:jc w:val="center"/>
              <w:rPr>
                <w:rFonts w:ascii="VIC" w:hAnsi="VIC"/>
                <w:sz w:val="18"/>
                <w:szCs w:val="18"/>
              </w:rPr>
            </w:pPr>
            <w:r w:rsidRPr="00241F90">
              <w:rPr>
                <w:rFonts w:ascii="VIC" w:eastAsia="VIC" w:hAnsi="VIC"/>
                <w:color w:val="000000"/>
                <w:sz w:val="18"/>
                <w:szCs w:val="18"/>
              </w:rPr>
              <w:t>96%</w:t>
            </w:r>
          </w:p>
        </w:tc>
        <w:tc>
          <w:tcPr>
            <w:tcW w:w="1075" w:type="dxa"/>
          </w:tcPr>
          <w:p w14:paraId="169B6959" w14:textId="7E72F615" w:rsidR="00D06593" w:rsidRPr="007B08C1" w:rsidRDefault="00D06593" w:rsidP="00D06593">
            <w:pPr>
              <w:jc w:val="center"/>
              <w:rPr>
                <w:rFonts w:ascii="VIC" w:hAnsi="VIC"/>
                <w:sz w:val="18"/>
                <w:szCs w:val="18"/>
              </w:rPr>
            </w:pPr>
            <w:r w:rsidRPr="00241F90">
              <w:rPr>
                <w:rFonts w:ascii="VIC" w:eastAsia="VIC" w:hAnsi="VIC"/>
                <w:color w:val="000000"/>
                <w:sz w:val="18"/>
                <w:szCs w:val="18"/>
              </w:rPr>
              <w:t>93%</w:t>
            </w:r>
          </w:p>
        </w:tc>
      </w:tr>
      <w:tr w:rsidR="00D06593" w:rsidRPr="007B08C1" w14:paraId="6D30608A" w14:textId="77777777" w:rsidTr="00F64D94">
        <w:tc>
          <w:tcPr>
            <w:tcW w:w="1145" w:type="dxa"/>
            <w:shd w:val="clear" w:color="auto" w:fill="BFCED6"/>
          </w:tcPr>
          <w:p w14:paraId="232B7C43" w14:textId="0455B791" w:rsidR="00D06593" w:rsidRPr="007B08C1" w:rsidRDefault="00D06593" w:rsidP="00D06593">
            <w:pPr>
              <w:rPr>
                <w:rFonts w:ascii="VIC" w:hAnsi="VIC"/>
                <w:sz w:val="18"/>
                <w:szCs w:val="18"/>
              </w:rPr>
            </w:pPr>
            <w:r w:rsidRPr="00241F90">
              <w:rPr>
                <w:rFonts w:ascii="VIC" w:eastAsia="VIC" w:hAnsi="VIC"/>
                <w:color w:val="000000"/>
                <w:sz w:val="18"/>
                <w:szCs w:val="18"/>
              </w:rPr>
              <w:t>Bendigo Health</w:t>
            </w:r>
          </w:p>
        </w:tc>
        <w:tc>
          <w:tcPr>
            <w:tcW w:w="1701" w:type="dxa"/>
            <w:shd w:val="clear" w:color="auto" w:fill="BFCED6"/>
          </w:tcPr>
          <w:p w14:paraId="564AE769" w14:textId="4908C918" w:rsidR="00D06593" w:rsidRPr="007B08C1" w:rsidRDefault="00D06593" w:rsidP="00D06593">
            <w:pPr>
              <w:rPr>
                <w:rFonts w:ascii="VIC" w:hAnsi="VIC"/>
                <w:sz w:val="18"/>
                <w:szCs w:val="18"/>
              </w:rPr>
            </w:pPr>
            <w:r w:rsidRPr="00241F90">
              <w:rPr>
                <w:rFonts w:ascii="VIC" w:eastAsia="VIC" w:hAnsi="VIC"/>
                <w:color w:val="000000"/>
                <w:sz w:val="18"/>
                <w:szCs w:val="18"/>
              </w:rPr>
              <w:t>Loddon/Southern Mallee</w:t>
            </w:r>
          </w:p>
        </w:tc>
        <w:tc>
          <w:tcPr>
            <w:tcW w:w="1074" w:type="dxa"/>
            <w:shd w:val="clear" w:color="auto" w:fill="BFCED6"/>
          </w:tcPr>
          <w:p w14:paraId="129C9584" w14:textId="2B24A834" w:rsidR="00D06593" w:rsidRPr="007B08C1" w:rsidRDefault="00D06593" w:rsidP="00D06593">
            <w:pPr>
              <w:jc w:val="center"/>
              <w:rPr>
                <w:rFonts w:ascii="VIC" w:hAnsi="VIC"/>
                <w:sz w:val="18"/>
                <w:szCs w:val="18"/>
              </w:rPr>
            </w:pPr>
            <w:r w:rsidRPr="00241F90">
              <w:rPr>
                <w:rFonts w:ascii="VIC" w:eastAsia="VIC" w:hAnsi="VIC"/>
                <w:color w:val="000000"/>
                <w:sz w:val="18"/>
                <w:szCs w:val="18"/>
              </w:rPr>
              <w:t>3.1</w:t>
            </w:r>
          </w:p>
        </w:tc>
        <w:tc>
          <w:tcPr>
            <w:tcW w:w="1075" w:type="dxa"/>
            <w:shd w:val="clear" w:color="auto" w:fill="BFCED6"/>
          </w:tcPr>
          <w:p w14:paraId="1C20B1C9" w14:textId="459D43F9" w:rsidR="00D06593" w:rsidRPr="007B08C1" w:rsidRDefault="00D06593" w:rsidP="00D06593">
            <w:pPr>
              <w:jc w:val="center"/>
              <w:rPr>
                <w:rFonts w:ascii="VIC" w:hAnsi="VIC"/>
                <w:sz w:val="18"/>
                <w:szCs w:val="18"/>
              </w:rPr>
            </w:pPr>
            <w:r w:rsidRPr="00241F90">
              <w:rPr>
                <w:rFonts w:ascii="VIC" w:eastAsia="VIC" w:hAnsi="VIC"/>
                <w:color w:val="000000"/>
                <w:sz w:val="18"/>
                <w:szCs w:val="18"/>
              </w:rPr>
              <w:t>97%</w:t>
            </w:r>
          </w:p>
        </w:tc>
        <w:tc>
          <w:tcPr>
            <w:tcW w:w="1075" w:type="dxa"/>
            <w:shd w:val="clear" w:color="auto" w:fill="BFCED6"/>
          </w:tcPr>
          <w:p w14:paraId="2D5134C7" w14:textId="2F6F876B" w:rsidR="00D06593" w:rsidRPr="007B08C1" w:rsidRDefault="00D06593" w:rsidP="00D06593">
            <w:pPr>
              <w:jc w:val="center"/>
              <w:rPr>
                <w:rFonts w:ascii="VIC" w:hAnsi="VIC"/>
                <w:sz w:val="18"/>
                <w:szCs w:val="18"/>
              </w:rPr>
            </w:pPr>
            <w:r w:rsidRPr="00241F90">
              <w:rPr>
                <w:rFonts w:ascii="VIC" w:eastAsia="VIC" w:hAnsi="VIC"/>
                <w:color w:val="000000"/>
                <w:sz w:val="18"/>
                <w:szCs w:val="18"/>
              </w:rPr>
              <w:t>17.9</w:t>
            </w:r>
          </w:p>
        </w:tc>
        <w:tc>
          <w:tcPr>
            <w:tcW w:w="1075" w:type="dxa"/>
            <w:shd w:val="clear" w:color="auto" w:fill="BFCED6"/>
          </w:tcPr>
          <w:p w14:paraId="1F627815" w14:textId="0C3A731F" w:rsidR="00D06593" w:rsidRPr="007B08C1" w:rsidRDefault="00D06593" w:rsidP="00D06593">
            <w:pPr>
              <w:jc w:val="center"/>
              <w:rPr>
                <w:rFonts w:ascii="VIC" w:hAnsi="VIC"/>
                <w:sz w:val="18"/>
                <w:szCs w:val="18"/>
              </w:rPr>
            </w:pPr>
            <w:r w:rsidRPr="00241F90">
              <w:rPr>
                <w:rFonts w:ascii="VIC" w:eastAsia="VIC" w:hAnsi="VIC"/>
                <w:color w:val="000000"/>
                <w:sz w:val="18"/>
                <w:szCs w:val="18"/>
              </w:rPr>
              <w:t>47%</w:t>
            </w:r>
          </w:p>
        </w:tc>
        <w:tc>
          <w:tcPr>
            <w:tcW w:w="1087" w:type="dxa"/>
            <w:shd w:val="clear" w:color="auto" w:fill="BFCED6"/>
          </w:tcPr>
          <w:p w14:paraId="1FA5838A" w14:textId="10DE6C82" w:rsidR="00D06593" w:rsidRPr="007B08C1" w:rsidRDefault="00D06593" w:rsidP="00D06593">
            <w:pPr>
              <w:jc w:val="center"/>
              <w:rPr>
                <w:rFonts w:ascii="VIC" w:hAnsi="VIC"/>
                <w:sz w:val="18"/>
                <w:szCs w:val="18"/>
              </w:rPr>
            </w:pPr>
            <w:r w:rsidRPr="00241F90">
              <w:rPr>
                <w:rFonts w:ascii="VIC" w:eastAsia="VIC" w:hAnsi="VIC"/>
                <w:color w:val="000000"/>
                <w:sz w:val="18"/>
                <w:szCs w:val="18"/>
              </w:rPr>
              <w:t>3%</w:t>
            </w:r>
          </w:p>
        </w:tc>
        <w:tc>
          <w:tcPr>
            <w:tcW w:w="1063" w:type="dxa"/>
            <w:shd w:val="clear" w:color="auto" w:fill="BFCED6"/>
          </w:tcPr>
          <w:p w14:paraId="2BB40AAB" w14:textId="46AEFA2E" w:rsidR="00D06593" w:rsidRPr="007B08C1" w:rsidRDefault="00D06593" w:rsidP="00D06593">
            <w:pPr>
              <w:jc w:val="center"/>
              <w:rPr>
                <w:rFonts w:ascii="VIC" w:hAnsi="VIC"/>
                <w:sz w:val="18"/>
                <w:szCs w:val="18"/>
              </w:rPr>
            </w:pPr>
            <w:r w:rsidRPr="00241F90">
              <w:rPr>
                <w:rFonts w:ascii="VIC" w:eastAsia="VIC" w:hAnsi="VIC"/>
                <w:color w:val="000000"/>
                <w:sz w:val="18"/>
                <w:szCs w:val="18"/>
              </w:rPr>
              <w:t>20%</w:t>
            </w:r>
          </w:p>
        </w:tc>
        <w:tc>
          <w:tcPr>
            <w:tcW w:w="1075" w:type="dxa"/>
            <w:shd w:val="clear" w:color="auto" w:fill="BFCED6"/>
          </w:tcPr>
          <w:p w14:paraId="350A0B2D" w14:textId="1536AEB9" w:rsidR="00D06593" w:rsidRPr="007B08C1" w:rsidRDefault="00D06593" w:rsidP="00D06593">
            <w:pPr>
              <w:jc w:val="center"/>
              <w:rPr>
                <w:rFonts w:ascii="VIC" w:hAnsi="VIC"/>
                <w:sz w:val="18"/>
                <w:szCs w:val="18"/>
              </w:rPr>
            </w:pPr>
            <w:r w:rsidRPr="00241F90">
              <w:rPr>
                <w:rFonts w:ascii="VIC" w:eastAsia="VIC" w:hAnsi="VIC"/>
                <w:color w:val="000000"/>
                <w:sz w:val="18"/>
                <w:szCs w:val="18"/>
              </w:rPr>
              <w:t>100%</w:t>
            </w:r>
          </w:p>
        </w:tc>
        <w:tc>
          <w:tcPr>
            <w:tcW w:w="1075" w:type="dxa"/>
            <w:shd w:val="clear" w:color="auto" w:fill="BFCED6"/>
          </w:tcPr>
          <w:p w14:paraId="5D5B9B02" w14:textId="529615FC" w:rsidR="00D06593" w:rsidRPr="007B08C1" w:rsidRDefault="00D06593" w:rsidP="00D06593">
            <w:pPr>
              <w:jc w:val="center"/>
              <w:rPr>
                <w:rFonts w:ascii="VIC" w:hAnsi="VIC"/>
                <w:sz w:val="18"/>
                <w:szCs w:val="18"/>
              </w:rPr>
            </w:pPr>
            <w:r w:rsidRPr="00241F90">
              <w:rPr>
                <w:rFonts w:ascii="VIC" w:eastAsia="VIC" w:hAnsi="VIC"/>
                <w:color w:val="000000"/>
                <w:sz w:val="18"/>
                <w:szCs w:val="18"/>
              </w:rPr>
              <w:t>1.7</w:t>
            </w:r>
          </w:p>
        </w:tc>
        <w:tc>
          <w:tcPr>
            <w:tcW w:w="1075" w:type="dxa"/>
            <w:shd w:val="clear" w:color="auto" w:fill="BFCED6"/>
          </w:tcPr>
          <w:p w14:paraId="1E567784" w14:textId="51F018F2" w:rsidR="00D06593" w:rsidRPr="007B08C1" w:rsidRDefault="00D06593" w:rsidP="00D06593">
            <w:pPr>
              <w:jc w:val="center"/>
              <w:rPr>
                <w:rFonts w:ascii="VIC" w:hAnsi="VIC"/>
                <w:sz w:val="18"/>
                <w:szCs w:val="18"/>
              </w:rPr>
            </w:pPr>
            <w:r w:rsidRPr="00241F90">
              <w:rPr>
                <w:rFonts w:ascii="VIC" w:eastAsia="VIC" w:hAnsi="VIC"/>
                <w:color w:val="000000"/>
                <w:sz w:val="18"/>
                <w:szCs w:val="18"/>
              </w:rPr>
              <w:t>0.0</w:t>
            </w:r>
          </w:p>
        </w:tc>
        <w:tc>
          <w:tcPr>
            <w:tcW w:w="1075" w:type="dxa"/>
            <w:shd w:val="clear" w:color="auto" w:fill="BFCED6"/>
          </w:tcPr>
          <w:p w14:paraId="7633C9FB" w14:textId="4464EBFA" w:rsidR="00D06593" w:rsidRPr="007B08C1" w:rsidRDefault="00D06593" w:rsidP="00D06593">
            <w:pPr>
              <w:jc w:val="center"/>
              <w:rPr>
                <w:rFonts w:ascii="VIC" w:hAnsi="VIC"/>
                <w:sz w:val="18"/>
                <w:szCs w:val="18"/>
              </w:rPr>
            </w:pPr>
            <w:r w:rsidRPr="00241F90">
              <w:rPr>
                <w:rFonts w:ascii="VIC" w:eastAsia="VIC" w:hAnsi="VIC"/>
                <w:color w:val="000000"/>
                <w:sz w:val="18"/>
                <w:szCs w:val="18"/>
              </w:rPr>
              <w:t>80%</w:t>
            </w:r>
          </w:p>
        </w:tc>
        <w:tc>
          <w:tcPr>
            <w:tcW w:w="1075" w:type="dxa"/>
            <w:shd w:val="clear" w:color="auto" w:fill="BFCED6"/>
          </w:tcPr>
          <w:p w14:paraId="3BD8A9E1" w14:textId="7DB852B0" w:rsidR="00D06593" w:rsidRPr="007B08C1" w:rsidRDefault="00D06593" w:rsidP="00D06593">
            <w:pPr>
              <w:jc w:val="center"/>
              <w:rPr>
                <w:rFonts w:ascii="VIC" w:hAnsi="VIC"/>
                <w:sz w:val="18"/>
                <w:szCs w:val="18"/>
              </w:rPr>
            </w:pPr>
            <w:r w:rsidRPr="00241F90">
              <w:rPr>
                <w:rFonts w:ascii="VIC" w:eastAsia="VIC" w:hAnsi="VIC"/>
                <w:color w:val="000000"/>
                <w:sz w:val="18"/>
                <w:szCs w:val="18"/>
              </w:rPr>
              <w:t>90%</w:t>
            </w:r>
          </w:p>
        </w:tc>
        <w:tc>
          <w:tcPr>
            <w:tcW w:w="1075" w:type="dxa"/>
            <w:shd w:val="clear" w:color="auto" w:fill="BFCED6"/>
          </w:tcPr>
          <w:p w14:paraId="01F9F4C8" w14:textId="4783C89A" w:rsidR="00D06593" w:rsidRPr="007B08C1" w:rsidRDefault="00D06593" w:rsidP="00D06593">
            <w:pPr>
              <w:jc w:val="center"/>
              <w:rPr>
                <w:rFonts w:ascii="VIC" w:hAnsi="VIC"/>
                <w:sz w:val="18"/>
                <w:szCs w:val="18"/>
              </w:rPr>
            </w:pPr>
            <w:r w:rsidRPr="00241F90">
              <w:rPr>
                <w:rFonts w:ascii="VIC" w:eastAsia="VIC" w:hAnsi="VIC"/>
                <w:color w:val="000000"/>
                <w:sz w:val="18"/>
                <w:szCs w:val="18"/>
              </w:rPr>
              <w:t>97%</w:t>
            </w:r>
          </w:p>
        </w:tc>
      </w:tr>
      <w:tr w:rsidR="00D06593" w:rsidRPr="007B08C1" w14:paraId="6F2BFBC2" w14:textId="77777777" w:rsidTr="00F64D94">
        <w:tc>
          <w:tcPr>
            <w:tcW w:w="1145" w:type="dxa"/>
          </w:tcPr>
          <w:p w14:paraId="73F47DB3" w14:textId="771B5F74" w:rsidR="00D06593" w:rsidRPr="007B08C1" w:rsidRDefault="00D06593" w:rsidP="00D06593">
            <w:pPr>
              <w:rPr>
                <w:rFonts w:ascii="VIC" w:hAnsi="VIC"/>
                <w:sz w:val="18"/>
                <w:szCs w:val="18"/>
              </w:rPr>
            </w:pPr>
            <w:r w:rsidRPr="00241F90">
              <w:rPr>
                <w:rFonts w:ascii="VIC" w:eastAsia="VIC" w:hAnsi="VIC"/>
                <w:color w:val="000000"/>
                <w:sz w:val="18"/>
                <w:szCs w:val="18"/>
              </w:rPr>
              <w:t>Goulburn Valley Health</w:t>
            </w:r>
          </w:p>
        </w:tc>
        <w:tc>
          <w:tcPr>
            <w:tcW w:w="1701" w:type="dxa"/>
          </w:tcPr>
          <w:p w14:paraId="05873EA2" w14:textId="11675D45" w:rsidR="00D06593" w:rsidRPr="007B08C1" w:rsidRDefault="00D06593" w:rsidP="00D06593">
            <w:pPr>
              <w:rPr>
                <w:rFonts w:ascii="VIC" w:hAnsi="VIC"/>
                <w:sz w:val="18"/>
                <w:szCs w:val="18"/>
              </w:rPr>
            </w:pPr>
            <w:r w:rsidRPr="00241F90">
              <w:rPr>
                <w:rFonts w:ascii="VIC" w:eastAsia="VIC" w:hAnsi="VIC"/>
                <w:color w:val="000000"/>
                <w:sz w:val="18"/>
                <w:szCs w:val="18"/>
              </w:rPr>
              <w:t>Goulburn &amp; Southern</w:t>
            </w:r>
          </w:p>
        </w:tc>
        <w:tc>
          <w:tcPr>
            <w:tcW w:w="1074" w:type="dxa"/>
          </w:tcPr>
          <w:p w14:paraId="307A710B" w14:textId="3B1DC98C" w:rsidR="00D06593" w:rsidRPr="007B08C1" w:rsidRDefault="00D06593" w:rsidP="00D06593">
            <w:pPr>
              <w:jc w:val="center"/>
              <w:rPr>
                <w:rFonts w:ascii="VIC" w:hAnsi="VIC"/>
                <w:sz w:val="18"/>
                <w:szCs w:val="18"/>
              </w:rPr>
            </w:pPr>
            <w:r w:rsidRPr="00241F90">
              <w:rPr>
                <w:rFonts w:ascii="VIC" w:eastAsia="VIC" w:hAnsi="VIC"/>
                <w:color w:val="000000"/>
                <w:sz w:val="18"/>
                <w:szCs w:val="18"/>
              </w:rPr>
              <w:t>1.5</w:t>
            </w:r>
          </w:p>
        </w:tc>
        <w:tc>
          <w:tcPr>
            <w:tcW w:w="1075" w:type="dxa"/>
          </w:tcPr>
          <w:p w14:paraId="644F8291" w14:textId="5A94BAFE" w:rsidR="00D06593" w:rsidRPr="007B08C1" w:rsidRDefault="00D06593" w:rsidP="00D06593">
            <w:pPr>
              <w:jc w:val="center"/>
              <w:rPr>
                <w:rFonts w:ascii="VIC" w:hAnsi="VIC"/>
                <w:sz w:val="18"/>
                <w:szCs w:val="18"/>
              </w:rPr>
            </w:pPr>
            <w:r w:rsidRPr="00241F90">
              <w:rPr>
                <w:rFonts w:ascii="VIC" w:eastAsia="VIC" w:hAnsi="VIC"/>
                <w:color w:val="000000"/>
                <w:sz w:val="18"/>
                <w:szCs w:val="18"/>
              </w:rPr>
              <w:t>71%</w:t>
            </w:r>
          </w:p>
        </w:tc>
        <w:tc>
          <w:tcPr>
            <w:tcW w:w="1075" w:type="dxa"/>
          </w:tcPr>
          <w:p w14:paraId="5950F121" w14:textId="3DC03D88" w:rsidR="00D06593" w:rsidRPr="007B08C1" w:rsidRDefault="00D06593" w:rsidP="00D06593">
            <w:pPr>
              <w:jc w:val="center"/>
              <w:rPr>
                <w:rFonts w:ascii="VIC" w:hAnsi="VIC"/>
                <w:sz w:val="18"/>
                <w:szCs w:val="18"/>
              </w:rPr>
            </w:pPr>
            <w:r w:rsidRPr="00241F90">
              <w:rPr>
                <w:rFonts w:ascii="VIC" w:eastAsia="VIC" w:hAnsi="VIC"/>
                <w:color w:val="000000"/>
                <w:sz w:val="18"/>
                <w:szCs w:val="18"/>
              </w:rPr>
              <w:t>18.6</w:t>
            </w:r>
          </w:p>
        </w:tc>
        <w:tc>
          <w:tcPr>
            <w:tcW w:w="1075" w:type="dxa"/>
          </w:tcPr>
          <w:p w14:paraId="113F73E1" w14:textId="52DA9FED" w:rsidR="00D06593" w:rsidRPr="007B08C1" w:rsidRDefault="00D06593" w:rsidP="00D06593">
            <w:pPr>
              <w:jc w:val="center"/>
              <w:rPr>
                <w:rFonts w:ascii="VIC" w:hAnsi="VIC"/>
                <w:sz w:val="18"/>
                <w:szCs w:val="18"/>
              </w:rPr>
            </w:pPr>
            <w:r w:rsidRPr="00241F90">
              <w:rPr>
                <w:rFonts w:ascii="VIC" w:eastAsia="VIC" w:hAnsi="VIC"/>
                <w:color w:val="000000"/>
                <w:sz w:val="18"/>
                <w:szCs w:val="18"/>
              </w:rPr>
              <w:t>7%</w:t>
            </w:r>
          </w:p>
        </w:tc>
        <w:tc>
          <w:tcPr>
            <w:tcW w:w="1087" w:type="dxa"/>
          </w:tcPr>
          <w:p w14:paraId="4A4D4000" w14:textId="40B13C51" w:rsidR="00D06593" w:rsidRPr="007B08C1" w:rsidRDefault="00D06593" w:rsidP="00D06593">
            <w:pPr>
              <w:jc w:val="center"/>
              <w:rPr>
                <w:rFonts w:ascii="VIC" w:hAnsi="VIC"/>
                <w:sz w:val="18"/>
                <w:szCs w:val="18"/>
              </w:rPr>
            </w:pPr>
            <w:r w:rsidRPr="00241F90">
              <w:rPr>
                <w:rFonts w:ascii="VIC" w:eastAsia="VIC" w:hAnsi="VIC"/>
                <w:color w:val="000000"/>
                <w:sz w:val="18"/>
                <w:szCs w:val="18"/>
              </w:rPr>
              <w:t>0%</w:t>
            </w:r>
          </w:p>
        </w:tc>
        <w:tc>
          <w:tcPr>
            <w:tcW w:w="1063" w:type="dxa"/>
          </w:tcPr>
          <w:p w14:paraId="109D21DC" w14:textId="0EB1C3F6" w:rsidR="00D06593" w:rsidRPr="007B08C1" w:rsidRDefault="00D06593" w:rsidP="00D06593">
            <w:pPr>
              <w:jc w:val="center"/>
              <w:rPr>
                <w:rFonts w:ascii="VIC" w:hAnsi="VIC"/>
                <w:sz w:val="18"/>
                <w:szCs w:val="18"/>
              </w:rPr>
            </w:pPr>
            <w:r w:rsidRPr="00241F90">
              <w:rPr>
                <w:rFonts w:ascii="VIC" w:eastAsia="VIC" w:hAnsi="VIC"/>
                <w:color w:val="000000"/>
                <w:sz w:val="18"/>
                <w:szCs w:val="18"/>
              </w:rPr>
              <w:t>5%</w:t>
            </w:r>
          </w:p>
        </w:tc>
        <w:tc>
          <w:tcPr>
            <w:tcW w:w="1075" w:type="dxa"/>
          </w:tcPr>
          <w:p w14:paraId="7728B0F0" w14:textId="19880D1F" w:rsidR="00D06593" w:rsidRPr="007B08C1" w:rsidRDefault="00D06593" w:rsidP="00D06593">
            <w:pPr>
              <w:jc w:val="center"/>
              <w:rPr>
                <w:rFonts w:ascii="VIC" w:hAnsi="VIC"/>
                <w:sz w:val="18"/>
                <w:szCs w:val="18"/>
              </w:rPr>
            </w:pPr>
            <w:r w:rsidRPr="00241F90">
              <w:rPr>
                <w:rFonts w:ascii="VIC" w:eastAsia="VIC" w:hAnsi="VIC"/>
                <w:color w:val="000000"/>
                <w:sz w:val="18"/>
                <w:szCs w:val="18"/>
              </w:rPr>
              <w:t>100%</w:t>
            </w:r>
          </w:p>
        </w:tc>
        <w:tc>
          <w:tcPr>
            <w:tcW w:w="1075" w:type="dxa"/>
          </w:tcPr>
          <w:p w14:paraId="6F18D3FB" w14:textId="337B76A3" w:rsidR="00D06593" w:rsidRPr="007B08C1" w:rsidRDefault="00D06593" w:rsidP="00D06593">
            <w:pPr>
              <w:jc w:val="center"/>
              <w:rPr>
                <w:rFonts w:ascii="VIC" w:hAnsi="VIC"/>
                <w:sz w:val="18"/>
                <w:szCs w:val="18"/>
              </w:rPr>
            </w:pPr>
            <w:r w:rsidRPr="00241F90">
              <w:rPr>
                <w:rFonts w:ascii="VIC" w:eastAsia="VIC" w:hAnsi="VIC"/>
                <w:color w:val="000000"/>
                <w:sz w:val="18"/>
                <w:szCs w:val="18"/>
              </w:rPr>
              <w:t>7.6</w:t>
            </w:r>
          </w:p>
        </w:tc>
        <w:tc>
          <w:tcPr>
            <w:tcW w:w="1075" w:type="dxa"/>
          </w:tcPr>
          <w:p w14:paraId="26893A7F" w14:textId="18B363FB" w:rsidR="00D06593" w:rsidRPr="007B08C1" w:rsidRDefault="00D06593" w:rsidP="00D06593">
            <w:pPr>
              <w:jc w:val="center"/>
              <w:rPr>
                <w:rFonts w:ascii="VIC" w:hAnsi="VIC"/>
                <w:sz w:val="18"/>
                <w:szCs w:val="18"/>
              </w:rPr>
            </w:pPr>
            <w:r w:rsidRPr="00241F90">
              <w:rPr>
                <w:rFonts w:ascii="VIC" w:eastAsia="VIC" w:hAnsi="VIC"/>
                <w:color w:val="000000"/>
                <w:sz w:val="18"/>
                <w:szCs w:val="18"/>
              </w:rPr>
              <w:t>0.0</w:t>
            </w:r>
          </w:p>
        </w:tc>
        <w:tc>
          <w:tcPr>
            <w:tcW w:w="1075" w:type="dxa"/>
          </w:tcPr>
          <w:p w14:paraId="7995ECC8" w14:textId="288475D1" w:rsidR="00D06593" w:rsidRPr="007B08C1" w:rsidRDefault="00D06593" w:rsidP="00D06593">
            <w:pPr>
              <w:jc w:val="center"/>
              <w:rPr>
                <w:rFonts w:ascii="VIC" w:hAnsi="VIC"/>
                <w:sz w:val="18"/>
                <w:szCs w:val="18"/>
              </w:rPr>
            </w:pPr>
            <w:r w:rsidRPr="00241F90">
              <w:rPr>
                <w:rFonts w:ascii="VIC" w:eastAsia="VIC" w:hAnsi="VIC"/>
                <w:color w:val="000000"/>
                <w:sz w:val="18"/>
                <w:szCs w:val="18"/>
              </w:rPr>
              <w:t>76%</w:t>
            </w:r>
          </w:p>
        </w:tc>
        <w:tc>
          <w:tcPr>
            <w:tcW w:w="1075" w:type="dxa"/>
          </w:tcPr>
          <w:p w14:paraId="07A99BE9" w14:textId="6944430F" w:rsidR="00D06593" w:rsidRPr="007B08C1" w:rsidRDefault="00D06593" w:rsidP="00D06593">
            <w:pPr>
              <w:jc w:val="center"/>
              <w:rPr>
                <w:rFonts w:ascii="VIC" w:hAnsi="VIC"/>
                <w:sz w:val="18"/>
                <w:szCs w:val="18"/>
              </w:rPr>
            </w:pPr>
            <w:r w:rsidRPr="00241F90">
              <w:rPr>
                <w:rFonts w:ascii="VIC" w:eastAsia="VIC" w:hAnsi="VIC"/>
                <w:color w:val="000000"/>
                <w:sz w:val="18"/>
                <w:szCs w:val="18"/>
              </w:rPr>
              <w:t>90%</w:t>
            </w:r>
          </w:p>
        </w:tc>
        <w:tc>
          <w:tcPr>
            <w:tcW w:w="1075" w:type="dxa"/>
          </w:tcPr>
          <w:p w14:paraId="10CEF8D0" w14:textId="3C195657" w:rsidR="00D06593" w:rsidRPr="007B08C1" w:rsidRDefault="00D06593" w:rsidP="00D06593">
            <w:pPr>
              <w:jc w:val="center"/>
              <w:rPr>
                <w:rFonts w:ascii="VIC" w:hAnsi="VIC"/>
                <w:sz w:val="18"/>
                <w:szCs w:val="18"/>
              </w:rPr>
            </w:pPr>
            <w:r w:rsidRPr="00241F90">
              <w:rPr>
                <w:rFonts w:ascii="VIC" w:eastAsia="VIC" w:hAnsi="VIC"/>
                <w:color w:val="000000"/>
                <w:sz w:val="18"/>
                <w:szCs w:val="18"/>
              </w:rPr>
              <w:t>90%</w:t>
            </w:r>
          </w:p>
        </w:tc>
      </w:tr>
      <w:tr w:rsidR="00D06593" w:rsidRPr="007B08C1" w14:paraId="5DB17E60" w14:textId="77777777" w:rsidTr="00F64D94">
        <w:tc>
          <w:tcPr>
            <w:tcW w:w="1145" w:type="dxa"/>
            <w:shd w:val="clear" w:color="auto" w:fill="BFCED6"/>
          </w:tcPr>
          <w:p w14:paraId="05662429" w14:textId="598E649A" w:rsidR="00D06593" w:rsidRPr="007B08C1" w:rsidRDefault="00D06593" w:rsidP="00D06593">
            <w:pPr>
              <w:rPr>
                <w:rFonts w:ascii="VIC" w:hAnsi="VIC"/>
                <w:sz w:val="18"/>
                <w:szCs w:val="18"/>
              </w:rPr>
            </w:pPr>
            <w:r w:rsidRPr="00241F90">
              <w:rPr>
                <w:rFonts w:ascii="VIC" w:eastAsia="VIC" w:hAnsi="VIC"/>
                <w:color w:val="000000"/>
                <w:sz w:val="18"/>
                <w:szCs w:val="18"/>
              </w:rPr>
              <w:t>Latrobe Regional</w:t>
            </w:r>
          </w:p>
        </w:tc>
        <w:tc>
          <w:tcPr>
            <w:tcW w:w="1701" w:type="dxa"/>
            <w:shd w:val="clear" w:color="auto" w:fill="BFCED6"/>
          </w:tcPr>
          <w:p w14:paraId="3A85F4EA" w14:textId="5B6DB204" w:rsidR="00D06593" w:rsidRPr="007B08C1" w:rsidRDefault="00D06593" w:rsidP="00D06593">
            <w:pPr>
              <w:rPr>
                <w:rFonts w:ascii="VIC" w:hAnsi="VIC"/>
                <w:sz w:val="18"/>
                <w:szCs w:val="18"/>
              </w:rPr>
            </w:pPr>
            <w:r w:rsidRPr="00241F90">
              <w:rPr>
                <w:rFonts w:ascii="VIC" w:eastAsia="VIC" w:hAnsi="VIC"/>
                <w:color w:val="000000"/>
                <w:sz w:val="18"/>
                <w:szCs w:val="18"/>
              </w:rPr>
              <w:t>Gippsland</w:t>
            </w:r>
          </w:p>
        </w:tc>
        <w:tc>
          <w:tcPr>
            <w:tcW w:w="1074" w:type="dxa"/>
            <w:shd w:val="clear" w:color="auto" w:fill="BFCED6"/>
          </w:tcPr>
          <w:p w14:paraId="40117B71" w14:textId="019797EC" w:rsidR="00D06593" w:rsidRPr="007B08C1" w:rsidRDefault="00D06593" w:rsidP="00D06593">
            <w:pPr>
              <w:jc w:val="center"/>
              <w:rPr>
                <w:rFonts w:ascii="VIC" w:hAnsi="VIC"/>
                <w:sz w:val="18"/>
                <w:szCs w:val="18"/>
              </w:rPr>
            </w:pPr>
            <w:r w:rsidRPr="00241F90">
              <w:rPr>
                <w:rFonts w:ascii="VIC" w:eastAsia="VIC" w:hAnsi="VIC"/>
                <w:color w:val="000000"/>
                <w:sz w:val="18"/>
                <w:szCs w:val="18"/>
              </w:rPr>
              <w:t>1.4</w:t>
            </w:r>
          </w:p>
        </w:tc>
        <w:tc>
          <w:tcPr>
            <w:tcW w:w="1075" w:type="dxa"/>
            <w:shd w:val="clear" w:color="auto" w:fill="BFCED6"/>
          </w:tcPr>
          <w:p w14:paraId="79B96DFF" w14:textId="71806610" w:rsidR="00D06593" w:rsidRPr="007B08C1" w:rsidRDefault="00D06593" w:rsidP="00D06593">
            <w:pPr>
              <w:jc w:val="center"/>
              <w:rPr>
                <w:rFonts w:ascii="VIC" w:hAnsi="VIC"/>
                <w:sz w:val="18"/>
                <w:szCs w:val="18"/>
              </w:rPr>
            </w:pPr>
            <w:r w:rsidRPr="00241F90">
              <w:rPr>
                <w:rFonts w:ascii="VIC" w:eastAsia="VIC" w:hAnsi="VIC"/>
                <w:color w:val="000000"/>
                <w:sz w:val="18"/>
                <w:szCs w:val="18"/>
              </w:rPr>
              <w:t>94%</w:t>
            </w:r>
          </w:p>
        </w:tc>
        <w:tc>
          <w:tcPr>
            <w:tcW w:w="1075" w:type="dxa"/>
            <w:shd w:val="clear" w:color="auto" w:fill="BFCED6"/>
          </w:tcPr>
          <w:p w14:paraId="59BDC892" w14:textId="3B8463B3" w:rsidR="00D06593" w:rsidRPr="007B08C1" w:rsidRDefault="00D06593" w:rsidP="00D06593">
            <w:pPr>
              <w:jc w:val="center"/>
              <w:rPr>
                <w:rFonts w:ascii="VIC" w:hAnsi="VIC"/>
                <w:sz w:val="18"/>
                <w:szCs w:val="18"/>
              </w:rPr>
            </w:pPr>
            <w:r w:rsidRPr="00241F90">
              <w:rPr>
                <w:rFonts w:ascii="VIC" w:eastAsia="VIC" w:hAnsi="VIC"/>
                <w:color w:val="000000"/>
                <w:sz w:val="18"/>
                <w:szCs w:val="18"/>
              </w:rPr>
              <w:t>19.7</w:t>
            </w:r>
          </w:p>
        </w:tc>
        <w:tc>
          <w:tcPr>
            <w:tcW w:w="1075" w:type="dxa"/>
            <w:shd w:val="clear" w:color="auto" w:fill="BFCED6"/>
          </w:tcPr>
          <w:p w14:paraId="60C46978" w14:textId="30F76F85" w:rsidR="00D06593" w:rsidRPr="007B08C1" w:rsidRDefault="00D06593" w:rsidP="00D06593">
            <w:pPr>
              <w:jc w:val="center"/>
              <w:rPr>
                <w:rFonts w:ascii="VIC" w:hAnsi="VIC"/>
                <w:sz w:val="18"/>
                <w:szCs w:val="18"/>
              </w:rPr>
            </w:pPr>
            <w:r w:rsidRPr="00241F90">
              <w:rPr>
                <w:rFonts w:ascii="VIC" w:eastAsia="VIC" w:hAnsi="VIC"/>
                <w:color w:val="000000"/>
                <w:sz w:val="18"/>
                <w:szCs w:val="18"/>
              </w:rPr>
              <w:t>21%</w:t>
            </w:r>
          </w:p>
        </w:tc>
        <w:tc>
          <w:tcPr>
            <w:tcW w:w="1087" w:type="dxa"/>
            <w:shd w:val="clear" w:color="auto" w:fill="BFCED6"/>
          </w:tcPr>
          <w:p w14:paraId="6A0F1807" w14:textId="42D38B7D" w:rsidR="00D06593" w:rsidRPr="007B08C1" w:rsidRDefault="00D06593" w:rsidP="00D06593">
            <w:pPr>
              <w:jc w:val="center"/>
              <w:rPr>
                <w:rFonts w:ascii="VIC" w:hAnsi="VIC"/>
                <w:sz w:val="18"/>
                <w:szCs w:val="18"/>
              </w:rPr>
            </w:pPr>
            <w:r w:rsidRPr="00241F90">
              <w:rPr>
                <w:rFonts w:ascii="VIC" w:eastAsia="VIC" w:hAnsi="VIC"/>
                <w:color w:val="000000"/>
                <w:sz w:val="18"/>
                <w:szCs w:val="18"/>
              </w:rPr>
              <w:t>3%</w:t>
            </w:r>
          </w:p>
        </w:tc>
        <w:tc>
          <w:tcPr>
            <w:tcW w:w="1063" w:type="dxa"/>
            <w:shd w:val="clear" w:color="auto" w:fill="BFCED6"/>
          </w:tcPr>
          <w:p w14:paraId="6019B2E9" w14:textId="0181401F" w:rsidR="00D06593" w:rsidRPr="007B08C1" w:rsidRDefault="00D06593" w:rsidP="00D06593">
            <w:pPr>
              <w:jc w:val="center"/>
              <w:rPr>
                <w:rFonts w:ascii="VIC" w:hAnsi="VIC"/>
                <w:sz w:val="18"/>
                <w:szCs w:val="18"/>
              </w:rPr>
            </w:pPr>
            <w:r w:rsidRPr="00241F90">
              <w:rPr>
                <w:rFonts w:ascii="VIC" w:eastAsia="VIC" w:hAnsi="VIC"/>
                <w:color w:val="000000"/>
                <w:sz w:val="18"/>
                <w:szCs w:val="18"/>
              </w:rPr>
              <w:t>6%</w:t>
            </w:r>
          </w:p>
        </w:tc>
        <w:tc>
          <w:tcPr>
            <w:tcW w:w="1075" w:type="dxa"/>
            <w:shd w:val="clear" w:color="auto" w:fill="BFCED6"/>
          </w:tcPr>
          <w:p w14:paraId="54F183D6" w14:textId="6049A4EC" w:rsidR="00D06593" w:rsidRPr="007B08C1" w:rsidRDefault="00D06593" w:rsidP="00D06593">
            <w:pPr>
              <w:jc w:val="center"/>
              <w:rPr>
                <w:rFonts w:ascii="VIC" w:hAnsi="VIC"/>
                <w:sz w:val="18"/>
                <w:szCs w:val="18"/>
              </w:rPr>
            </w:pPr>
            <w:r w:rsidRPr="00241F90">
              <w:rPr>
                <w:rFonts w:ascii="VIC" w:eastAsia="VIC" w:hAnsi="VIC"/>
                <w:color w:val="000000"/>
                <w:sz w:val="18"/>
                <w:szCs w:val="18"/>
              </w:rPr>
              <w:t>23%</w:t>
            </w:r>
          </w:p>
        </w:tc>
        <w:tc>
          <w:tcPr>
            <w:tcW w:w="1075" w:type="dxa"/>
            <w:shd w:val="clear" w:color="auto" w:fill="BFCED6"/>
          </w:tcPr>
          <w:p w14:paraId="505B97DC" w14:textId="7C906034" w:rsidR="00D06593" w:rsidRPr="007B08C1" w:rsidRDefault="00D06593" w:rsidP="00D06593">
            <w:pPr>
              <w:jc w:val="center"/>
              <w:rPr>
                <w:rFonts w:ascii="VIC" w:hAnsi="VIC"/>
                <w:sz w:val="18"/>
                <w:szCs w:val="18"/>
              </w:rPr>
            </w:pPr>
            <w:r w:rsidRPr="00241F90">
              <w:rPr>
                <w:rFonts w:ascii="VIC" w:eastAsia="VIC" w:hAnsi="VIC"/>
                <w:color w:val="000000"/>
                <w:sz w:val="18"/>
                <w:szCs w:val="18"/>
              </w:rPr>
              <w:t>16.8</w:t>
            </w:r>
          </w:p>
        </w:tc>
        <w:tc>
          <w:tcPr>
            <w:tcW w:w="1075" w:type="dxa"/>
            <w:shd w:val="clear" w:color="auto" w:fill="BFCED6"/>
          </w:tcPr>
          <w:p w14:paraId="64DDBB12" w14:textId="09946525" w:rsidR="00D06593" w:rsidRPr="007B08C1" w:rsidRDefault="00D06593" w:rsidP="00D06593">
            <w:pPr>
              <w:jc w:val="center"/>
              <w:rPr>
                <w:rFonts w:ascii="VIC" w:hAnsi="VIC"/>
                <w:sz w:val="18"/>
                <w:szCs w:val="18"/>
              </w:rPr>
            </w:pPr>
            <w:r w:rsidRPr="00241F90">
              <w:rPr>
                <w:rFonts w:ascii="VIC" w:eastAsia="VIC" w:hAnsi="VIC"/>
                <w:color w:val="000000"/>
                <w:sz w:val="18"/>
                <w:szCs w:val="18"/>
              </w:rPr>
              <w:t>0.0</w:t>
            </w:r>
          </w:p>
        </w:tc>
        <w:tc>
          <w:tcPr>
            <w:tcW w:w="1075" w:type="dxa"/>
            <w:shd w:val="clear" w:color="auto" w:fill="BFCED6"/>
          </w:tcPr>
          <w:p w14:paraId="295E8DD0" w14:textId="1601B192" w:rsidR="00D06593" w:rsidRPr="007B08C1" w:rsidRDefault="00D06593" w:rsidP="00D06593">
            <w:pPr>
              <w:jc w:val="center"/>
              <w:rPr>
                <w:rFonts w:ascii="VIC" w:hAnsi="VIC"/>
                <w:sz w:val="18"/>
                <w:szCs w:val="18"/>
              </w:rPr>
            </w:pPr>
            <w:r w:rsidRPr="00241F90">
              <w:rPr>
                <w:rFonts w:ascii="VIC" w:eastAsia="VIC" w:hAnsi="VIC"/>
                <w:color w:val="000000"/>
                <w:sz w:val="18"/>
                <w:szCs w:val="18"/>
              </w:rPr>
              <w:t>82%</w:t>
            </w:r>
          </w:p>
        </w:tc>
        <w:tc>
          <w:tcPr>
            <w:tcW w:w="1075" w:type="dxa"/>
            <w:shd w:val="clear" w:color="auto" w:fill="BFCED6"/>
          </w:tcPr>
          <w:p w14:paraId="2B732A19" w14:textId="304FE39E" w:rsidR="00D06593" w:rsidRPr="007B08C1" w:rsidRDefault="00D06593" w:rsidP="00D06593">
            <w:pPr>
              <w:jc w:val="center"/>
              <w:rPr>
                <w:rFonts w:ascii="VIC" w:hAnsi="VIC"/>
                <w:sz w:val="18"/>
                <w:szCs w:val="18"/>
              </w:rPr>
            </w:pPr>
            <w:r w:rsidRPr="00241F90">
              <w:rPr>
                <w:rFonts w:ascii="VIC" w:eastAsia="VIC" w:hAnsi="VIC"/>
                <w:color w:val="000000"/>
                <w:sz w:val="18"/>
                <w:szCs w:val="18"/>
              </w:rPr>
              <w:t>87%</w:t>
            </w:r>
          </w:p>
        </w:tc>
        <w:tc>
          <w:tcPr>
            <w:tcW w:w="1075" w:type="dxa"/>
            <w:shd w:val="clear" w:color="auto" w:fill="BFCED6"/>
          </w:tcPr>
          <w:p w14:paraId="7C22CA22" w14:textId="2517D0FD" w:rsidR="00D06593" w:rsidRPr="007B08C1" w:rsidRDefault="00D06593" w:rsidP="00D06593">
            <w:pPr>
              <w:jc w:val="center"/>
              <w:rPr>
                <w:rFonts w:ascii="VIC" w:hAnsi="VIC"/>
                <w:sz w:val="18"/>
                <w:szCs w:val="18"/>
              </w:rPr>
            </w:pPr>
            <w:r w:rsidRPr="00241F90">
              <w:rPr>
                <w:rFonts w:ascii="VIC" w:eastAsia="VIC" w:hAnsi="VIC"/>
                <w:color w:val="000000"/>
                <w:sz w:val="18"/>
                <w:szCs w:val="18"/>
              </w:rPr>
              <w:t>71%</w:t>
            </w:r>
          </w:p>
        </w:tc>
      </w:tr>
      <w:tr w:rsidR="00D06593" w:rsidRPr="007B08C1" w14:paraId="365DA64F" w14:textId="77777777" w:rsidTr="00F64D94">
        <w:tc>
          <w:tcPr>
            <w:tcW w:w="1145" w:type="dxa"/>
            <w:shd w:val="clear" w:color="auto" w:fill="FFFFFF" w:themeFill="background1"/>
          </w:tcPr>
          <w:p w14:paraId="7D4A04CF" w14:textId="64DB1774" w:rsidR="00D06593" w:rsidRPr="007B08C1" w:rsidRDefault="00D06593" w:rsidP="00D06593">
            <w:pPr>
              <w:rPr>
                <w:rFonts w:ascii="VIC" w:hAnsi="VIC"/>
                <w:sz w:val="18"/>
                <w:szCs w:val="18"/>
              </w:rPr>
            </w:pPr>
            <w:r w:rsidRPr="00241F90">
              <w:rPr>
                <w:rFonts w:ascii="VIC" w:eastAsia="VIC" w:hAnsi="VIC"/>
                <w:color w:val="000000"/>
                <w:sz w:val="18"/>
                <w:szCs w:val="18"/>
              </w:rPr>
              <w:t>Mildura Base Hospital</w:t>
            </w:r>
          </w:p>
        </w:tc>
        <w:tc>
          <w:tcPr>
            <w:tcW w:w="1701" w:type="dxa"/>
            <w:shd w:val="clear" w:color="auto" w:fill="FFFFFF" w:themeFill="background1"/>
          </w:tcPr>
          <w:p w14:paraId="1BA77489" w14:textId="0D03B4EF" w:rsidR="00D06593" w:rsidRPr="007B08C1" w:rsidRDefault="00D06593" w:rsidP="00D06593">
            <w:pPr>
              <w:rPr>
                <w:rFonts w:ascii="VIC" w:hAnsi="VIC"/>
                <w:sz w:val="18"/>
                <w:szCs w:val="18"/>
              </w:rPr>
            </w:pPr>
            <w:r w:rsidRPr="00241F90">
              <w:rPr>
                <w:rFonts w:ascii="VIC" w:eastAsia="VIC" w:hAnsi="VIC"/>
                <w:color w:val="000000"/>
                <w:sz w:val="18"/>
                <w:szCs w:val="18"/>
              </w:rPr>
              <w:t>Northern Mallee</w:t>
            </w:r>
          </w:p>
        </w:tc>
        <w:tc>
          <w:tcPr>
            <w:tcW w:w="1074" w:type="dxa"/>
            <w:shd w:val="clear" w:color="auto" w:fill="FFFFFF" w:themeFill="background1"/>
          </w:tcPr>
          <w:p w14:paraId="022E5EA6" w14:textId="6FC63C03" w:rsidR="00D06593" w:rsidRPr="007B08C1" w:rsidRDefault="00D06593" w:rsidP="00D06593">
            <w:pPr>
              <w:jc w:val="center"/>
              <w:rPr>
                <w:rFonts w:ascii="VIC" w:hAnsi="VIC"/>
                <w:sz w:val="18"/>
                <w:szCs w:val="18"/>
              </w:rPr>
            </w:pPr>
            <w:r w:rsidRPr="00241F90">
              <w:rPr>
                <w:rFonts w:ascii="VIC" w:eastAsia="VIC" w:hAnsi="VIC"/>
                <w:color w:val="000000"/>
                <w:sz w:val="18"/>
                <w:szCs w:val="18"/>
              </w:rPr>
              <w:t>1.6</w:t>
            </w:r>
          </w:p>
        </w:tc>
        <w:tc>
          <w:tcPr>
            <w:tcW w:w="1075" w:type="dxa"/>
            <w:shd w:val="clear" w:color="auto" w:fill="FFFFFF" w:themeFill="background1"/>
          </w:tcPr>
          <w:p w14:paraId="47F1C698" w14:textId="4CFB6911" w:rsidR="00D06593" w:rsidRPr="007B08C1" w:rsidRDefault="00D06593" w:rsidP="00D06593">
            <w:pPr>
              <w:jc w:val="center"/>
              <w:rPr>
                <w:rFonts w:ascii="VIC" w:hAnsi="VIC"/>
                <w:sz w:val="18"/>
                <w:szCs w:val="18"/>
              </w:rPr>
            </w:pPr>
            <w:r w:rsidRPr="00241F90">
              <w:rPr>
                <w:rFonts w:ascii="VIC" w:eastAsia="VIC" w:hAnsi="VIC"/>
                <w:color w:val="000000"/>
                <w:sz w:val="18"/>
                <w:szCs w:val="18"/>
              </w:rPr>
              <w:t>51%</w:t>
            </w:r>
          </w:p>
        </w:tc>
        <w:tc>
          <w:tcPr>
            <w:tcW w:w="1075" w:type="dxa"/>
            <w:shd w:val="clear" w:color="auto" w:fill="FFFFFF" w:themeFill="background1"/>
          </w:tcPr>
          <w:p w14:paraId="215C8938" w14:textId="1EF2FBC6" w:rsidR="00D06593" w:rsidRPr="007B08C1" w:rsidRDefault="00D06593" w:rsidP="00D06593">
            <w:pPr>
              <w:jc w:val="center"/>
              <w:rPr>
                <w:rFonts w:ascii="VIC" w:hAnsi="VIC"/>
                <w:sz w:val="18"/>
                <w:szCs w:val="18"/>
              </w:rPr>
            </w:pPr>
            <w:r w:rsidRPr="00241F90">
              <w:rPr>
                <w:rFonts w:ascii="VIC" w:eastAsia="VIC" w:hAnsi="VIC"/>
                <w:color w:val="000000"/>
                <w:sz w:val="18"/>
                <w:szCs w:val="18"/>
              </w:rPr>
              <w:t>14.3</w:t>
            </w:r>
          </w:p>
        </w:tc>
        <w:tc>
          <w:tcPr>
            <w:tcW w:w="1075" w:type="dxa"/>
            <w:shd w:val="clear" w:color="auto" w:fill="FFFFFF" w:themeFill="background1"/>
          </w:tcPr>
          <w:p w14:paraId="7608E535" w14:textId="390FD930" w:rsidR="00D06593" w:rsidRPr="007B08C1" w:rsidRDefault="00D06593" w:rsidP="00D06593">
            <w:pPr>
              <w:jc w:val="center"/>
              <w:rPr>
                <w:rFonts w:ascii="VIC" w:hAnsi="VIC"/>
                <w:sz w:val="18"/>
                <w:szCs w:val="18"/>
              </w:rPr>
            </w:pPr>
            <w:r w:rsidRPr="00241F90">
              <w:rPr>
                <w:rFonts w:ascii="VIC" w:eastAsia="VIC" w:hAnsi="VIC"/>
                <w:color w:val="000000"/>
                <w:sz w:val="18"/>
                <w:szCs w:val="18"/>
              </w:rPr>
              <w:t>0%</w:t>
            </w:r>
          </w:p>
        </w:tc>
        <w:tc>
          <w:tcPr>
            <w:tcW w:w="1087" w:type="dxa"/>
            <w:shd w:val="clear" w:color="auto" w:fill="FFFFFF" w:themeFill="background1"/>
          </w:tcPr>
          <w:p w14:paraId="4E4E277A" w14:textId="4F749A52" w:rsidR="00D06593" w:rsidRPr="007B08C1" w:rsidRDefault="00D06593" w:rsidP="00D06593">
            <w:pPr>
              <w:jc w:val="center"/>
              <w:rPr>
                <w:rFonts w:ascii="VIC" w:hAnsi="VIC"/>
                <w:sz w:val="18"/>
                <w:szCs w:val="18"/>
              </w:rPr>
            </w:pPr>
            <w:r w:rsidRPr="00241F90">
              <w:rPr>
                <w:rFonts w:ascii="VIC" w:eastAsia="VIC" w:hAnsi="VIC"/>
                <w:color w:val="000000"/>
                <w:sz w:val="18"/>
                <w:szCs w:val="18"/>
              </w:rPr>
              <w:t>0%</w:t>
            </w:r>
          </w:p>
        </w:tc>
        <w:tc>
          <w:tcPr>
            <w:tcW w:w="1063" w:type="dxa"/>
            <w:shd w:val="clear" w:color="auto" w:fill="FFFFFF" w:themeFill="background1"/>
          </w:tcPr>
          <w:p w14:paraId="274D4BAA" w14:textId="102FCB34" w:rsidR="00D06593" w:rsidRPr="007B08C1" w:rsidRDefault="00D06593" w:rsidP="00D06593">
            <w:pPr>
              <w:jc w:val="center"/>
              <w:rPr>
                <w:rFonts w:ascii="VIC" w:hAnsi="VIC"/>
                <w:sz w:val="18"/>
                <w:szCs w:val="18"/>
              </w:rPr>
            </w:pPr>
            <w:r w:rsidRPr="00241F90">
              <w:rPr>
                <w:rFonts w:ascii="VIC" w:eastAsia="VIC" w:hAnsi="VIC"/>
                <w:color w:val="000000"/>
                <w:sz w:val="18"/>
                <w:szCs w:val="18"/>
              </w:rPr>
              <w:t>20%</w:t>
            </w:r>
          </w:p>
        </w:tc>
        <w:tc>
          <w:tcPr>
            <w:tcW w:w="1075" w:type="dxa"/>
            <w:shd w:val="clear" w:color="auto" w:fill="FFFFFF" w:themeFill="background1"/>
          </w:tcPr>
          <w:p w14:paraId="5B5C7227" w14:textId="6E783E66" w:rsidR="00D06593" w:rsidRPr="007B08C1" w:rsidRDefault="00D06593" w:rsidP="00D06593">
            <w:pPr>
              <w:jc w:val="center"/>
              <w:rPr>
                <w:rFonts w:ascii="VIC" w:hAnsi="VIC"/>
                <w:sz w:val="18"/>
                <w:szCs w:val="18"/>
              </w:rPr>
            </w:pPr>
            <w:r w:rsidRPr="00241F90">
              <w:rPr>
                <w:rFonts w:ascii="VIC" w:eastAsia="VIC" w:hAnsi="VIC"/>
                <w:color w:val="000000"/>
                <w:sz w:val="18"/>
                <w:szCs w:val="18"/>
              </w:rPr>
              <w:t>100%</w:t>
            </w:r>
          </w:p>
        </w:tc>
        <w:tc>
          <w:tcPr>
            <w:tcW w:w="1075" w:type="dxa"/>
            <w:shd w:val="clear" w:color="auto" w:fill="FFFFFF" w:themeFill="background1"/>
          </w:tcPr>
          <w:p w14:paraId="04942142" w14:textId="672BF925" w:rsidR="00D06593" w:rsidRPr="007B08C1" w:rsidRDefault="00D06593" w:rsidP="00D06593">
            <w:pPr>
              <w:jc w:val="center"/>
              <w:rPr>
                <w:rFonts w:ascii="VIC" w:hAnsi="VIC"/>
                <w:sz w:val="18"/>
                <w:szCs w:val="18"/>
              </w:rPr>
            </w:pPr>
            <w:r w:rsidRPr="00241F90">
              <w:rPr>
                <w:rFonts w:ascii="VIC" w:eastAsia="VIC" w:hAnsi="VIC"/>
                <w:color w:val="000000"/>
                <w:sz w:val="18"/>
                <w:szCs w:val="18"/>
              </w:rPr>
              <w:t>43.0</w:t>
            </w:r>
          </w:p>
        </w:tc>
        <w:tc>
          <w:tcPr>
            <w:tcW w:w="1075" w:type="dxa"/>
            <w:shd w:val="clear" w:color="auto" w:fill="FFFFFF" w:themeFill="background1"/>
          </w:tcPr>
          <w:p w14:paraId="41CC8159" w14:textId="6CAF5BD9" w:rsidR="00D06593" w:rsidRPr="007B08C1" w:rsidRDefault="00D06593" w:rsidP="00D06593">
            <w:pPr>
              <w:jc w:val="center"/>
              <w:rPr>
                <w:rFonts w:ascii="VIC" w:hAnsi="VIC"/>
                <w:sz w:val="18"/>
                <w:szCs w:val="18"/>
              </w:rPr>
            </w:pPr>
            <w:r w:rsidRPr="00241F90">
              <w:rPr>
                <w:rFonts w:ascii="VIC" w:eastAsia="VIC" w:hAnsi="VIC"/>
                <w:color w:val="000000"/>
                <w:sz w:val="18"/>
                <w:szCs w:val="18"/>
              </w:rPr>
              <w:t>0.0</w:t>
            </w:r>
          </w:p>
        </w:tc>
        <w:tc>
          <w:tcPr>
            <w:tcW w:w="1075" w:type="dxa"/>
            <w:shd w:val="clear" w:color="auto" w:fill="FFFFFF" w:themeFill="background1"/>
          </w:tcPr>
          <w:p w14:paraId="5D8AF8CA" w14:textId="6D864B30" w:rsidR="00D06593" w:rsidRPr="007B08C1" w:rsidRDefault="00D06593" w:rsidP="00D06593">
            <w:pPr>
              <w:jc w:val="center"/>
              <w:rPr>
                <w:rFonts w:ascii="VIC" w:hAnsi="VIC"/>
                <w:sz w:val="18"/>
                <w:szCs w:val="18"/>
              </w:rPr>
            </w:pPr>
            <w:r w:rsidRPr="00241F90">
              <w:rPr>
                <w:rFonts w:ascii="VIC" w:eastAsia="VIC" w:hAnsi="VIC"/>
                <w:color w:val="000000"/>
                <w:sz w:val="18"/>
                <w:szCs w:val="18"/>
              </w:rPr>
              <w:t>40%</w:t>
            </w:r>
          </w:p>
        </w:tc>
        <w:tc>
          <w:tcPr>
            <w:tcW w:w="1075" w:type="dxa"/>
            <w:shd w:val="clear" w:color="auto" w:fill="FFFFFF" w:themeFill="background1"/>
          </w:tcPr>
          <w:p w14:paraId="377745D5" w14:textId="08D63DCF" w:rsidR="00D06593" w:rsidRPr="007B08C1" w:rsidRDefault="00D06593" w:rsidP="00D06593">
            <w:pPr>
              <w:jc w:val="center"/>
              <w:rPr>
                <w:rFonts w:ascii="VIC" w:hAnsi="VIC"/>
                <w:sz w:val="18"/>
                <w:szCs w:val="18"/>
              </w:rPr>
            </w:pPr>
            <w:r w:rsidRPr="00241F90">
              <w:rPr>
                <w:rFonts w:ascii="VIC" w:eastAsia="VIC" w:hAnsi="VIC"/>
                <w:color w:val="000000"/>
                <w:sz w:val="18"/>
                <w:szCs w:val="18"/>
              </w:rPr>
              <w:t>83%</w:t>
            </w:r>
          </w:p>
        </w:tc>
        <w:tc>
          <w:tcPr>
            <w:tcW w:w="1075" w:type="dxa"/>
            <w:shd w:val="clear" w:color="auto" w:fill="FFFFFF" w:themeFill="background1"/>
          </w:tcPr>
          <w:p w14:paraId="75BEDE28" w14:textId="17830568" w:rsidR="00D06593" w:rsidRPr="007B08C1" w:rsidRDefault="00D06593" w:rsidP="00D06593">
            <w:pPr>
              <w:jc w:val="center"/>
              <w:rPr>
                <w:rFonts w:ascii="VIC" w:hAnsi="VIC"/>
                <w:sz w:val="18"/>
                <w:szCs w:val="18"/>
              </w:rPr>
            </w:pPr>
            <w:r w:rsidRPr="00241F90">
              <w:rPr>
                <w:rFonts w:ascii="VIC" w:eastAsia="VIC" w:hAnsi="VIC"/>
                <w:color w:val="000000"/>
                <w:sz w:val="18"/>
                <w:szCs w:val="18"/>
              </w:rPr>
              <w:t>96%</w:t>
            </w:r>
          </w:p>
        </w:tc>
      </w:tr>
      <w:tr w:rsidR="00D06593" w:rsidRPr="007B08C1" w14:paraId="5D41B0D3" w14:textId="77777777" w:rsidTr="00F64D94">
        <w:tc>
          <w:tcPr>
            <w:tcW w:w="1145" w:type="dxa"/>
            <w:shd w:val="clear" w:color="auto" w:fill="BFCED6"/>
          </w:tcPr>
          <w:p w14:paraId="41C1EF41" w14:textId="16525EA8" w:rsidR="00D06593" w:rsidRPr="007B08C1" w:rsidRDefault="00D06593" w:rsidP="00D06593">
            <w:pPr>
              <w:rPr>
                <w:rFonts w:ascii="VIC" w:hAnsi="VIC"/>
                <w:sz w:val="18"/>
                <w:szCs w:val="18"/>
              </w:rPr>
            </w:pPr>
            <w:r w:rsidRPr="00241F90">
              <w:rPr>
                <w:rFonts w:ascii="VIC" w:eastAsia="VIC" w:hAnsi="VIC"/>
                <w:color w:val="000000"/>
                <w:sz w:val="18"/>
                <w:szCs w:val="18"/>
              </w:rPr>
              <w:t>Albury Wodonga Health</w:t>
            </w:r>
          </w:p>
        </w:tc>
        <w:tc>
          <w:tcPr>
            <w:tcW w:w="1701" w:type="dxa"/>
            <w:shd w:val="clear" w:color="auto" w:fill="BFCED6"/>
          </w:tcPr>
          <w:p w14:paraId="48046030" w14:textId="0ED59F2B" w:rsidR="00D06593" w:rsidRPr="007B08C1" w:rsidRDefault="00D06593" w:rsidP="00D06593">
            <w:pPr>
              <w:rPr>
                <w:rFonts w:ascii="VIC" w:hAnsi="VIC"/>
                <w:sz w:val="18"/>
                <w:szCs w:val="18"/>
              </w:rPr>
            </w:pPr>
            <w:r w:rsidRPr="00241F90">
              <w:rPr>
                <w:rFonts w:ascii="VIC" w:eastAsia="VIC" w:hAnsi="VIC"/>
                <w:color w:val="000000"/>
                <w:sz w:val="18"/>
                <w:szCs w:val="18"/>
              </w:rPr>
              <w:t>North East &amp; Border</w:t>
            </w:r>
          </w:p>
        </w:tc>
        <w:tc>
          <w:tcPr>
            <w:tcW w:w="1074" w:type="dxa"/>
            <w:shd w:val="clear" w:color="auto" w:fill="BFCED6"/>
          </w:tcPr>
          <w:p w14:paraId="6AEAE787" w14:textId="48B37552" w:rsidR="00D06593" w:rsidRPr="007B08C1" w:rsidRDefault="00D06593" w:rsidP="00D06593">
            <w:pPr>
              <w:jc w:val="center"/>
              <w:rPr>
                <w:rFonts w:ascii="VIC" w:hAnsi="VIC"/>
                <w:sz w:val="18"/>
                <w:szCs w:val="18"/>
              </w:rPr>
            </w:pPr>
            <w:r w:rsidRPr="00241F90">
              <w:rPr>
                <w:rFonts w:ascii="VIC" w:eastAsia="VIC" w:hAnsi="VIC"/>
                <w:color w:val="000000"/>
                <w:sz w:val="18"/>
                <w:szCs w:val="18"/>
              </w:rPr>
              <w:t>1.5</w:t>
            </w:r>
          </w:p>
        </w:tc>
        <w:tc>
          <w:tcPr>
            <w:tcW w:w="1075" w:type="dxa"/>
            <w:shd w:val="clear" w:color="auto" w:fill="BFCED6"/>
          </w:tcPr>
          <w:p w14:paraId="50C11AEE" w14:textId="093123A6" w:rsidR="00D06593" w:rsidRPr="007B08C1" w:rsidRDefault="00D06593" w:rsidP="00D06593">
            <w:pPr>
              <w:jc w:val="center"/>
              <w:rPr>
                <w:rFonts w:ascii="VIC" w:hAnsi="VIC"/>
                <w:sz w:val="18"/>
                <w:szCs w:val="18"/>
              </w:rPr>
            </w:pPr>
            <w:r w:rsidRPr="00241F90">
              <w:rPr>
                <w:rFonts w:ascii="VIC" w:eastAsia="VIC" w:hAnsi="VIC"/>
                <w:color w:val="000000"/>
                <w:sz w:val="18"/>
                <w:szCs w:val="18"/>
              </w:rPr>
              <w:t>35%</w:t>
            </w:r>
          </w:p>
        </w:tc>
        <w:tc>
          <w:tcPr>
            <w:tcW w:w="1075" w:type="dxa"/>
            <w:shd w:val="clear" w:color="auto" w:fill="BFCED6"/>
          </w:tcPr>
          <w:p w14:paraId="1B330417" w14:textId="29D1CC84" w:rsidR="00D06593" w:rsidRPr="007B08C1" w:rsidRDefault="00D06593" w:rsidP="00D06593">
            <w:pPr>
              <w:jc w:val="center"/>
              <w:rPr>
                <w:rFonts w:ascii="VIC" w:hAnsi="VIC"/>
                <w:sz w:val="18"/>
                <w:szCs w:val="18"/>
              </w:rPr>
            </w:pPr>
            <w:r w:rsidRPr="00241F90">
              <w:rPr>
                <w:rFonts w:ascii="VIC" w:eastAsia="VIC" w:hAnsi="VIC"/>
                <w:color w:val="000000"/>
                <w:sz w:val="18"/>
                <w:szCs w:val="18"/>
              </w:rPr>
              <w:t>19.6</w:t>
            </w:r>
          </w:p>
        </w:tc>
        <w:tc>
          <w:tcPr>
            <w:tcW w:w="1075" w:type="dxa"/>
            <w:shd w:val="clear" w:color="auto" w:fill="BFCED6"/>
          </w:tcPr>
          <w:p w14:paraId="0F30A1DA" w14:textId="38BD0363" w:rsidR="00D06593" w:rsidRPr="007B08C1" w:rsidRDefault="00D06593" w:rsidP="00D06593">
            <w:pPr>
              <w:jc w:val="center"/>
              <w:rPr>
                <w:rFonts w:ascii="VIC" w:hAnsi="VIC"/>
                <w:sz w:val="18"/>
                <w:szCs w:val="18"/>
              </w:rPr>
            </w:pPr>
            <w:r w:rsidRPr="00241F90">
              <w:rPr>
                <w:rFonts w:ascii="VIC" w:eastAsia="VIC" w:hAnsi="VIC"/>
                <w:color w:val="000000"/>
                <w:sz w:val="18"/>
                <w:szCs w:val="18"/>
              </w:rPr>
              <w:t>0%</w:t>
            </w:r>
          </w:p>
        </w:tc>
        <w:tc>
          <w:tcPr>
            <w:tcW w:w="1087" w:type="dxa"/>
            <w:shd w:val="clear" w:color="auto" w:fill="BFCED6"/>
          </w:tcPr>
          <w:p w14:paraId="57BDE436" w14:textId="65231AE2" w:rsidR="00D06593" w:rsidRPr="007B08C1" w:rsidRDefault="00D06593" w:rsidP="00D06593">
            <w:pPr>
              <w:jc w:val="center"/>
              <w:rPr>
                <w:rFonts w:ascii="VIC" w:hAnsi="VIC"/>
                <w:sz w:val="18"/>
                <w:szCs w:val="18"/>
              </w:rPr>
            </w:pPr>
            <w:r w:rsidRPr="00241F90">
              <w:rPr>
                <w:rFonts w:ascii="VIC" w:eastAsia="VIC" w:hAnsi="VIC"/>
                <w:color w:val="000000"/>
                <w:sz w:val="18"/>
                <w:szCs w:val="18"/>
              </w:rPr>
              <w:t>0%</w:t>
            </w:r>
          </w:p>
        </w:tc>
        <w:tc>
          <w:tcPr>
            <w:tcW w:w="1063" w:type="dxa"/>
            <w:shd w:val="clear" w:color="auto" w:fill="BFCED6"/>
          </w:tcPr>
          <w:p w14:paraId="2AE8D86A" w14:textId="28B7D34E" w:rsidR="00D06593" w:rsidRPr="007B08C1" w:rsidRDefault="00D06593" w:rsidP="00D06593">
            <w:pPr>
              <w:jc w:val="center"/>
              <w:rPr>
                <w:rFonts w:ascii="VIC" w:hAnsi="VIC"/>
                <w:sz w:val="18"/>
                <w:szCs w:val="18"/>
              </w:rPr>
            </w:pPr>
            <w:r w:rsidRPr="00241F90">
              <w:rPr>
                <w:rFonts w:ascii="VIC" w:eastAsia="VIC" w:hAnsi="VIC"/>
                <w:color w:val="000000"/>
                <w:sz w:val="18"/>
                <w:szCs w:val="18"/>
              </w:rPr>
              <w:t>0%</w:t>
            </w:r>
          </w:p>
        </w:tc>
        <w:tc>
          <w:tcPr>
            <w:tcW w:w="1075" w:type="dxa"/>
            <w:shd w:val="clear" w:color="auto" w:fill="BFCED6"/>
          </w:tcPr>
          <w:p w14:paraId="41C32A75" w14:textId="2E319B19" w:rsidR="00D06593" w:rsidRPr="007B08C1" w:rsidRDefault="00D06593" w:rsidP="00D06593">
            <w:pPr>
              <w:jc w:val="center"/>
              <w:rPr>
                <w:rFonts w:ascii="VIC" w:hAnsi="VIC"/>
                <w:sz w:val="18"/>
                <w:szCs w:val="18"/>
              </w:rPr>
            </w:pPr>
            <w:r w:rsidRPr="00241F90">
              <w:rPr>
                <w:rFonts w:ascii="VIC" w:eastAsia="VIC" w:hAnsi="VIC"/>
                <w:color w:val="000000"/>
                <w:sz w:val="18"/>
                <w:szCs w:val="18"/>
              </w:rPr>
              <w:t>100%</w:t>
            </w:r>
          </w:p>
        </w:tc>
        <w:tc>
          <w:tcPr>
            <w:tcW w:w="1075" w:type="dxa"/>
            <w:shd w:val="clear" w:color="auto" w:fill="BFCED6"/>
          </w:tcPr>
          <w:p w14:paraId="77409D12" w14:textId="6D93F826" w:rsidR="00D06593" w:rsidRPr="007B08C1" w:rsidRDefault="00D06593" w:rsidP="00D06593">
            <w:pPr>
              <w:jc w:val="center"/>
              <w:rPr>
                <w:rFonts w:ascii="VIC" w:hAnsi="VIC"/>
                <w:sz w:val="18"/>
                <w:szCs w:val="18"/>
              </w:rPr>
            </w:pPr>
            <w:r w:rsidRPr="00241F90">
              <w:rPr>
                <w:rFonts w:ascii="VIC" w:eastAsia="VIC" w:hAnsi="VIC"/>
                <w:color w:val="000000"/>
                <w:sz w:val="18"/>
                <w:szCs w:val="18"/>
              </w:rPr>
              <w:t>0.0</w:t>
            </w:r>
          </w:p>
        </w:tc>
        <w:tc>
          <w:tcPr>
            <w:tcW w:w="1075" w:type="dxa"/>
            <w:shd w:val="clear" w:color="auto" w:fill="BFCED6"/>
          </w:tcPr>
          <w:p w14:paraId="04D6C230" w14:textId="04C914A7" w:rsidR="00D06593" w:rsidRPr="007B08C1" w:rsidRDefault="00D06593" w:rsidP="00D06593">
            <w:pPr>
              <w:jc w:val="center"/>
              <w:rPr>
                <w:rFonts w:ascii="VIC" w:hAnsi="VIC"/>
                <w:sz w:val="18"/>
                <w:szCs w:val="18"/>
              </w:rPr>
            </w:pPr>
            <w:r w:rsidRPr="00241F90">
              <w:rPr>
                <w:rFonts w:ascii="VIC" w:eastAsia="VIC" w:hAnsi="VIC"/>
                <w:color w:val="000000"/>
                <w:sz w:val="18"/>
                <w:szCs w:val="18"/>
              </w:rPr>
              <w:t>0.0</w:t>
            </w:r>
          </w:p>
        </w:tc>
        <w:tc>
          <w:tcPr>
            <w:tcW w:w="1075" w:type="dxa"/>
            <w:shd w:val="clear" w:color="auto" w:fill="BFCED6"/>
          </w:tcPr>
          <w:p w14:paraId="3DE46EA6" w14:textId="329D47E6" w:rsidR="00D06593" w:rsidRPr="007B08C1" w:rsidRDefault="00D06593" w:rsidP="00D06593">
            <w:pPr>
              <w:jc w:val="center"/>
              <w:rPr>
                <w:rFonts w:ascii="VIC" w:hAnsi="VIC"/>
                <w:sz w:val="18"/>
                <w:szCs w:val="18"/>
              </w:rPr>
            </w:pPr>
            <w:r w:rsidRPr="00241F90">
              <w:rPr>
                <w:rFonts w:ascii="VIC" w:eastAsia="VIC" w:hAnsi="VIC"/>
                <w:color w:val="000000"/>
                <w:sz w:val="18"/>
                <w:szCs w:val="18"/>
              </w:rPr>
              <w:t>80%</w:t>
            </w:r>
          </w:p>
        </w:tc>
        <w:tc>
          <w:tcPr>
            <w:tcW w:w="1075" w:type="dxa"/>
            <w:shd w:val="clear" w:color="auto" w:fill="BFCED6"/>
          </w:tcPr>
          <w:p w14:paraId="7F75AD85" w14:textId="550382D2" w:rsidR="00D06593" w:rsidRPr="007B08C1" w:rsidRDefault="00D06593" w:rsidP="00D06593">
            <w:pPr>
              <w:jc w:val="center"/>
              <w:rPr>
                <w:rFonts w:ascii="VIC" w:hAnsi="VIC"/>
                <w:sz w:val="18"/>
                <w:szCs w:val="18"/>
              </w:rPr>
            </w:pPr>
            <w:r w:rsidRPr="00241F90">
              <w:rPr>
                <w:rFonts w:ascii="VIC" w:eastAsia="VIC" w:hAnsi="VIC"/>
                <w:color w:val="000000"/>
                <w:sz w:val="18"/>
                <w:szCs w:val="18"/>
              </w:rPr>
              <w:t>100%</w:t>
            </w:r>
          </w:p>
        </w:tc>
        <w:tc>
          <w:tcPr>
            <w:tcW w:w="1075" w:type="dxa"/>
            <w:shd w:val="clear" w:color="auto" w:fill="BFCED6"/>
          </w:tcPr>
          <w:p w14:paraId="608EB1A3" w14:textId="633DBDB8" w:rsidR="00D06593" w:rsidRPr="007B08C1" w:rsidRDefault="00D06593" w:rsidP="00D06593">
            <w:pPr>
              <w:jc w:val="center"/>
              <w:rPr>
                <w:rFonts w:ascii="VIC" w:hAnsi="VIC"/>
                <w:sz w:val="18"/>
                <w:szCs w:val="18"/>
              </w:rPr>
            </w:pPr>
            <w:r w:rsidRPr="00241F90">
              <w:rPr>
                <w:rFonts w:ascii="VIC" w:eastAsia="VIC" w:hAnsi="VIC"/>
                <w:color w:val="000000"/>
                <w:sz w:val="18"/>
                <w:szCs w:val="18"/>
              </w:rPr>
              <w:t>61%</w:t>
            </w:r>
          </w:p>
        </w:tc>
      </w:tr>
      <w:tr w:rsidR="00D06593" w:rsidRPr="007B08C1" w14:paraId="53D1DEEA" w14:textId="77777777" w:rsidTr="00F64D94">
        <w:tc>
          <w:tcPr>
            <w:tcW w:w="1145" w:type="dxa"/>
            <w:shd w:val="clear" w:color="auto" w:fill="FFFFFF" w:themeFill="background1"/>
          </w:tcPr>
          <w:p w14:paraId="3C297D19" w14:textId="7E0B8A49" w:rsidR="00D06593" w:rsidRPr="007B08C1" w:rsidRDefault="00D06593" w:rsidP="00D06593">
            <w:pPr>
              <w:rPr>
                <w:rFonts w:ascii="VIC" w:hAnsi="VIC"/>
                <w:sz w:val="18"/>
                <w:szCs w:val="18"/>
              </w:rPr>
            </w:pPr>
            <w:r w:rsidRPr="00241F90">
              <w:rPr>
                <w:rFonts w:ascii="VIC" w:eastAsia="VIC" w:hAnsi="VIC"/>
                <w:color w:val="000000"/>
                <w:sz w:val="18"/>
                <w:szCs w:val="18"/>
              </w:rPr>
              <w:t>South West Health</w:t>
            </w:r>
          </w:p>
        </w:tc>
        <w:tc>
          <w:tcPr>
            <w:tcW w:w="1701" w:type="dxa"/>
            <w:shd w:val="clear" w:color="auto" w:fill="FFFFFF" w:themeFill="background1"/>
          </w:tcPr>
          <w:p w14:paraId="1EB0F7E2" w14:textId="7288D3A8" w:rsidR="00D06593" w:rsidRPr="007B08C1" w:rsidRDefault="00D06593" w:rsidP="00D06593">
            <w:pPr>
              <w:rPr>
                <w:rFonts w:ascii="VIC" w:hAnsi="VIC"/>
                <w:sz w:val="18"/>
                <w:szCs w:val="18"/>
              </w:rPr>
            </w:pPr>
            <w:r w:rsidRPr="00241F90">
              <w:rPr>
                <w:rFonts w:ascii="VIC" w:eastAsia="VIC" w:hAnsi="VIC"/>
                <w:color w:val="000000"/>
                <w:sz w:val="18"/>
                <w:szCs w:val="18"/>
              </w:rPr>
              <w:t>South West Health Care</w:t>
            </w:r>
          </w:p>
        </w:tc>
        <w:tc>
          <w:tcPr>
            <w:tcW w:w="1074" w:type="dxa"/>
            <w:shd w:val="clear" w:color="auto" w:fill="FFFFFF" w:themeFill="background1"/>
          </w:tcPr>
          <w:p w14:paraId="06225DBD" w14:textId="0163AD23" w:rsidR="00D06593" w:rsidRPr="007B08C1" w:rsidRDefault="00D06593" w:rsidP="00D06593">
            <w:pPr>
              <w:jc w:val="center"/>
              <w:rPr>
                <w:rFonts w:ascii="VIC" w:hAnsi="VIC"/>
                <w:sz w:val="18"/>
                <w:szCs w:val="18"/>
              </w:rPr>
            </w:pPr>
            <w:r w:rsidRPr="00241F90">
              <w:rPr>
                <w:rFonts w:ascii="VIC" w:eastAsia="VIC" w:hAnsi="VIC"/>
                <w:color w:val="000000"/>
                <w:sz w:val="18"/>
                <w:szCs w:val="18"/>
              </w:rPr>
              <w:t>2.0</w:t>
            </w:r>
          </w:p>
        </w:tc>
        <w:tc>
          <w:tcPr>
            <w:tcW w:w="1075" w:type="dxa"/>
            <w:shd w:val="clear" w:color="auto" w:fill="FFFFFF" w:themeFill="background1"/>
          </w:tcPr>
          <w:p w14:paraId="6F72DDD2" w14:textId="59EB9AB5" w:rsidR="00D06593" w:rsidRPr="007B08C1" w:rsidRDefault="00D06593" w:rsidP="00D06593">
            <w:pPr>
              <w:jc w:val="center"/>
              <w:rPr>
                <w:rFonts w:ascii="VIC" w:hAnsi="VIC"/>
                <w:sz w:val="18"/>
                <w:szCs w:val="18"/>
              </w:rPr>
            </w:pPr>
            <w:r w:rsidRPr="00241F90">
              <w:rPr>
                <w:rFonts w:ascii="VIC" w:eastAsia="VIC" w:hAnsi="VIC"/>
                <w:color w:val="000000"/>
                <w:sz w:val="18"/>
                <w:szCs w:val="18"/>
              </w:rPr>
              <w:t>51%</w:t>
            </w:r>
          </w:p>
        </w:tc>
        <w:tc>
          <w:tcPr>
            <w:tcW w:w="1075" w:type="dxa"/>
            <w:shd w:val="clear" w:color="auto" w:fill="FFFFFF" w:themeFill="background1"/>
          </w:tcPr>
          <w:p w14:paraId="24B4AA0A" w14:textId="5ACB1B2E" w:rsidR="00D06593" w:rsidRPr="007B08C1" w:rsidRDefault="00D06593" w:rsidP="00D06593">
            <w:pPr>
              <w:jc w:val="center"/>
              <w:rPr>
                <w:rFonts w:ascii="VIC" w:hAnsi="VIC"/>
                <w:sz w:val="18"/>
                <w:szCs w:val="18"/>
              </w:rPr>
            </w:pPr>
            <w:r w:rsidRPr="00241F90">
              <w:rPr>
                <w:rFonts w:ascii="VIC" w:eastAsia="VIC" w:hAnsi="VIC"/>
                <w:color w:val="000000"/>
                <w:sz w:val="18"/>
                <w:szCs w:val="18"/>
              </w:rPr>
              <w:t>21.2</w:t>
            </w:r>
          </w:p>
        </w:tc>
        <w:tc>
          <w:tcPr>
            <w:tcW w:w="1075" w:type="dxa"/>
            <w:shd w:val="clear" w:color="auto" w:fill="FFFFFF" w:themeFill="background1"/>
          </w:tcPr>
          <w:p w14:paraId="41EC1913" w14:textId="41B82295" w:rsidR="00D06593" w:rsidRPr="007B08C1" w:rsidRDefault="00D06593" w:rsidP="00D06593">
            <w:pPr>
              <w:jc w:val="center"/>
              <w:rPr>
                <w:rFonts w:ascii="VIC" w:hAnsi="VIC"/>
                <w:sz w:val="18"/>
                <w:szCs w:val="18"/>
              </w:rPr>
            </w:pPr>
            <w:r w:rsidRPr="00241F90">
              <w:rPr>
                <w:rFonts w:ascii="VIC" w:eastAsia="VIC" w:hAnsi="VIC"/>
                <w:color w:val="000000"/>
                <w:sz w:val="18"/>
                <w:szCs w:val="18"/>
              </w:rPr>
              <w:t>0%</w:t>
            </w:r>
          </w:p>
        </w:tc>
        <w:tc>
          <w:tcPr>
            <w:tcW w:w="1087" w:type="dxa"/>
            <w:shd w:val="clear" w:color="auto" w:fill="FFFFFF" w:themeFill="background1"/>
          </w:tcPr>
          <w:p w14:paraId="198AC6C5" w14:textId="19C9B5F5" w:rsidR="00D06593" w:rsidRPr="007B08C1" w:rsidRDefault="00D06593" w:rsidP="00D06593">
            <w:pPr>
              <w:jc w:val="center"/>
              <w:rPr>
                <w:rFonts w:ascii="VIC" w:hAnsi="VIC"/>
                <w:sz w:val="18"/>
                <w:szCs w:val="18"/>
              </w:rPr>
            </w:pPr>
            <w:r w:rsidRPr="00241F90">
              <w:rPr>
                <w:rFonts w:ascii="VIC" w:eastAsia="VIC" w:hAnsi="VIC"/>
                <w:color w:val="000000"/>
                <w:sz w:val="18"/>
                <w:szCs w:val="18"/>
              </w:rPr>
              <w:t>8%</w:t>
            </w:r>
          </w:p>
        </w:tc>
        <w:tc>
          <w:tcPr>
            <w:tcW w:w="1063" w:type="dxa"/>
            <w:shd w:val="clear" w:color="auto" w:fill="FFFFFF" w:themeFill="background1"/>
          </w:tcPr>
          <w:p w14:paraId="7BF83760" w14:textId="06F15DCF" w:rsidR="00D06593" w:rsidRPr="007B08C1" w:rsidRDefault="00D06593" w:rsidP="00D06593">
            <w:pPr>
              <w:jc w:val="center"/>
              <w:rPr>
                <w:rFonts w:ascii="VIC" w:hAnsi="VIC"/>
                <w:sz w:val="18"/>
                <w:szCs w:val="18"/>
              </w:rPr>
            </w:pPr>
            <w:r w:rsidRPr="00241F90">
              <w:rPr>
                <w:rFonts w:ascii="VIC" w:eastAsia="VIC" w:hAnsi="VIC"/>
                <w:color w:val="000000"/>
                <w:sz w:val="18"/>
                <w:szCs w:val="18"/>
              </w:rPr>
              <w:t>0%</w:t>
            </w:r>
          </w:p>
        </w:tc>
        <w:tc>
          <w:tcPr>
            <w:tcW w:w="1075" w:type="dxa"/>
            <w:shd w:val="clear" w:color="auto" w:fill="FFFFFF" w:themeFill="background1"/>
          </w:tcPr>
          <w:p w14:paraId="7C714679" w14:textId="7DC8EF6F" w:rsidR="00D06593" w:rsidRPr="007B08C1" w:rsidRDefault="00D06593" w:rsidP="00D06593">
            <w:pPr>
              <w:jc w:val="center"/>
              <w:rPr>
                <w:rFonts w:ascii="VIC" w:hAnsi="VIC"/>
                <w:sz w:val="18"/>
                <w:szCs w:val="18"/>
              </w:rPr>
            </w:pPr>
            <w:r w:rsidRPr="00241F90">
              <w:rPr>
                <w:rFonts w:ascii="VIC" w:eastAsia="VIC" w:hAnsi="VIC"/>
                <w:color w:val="000000"/>
                <w:sz w:val="18"/>
                <w:szCs w:val="18"/>
              </w:rPr>
              <w:t>88%</w:t>
            </w:r>
          </w:p>
        </w:tc>
        <w:tc>
          <w:tcPr>
            <w:tcW w:w="1075" w:type="dxa"/>
            <w:shd w:val="clear" w:color="auto" w:fill="FFFFFF" w:themeFill="background1"/>
          </w:tcPr>
          <w:p w14:paraId="20A97FAD" w14:textId="4475ACD4" w:rsidR="00D06593" w:rsidRPr="007B08C1" w:rsidRDefault="00D06593" w:rsidP="00D06593">
            <w:pPr>
              <w:jc w:val="center"/>
              <w:rPr>
                <w:rFonts w:ascii="VIC" w:hAnsi="VIC"/>
                <w:sz w:val="18"/>
                <w:szCs w:val="18"/>
              </w:rPr>
            </w:pPr>
            <w:r w:rsidRPr="00241F90">
              <w:rPr>
                <w:rFonts w:ascii="VIC" w:eastAsia="VIC" w:hAnsi="VIC"/>
                <w:color w:val="000000"/>
                <w:sz w:val="18"/>
                <w:szCs w:val="18"/>
              </w:rPr>
              <w:t>10.6</w:t>
            </w:r>
          </w:p>
        </w:tc>
        <w:tc>
          <w:tcPr>
            <w:tcW w:w="1075" w:type="dxa"/>
            <w:shd w:val="clear" w:color="auto" w:fill="FFFFFF" w:themeFill="background1"/>
          </w:tcPr>
          <w:p w14:paraId="2193E318" w14:textId="0DEF3878" w:rsidR="00D06593" w:rsidRPr="007B08C1" w:rsidRDefault="00D06593" w:rsidP="00D06593">
            <w:pPr>
              <w:jc w:val="center"/>
              <w:rPr>
                <w:rFonts w:ascii="VIC" w:hAnsi="VIC"/>
                <w:sz w:val="18"/>
                <w:szCs w:val="18"/>
              </w:rPr>
            </w:pPr>
            <w:r w:rsidRPr="00241F90">
              <w:rPr>
                <w:rFonts w:ascii="VIC" w:eastAsia="VIC" w:hAnsi="VIC"/>
                <w:color w:val="000000"/>
                <w:sz w:val="18"/>
                <w:szCs w:val="18"/>
              </w:rPr>
              <w:t>0.0</w:t>
            </w:r>
          </w:p>
        </w:tc>
        <w:tc>
          <w:tcPr>
            <w:tcW w:w="1075" w:type="dxa"/>
            <w:shd w:val="clear" w:color="auto" w:fill="FFFFFF" w:themeFill="background1"/>
          </w:tcPr>
          <w:p w14:paraId="417BE1FE" w14:textId="567CE4AE" w:rsidR="00D06593" w:rsidRPr="007B08C1" w:rsidRDefault="00D06593" w:rsidP="00D06593">
            <w:pPr>
              <w:jc w:val="center"/>
              <w:rPr>
                <w:rFonts w:ascii="VIC" w:hAnsi="VIC"/>
                <w:sz w:val="18"/>
                <w:szCs w:val="18"/>
              </w:rPr>
            </w:pPr>
            <w:r w:rsidRPr="00241F90">
              <w:rPr>
                <w:rFonts w:ascii="VIC" w:eastAsia="VIC" w:hAnsi="VIC"/>
                <w:color w:val="000000"/>
                <w:sz w:val="18"/>
                <w:szCs w:val="18"/>
              </w:rPr>
              <w:t>65%</w:t>
            </w:r>
          </w:p>
        </w:tc>
        <w:tc>
          <w:tcPr>
            <w:tcW w:w="1075" w:type="dxa"/>
            <w:shd w:val="clear" w:color="auto" w:fill="FFFFFF" w:themeFill="background1"/>
          </w:tcPr>
          <w:p w14:paraId="489991AF" w14:textId="76BB6D4A" w:rsidR="00D06593" w:rsidRPr="007B08C1" w:rsidRDefault="00D06593" w:rsidP="00D06593">
            <w:pPr>
              <w:jc w:val="center"/>
              <w:rPr>
                <w:rFonts w:ascii="VIC" w:hAnsi="VIC"/>
                <w:sz w:val="18"/>
                <w:szCs w:val="18"/>
              </w:rPr>
            </w:pPr>
            <w:r w:rsidRPr="00241F90">
              <w:rPr>
                <w:rFonts w:ascii="VIC" w:eastAsia="VIC" w:hAnsi="VIC"/>
                <w:color w:val="000000"/>
                <w:sz w:val="18"/>
                <w:szCs w:val="18"/>
              </w:rPr>
              <w:t>100%</w:t>
            </w:r>
          </w:p>
        </w:tc>
        <w:tc>
          <w:tcPr>
            <w:tcW w:w="1075" w:type="dxa"/>
            <w:shd w:val="clear" w:color="auto" w:fill="FFFFFF" w:themeFill="background1"/>
          </w:tcPr>
          <w:p w14:paraId="4676BA32" w14:textId="711E5646" w:rsidR="00D06593" w:rsidRPr="007B08C1" w:rsidRDefault="00D06593" w:rsidP="00D06593">
            <w:pPr>
              <w:jc w:val="center"/>
              <w:rPr>
                <w:rFonts w:ascii="VIC" w:hAnsi="VIC"/>
                <w:sz w:val="18"/>
                <w:szCs w:val="18"/>
              </w:rPr>
            </w:pPr>
            <w:r w:rsidRPr="00241F90">
              <w:rPr>
                <w:rFonts w:ascii="VIC" w:eastAsia="VIC" w:hAnsi="VIC"/>
                <w:color w:val="000000"/>
                <w:sz w:val="18"/>
                <w:szCs w:val="18"/>
              </w:rPr>
              <w:t>96%</w:t>
            </w:r>
          </w:p>
        </w:tc>
      </w:tr>
      <w:tr w:rsidR="00D06593" w:rsidRPr="009B33E5" w14:paraId="3E9204D3" w14:textId="77777777" w:rsidTr="00F64D94">
        <w:tc>
          <w:tcPr>
            <w:tcW w:w="1145" w:type="dxa"/>
            <w:shd w:val="clear" w:color="auto" w:fill="B1C9E8"/>
          </w:tcPr>
          <w:p w14:paraId="35618D2D" w14:textId="4B49988A" w:rsidR="00D06593" w:rsidRPr="009B33E5" w:rsidRDefault="00D06593" w:rsidP="00D06593">
            <w:pPr>
              <w:rPr>
                <w:rFonts w:ascii="VIC SemiBold" w:hAnsi="VIC SemiBold"/>
                <w:color w:val="000000" w:themeColor="text1"/>
                <w:sz w:val="18"/>
                <w:szCs w:val="18"/>
              </w:rPr>
            </w:pPr>
            <w:r w:rsidRPr="00241F90">
              <w:rPr>
                <w:rFonts w:ascii="VIC SemiBold" w:eastAsia="VIC SemiBold" w:hAnsi="VIC SemiBold"/>
                <w:color w:val="000000"/>
                <w:sz w:val="18"/>
                <w:szCs w:val="18"/>
              </w:rPr>
              <w:t>TOTAL RURAL</w:t>
            </w:r>
          </w:p>
        </w:tc>
        <w:tc>
          <w:tcPr>
            <w:tcW w:w="1701" w:type="dxa"/>
            <w:shd w:val="clear" w:color="auto" w:fill="B1C9E8"/>
          </w:tcPr>
          <w:p w14:paraId="7A71CCD6" w14:textId="48B2B8EA" w:rsidR="00D06593" w:rsidRPr="009B33E5" w:rsidRDefault="00D06593" w:rsidP="00D06593">
            <w:pPr>
              <w:rPr>
                <w:rFonts w:ascii="VIC SemiBold" w:hAnsi="VIC SemiBold"/>
                <w:color w:val="000000" w:themeColor="text1"/>
                <w:sz w:val="18"/>
                <w:szCs w:val="18"/>
              </w:rPr>
            </w:pPr>
            <w:r w:rsidRPr="00241F90">
              <w:rPr>
                <w:rFonts w:ascii="VIC SemiBold" w:eastAsia="VIC SemiBold" w:hAnsi="VIC SemiBold"/>
                <w:color w:val="000000"/>
                <w:sz w:val="18"/>
                <w:szCs w:val="18"/>
              </w:rPr>
              <w:t xml:space="preserve"> </w:t>
            </w:r>
          </w:p>
        </w:tc>
        <w:tc>
          <w:tcPr>
            <w:tcW w:w="1074" w:type="dxa"/>
            <w:shd w:val="clear" w:color="auto" w:fill="B1C9E8"/>
          </w:tcPr>
          <w:p w14:paraId="7ACC379B" w14:textId="68EB9470" w:rsidR="00D06593" w:rsidRPr="009B33E5"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1.7</w:t>
            </w:r>
          </w:p>
        </w:tc>
        <w:tc>
          <w:tcPr>
            <w:tcW w:w="1075" w:type="dxa"/>
            <w:shd w:val="clear" w:color="auto" w:fill="B1C9E8"/>
          </w:tcPr>
          <w:p w14:paraId="077E3DE8" w14:textId="18118DD7" w:rsidR="00D06593" w:rsidRPr="009B33E5"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82%</w:t>
            </w:r>
          </w:p>
        </w:tc>
        <w:tc>
          <w:tcPr>
            <w:tcW w:w="1075" w:type="dxa"/>
            <w:shd w:val="clear" w:color="auto" w:fill="B1C9E8"/>
          </w:tcPr>
          <w:p w14:paraId="1119A5DB" w14:textId="37506A99" w:rsidR="00D06593" w:rsidRPr="009B33E5"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17.9</w:t>
            </w:r>
          </w:p>
        </w:tc>
        <w:tc>
          <w:tcPr>
            <w:tcW w:w="1075" w:type="dxa"/>
            <w:shd w:val="clear" w:color="auto" w:fill="B1C9E8"/>
          </w:tcPr>
          <w:p w14:paraId="1FFC7B5B" w14:textId="27C99464" w:rsidR="00D06593" w:rsidRPr="009B33E5"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22%</w:t>
            </w:r>
          </w:p>
        </w:tc>
        <w:tc>
          <w:tcPr>
            <w:tcW w:w="1087" w:type="dxa"/>
            <w:shd w:val="clear" w:color="auto" w:fill="B1C9E8"/>
          </w:tcPr>
          <w:p w14:paraId="34151FC3" w14:textId="1199F401" w:rsidR="00D06593" w:rsidRPr="009B33E5"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6%</w:t>
            </w:r>
          </w:p>
        </w:tc>
        <w:tc>
          <w:tcPr>
            <w:tcW w:w="1063" w:type="dxa"/>
            <w:shd w:val="clear" w:color="auto" w:fill="B1C9E8"/>
          </w:tcPr>
          <w:p w14:paraId="29703D2E" w14:textId="5D93F877" w:rsidR="00D06593" w:rsidRPr="009B33E5"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10%</w:t>
            </w:r>
          </w:p>
        </w:tc>
        <w:tc>
          <w:tcPr>
            <w:tcW w:w="1075" w:type="dxa"/>
            <w:shd w:val="clear" w:color="auto" w:fill="B1C9E8"/>
          </w:tcPr>
          <w:p w14:paraId="51E7D02C" w14:textId="4690DFE1" w:rsidR="00D06593" w:rsidRPr="009B33E5"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85%</w:t>
            </w:r>
          </w:p>
        </w:tc>
        <w:tc>
          <w:tcPr>
            <w:tcW w:w="1075" w:type="dxa"/>
            <w:shd w:val="clear" w:color="auto" w:fill="B1C9E8"/>
          </w:tcPr>
          <w:p w14:paraId="452A063F" w14:textId="2012D92B" w:rsidR="00D06593" w:rsidRPr="009B33E5"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8.5</w:t>
            </w:r>
          </w:p>
        </w:tc>
        <w:tc>
          <w:tcPr>
            <w:tcW w:w="1075" w:type="dxa"/>
            <w:shd w:val="clear" w:color="auto" w:fill="B1C9E8"/>
          </w:tcPr>
          <w:p w14:paraId="783E65B1" w14:textId="48B8206D" w:rsidR="00D06593" w:rsidRPr="009B33E5"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1.2</w:t>
            </w:r>
          </w:p>
        </w:tc>
        <w:tc>
          <w:tcPr>
            <w:tcW w:w="1075" w:type="dxa"/>
            <w:shd w:val="clear" w:color="auto" w:fill="B1C9E8"/>
          </w:tcPr>
          <w:p w14:paraId="0CD02A18" w14:textId="323349BD" w:rsidR="00D06593" w:rsidRPr="009B33E5"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73%</w:t>
            </w:r>
          </w:p>
        </w:tc>
        <w:tc>
          <w:tcPr>
            <w:tcW w:w="1075" w:type="dxa"/>
            <w:shd w:val="clear" w:color="auto" w:fill="B1C9E8"/>
          </w:tcPr>
          <w:p w14:paraId="28EB98B0" w14:textId="53A98E77" w:rsidR="00D06593" w:rsidRPr="009B33E5"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91%</w:t>
            </w:r>
          </w:p>
        </w:tc>
        <w:tc>
          <w:tcPr>
            <w:tcW w:w="1075" w:type="dxa"/>
            <w:shd w:val="clear" w:color="auto" w:fill="B1C9E8"/>
          </w:tcPr>
          <w:p w14:paraId="714D53BA" w14:textId="53819112" w:rsidR="00D06593" w:rsidRPr="009B33E5"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84%</w:t>
            </w:r>
          </w:p>
        </w:tc>
      </w:tr>
      <w:tr w:rsidR="00D06593" w:rsidRPr="009B33E5" w14:paraId="7CDFD4A6" w14:textId="77777777" w:rsidTr="00F64D94">
        <w:tc>
          <w:tcPr>
            <w:tcW w:w="1145" w:type="dxa"/>
            <w:shd w:val="clear" w:color="auto" w:fill="244C5A"/>
          </w:tcPr>
          <w:p w14:paraId="02CFEF0B" w14:textId="297BAB71" w:rsidR="00D06593" w:rsidRPr="009B33E5" w:rsidRDefault="00D06593" w:rsidP="00D06593">
            <w:pPr>
              <w:rPr>
                <w:rFonts w:ascii="VIC SemiBold" w:hAnsi="VIC SemiBold"/>
                <w:color w:val="FFFFFF" w:themeColor="background1"/>
                <w:sz w:val="18"/>
                <w:szCs w:val="18"/>
              </w:rPr>
            </w:pPr>
            <w:r w:rsidRPr="00241F90">
              <w:rPr>
                <w:rFonts w:ascii="VIC SemiBold" w:eastAsia="VIC SemiBold" w:hAnsi="VIC SemiBold"/>
                <w:color w:val="FFFFFF"/>
                <w:sz w:val="18"/>
                <w:szCs w:val="18"/>
              </w:rPr>
              <w:t>TOTAL STATEWIDE</w:t>
            </w:r>
          </w:p>
        </w:tc>
        <w:tc>
          <w:tcPr>
            <w:tcW w:w="1701" w:type="dxa"/>
            <w:shd w:val="clear" w:color="auto" w:fill="244C5A"/>
          </w:tcPr>
          <w:p w14:paraId="7E122B0B" w14:textId="77777777" w:rsidR="00D06593" w:rsidRPr="009B33E5" w:rsidRDefault="00D06593" w:rsidP="00D06593">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1A0A5217" w14:textId="53487BAD" w:rsidR="00D06593" w:rsidRPr="009B33E5"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2.1</w:t>
            </w:r>
          </w:p>
        </w:tc>
        <w:tc>
          <w:tcPr>
            <w:tcW w:w="1075" w:type="dxa"/>
            <w:shd w:val="clear" w:color="auto" w:fill="244C5A"/>
          </w:tcPr>
          <w:p w14:paraId="18FC07F6" w14:textId="63E3036B" w:rsidR="00D06593" w:rsidRPr="009B33E5"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72%</w:t>
            </w:r>
          </w:p>
        </w:tc>
        <w:tc>
          <w:tcPr>
            <w:tcW w:w="1075" w:type="dxa"/>
            <w:shd w:val="clear" w:color="auto" w:fill="244C5A"/>
          </w:tcPr>
          <w:p w14:paraId="17CA2669" w14:textId="07214DAF" w:rsidR="00D06593" w:rsidRPr="009B33E5"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19.1</w:t>
            </w:r>
          </w:p>
        </w:tc>
        <w:tc>
          <w:tcPr>
            <w:tcW w:w="1075" w:type="dxa"/>
            <w:shd w:val="clear" w:color="auto" w:fill="244C5A"/>
          </w:tcPr>
          <w:p w14:paraId="41304CE8" w14:textId="5EE12F1A" w:rsidR="00D06593" w:rsidRPr="009B33E5"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16%</w:t>
            </w:r>
          </w:p>
        </w:tc>
        <w:tc>
          <w:tcPr>
            <w:tcW w:w="1087" w:type="dxa"/>
            <w:shd w:val="clear" w:color="auto" w:fill="244C5A"/>
          </w:tcPr>
          <w:p w14:paraId="7503340C" w14:textId="40D654D7" w:rsidR="00D06593" w:rsidRPr="009B33E5"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7%</w:t>
            </w:r>
          </w:p>
        </w:tc>
        <w:tc>
          <w:tcPr>
            <w:tcW w:w="1063" w:type="dxa"/>
            <w:shd w:val="clear" w:color="auto" w:fill="244C5A"/>
          </w:tcPr>
          <w:p w14:paraId="16F0B369" w14:textId="7B79358C" w:rsidR="00D06593" w:rsidRPr="009B33E5"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18%</w:t>
            </w:r>
          </w:p>
        </w:tc>
        <w:tc>
          <w:tcPr>
            <w:tcW w:w="1075" w:type="dxa"/>
            <w:shd w:val="clear" w:color="auto" w:fill="244C5A"/>
          </w:tcPr>
          <w:p w14:paraId="2B1F9126" w14:textId="7BB87AC3" w:rsidR="00D06593" w:rsidRPr="009B33E5"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93%</w:t>
            </w:r>
          </w:p>
        </w:tc>
        <w:tc>
          <w:tcPr>
            <w:tcW w:w="1075" w:type="dxa"/>
            <w:shd w:val="clear" w:color="auto" w:fill="244C5A"/>
          </w:tcPr>
          <w:p w14:paraId="751015A6" w14:textId="19017F8A" w:rsidR="00D06593" w:rsidRPr="009B33E5"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6.2</w:t>
            </w:r>
          </w:p>
        </w:tc>
        <w:tc>
          <w:tcPr>
            <w:tcW w:w="1075" w:type="dxa"/>
            <w:shd w:val="clear" w:color="auto" w:fill="244C5A"/>
          </w:tcPr>
          <w:p w14:paraId="051B8003" w14:textId="6B5786C9" w:rsidR="00D06593" w:rsidRPr="009B33E5"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0.5</w:t>
            </w:r>
          </w:p>
        </w:tc>
        <w:tc>
          <w:tcPr>
            <w:tcW w:w="1075" w:type="dxa"/>
            <w:shd w:val="clear" w:color="auto" w:fill="244C5A"/>
          </w:tcPr>
          <w:p w14:paraId="0B0AAC90" w14:textId="3EB82433" w:rsidR="00D06593" w:rsidRPr="009B33E5"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75%</w:t>
            </w:r>
          </w:p>
        </w:tc>
        <w:tc>
          <w:tcPr>
            <w:tcW w:w="1075" w:type="dxa"/>
            <w:shd w:val="clear" w:color="auto" w:fill="244C5A"/>
          </w:tcPr>
          <w:p w14:paraId="338AD001" w14:textId="060D787E" w:rsidR="00D06593" w:rsidRPr="009B33E5"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93%</w:t>
            </w:r>
          </w:p>
        </w:tc>
        <w:tc>
          <w:tcPr>
            <w:tcW w:w="1075" w:type="dxa"/>
            <w:shd w:val="clear" w:color="auto" w:fill="244C5A"/>
          </w:tcPr>
          <w:p w14:paraId="6F5A78F9" w14:textId="6076DACF" w:rsidR="00D06593" w:rsidRPr="009B33E5"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92%</w:t>
            </w:r>
          </w:p>
        </w:tc>
      </w:tr>
    </w:tbl>
    <w:p w14:paraId="31EDEF99" w14:textId="77777777" w:rsidR="003E4C67" w:rsidRDefault="003E4C67" w:rsidP="003E4C67">
      <w:pPr>
        <w:pStyle w:val="VAHIbody"/>
      </w:pPr>
    </w:p>
    <w:p w14:paraId="100D8DD6" w14:textId="77777777" w:rsidR="003E4C67" w:rsidRPr="00BE2218" w:rsidRDefault="003E4C67" w:rsidP="003E4C67">
      <w:pPr>
        <w:pStyle w:val="VAHIbody"/>
      </w:pPr>
    </w:p>
    <w:p w14:paraId="730708A1" w14:textId="77777777" w:rsidR="003E4C67" w:rsidRDefault="003E4C67" w:rsidP="003E4C67">
      <w:pPr>
        <w:pStyle w:val="Heading1"/>
      </w:pPr>
    </w:p>
    <w:p w14:paraId="6FE30A09" w14:textId="77777777" w:rsidR="003E4C67" w:rsidRDefault="003E4C67" w:rsidP="003E4C67">
      <w:pPr>
        <w:pStyle w:val="VAHIbody"/>
      </w:pPr>
    </w:p>
    <w:p w14:paraId="7404FDB8" w14:textId="77777777" w:rsidR="003E4C67" w:rsidRPr="00BD730B" w:rsidRDefault="003E4C67" w:rsidP="003E4C67">
      <w:pPr>
        <w:rPr>
          <w:sz w:val="8"/>
        </w:rPr>
      </w:pPr>
    </w:p>
    <w:p w14:paraId="7E865ED2" w14:textId="77777777" w:rsidR="003E4C67" w:rsidRDefault="003E4C67" w:rsidP="003E4C67">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E4C67" w:rsidRPr="00A6366B" w14:paraId="28AAA9A3" w14:textId="77777777" w:rsidTr="00F64D94">
        <w:trPr>
          <w:trHeight w:val="1062"/>
          <w:tblHeader/>
        </w:trPr>
        <w:tc>
          <w:tcPr>
            <w:tcW w:w="3555" w:type="dxa"/>
            <w:gridSpan w:val="2"/>
            <w:shd w:val="clear" w:color="auto" w:fill="FFFFFF"/>
            <w:vAlign w:val="bottom"/>
          </w:tcPr>
          <w:p w14:paraId="03F09C8C" w14:textId="2B2843CE" w:rsidR="003E4C67" w:rsidRPr="00592F37" w:rsidRDefault="003E4C67" w:rsidP="00F64D94">
            <w:pPr>
              <w:pStyle w:val="Heading1"/>
              <w:spacing w:before="0" w:line="240" w:lineRule="auto"/>
              <w:rPr>
                <w:color w:val="244C5A"/>
                <w:sz w:val="28"/>
                <w:szCs w:val="28"/>
              </w:rPr>
            </w:pPr>
            <w:bookmarkStart w:id="21" w:name="_Toc124516055"/>
            <w:r>
              <w:rPr>
                <w:color w:val="244C5A"/>
                <w:sz w:val="22"/>
                <w:szCs w:val="28"/>
              </w:rPr>
              <w:lastRenderedPageBreak/>
              <w:t>Community</w:t>
            </w:r>
            <w:r w:rsidRPr="00052DAD">
              <w:rPr>
                <w:color w:val="244C5A"/>
                <w:sz w:val="22"/>
                <w:szCs w:val="28"/>
              </w:rPr>
              <w:br w:type="textWrapping" w:clear="all"/>
            </w:r>
            <w:r>
              <w:rPr>
                <w:color w:val="244C5A"/>
                <w:sz w:val="22"/>
                <w:szCs w:val="28"/>
              </w:rPr>
              <w:t>2022-23 Q1-Q2</w:t>
            </w:r>
            <w:r w:rsidRPr="00052DAD">
              <w:rPr>
                <w:color w:val="244C5A"/>
                <w:sz w:val="22"/>
                <w:szCs w:val="28"/>
              </w:rPr>
              <w:t xml:space="preserve"> Metro</w:t>
            </w:r>
            <w:bookmarkEnd w:id="21"/>
          </w:p>
        </w:tc>
        <w:tc>
          <w:tcPr>
            <w:tcW w:w="1523" w:type="dxa"/>
            <w:shd w:val="clear" w:color="auto" w:fill="FFFFFF"/>
            <w:vAlign w:val="bottom"/>
          </w:tcPr>
          <w:p w14:paraId="40B25CE2" w14:textId="77777777" w:rsidR="003E4C67" w:rsidRPr="003B4630" w:rsidRDefault="003E4C67" w:rsidP="00F64D94">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15A22285" w14:textId="77777777" w:rsidR="003E4C67" w:rsidRPr="003B4630" w:rsidRDefault="003E4C67" w:rsidP="00F64D94">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081308AF" w14:textId="77777777" w:rsidR="003E4C67" w:rsidRPr="003B4630" w:rsidRDefault="003E4C67" w:rsidP="00F64D94">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5D40D62C" w14:textId="77777777" w:rsidR="003E4C67" w:rsidRPr="003B4630" w:rsidRDefault="003E4C67" w:rsidP="00F64D94">
            <w:pPr>
              <w:pStyle w:val="VAHItablecolhead"/>
              <w:rPr>
                <w:rFonts w:eastAsia="Verdana"/>
                <w:color w:val="244C5A"/>
                <w:sz w:val="16"/>
              </w:rPr>
            </w:pPr>
            <w:r w:rsidRPr="003B4630">
              <w:rPr>
                <w:sz w:val="16"/>
              </w:rPr>
              <w:t xml:space="preserve">HoNOS </w:t>
            </w:r>
            <w:r>
              <w:rPr>
                <w:sz w:val="16"/>
              </w:rPr>
              <w:br w:type="textWrapping" w:clear="all"/>
            </w:r>
            <w:r w:rsidRPr="003B4630">
              <w:rPr>
                <w:sz w:val="16"/>
              </w:rPr>
              <w:t>compliance</w:t>
            </w:r>
          </w:p>
        </w:tc>
        <w:tc>
          <w:tcPr>
            <w:tcW w:w="1523" w:type="dxa"/>
            <w:shd w:val="clear" w:color="auto" w:fill="FFFFFF"/>
            <w:vAlign w:val="bottom"/>
          </w:tcPr>
          <w:p w14:paraId="1B654375" w14:textId="77777777" w:rsidR="003E4C67" w:rsidRPr="003B4630" w:rsidRDefault="003E4C67" w:rsidP="00F64D94">
            <w:pPr>
              <w:pStyle w:val="VAHItablecolhead"/>
              <w:rPr>
                <w:rFonts w:eastAsia="Verdana"/>
                <w:color w:val="244C5A"/>
                <w:sz w:val="16"/>
              </w:rPr>
            </w:pPr>
            <w:r w:rsidRPr="003B4630">
              <w:rPr>
                <w:sz w:val="16"/>
              </w:rPr>
              <w:t>Average HoNOS at case start</w:t>
            </w:r>
          </w:p>
        </w:tc>
        <w:tc>
          <w:tcPr>
            <w:tcW w:w="1524" w:type="dxa"/>
            <w:shd w:val="clear" w:color="auto" w:fill="FFFFFF"/>
            <w:vAlign w:val="bottom"/>
          </w:tcPr>
          <w:p w14:paraId="16D9A172" w14:textId="77777777" w:rsidR="003E4C67" w:rsidRPr="003B4630" w:rsidRDefault="003E4C67" w:rsidP="00F64D94">
            <w:pPr>
              <w:pStyle w:val="VAHItablecolhead"/>
              <w:rPr>
                <w:rFonts w:eastAsia="Verdana"/>
                <w:color w:val="244C5A"/>
                <w:sz w:val="16"/>
              </w:rPr>
            </w:pPr>
            <w:r w:rsidRPr="003B4630">
              <w:rPr>
                <w:sz w:val="16"/>
              </w:rPr>
              <w:t>Cases with significant improvement at closure</w:t>
            </w:r>
          </w:p>
        </w:tc>
        <w:tc>
          <w:tcPr>
            <w:tcW w:w="1524" w:type="dxa"/>
            <w:shd w:val="clear" w:color="auto" w:fill="FFFFFF"/>
            <w:vAlign w:val="bottom"/>
          </w:tcPr>
          <w:p w14:paraId="36133FE5" w14:textId="77777777" w:rsidR="003E4C67" w:rsidRPr="003B4630" w:rsidRDefault="003E4C67" w:rsidP="00F64D94">
            <w:pPr>
              <w:pStyle w:val="VAHItablecolhead"/>
              <w:rPr>
                <w:rFonts w:eastAsia="Verdana"/>
                <w:color w:val="244C5A"/>
                <w:sz w:val="16"/>
              </w:rPr>
            </w:pPr>
            <w:r w:rsidRPr="003B4630">
              <w:rPr>
                <w:sz w:val="16"/>
              </w:rPr>
              <w:t>Self rated measures completed</w:t>
            </w:r>
          </w:p>
        </w:tc>
        <w:tc>
          <w:tcPr>
            <w:tcW w:w="1524" w:type="dxa"/>
            <w:shd w:val="clear" w:color="auto" w:fill="FFFFFF"/>
            <w:vAlign w:val="bottom"/>
          </w:tcPr>
          <w:p w14:paraId="1B8717D9" w14:textId="77777777" w:rsidR="003E4C67" w:rsidRPr="003B4630" w:rsidRDefault="003E4C67" w:rsidP="00F64D94">
            <w:pPr>
              <w:pStyle w:val="VAHItablecolhead"/>
              <w:rPr>
                <w:rFonts w:eastAsia="Verdana"/>
                <w:color w:val="244C5A"/>
                <w:sz w:val="16"/>
              </w:rPr>
            </w:pPr>
            <w:r w:rsidRPr="003B4630">
              <w:rPr>
                <w:sz w:val="16"/>
              </w:rPr>
              <w:t>Average change in clinically significant HoNOS items</w:t>
            </w:r>
          </w:p>
        </w:tc>
      </w:tr>
      <w:tr w:rsidR="00D06593" w:rsidRPr="00BF031D" w14:paraId="6AC04C04" w14:textId="77777777" w:rsidTr="00F64D94">
        <w:trPr>
          <w:trHeight w:val="454"/>
        </w:trPr>
        <w:tc>
          <w:tcPr>
            <w:tcW w:w="1570" w:type="dxa"/>
            <w:shd w:val="clear" w:color="auto" w:fill="BFCED6"/>
          </w:tcPr>
          <w:p w14:paraId="363AA8D5" w14:textId="281DE354" w:rsidR="00D06593" w:rsidRPr="00BF031D" w:rsidRDefault="00D06593" w:rsidP="00D06593">
            <w:pPr>
              <w:pStyle w:val="DHHStabletext"/>
              <w:spacing w:before="0" w:after="0"/>
              <w:rPr>
                <w:rFonts w:ascii="VIC" w:eastAsia="Verdana" w:hAnsi="VIC" w:cs="Verdana"/>
                <w:sz w:val="18"/>
                <w:szCs w:val="18"/>
              </w:rPr>
            </w:pPr>
            <w:r w:rsidRPr="00241F90">
              <w:rPr>
                <w:rFonts w:ascii="VIC" w:eastAsia="VIC" w:hAnsi="VIC"/>
                <w:color w:val="000000"/>
                <w:sz w:val="18"/>
                <w:szCs w:val="18"/>
              </w:rPr>
              <w:t>Alfred Health</w:t>
            </w:r>
          </w:p>
        </w:tc>
        <w:tc>
          <w:tcPr>
            <w:tcW w:w="1985" w:type="dxa"/>
            <w:shd w:val="clear" w:color="auto" w:fill="BFCED6"/>
          </w:tcPr>
          <w:p w14:paraId="036BCC53" w14:textId="269924A6" w:rsidR="00D06593" w:rsidRPr="00BF031D" w:rsidRDefault="00D06593" w:rsidP="00D06593">
            <w:pPr>
              <w:pStyle w:val="DHHStabletext"/>
              <w:spacing w:before="0" w:after="0"/>
              <w:rPr>
                <w:rFonts w:ascii="VIC" w:eastAsia="Verdana" w:hAnsi="VIC" w:cs="Verdana"/>
                <w:sz w:val="18"/>
                <w:szCs w:val="18"/>
              </w:rPr>
            </w:pPr>
            <w:r w:rsidRPr="00241F90">
              <w:rPr>
                <w:rFonts w:ascii="VIC" w:eastAsia="VIC" w:hAnsi="VIC"/>
                <w:color w:val="000000"/>
                <w:sz w:val="18"/>
                <w:szCs w:val="18"/>
              </w:rPr>
              <w:t>Inner South East (Caulfield)</w:t>
            </w:r>
          </w:p>
        </w:tc>
        <w:tc>
          <w:tcPr>
            <w:tcW w:w="1523" w:type="dxa"/>
            <w:shd w:val="clear" w:color="auto" w:fill="BFCED6"/>
          </w:tcPr>
          <w:p w14:paraId="598A3091" w14:textId="45DBF0AC" w:rsidR="00D06593" w:rsidRPr="00BF031D" w:rsidRDefault="00D06593" w:rsidP="00D06593">
            <w:pPr>
              <w:jc w:val="center"/>
              <w:rPr>
                <w:rFonts w:ascii="VIC" w:hAnsi="VIC"/>
                <w:sz w:val="18"/>
                <w:szCs w:val="18"/>
              </w:rPr>
            </w:pPr>
            <w:r w:rsidRPr="00241F90">
              <w:rPr>
                <w:rFonts w:ascii="VIC" w:eastAsia="VIC" w:hAnsi="VIC"/>
                <w:color w:val="000000"/>
                <w:sz w:val="18"/>
                <w:szCs w:val="18"/>
              </w:rPr>
              <w:t>69%</w:t>
            </w:r>
          </w:p>
        </w:tc>
        <w:tc>
          <w:tcPr>
            <w:tcW w:w="1524" w:type="dxa"/>
            <w:shd w:val="clear" w:color="auto" w:fill="BFCED6"/>
          </w:tcPr>
          <w:p w14:paraId="25760F28" w14:textId="7E7309CD" w:rsidR="00D06593" w:rsidRPr="00BF031D" w:rsidRDefault="00D06593" w:rsidP="00D06593">
            <w:pPr>
              <w:jc w:val="center"/>
              <w:rPr>
                <w:rFonts w:ascii="VIC" w:hAnsi="VIC"/>
                <w:sz w:val="18"/>
                <w:szCs w:val="18"/>
              </w:rPr>
            </w:pPr>
            <w:r w:rsidRPr="00241F90">
              <w:rPr>
                <w:rFonts w:ascii="VIC" w:eastAsia="VIC" w:hAnsi="VIC"/>
                <w:color w:val="000000"/>
                <w:sz w:val="18"/>
                <w:szCs w:val="18"/>
              </w:rPr>
              <w:t>5.6</w:t>
            </w:r>
          </w:p>
        </w:tc>
        <w:tc>
          <w:tcPr>
            <w:tcW w:w="1524" w:type="dxa"/>
            <w:shd w:val="clear" w:color="auto" w:fill="BFCED6"/>
          </w:tcPr>
          <w:p w14:paraId="3D303B43" w14:textId="663291DE" w:rsidR="00D06593" w:rsidRPr="00BF031D" w:rsidRDefault="00D06593" w:rsidP="00D06593">
            <w:pPr>
              <w:jc w:val="center"/>
              <w:rPr>
                <w:rFonts w:ascii="VIC" w:hAnsi="VIC"/>
                <w:sz w:val="18"/>
                <w:szCs w:val="18"/>
              </w:rPr>
            </w:pPr>
            <w:r w:rsidRPr="00241F90">
              <w:rPr>
                <w:rFonts w:ascii="VIC" w:eastAsia="VIC" w:hAnsi="VIC"/>
                <w:color w:val="000000"/>
                <w:sz w:val="18"/>
                <w:szCs w:val="18"/>
              </w:rPr>
              <w:t>4%</w:t>
            </w:r>
          </w:p>
        </w:tc>
        <w:tc>
          <w:tcPr>
            <w:tcW w:w="1524" w:type="dxa"/>
            <w:shd w:val="clear" w:color="auto" w:fill="BFCED6"/>
          </w:tcPr>
          <w:p w14:paraId="7E5E48FC" w14:textId="15CA63F0" w:rsidR="00D06593" w:rsidRPr="00BF031D" w:rsidRDefault="00D06593" w:rsidP="00D06593">
            <w:pPr>
              <w:jc w:val="center"/>
              <w:rPr>
                <w:rFonts w:ascii="VIC" w:hAnsi="VIC"/>
                <w:sz w:val="18"/>
                <w:szCs w:val="18"/>
              </w:rPr>
            </w:pPr>
            <w:r w:rsidRPr="00241F90">
              <w:rPr>
                <w:rFonts w:ascii="VIC" w:eastAsia="VIC" w:hAnsi="VIC"/>
                <w:color w:val="000000"/>
                <w:sz w:val="18"/>
                <w:szCs w:val="18"/>
              </w:rPr>
              <w:t>73%</w:t>
            </w:r>
          </w:p>
        </w:tc>
        <w:tc>
          <w:tcPr>
            <w:tcW w:w="1523" w:type="dxa"/>
            <w:shd w:val="clear" w:color="auto" w:fill="BFCED6"/>
          </w:tcPr>
          <w:p w14:paraId="0222EEFA" w14:textId="1A5399D2" w:rsidR="00D06593" w:rsidRPr="00BF031D" w:rsidRDefault="00D06593" w:rsidP="00D06593">
            <w:pPr>
              <w:jc w:val="center"/>
              <w:rPr>
                <w:rFonts w:ascii="VIC" w:hAnsi="VIC"/>
                <w:sz w:val="18"/>
                <w:szCs w:val="18"/>
              </w:rPr>
            </w:pPr>
            <w:r w:rsidRPr="00241F90">
              <w:rPr>
                <w:rFonts w:ascii="VIC" w:eastAsia="VIC" w:hAnsi="VIC"/>
                <w:color w:val="000000"/>
                <w:sz w:val="18"/>
                <w:szCs w:val="18"/>
              </w:rPr>
              <w:t>18.0</w:t>
            </w:r>
          </w:p>
        </w:tc>
        <w:tc>
          <w:tcPr>
            <w:tcW w:w="1524" w:type="dxa"/>
            <w:shd w:val="clear" w:color="auto" w:fill="BFCED6"/>
          </w:tcPr>
          <w:p w14:paraId="11369104" w14:textId="12529AD6" w:rsidR="00D06593" w:rsidRPr="00BF031D" w:rsidRDefault="00D06593" w:rsidP="00D06593">
            <w:pPr>
              <w:jc w:val="center"/>
              <w:rPr>
                <w:rFonts w:ascii="VIC" w:hAnsi="VIC"/>
                <w:sz w:val="18"/>
                <w:szCs w:val="18"/>
              </w:rPr>
            </w:pPr>
            <w:r w:rsidRPr="00241F90">
              <w:rPr>
                <w:rFonts w:ascii="VIC" w:eastAsia="VIC" w:hAnsi="VIC"/>
                <w:color w:val="000000"/>
                <w:sz w:val="18"/>
                <w:szCs w:val="18"/>
              </w:rPr>
              <w:t>51%</w:t>
            </w:r>
          </w:p>
        </w:tc>
        <w:tc>
          <w:tcPr>
            <w:tcW w:w="1524" w:type="dxa"/>
            <w:shd w:val="clear" w:color="auto" w:fill="BFCED6"/>
          </w:tcPr>
          <w:p w14:paraId="7565EFAA" w14:textId="65A1FFD0" w:rsidR="00D06593" w:rsidRPr="00BF031D" w:rsidRDefault="00D06593" w:rsidP="00D06593">
            <w:pPr>
              <w:jc w:val="center"/>
              <w:rPr>
                <w:rFonts w:ascii="VIC" w:hAnsi="VIC"/>
                <w:sz w:val="18"/>
                <w:szCs w:val="18"/>
              </w:rPr>
            </w:pPr>
            <w:r w:rsidRPr="00241F90">
              <w:rPr>
                <w:rFonts w:ascii="VIC" w:eastAsia="VIC" w:hAnsi="VIC"/>
                <w:color w:val="000000"/>
                <w:sz w:val="18"/>
                <w:szCs w:val="18"/>
              </w:rPr>
              <w:t>0%</w:t>
            </w:r>
          </w:p>
        </w:tc>
        <w:tc>
          <w:tcPr>
            <w:tcW w:w="1524" w:type="dxa"/>
            <w:shd w:val="clear" w:color="auto" w:fill="BFCED6"/>
          </w:tcPr>
          <w:p w14:paraId="62A839DA" w14:textId="2D543AAA" w:rsidR="00D06593" w:rsidRPr="00BF031D" w:rsidRDefault="00D06593" w:rsidP="00D06593">
            <w:pPr>
              <w:jc w:val="center"/>
              <w:rPr>
                <w:rFonts w:ascii="VIC" w:hAnsi="VIC"/>
                <w:sz w:val="18"/>
                <w:szCs w:val="18"/>
              </w:rPr>
            </w:pPr>
            <w:r w:rsidRPr="00241F90">
              <w:rPr>
                <w:rFonts w:ascii="VIC" w:eastAsia="VIC" w:hAnsi="VIC"/>
                <w:color w:val="000000"/>
                <w:sz w:val="18"/>
                <w:szCs w:val="18"/>
              </w:rPr>
              <w:t>1.4</w:t>
            </w:r>
          </w:p>
        </w:tc>
      </w:tr>
      <w:tr w:rsidR="00D06593" w:rsidRPr="00BF031D" w14:paraId="54D32394" w14:textId="77777777" w:rsidTr="00F64D94">
        <w:trPr>
          <w:trHeight w:val="454"/>
        </w:trPr>
        <w:tc>
          <w:tcPr>
            <w:tcW w:w="1570" w:type="dxa"/>
            <w:shd w:val="clear" w:color="auto" w:fill="auto"/>
          </w:tcPr>
          <w:p w14:paraId="6E311DE7" w14:textId="31057668" w:rsidR="00D06593" w:rsidRPr="00BF031D" w:rsidRDefault="00D06593" w:rsidP="00D06593">
            <w:pPr>
              <w:pStyle w:val="DHHStabletext"/>
              <w:spacing w:before="0" w:after="0"/>
              <w:rPr>
                <w:rFonts w:ascii="VIC" w:eastAsia="Verdana" w:hAnsi="VIC" w:cs="Verdana"/>
                <w:sz w:val="18"/>
                <w:szCs w:val="18"/>
              </w:rPr>
            </w:pPr>
            <w:r w:rsidRPr="00241F90">
              <w:rPr>
                <w:rFonts w:ascii="VIC" w:eastAsia="VIC" w:hAnsi="VIC"/>
                <w:color w:val="000000"/>
                <w:sz w:val="18"/>
                <w:szCs w:val="18"/>
              </w:rPr>
              <w:t>Eastern Health</w:t>
            </w:r>
          </w:p>
        </w:tc>
        <w:tc>
          <w:tcPr>
            <w:tcW w:w="1985" w:type="dxa"/>
            <w:shd w:val="clear" w:color="auto" w:fill="auto"/>
          </w:tcPr>
          <w:p w14:paraId="6D5508B2" w14:textId="3A8053C6" w:rsidR="00D06593" w:rsidRPr="00BF031D" w:rsidRDefault="00D06593" w:rsidP="00D06593">
            <w:pPr>
              <w:pStyle w:val="DHHStabletext"/>
              <w:spacing w:before="0" w:after="0"/>
              <w:rPr>
                <w:rFonts w:ascii="VIC" w:eastAsia="Verdana" w:hAnsi="VIC" w:cs="Verdana"/>
                <w:sz w:val="18"/>
                <w:szCs w:val="18"/>
              </w:rPr>
            </w:pPr>
            <w:r w:rsidRPr="00241F90">
              <w:rPr>
                <w:rFonts w:ascii="VIC" w:eastAsia="VIC" w:hAnsi="VIC"/>
                <w:color w:val="000000"/>
                <w:sz w:val="18"/>
                <w:szCs w:val="18"/>
              </w:rPr>
              <w:t>Central/Outer East (Peter James Centre)</w:t>
            </w:r>
          </w:p>
        </w:tc>
        <w:tc>
          <w:tcPr>
            <w:tcW w:w="1523" w:type="dxa"/>
            <w:shd w:val="clear" w:color="auto" w:fill="auto"/>
          </w:tcPr>
          <w:p w14:paraId="723B9683" w14:textId="60BC463F" w:rsidR="00D06593" w:rsidRPr="00BF031D" w:rsidRDefault="00D06593" w:rsidP="00D06593">
            <w:pPr>
              <w:jc w:val="center"/>
              <w:rPr>
                <w:rFonts w:ascii="VIC" w:hAnsi="VIC"/>
                <w:sz w:val="18"/>
                <w:szCs w:val="18"/>
              </w:rPr>
            </w:pPr>
            <w:r w:rsidRPr="00241F90">
              <w:rPr>
                <w:rFonts w:ascii="VIC" w:eastAsia="VIC" w:hAnsi="VIC"/>
                <w:color w:val="000000"/>
                <w:sz w:val="18"/>
                <w:szCs w:val="18"/>
              </w:rPr>
              <w:t>59%</w:t>
            </w:r>
          </w:p>
        </w:tc>
        <w:tc>
          <w:tcPr>
            <w:tcW w:w="1524" w:type="dxa"/>
            <w:shd w:val="clear" w:color="auto" w:fill="auto"/>
          </w:tcPr>
          <w:p w14:paraId="730A178C" w14:textId="733975A3" w:rsidR="00D06593" w:rsidRPr="00BF031D" w:rsidRDefault="00D06593" w:rsidP="00D06593">
            <w:pPr>
              <w:jc w:val="center"/>
              <w:rPr>
                <w:rFonts w:ascii="VIC" w:hAnsi="VIC"/>
                <w:sz w:val="18"/>
                <w:szCs w:val="18"/>
              </w:rPr>
            </w:pPr>
            <w:r w:rsidRPr="00241F90">
              <w:rPr>
                <w:rFonts w:ascii="VIC" w:eastAsia="VIC" w:hAnsi="VIC"/>
                <w:color w:val="000000"/>
                <w:sz w:val="18"/>
                <w:szCs w:val="18"/>
              </w:rPr>
              <w:t>3.3</w:t>
            </w:r>
          </w:p>
        </w:tc>
        <w:tc>
          <w:tcPr>
            <w:tcW w:w="1524" w:type="dxa"/>
            <w:shd w:val="clear" w:color="auto" w:fill="auto"/>
          </w:tcPr>
          <w:p w14:paraId="65364EB7" w14:textId="351C2823" w:rsidR="00D06593" w:rsidRPr="00BF031D" w:rsidRDefault="00D06593" w:rsidP="00D06593">
            <w:pPr>
              <w:jc w:val="center"/>
              <w:rPr>
                <w:rFonts w:ascii="VIC" w:hAnsi="VIC"/>
                <w:sz w:val="18"/>
                <w:szCs w:val="18"/>
              </w:rPr>
            </w:pPr>
            <w:r w:rsidRPr="00241F90">
              <w:rPr>
                <w:rFonts w:ascii="VIC" w:eastAsia="VIC" w:hAnsi="VIC"/>
                <w:color w:val="000000"/>
                <w:sz w:val="18"/>
                <w:szCs w:val="18"/>
              </w:rPr>
              <w:t>5%</w:t>
            </w:r>
          </w:p>
        </w:tc>
        <w:tc>
          <w:tcPr>
            <w:tcW w:w="1524" w:type="dxa"/>
            <w:shd w:val="clear" w:color="auto" w:fill="auto"/>
          </w:tcPr>
          <w:p w14:paraId="6F76C23B" w14:textId="74F3B8BD" w:rsidR="00D06593" w:rsidRPr="00BF031D" w:rsidRDefault="00D06593" w:rsidP="00D06593">
            <w:pPr>
              <w:jc w:val="center"/>
              <w:rPr>
                <w:rFonts w:ascii="VIC" w:hAnsi="VIC"/>
                <w:sz w:val="18"/>
                <w:szCs w:val="18"/>
              </w:rPr>
            </w:pPr>
            <w:r w:rsidRPr="00241F90">
              <w:rPr>
                <w:rFonts w:ascii="VIC" w:eastAsia="VIC" w:hAnsi="VIC"/>
                <w:color w:val="000000"/>
                <w:sz w:val="18"/>
                <w:szCs w:val="18"/>
              </w:rPr>
              <w:t>84%</w:t>
            </w:r>
          </w:p>
        </w:tc>
        <w:tc>
          <w:tcPr>
            <w:tcW w:w="1523" w:type="dxa"/>
            <w:shd w:val="clear" w:color="auto" w:fill="auto"/>
          </w:tcPr>
          <w:p w14:paraId="3A064606" w14:textId="23068F43" w:rsidR="00D06593" w:rsidRPr="00BF031D" w:rsidRDefault="00D06593" w:rsidP="00D06593">
            <w:pPr>
              <w:jc w:val="center"/>
              <w:rPr>
                <w:rFonts w:ascii="VIC" w:hAnsi="VIC"/>
                <w:sz w:val="18"/>
                <w:szCs w:val="18"/>
              </w:rPr>
            </w:pPr>
            <w:r w:rsidRPr="00241F90">
              <w:rPr>
                <w:rFonts w:ascii="VIC" w:eastAsia="VIC" w:hAnsi="VIC"/>
                <w:color w:val="000000"/>
                <w:sz w:val="18"/>
                <w:szCs w:val="18"/>
              </w:rPr>
              <w:t>15.0</w:t>
            </w:r>
          </w:p>
        </w:tc>
        <w:tc>
          <w:tcPr>
            <w:tcW w:w="1524" w:type="dxa"/>
            <w:shd w:val="clear" w:color="auto" w:fill="auto"/>
          </w:tcPr>
          <w:p w14:paraId="1DB91FEF" w14:textId="5DC855FB" w:rsidR="00D06593" w:rsidRPr="00BF031D" w:rsidRDefault="00D06593" w:rsidP="00D06593">
            <w:pPr>
              <w:jc w:val="center"/>
              <w:rPr>
                <w:rFonts w:ascii="VIC" w:hAnsi="VIC"/>
                <w:sz w:val="18"/>
                <w:szCs w:val="18"/>
              </w:rPr>
            </w:pPr>
            <w:r w:rsidRPr="00241F90">
              <w:rPr>
                <w:rFonts w:ascii="VIC" w:eastAsia="VIC" w:hAnsi="VIC"/>
                <w:color w:val="000000"/>
                <w:sz w:val="18"/>
                <w:szCs w:val="18"/>
              </w:rPr>
              <w:t>65%</w:t>
            </w:r>
          </w:p>
        </w:tc>
        <w:tc>
          <w:tcPr>
            <w:tcW w:w="1524" w:type="dxa"/>
            <w:shd w:val="clear" w:color="auto" w:fill="auto"/>
          </w:tcPr>
          <w:p w14:paraId="620ADFCD" w14:textId="7054B61D" w:rsidR="00D06593" w:rsidRPr="00BF031D" w:rsidRDefault="00D06593" w:rsidP="00D06593">
            <w:pPr>
              <w:jc w:val="center"/>
              <w:rPr>
                <w:rFonts w:ascii="VIC" w:hAnsi="VIC"/>
                <w:sz w:val="18"/>
                <w:szCs w:val="18"/>
              </w:rPr>
            </w:pPr>
            <w:r w:rsidRPr="00241F90">
              <w:rPr>
                <w:rFonts w:ascii="VIC" w:eastAsia="VIC" w:hAnsi="VIC"/>
                <w:color w:val="000000"/>
                <w:sz w:val="18"/>
                <w:szCs w:val="18"/>
              </w:rPr>
              <w:t>0%</w:t>
            </w:r>
          </w:p>
        </w:tc>
        <w:tc>
          <w:tcPr>
            <w:tcW w:w="1524" w:type="dxa"/>
            <w:shd w:val="clear" w:color="auto" w:fill="auto"/>
          </w:tcPr>
          <w:p w14:paraId="56389C5B" w14:textId="082AFC12" w:rsidR="00D06593" w:rsidRPr="00BF031D" w:rsidRDefault="00D06593" w:rsidP="00D06593">
            <w:pPr>
              <w:jc w:val="center"/>
              <w:rPr>
                <w:rFonts w:ascii="VIC" w:hAnsi="VIC"/>
                <w:sz w:val="18"/>
                <w:szCs w:val="18"/>
              </w:rPr>
            </w:pPr>
            <w:r w:rsidRPr="00241F90">
              <w:rPr>
                <w:rFonts w:ascii="VIC" w:eastAsia="VIC" w:hAnsi="VIC"/>
                <w:color w:val="000000"/>
                <w:sz w:val="18"/>
                <w:szCs w:val="18"/>
              </w:rPr>
              <w:t>2.2</w:t>
            </w:r>
          </w:p>
        </w:tc>
      </w:tr>
      <w:tr w:rsidR="00D06593" w:rsidRPr="00BF031D" w14:paraId="0DF32112" w14:textId="77777777" w:rsidTr="00F64D94">
        <w:trPr>
          <w:trHeight w:val="454"/>
        </w:trPr>
        <w:tc>
          <w:tcPr>
            <w:tcW w:w="1570" w:type="dxa"/>
            <w:vMerge w:val="restart"/>
            <w:shd w:val="clear" w:color="auto" w:fill="BFCED6"/>
          </w:tcPr>
          <w:p w14:paraId="4308BA69" w14:textId="64B1BCCF" w:rsidR="00D06593" w:rsidRPr="00BF031D" w:rsidRDefault="00D06593" w:rsidP="00D06593">
            <w:pPr>
              <w:pStyle w:val="DHHStabletext"/>
              <w:spacing w:before="0" w:after="0"/>
              <w:rPr>
                <w:rFonts w:ascii="VIC" w:eastAsia="Verdana" w:hAnsi="VIC" w:cs="Verdana"/>
                <w:sz w:val="18"/>
                <w:szCs w:val="18"/>
              </w:rPr>
            </w:pPr>
            <w:r w:rsidRPr="00241F90">
              <w:rPr>
                <w:rFonts w:ascii="VIC" w:eastAsia="VIC" w:hAnsi="VIC"/>
                <w:color w:val="000000"/>
                <w:sz w:val="18"/>
                <w:szCs w:val="18"/>
              </w:rPr>
              <w:t>Melbourne Health</w:t>
            </w:r>
          </w:p>
        </w:tc>
        <w:tc>
          <w:tcPr>
            <w:tcW w:w="1985" w:type="dxa"/>
            <w:shd w:val="clear" w:color="auto" w:fill="BFCED6"/>
          </w:tcPr>
          <w:p w14:paraId="40E41939" w14:textId="0D05BB8B" w:rsidR="00D06593" w:rsidRPr="00BF031D" w:rsidRDefault="00D06593" w:rsidP="00D06593">
            <w:pPr>
              <w:pStyle w:val="DHHStabletext"/>
              <w:spacing w:before="0" w:after="0"/>
              <w:rPr>
                <w:rFonts w:ascii="VIC" w:eastAsia="Verdana" w:hAnsi="VIC" w:cs="Verdana"/>
                <w:sz w:val="18"/>
                <w:szCs w:val="18"/>
              </w:rPr>
            </w:pPr>
            <w:r w:rsidRPr="00241F90">
              <w:rPr>
                <w:rFonts w:ascii="VIC" w:eastAsia="VIC" w:hAnsi="VIC"/>
                <w:color w:val="000000"/>
                <w:sz w:val="18"/>
                <w:szCs w:val="18"/>
              </w:rPr>
              <w:t>Mid West/South West Aged (Sunshine)</w:t>
            </w:r>
          </w:p>
        </w:tc>
        <w:tc>
          <w:tcPr>
            <w:tcW w:w="1523" w:type="dxa"/>
            <w:shd w:val="clear" w:color="auto" w:fill="BFCED6"/>
          </w:tcPr>
          <w:p w14:paraId="09A879B3" w14:textId="6AE4B586" w:rsidR="00D06593" w:rsidRPr="00BF031D" w:rsidRDefault="00D06593" w:rsidP="00D06593">
            <w:pPr>
              <w:jc w:val="center"/>
              <w:rPr>
                <w:rFonts w:ascii="VIC" w:hAnsi="VIC"/>
                <w:sz w:val="18"/>
                <w:szCs w:val="18"/>
              </w:rPr>
            </w:pPr>
            <w:r w:rsidRPr="00241F90">
              <w:rPr>
                <w:rFonts w:ascii="VIC" w:eastAsia="VIC" w:hAnsi="VIC"/>
                <w:color w:val="000000"/>
                <w:sz w:val="18"/>
                <w:szCs w:val="18"/>
              </w:rPr>
              <w:t>46%</w:t>
            </w:r>
          </w:p>
        </w:tc>
        <w:tc>
          <w:tcPr>
            <w:tcW w:w="1524" w:type="dxa"/>
            <w:shd w:val="clear" w:color="auto" w:fill="BFCED6"/>
          </w:tcPr>
          <w:p w14:paraId="1F518146" w14:textId="2CA6C72B" w:rsidR="00D06593" w:rsidRPr="00BF031D" w:rsidRDefault="00D06593" w:rsidP="00D06593">
            <w:pPr>
              <w:jc w:val="center"/>
              <w:rPr>
                <w:rFonts w:ascii="VIC" w:hAnsi="VIC"/>
                <w:sz w:val="18"/>
                <w:szCs w:val="18"/>
              </w:rPr>
            </w:pPr>
            <w:r w:rsidRPr="00241F90">
              <w:rPr>
                <w:rFonts w:ascii="VIC" w:eastAsia="VIC" w:hAnsi="VIC"/>
                <w:color w:val="000000"/>
                <w:sz w:val="18"/>
                <w:szCs w:val="18"/>
              </w:rPr>
              <w:t>7.0</w:t>
            </w:r>
          </w:p>
        </w:tc>
        <w:tc>
          <w:tcPr>
            <w:tcW w:w="1524" w:type="dxa"/>
            <w:shd w:val="clear" w:color="auto" w:fill="BFCED6"/>
          </w:tcPr>
          <w:p w14:paraId="14D92B94" w14:textId="7306CDBD" w:rsidR="00D06593" w:rsidRPr="00BF031D" w:rsidRDefault="00D06593" w:rsidP="00D06593">
            <w:pPr>
              <w:jc w:val="center"/>
              <w:rPr>
                <w:rFonts w:ascii="VIC" w:hAnsi="VIC"/>
                <w:sz w:val="18"/>
                <w:szCs w:val="18"/>
              </w:rPr>
            </w:pPr>
            <w:r w:rsidRPr="00241F90">
              <w:rPr>
                <w:rFonts w:ascii="VIC" w:eastAsia="VIC" w:hAnsi="VIC"/>
                <w:color w:val="000000"/>
                <w:sz w:val="18"/>
                <w:szCs w:val="18"/>
              </w:rPr>
              <w:t>7%</w:t>
            </w:r>
          </w:p>
        </w:tc>
        <w:tc>
          <w:tcPr>
            <w:tcW w:w="1524" w:type="dxa"/>
            <w:shd w:val="clear" w:color="auto" w:fill="BFCED6"/>
          </w:tcPr>
          <w:p w14:paraId="6A699BBD" w14:textId="652F01E5" w:rsidR="00D06593" w:rsidRPr="00BF031D" w:rsidRDefault="00D06593" w:rsidP="00D06593">
            <w:pPr>
              <w:jc w:val="center"/>
              <w:rPr>
                <w:rFonts w:ascii="VIC" w:hAnsi="VIC"/>
                <w:sz w:val="18"/>
                <w:szCs w:val="18"/>
              </w:rPr>
            </w:pPr>
            <w:r w:rsidRPr="00241F90">
              <w:rPr>
                <w:rFonts w:ascii="VIC" w:eastAsia="VIC" w:hAnsi="VIC"/>
                <w:color w:val="000000"/>
                <w:sz w:val="18"/>
                <w:szCs w:val="18"/>
              </w:rPr>
              <w:t>76%</w:t>
            </w:r>
          </w:p>
        </w:tc>
        <w:tc>
          <w:tcPr>
            <w:tcW w:w="1523" w:type="dxa"/>
            <w:shd w:val="clear" w:color="auto" w:fill="BFCED6"/>
          </w:tcPr>
          <w:p w14:paraId="70888CBB" w14:textId="61038365" w:rsidR="00D06593" w:rsidRPr="00BF031D" w:rsidRDefault="00D06593" w:rsidP="00D06593">
            <w:pPr>
              <w:jc w:val="center"/>
              <w:rPr>
                <w:rFonts w:ascii="VIC" w:hAnsi="VIC"/>
                <w:sz w:val="18"/>
                <w:szCs w:val="18"/>
              </w:rPr>
            </w:pPr>
            <w:r w:rsidRPr="00241F90">
              <w:rPr>
                <w:rFonts w:ascii="VIC" w:eastAsia="VIC" w:hAnsi="VIC"/>
                <w:color w:val="000000"/>
                <w:sz w:val="18"/>
                <w:szCs w:val="18"/>
              </w:rPr>
              <w:t>12.8</w:t>
            </w:r>
          </w:p>
        </w:tc>
        <w:tc>
          <w:tcPr>
            <w:tcW w:w="1524" w:type="dxa"/>
            <w:shd w:val="clear" w:color="auto" w:fill="BFCED6"/>
          </w:tcPr>
          <w:p w14:paraId="418BD16D" w14:textId="1E406228" w:rsidR="00D06593" w:rsidRPr="00BF031D" w:rsidRDefault="00D06593" w:rsidP="00D06593">
            <w:pPr>
              <w:jc w:val="center"/>
              <w:rPr>
                <w:rFonts w:ascii="VIC" w:hAnsi="VIC"/>
                <w:sz w:val="18"/>
                <w:szCs w:val="18"/>
              </w:rPr>
            </w:pPr>
            <w:r w:rsidRPr="00241F90">
              <w:rPr>
                <w:rFonts w:ascii="VIC" w:eastAsia="VIC" w:hAnsi="VIC"/>
                <w:color w:val="000000"/>
                <w:sz w:val="18"/>
                <w:szCs w:val="18"/>
              </w:rPr>
              <w:t>51%</w:t>
            </w:r>
          </w:p>
        </w:tc>
        <w:tc>
          <w:tcPr>
            <w:tcW w:w="1524" w:type="dxa"/>
            <w:shd w:val="clear" w:color="auto" w:fill="BFCED6"/>
          </w:tcPr>
          <w:p w14:paraId="2BEE273A" w14:textId="1ED452C5" w:rsidR="00D06593" w:rsidRPr="00BF031D" w:rsidRDefault="00D06593" w:rsidP="00D06593">
            <w:pPr>
              <w:jc w:val="center"/>
              <w:rPr>
                <w:rFonts w:ascii="VIC" w:hAnsi="VIC"/>
                <w:sz w:val="18"/>
                <w:szCs w:val="18"/>
              </w:rPr>
            </w:pPr>
            <w:r w:rsidRPr="00241F90">
              <w:rPr>
                <w:rFonts w:ascii="VIC" w:eastAsia="VIC" w:hAnsi="VIC"/>
                <w:color w:val="000000"/>
                <w:sz w:val="18"/>
                <w:szCs w:val="18"/>
              </w:rPr>
              <w:t>0%</w:t>
            </w:r>
          </w:p>
        </w:tc>
        <w:tc>
          <w:tcPr>
            <w:tcW w:w="1524" w:type="dxa"/>
            <w:shd w:val="clear" w:color="auto" w:fill="BFCED6"/>
          </w:tcPr>
          <w:p w14:paraId="6A63B3BC" w14:textId="64D6C39A" w:rsidR="00D06593" w:rsidRPr="00BF031D" w:rsidRDefault="00D06593" w:rsidP="00D06593">
            <w:pPr>
              <w:jc w:val="center"/>
              <w:rPr>
                <w:rFonts w:ascii="VIC" w:hAnsi="VIC"/>
                <w:sz w:val="18"/>
                <w:szCs w:val="18"/>
              </w:rPr>
            </w:pPr>
            <w:r w:rsidRPr="00241F90">
              <w:rPr>
                <w:rFonts w:ascii="VIC" w:eastAsia="VIC" w:hAnsi="VIC"/>
                <w:color w:val="000000"/>
                <w:sz w:val="18"/>
                <w:szCs w:val="18"/>
              </w:rPr>
              <w:t>1.6</w:t>
            </w:r>
          </w:p>
        </w:tc>
      </w:tr>
      <w:tr w:rsidR="00D06593" w:rsidRPr="00BF031D" w14:paraId="095631A4" w14:textId="77777777" w:rsidTr="00F64D94">
        <w:trPr>
          <w:trHeight w:val="454"/>
        </w:trPr>
        <w:tc>
          <w:tcPr>
            <w:tcW w:w="1570" w:type="dxa"/>
            <w:vMerge/>
            <w:shd w:val="clear" w:color="auto" w:fill="BFCED6"/>
          </w:tcPr>
          <w:p w14:paraId="3CC144BF" w14:textId="77777777" w:rsidR="00D06593" w:rsidRPr="00BF031D" w:rsidRDefault="00D06593" w:rsidP="00D06593">
            <w:pPr>
              <w:pStyle w:val="DHHStabletext"/>
              <w:spacing w:before="0" w:after="0"/>
              <w:rPr>
                <w:rFonts w:ascii="VIC" w:hAnsi="VIC"/>
                <w:sz w:val="18"/>
                <w:szCs w:val="18"/>
              </w:rPr>
            </w:pPr>
          </w:p>
        </w:tc>
        <w:tc>
          <w:tcPr>
            <w:tcW w:w="1985" w:type="dxa"/>
            <w:shd w:val="clear" w:color="auto" w:fill="BFCED6"/>
          </w:tcPr>
          <w:p w14:paraId="5D7718FE" w14:textId="053B3657" w:rsidR="00D06593" w:rsidRPr="00BF031D" w:rsidRDefault="00D06593" w:rsidP="00D06593">
            <w:pPr>
              <w:pStyle w:val="DHHStabletext"/>
              <w:spacing w:before="0" w:after="0"/>
              <w:rPr>
                <w:rFonts w:ascii="VIC" w:eastAsia="Verdana" w:hAnsi="VIC" w:cs="Verdana"/>
                <w:sz w:val="18"/>
                <w:szCs w:val="18"/>
              </w:rPr>
            </w:pPr>
            <w:r w:rsidRPr="00241F90">
              <w:rPr>
                <w:rFonts w:ascii="VIC" w:eastAsia="VIC" w:hAnsi="VIC"/>
                <w:color w:val="000000"/>
                <w:sz w:val="18"/>
                <w:szCs w:val="18"/>
              </w:rPr>
              <w:t>North West/Inner West (Broadmeadows)</w:t>
            </w:r>
          </w:p>
        </w:tc>
        <w:tc>
          <w:tcPr>
            <w:tcW w:w="1523" w:type="dxa"/>
            <w:shd w:val="clear" w:color="auto" w:fill="BFCED6"/>
          </w:tcPr>
          <w:p w14:paraId="3D06BEA9" w14:textId="6231E208" w:rsidR="00D06593" w:rsidRPr="00BF031D" w:rsidRDefault="00D06593" w:rsidP="00D06593">
            <w:pPr>
              <w:jc w:val="center"/>
              <w:rPr>
                <w:rFonts w:ascii="VIC" w:hAnsi="VIC"/>
                <w:sz w:val="18"/>
                <w:szCs w:val="18"/>
              </w:rPr>
            </w:pPr>
            <w:r w:rsidRPr="00241F90">
              <w:rPr>
                <w:rFonts w:ascii="VIC" w:eastAsia="VIC" w:hAnsi="VIC"/>
                <w:color w:val="000000"/>
                <w:sz w:val="18"/>
                <w:szCs w:val="18"/>
              </w:rPr>
              <w:t>39%</w:t>
            </w:r>
          </w:p>
        </w:tc>
        <w:tc>
          <w:tcPr>
            <w:tcW w:w="1524" w:type="dxa"/>
            <w:shd w:val="clear" w:color="auto" w:fill="BFCED6"/>
          </w:tcPr>
          <w:p w14:paraId="46CD32EF" w14:textId="129CC1B4" w:rsidR="00D06593" w:rsidRPr="00BF031D" w:rsidRDefault="00D06593" w:rsidP="00D06593">
            <w:pPr>
              <w:jc w:val="center"/>
              <w:rPr>
                <w:rFonts w:ascii="VIC" w:hAnsi="VIC"/>
                <w:sz w:val="18"/>
                <w:szCs w:val="18"/>
              </w:rPr>
            </w:pPr>
            <w:r w:rsidRPr="00241F90">
              <w:rPr>
                <w:rFonts w:ascii="VIC" w:eastAsia="VIC" w:hAnsi="VIC"/>
                <w:color w:val="000000"/>
                <w:sz w:val="18"/>
                <w:szCs w:val="18"/>
              </w:rPr>
              <w:t>7.2</w:t>
            </w:r>
          </w:p>
        </w:tc>
        <w:tc>
          <w:tcPr>
            <w:tcW w:w="1524" w:type="dxa"/>
            <w:shd w:val="clear" w:color="auto" w:fill="BFCED6"/>
          </w:tcPr>
          <w:p w14:paraId="4927D6FC" w14:textId="3628535C" w:rsidR="00D06593" w:rsidRPr="00BF031D" w:rsidRDefault="00D06593" w:rsidP="00D06593">
            <w:pPr>
              <w:jc w:val="center"/>
              <w:rPr>
                <w:rFonts w:ascii="VIC" w:hAnsi="VIC"/>
                <w:sz w:val="18"/>
                <w:szCs w:val="18"/>
              </w:rPr>
            </w:pPr>
            <w:r w:rsidRPr="00241F90">
              <w:rPr>
                <w:rFonts w:ascii="VIC" w:eastAsia="VIC" w:hAnsi="VIC"/>
                <w:color w:val="000000"/>
                <w:sz w:val="18"/>
                <w:szCs w:val="18"/>
              </w:rPr>
              <w:t>4%</w:t>
            </w:r>
          </w:p>
        </w:tc>
        <w:tc>
          <w:tcPr>
            <w:tcW w:w="1524" w:type="dxa"/>
            <w:shd w:val="clear" w:color="auto" w:fill="BFCED6"/>
          </w:tcPr>
          <w:p w14:paraId="186F6B6C" w14:textId="1EB86B98" w:rsidR="00D06593" w:rsidRPr="00BF031D" w:rsidRDefault="00D06593" w:rsidP="00D06593">
            <w:pPr>
              <w:jc w:val="center"/>
              <w:rPr>
                <w:rFonts w:ascii="VIC" w:hAnsi="VIC"/>
                <w:sz w:val="18"/>
                <w:szCs w:val="18"/>
              </w:rPr>
            </w:pPr>
            <w:r w:rsidRPr="00241F90">
              <w:rPr>
                <w:rFonts w:ascii="VIC" w:eastAsia="VIC" w:hAnsi="VIC"/>
                <w:color w:val="000000"/>
                <w:sz w:val="18"/>
                <w:szCs w:val="18"/>
              </w:rPr>
              <w:t>84%</w:t>
            </w:r>
          </w:p>
        </w:tc>
        <w:tc>
          <w:tcPr>
            <w:tcW w:w="1523" w:type="dxa"/>
            <w:shd w:val="clear" w:color="auto" w:fill="BFCED6"/>
          </w:tcPr>
          <w:p w14:paraId="0578DAF7" w14:textId="577BA19E" w:rsidR="00D06593" w:rsidRPr="00BF031D" w:rsidRDefault="00D06593" w:rsidP="00D06593">
            <w:pPr>
              <w:jc w:val="center"/>
              <w:rPr>
                <w:rFonts w:ascii="VIC" w:hAnsi="VIC"/>
                <w:sz w:val="18"/>
                <w:szCs w:val="18"/>
              </w:rPr>
            </w:pPr>
            <w:r w:rsidRPr="00241F90">
              <w:rPr>
                <w:rFonts w:ascii="VIC" w:eastAsia="VIC" w:hAnsi="VIC"/>
                <w:color w:val="000000"/>
                <w:sz w:val="18"/>
                <w:szCs w:val="18"/>
              </w:rPr>
              <w:t>12.2</w:t>
            </w:r>
          </w:p>
        </w:tc>
        <w:tc>
          <w:tcPr>
            <w:tcW w:w="1524" w:type="dxa"/>
            <w:shd w:val="clear" w:color="auto" w:fill="BFCED6"/>
          </w:tcPr>
          <w:p w14:paraId="0874E936" w14:textId="79E2F7DA" w:rsidR="00D06593" w:rsidRPr="00BF031D" w:rsidRDefault="00D06593" w:rsidP="00D06593">
            <w:pPr>
              <w:jc w:val="center"/>
              <w:rPr>
                <w:rFonts w:ascii="VIC" w:hAnsi="VIC"/>
                <w:sz w:val="18"/>
                <w:szCs w:val="18"/>
              </w:rPr>
            </w:pPr>
            <w:r w:rsidRPr="00241F90">
              <w:rPr>
                <w:rFonts w:ascii="VIC" w:eastAsia="VIC" w:hAnsi="VIC"/>
                <w:color w:val="000000"/>
                <w:sz w:val="18"/>
                <w:szCs w:val="18"/>
              </w:rPr>
              <w:t>50%</w:t>
            </w:r>
          </w:p>
        </w:tc>
        <w:tc>
          <w:tcPr>
            <w:tcW w:w="1524" w:type="dxa"/>
            <w:shd w:val="clear" w:color="auto" w:fill="BFCED6"/>
          </w:tcPr>
          <w:p w14:paraId="082367EE" w14:textId="4EF784FA" w:rsidR="00D06593" w:rsidRPr="00BF031D" w:rsidRDefault="00D06593" w:rsidP="00D06593">
            <w:pPr>
              <w:jc w:val="center"/>
              <w:rPr>
                <w:rFonts w:ascii="VIC" w:hAnsi="VIC"/>
                <w:sz w:val="18"/>
                <w:szCs w:val="18"/>
              </w:rPr>
            </w:pPr>
            <w:r w:rsidRPr="00241F90">
              <w:rPr>
                <w:rFonts w:ascii="VIC" w:eastAsia="VIC" w:hAnsi="VIC"/>
                <w:color w:val="000000"/>
                <w:sz w:val="18"/>
                <w:szCs w:val="18"/>
              </w:rPr>
              <w:t>0%</w:t>
            </w:r>
          </w:p>
        </w:tc>
        <w:tc>
          <w:tcPr>
            <w:tcW w:w="1524" w:type="dxa"/>
            <w:shd w:val="clear" w:color="auto" w:fill="BFCED6"/>
          </w:tcPr>
          <w:p w14:paraId="5156C87D" w14:textId="2C5D0179" w:rsidR="00D06593" w:rsidRPr="00BF031D" w:rsidRDefault="00D06593" w:rsidP="00D06593">
            <w:pPr>
              <w:jc w:val="center"/>
              <w:rPr>
                <w:rFonts w:ascii="VIC" w:hAnsi="VIC"/>
                <w:sz w:val="18"/>
                <w:szCs w:val="18"/>
              </w:rPr>
            </w:pPr>
            <w:r w:rsidRPr="00241F90">
              <w:rPr>
                <w:rFonts w:ascii="VIC" w:eastAsia="VIC" w:hAnsi="VIC"/>
                <w:color w:val="000000"/>
                <w:sz w:val="18"/>
                <w:szCs w:val="18"/>
              </w:rPr>
              <w:t>1.5</w:t>
            </w:r>
          </w:p>
        </w:tc>
      </w:tr>
      <w:tr w:rsidR="00D06593" w:rsidRPr="00BF031D" w14:paraId="3B4EC1A1" w14:textId="77777777" w:rsidTr="00F64D94">
        <w:trPr>
          <w:trHeight w:val="454"/>
        </w:trPr>
        <w:tc>
          <w:tcPr>
            <w:tcW w:w="1570" w:type="dxa"/>
            <w:vMerge/>
            <w:shd w:val="clear" w:color="auto" w:fill="BFCED6"/>
          </w:tcPr>
          <w:p w14:paraId="4ABB05F8" w14:textId="77777777" w:rsidR="00D06593" w:rsidRPr="00BF031D" w:rsidRDefault="00D06593" w:rsidP="00D06593">
            <w:pPr>
              <w:pStyle w:val="DHHStabletext"/>
              <w:spacing w:before="0" w:after="0"/>
              <w:rPr>
                <w:rFonts w:ascii="VIC" w:hAnsi="VIC"/>
                <w:sz w:val="18"/>
                <w:szCs w:val="18"/>
              </w:rPr>
            </w:pPr>
          </w:p>
        </w:tc>
        <w:tc>
          <w:tcPr>
            <w:tcW w:w="1985" w:type="dxa"/>
            <w:shd w:val="clear" w:color="auto" w:fill="BFCED6"/>
          </w:tcPr>
          <w:p w14:paraId="03E0C713" w14:textId="4C463DB8" w:rsidR="00D06593" w:rsidRPr="00BF031D" w:rsidRDefault="00D06593" w:rsidP="00D06593">
            <w:pPr>
              <w:pStyle w:val="DHHStabletext"/>
              <w:spacing w:before="0" w:after="0"/>
              <w:rPr>
                <w:rFonts w:ascii="VIC" w:eastAsia="Verdana" w:hAnsi="VIC" w:cs="Verdana"/>
                <w:sz w:val="18"/>
                <w:szCs w:val="18"/>
              </w:rPr>
            </w:pPr>
            <w:r w:rsidRPr="00241F90">
              <w:rPr>
                <w:rFonts w:ascii="VIC" w:eastAsia="VIC" w:hAnsi="VIC"/>
                <w:color w:val="000000"/>
                <w:sz w:val="18"/>
                <w:szCs w:val="18"/>
              </w:rPr>
              <w:t>TOTAL</w:t>
            </w:r>
          </w:p>
        </w:tc>
        <w:tc>
          <w:tcPr>
            <w:tcW w:w="1523" w:type="dxa"/>
            <w:shd w:val="clear" w:color="auto" w:fill="BFCED6"/>
          </w:tcPr>
          <w:p w14:paraId="6141DE6B" w14:textId="3D7FA48B" w:rsidR="00D06593" w:rsidRPr="00BF031D" w:rsidRDefault="00D06593" w:rsidP="00D06593">
            <w:pPr>
              <w:jc w:val="center"/>
              <w:rPr>
                <w:rFonts w:ascii="VIC" w:hAnsi="VIC"/>
                <w:sz w:val="18"/>
                <w:szCs w:val="18"/>
              </w:rPr>
            </w:pPr>
            <w:r w:rsidRPr="00241F90">
              <w:rPr>
                <w:rFonts w:ascii="VIC" w:eastAsia="VIC" w:hAnsi="VIC"/>
                <w:color w:val="000000"/>
                <w:sz w:val="18"/>
                <w:szCs w:val="18"/>
              </w:rPr>
              <w:t>43%</w:t>
            </w:r>
          </w:p>
        </w:tc>
        <w:tc>
          <w:tcPr>
            <w:tcW w:w="1524" w:type="dxa"/>
            <w:shd w:val="clear" w:color="auto" w:fill="BFCED6"/>
          </w:tcPr>
          <w:p w14:paraId="36FEA9C1" w14:textId="57840E44" w:rsidR="00D06593" w:rsidRPr="00BF031D" w:rsidRDefault="00D06593" w:rsidP="00D06593">
            <w:pPr>
              <w:jc w:val="center"/>
              <w:rPr>
                <w:rFonts w:ascii="VIC" w:hAnsi="VIC"/>
                <w:sz w:val="18"/>
                <w:szCs w:val="18"/>
              </w:rPr>
            </w:pPr>
            <w:r w:rsidRPr="00241F90">
              <w:rPr>
                <w:rFonts w:ascii="VIC" w:eastAsia="VIC" w:hAnsi="VIC"/>
                <w:color w:val="000000"/>
                <w:sz w:val="18"/>
                <w:szCs w:val="18"/>
              </w:rPr>
              <w:t>7.1</w:t>
            </w:r>
          </w:p>
        </w:tc>
        <w:tc>
          <w:tcPr>
            <w:tcW w:w="1524" w:type="dxa"/>
            <w:shd w:val="clear" w:color="auto" w:fill="BFCED6"/>
          </w:tcPr>
          <w:p w14:paraId="62C326C1" w14:textId="0799484C" w:rsidR="00D06593" w:rsidRPr="00BF031D" w:rsidRDefault="00D06593" w:rsidP="00D06593">
            <w:pPr>
              <w:jc w:val="center"/>
              <w:rPr>
                <w:rFonts w:ascii="VIC" w:hAnsi="VIC"/>
                <w:sz w:val="18"/>
                <w:szCs w:val="18"/>
              </w:rPr>
            </w:pPr>
            <w:r w:rsidRPr="00241F90">
              <w:rPr>
                <w:rFonts w:ascii="VIC" w:eastAsia="VIC" w:hAnsi="VIC"/>
                <w:color w:val="000000"/>
                <w:sz w:val="18"/>
                <w:szCs w:val="18"/>
              </w:rPr>
              <w:t>6%</w:t>
            </w:r>
          </w:p>
        </w:tc>
        <w:tc>
          <w:tcPr>
            <w:tcW w:w="1524" w:type="dxa"/>
            <w:shd w:val="clear" w:color="auto" w:fill="BFCED6"/>
          </w:tcPr>
          <w:p w14:paraId="73B2AB8D" w14:textId="60BBE387" w:rsidR="00D06593" w:rsidRPr="00BF031D" w:rsidRDefault="00D06593" w:rsidP="00D06593">
            <w:pPr>
              <w:jc w:val="center"/>
              <w:rPr>
                <w:rFonts w:ascii="VIC" w:hAnsi="VIC"/>
                <w:sz w:val="18"/>
                <w:szCs w:val="18"/>
              </w:rPr>
            </w:pPr>
            <w:r w:rsidRPr="00241F90">
              <w:rPr>
                <w:rFonts w:ascii="VIC" w:eastAsia="VIC" w:hAnsi="VIC"/>
                <w:color w:val="000000"/>
                <w:sz w:val="18"/>
                <w:szCs w:val="18"/>
              </w:rPr>
              <w:t>80%</w:t>
            </w:r>
          </w:p>
        </w:tc>
        <w:tc>
          <w:tcPr>
            <w:tcW w:w="1523" w:type="dxa"/>
            <w:shd w:val="clear" w:color="auto" w:fill="BFCED6"/>
          </w:tcPr>
          <w:p w14:paraId="286C4094" w14:textId="6B7B82DE" w:rsidR="00D06593" w:rsidRPr="00BF031D" w:rsidRDefault="00D06593" w:rsidP="00D06593">
            <w:pPr>
              <w:jc w:val="center"/>
              <w:rPr>
                <w:rFonts w:ascii="VIC" w:hAnsi="VIC"/>
                <w:sz w:val="18"/>
                <w:szCs w:val="18"/>
              </w:rPr>
            </w:pPr>
            <w:r w:rsidRPr="00241F90">
              <w:rPr>
                <w:rFonts w:ascii="VIC" w:eastAsia="VIC" w:hAnsi="VIC"/>
                <w:color w:val="000000"/>
                <w:sz w:val="18"/>
                <w:szCs w:val="18"/>
              </w:rPr>
              <w:t>12.5</w:t>
            </w:r>
          </w:p>
        </w:tc>
        <w:tc>
          <w:tcPr>
            <w:tcW w:w="1524" w:type="dxa"/>
            <w:shd w:val="clear" w:color="auto" w:fill="BFCED6"/>
          </w:tcPr>
          <w:p w14:paraId="5BF62716" w14:textId="65F0F204" w:rsidR="00D06593" w:rsidRPr="00BF031D" w:rsidRDefault="00D06593" w:rsidP="00D06593">
            <w:pPr>
              <w:jc w:val="center"/>
              <w:rPr>
                <w:rFonts w:ascii="VIC" w:hAnsi="VIC"/>
                <w:sz w:val="18"/>
                <w:szCs w:val="18"/>
              </w:rPr>
            </w:pPr>
            <w:r w:rsidRPr="00241F90">
              <w:rPr>
                <w:rFonts w:ascii="VIC" w:eastAsia="VIC" w:hAnsi="VIC"/>
                <w:color w:val="000000"/>
                <w:sz w:val="18"/>
                <w:szCs w:val="18"/>
              </w:rPr>
              <w:t>51%</w:t>
            </w:r>
          </w:p>
        </w:tc>
        <w:tc>
          <w:tcPr>
            <w:tcW w:w="1524" w:type="dxa"/>
            <w:shd w:val="clear" w:color="auto" w:fill="BFCED6"/>
          </w:tcPr>
          <w:p w14:paraId="0D464F1C" w14:textId="6A7745CF" w:rsidR="00D06593" w:rsidRPr="00BF031D" w:rsidRDefault="00D06593" w:rsidP="00D06593">
            <w:pPr>
              <w:jc w:val="center"/>
              <w:rPr>
                <w:rFonts w:ascii="VIC" w:hAnsi="VIC"/>
                <w:sz w:val="18"/>
                <w:szCs w:val="18"/>
              </w:rPr>
            </w:pPr>
            <w:r w:rsidRPr="00241F90">
              <w:rPr>
                <w:rFonts w:ascii="VIC" w:eastAsia="VIC" w:hAnsi="VIC"/>
                <w:color w:val="000000"/>
                <w:sz w:val="18"/>
                <w:szCs w:val="18"/>
              </w:rPr>
              <w:t>0%</w:t>
            </w:r>
          </w:p>
        </w:tc>
        <w:tc>
          <w:tcPr>
            <w:tcW w:w="1524" w:type="dxa"/>
            <w:shd w:val="clear" w:color="auto" w:fill="BFCED6"/>
          </w:tcPr>
          <w:p w14:paraId="5D55B006" w14:textId="23238274" w:rsidR="00D06593" w:rsidRPr="00BF031D" w:rsidRDefault="00D06593" w:rsidP="00D06593">
            <w:pPr>
              <w:jc w:val="center"/>
              <w:rPr>
                <w:rFonts w:ascii="VIC" w:hAnsi="VIC"/>
                <w:sz w:val="18"/>
                <w:szCs w:val="18"/>
              </w:rPr>
            </w:pPr>
            <w:r w:rsidRPr="00241F90">
              <w:rPr>
                <w:rFonts w:ascii="VIC" w:eastAsia="VIC" w:hAnsi="VIC"/>
                <w:color w:val="000000"/>
                <w:sz w:val="18"/>
                <w:szCs w:val="18"/>
              </w:rPr>
              <w:t>1.6</w:t>
            </w:r>
          </w:p>
        </w:tc>
      </w:tr>
      <w:tr w:rsidR="00D06593" w:rsidRPr="00BF031D" w14:paraId="1EC8B8A2" w14:textId="77777777" w:rsidTr="00F64D94">
        <w:trPr>
          <w:trHeight w:val="454"/>
        </w:trPr>
        <w:tc>
          <w:tcPr>
            <w:tcW w:w="1570" w:type="dxa"/>
            <w:shd w:val="clear" w:color="auto" w:fill="auto"/>
          </w:tcPr>
          <w:p w14:paraId="57670318" w14:textId="3C88FE57" w:rsidR="00D06593" w:rsidRPr="00BF031D" w:rsidRDefault="00D06593" w:rsidP="00D06593">
            <w:pPr>
              <w:pStyle w:val="DHHStabletext"/>
              <w:spacing w:before="0" w:after="0"/>
              <w:rPr>
                <w:rFonts w:ascii="VIC" w:eastAsia="Verdana" w:hAnsi="VIC" w:cs="Verdana"/>
                <w:sz w:val="18"/>
                <w:szCs w:val="18"/>
              </w:rPr>
            </w:pPr>
            <w:r w:rsidRPr="00241F90">
              <w:rPr>
                <w:rFonts w:ascii="VIC" w:eastAsia="VIC" w:hAnsi="VIC"/>
                <w:color w:val="000000"/>
                <w:sz w:val="18"/>
                <w:szCs w:val="18"/>
              </w:rPr>
              <w:t>Monash Health</w:t>
            </w:r>
          </w:p>
        </w:tc>
        <w:tc>
          <w:tcPr>
            <w:tcW w:w="1985" w:type="dxa"/>
            <w:shd w:val="clear" w:color="auto" w:fill="auto"/>
          </w:tcPr>
          <w:p w14:paraId="25EEA61B" w14:textId="78698ACA" w:rsidR="00D06593" w:rsidRPr="00BF031D" w:rsidRDefault="00D06593" w:rsidP="00D06593">
            <w:pPr>
              <w:pStyle w:val="DHHStabletext"/>
              <w:spacing w:before="0" w:after="0"/>
              <w:rPr>
                <w:rFonts w:ascii="VIC" w:eastAsia="Verdana" w:hAnsi="VIC" w:cs="Verdana"/>
                <w:sz w:val="18"/>
                <w:szCs w:val="18"/>
              </w:rPr>
            </w:pPr>
            <w:r w:rsidRPr="00241F90">
              <w:rPr>
                <w:rFonts w:ascii="VIC" w:eastAsia="VIC" w:hAnsi="VIC"/>
                <w:color w:val="000000"/>
                <w:sz w:val="18"/>
                <w:szCs w:val="18"/>
              </w:rPr>
              <w:t>Middle South (Monash Aged)</w:t>
            </w:r>
          </w:p>
        </w:tc>
        <w:tc>
          <w:tcPr>
            <w:tcW w:w="1523" w:type="dxa"/>
            <w:shd w:val="clear" w:color="auto" w:fill="auto"/>
          </w:tcPr>
          <w:p w14:paraId="4F673359" w14:textId="515A3CEE" w:rsidR="00D06593" w:rsidRPr="00BF031D" w:rsidRDefault="00D06593" w:rsidP="00D06593">
            <w:pPr>
              <w:jc w:val="center"/>
              <w:rPr>
                <w:rFonts w:ascii="VIC" w:hAnsi="VIC"/>
                <w:sz w:val="18"/>
                <w:szCs w:val="18"/>
              </w:rPr>
            </w:pPr>
            <w:r w:rsidRPr="00241F90">
              <w:rPr>
                <w:rFonts w:ascii="VIC" w:eastAsia="VIC" w:hAnsi="VIC"/>
                <w:color w:val="000000"/>
                <w:sz w:val="18"/>
                <w:szCs w:val="18"/>
              </w:rPr>
              <w:t>51%</w:t>
            </w:r>
          </w:p>
        </w:tc>
        <w:tc>
          <w:tcPr>
            <w:tcW w:w="1524" w:type="dxa"/>
            <w:shd w:val="clear" w:color="auto" w:fill="auto"/>
          </w:tcPr>
          <w:p w14:paraId="4529B97E" w14:textId="70DD127F" w:rsidR="00D06593" w:rsidRPr="00BF031D" w:rsidRDefault="00D06593" w:rsidP="00D06593">
            <w:pPr>
              <w:jc w:val="center"/>
              <w:rPr>
                <w:rFonts w:ascii="VIC" w:hAnsi="VIC"/>
                <w:sz w:val="18"/>
                <w:szCs w:val="18"/>
              </w:rPr>
            </w:pPr>
            <w:r w:rsidRPr="00241F90">
              <w:rPr>
                <w:rFonts w:ascii="VIC" w:eastAsia="VIC" w:hAnsi="VIC"/>
                <w:color w:val="000000"/>
                <w:sz w:val="18"/>
                <w:szCs w:val="18"/>
              </w:rPr>
              <w:t>7.2</w:t>
            </w:r>
          </w:p>
        </w:tc>
        <w:tc>
          <w:tcPr>
            <w:tcW w:w="1524" w:type="dxa"/>
            <w:shd w:val="clear" w:color="auto" w:fill="auto"/>
          </w:tcPr>
          <w:p w14:paraId="6CBE00A5" w14:textId="76F55A5B" w:rsidR="00D06593" w:rsidRPr="00BF031D" w:rsidRDefault="00D06593" w:rsidP="00D06593">
            <w:pPr>
              <w:jc w:val="center"/>
              <w:rPr>
                <w:rFonts w:ascii="VIC" w:hAnsi="VIC"/>
                <w:sz w:val="18"/>
                <w:szCs w:val="18"/>
              </w:rPr>
            </w:pPr>
            <w:r w:rsidRPr="00241F90">
              <w:rPr>
                <w:rFonts w:ascii="VIC" w:eastAsia="VIC" w:hAnsi="VIC"/>
                <w:color w:val="000000"/>
                <w:sz w:val="18"/>
                <w:szCs w:val="18"/>
              </w:rPr>
              <w:t>4%</w:t>
            </w:r>
          </w:p>
        </w:tc>
        <w:tc>
          <w:tcPr>
            <w:tcW w:w="1524" w:type="dxa"/>
            <w:shd w:val="clear" w:color="auto" w:fill="auto"/>
          </w:tcPr>
          <w:p w14:paraId="502BAD08" w14:textId="152BDE32" w:rsidR="00D06593" w:rsidRPr="00BF031D" w:rsidRDefault="00D06593" w:rsidP="00D06593">
            <w:pPr>
              <w:jc w:val="center"/>
              <w:rPr>
                <w:rFonts w:ascii="VIC" w:hAnsi="VIC"/>
                <w:sz w:val="18"/>
                <w:szCs w:val="18"/>
              </w:rPr>
            </w:pPr>
            <w:r w:rsidRPr="00241F90">
              <w:rPr>
                <w:rFonts w:ascii="VIC" w:eastAsia="VIC" w:hAnsi="VIC"/>
                <w:color w:val="000000"/>
                <w:sz w:val="18"/>
                <w:szCs w:val="18"/>
              </w:rPr>
              <w:t>93%</w:t>
            </w:r>
          </w:p>
        </w:tc>
        <w:tc>
          <w:tcPr>
            <w:tcW w:w="1523" w:type="dxa"/>
            <w:shd w:val="clear" w:color="auto" w:fill="auto"/>
          </w:tcPr>
          <w:p w14:paraId="3699E5BF" w14:textId="18F273E5" w:rsidR="00D06593" w:rsidRPr="00BF031D" w:rsidRDefault="00D06593" w:rsidP="00D06593">
            <w:pPr>
              <w:jc w:val="center"/>
              <w:rPr>
                <w:rFonts w:ascii="VIC" w:hAnsi="VIC"/>
                <w:sz w:val="18"/>
                <w:szCs w:val="18"/>
              </w:rPr>
            </w:pPr>
            <w:r w:rsidRPr="00241F90">
              <w:rPr>
                <w:rFonts w:ascii="VIC" w:eastAsia="VIC" w:hAnsi="VIC"/>
                <w:color w:val="000000"/>
                <w:sz w:val="18"/>
                <w:szCs w:val="18"/>
              </w:rPr>
              <w:t>13.9</w:t>
            </w:r>
          </w:p>
        </w:tc>
        <w:tc>
          <w:tcPr>
            <w:tcW w:w="1524" w:type="dxa"/>
            <w:shd w:val="clear" w:color="auto" w:fill="auto"/>
          </w:tcPr>
          <w:p w14:paraId="490FA20F" w14:textId="58E8075A" w:rsidR="00D06593" w:rsidRPr="00BF031D" w:rsidRDefault="00D06593" w:rsidP="00D06593">
            <w:pPr>
              <w:jc w:val="center"/>
              <w:rPr>
                <w:rFonts w:ascii="VIC" w:hAnsi="VIC"/>
                <w:sz w:val="18"/>
                <w:szCs w:val="18"/>
              </w:rPr>
            </w:pPr>
            <w:r w:rsidRPr="00241F90">
              <w:rPr>
                <w:rFonts w:ascii="VIC" w:eastAsia="VIC" w:hAnsi="VIC"/>
                <w:color w:val="000000"/>
                <w:sz w:val="18"/>
                <w:szCs w:val="18"/>
              </w:rPr>
              <w:t>55%</w:t>
            </w:r>
          </w:p>
        </w:tc>
        <w:tc>
          <w:tcPr>
            <w:tcW w:w="1524" w:type="dxa"/>
            <w:shd w:val="clear" w:color="auto" w:fill="auto"/>
          </w:tcPr>
          <w:p w14:paraId="77C8F2D6" w14:textId="31A6ACBE" w:rsidR="00D06593" w:rsidRPr="00BF031D" w:rsidRDefault="00D06593" w:rsidP="00D06593">
            <w:pPr>
              <w:jc w:val="center"/>
              <w:rPr>
                <w:rFonts w:ascii="VIC" w:hAnsi="VIC"/>
                <w:sz w:val="18"/>
                <w:szCs w:val="18"/>
              </w:rPr>
            </w:pPr>
            <w:r w:rsidRPr="00241F90">
              <w:rPr>
                <w:rFonts w:ascii="VIC" w:eastAsia="VIC" w:hAnsi="VIC"/>
                <w:color w:val="000000"/>
                <w:sz w:val="18"/>
                <w:szCs w:val="18"/>
              </w:rPr>
              <w:t>0%</w:t>
            </w:r>
          </w:p>
        </w:tc>
        <w:tc>
          <w:tcPr>
            <w:tcW w:w="1524" w:type="dxa"/>
            <w:shd w:val="clear" w:color="auto" w:fill="auto"/>
          </w:tcPr>
          <w:p w14:paraId="7318F054" w14:textId="77D12A7B" w:rsidR="00D06593" w:rsidRPr="00BF031D" w:rsidRDefault="00D06593" w:rsidP="00D06593">
            <w:pPr>
              <w:jc w:val="center"/>
              <w:rPr>
                <w:rFonts w:ascii="VIC" w:hAnsi="VIC"/>
                <w:sz w:val="18"/>
                <w:szCs w:val="18"/>
              </w:rPr>
            </w:pPr>
            <w:r w:rsidRPr="00241F90">
              <w:rPr>
                <w:rFonts w:ascii="VIC" w:eastAsia="VIC" w:hAnsi="VIC"/>
                <w:color w:val="000000"/>
                <w:sz w:val="18"/>
                <w:szCs w:val="18"/>
              </w:rPr>
              <w:t>1.9</w:t>
            </w:r>
          </w:p>
        </w:tc>
      </w:tr>
      <w:tr w:rsidR="00D06593" w:rsidRPr="00BF031D" w14:paraId="4A84E3EA" w14:textId="77777777" w:rsidTr="00F64D94">
        <w:trPr>
          <w:trHeight w:val="454"/>
        </w:trPr>
        <w:tc>
          <w:tcPr>
            <w:tcW w:w="1570" w:type="dxa"/>
            <w:shd w:val="clear" w:color="auto" w:fill="BFCED6"/>
          </w:tcPr>
          <w:p w14:paraId="155FEAE8" w14:textId="73B6F6F7" w:rsidR="00D06593" w:rsidRPr="00BF031D" w:rsidRDefault="00D06593" w:rsidP="00D06593">
            <w:pPr>
              <w:pStyle w:val="DHHStabletext"/>
              <w:spacing w:before="0" w:after="0"/>
              <w:rPr>
                <w:rFonts w:ascii="VIC" w:eastAsia="Verdana" w:hAnsi="VIC" w:cs="Verdana"/>
                <w:sz w:val="18"/>
                <w:szCs w:val="18"/>
              </w:rPr>
            </w:pPr>
            <w:r w:rsidRPr="00241F90">
              <w:rPr>
                <w:rFonts w:ascii="VIC" w:eastAsia="VIC" w:hAnsi="VIC"/>
                <w:color w:val="000000"/>
                <w:sz w:val="18"/>
                <w:szCs w:val="18"/>
              </w:rPr>
              <w:t>Northern Health</w:t>
            </w:r>
          </w:p>
        </w:tc>
        <w:tc>
          <w:tcPr>
            <w:tcW w:w="1985" w:type="dxa"/>
            <w:shd w:val="clear" w:color="auto" w:fill="BFCED6"/>
          </w:tcPr>
          <w:p w14:paraId="1BC387C5" w14:textId="624671CE" w:rsidR="00D06593" w:rsidRPr="00BF031D" w:rsidRDefault="00D06593" w:rsidP="00D06593">
            <w:pPr>
              <w:pStyle w:val="DHHStabletext"/>
              <w:spacing w:before="0" w:after="0"/>
              <w:rPr>
                <w:rFonts w:ascii="VIC" w:eastAsia="Verdana" w:hAnsi="VIC" w:cs="Verdana"/>
                <w:sz w:val="18"/>
                <w:szCs w:val="18"/>
              </w:rPr>
            </w:pPr>
            <w:r w:rsidRPr="00241F90">
              <w:rPr>
                <w:rFonts w:ascii="VIC" w:eastAsia="VIC" w:hAnsi="VIC"/>
                <w:color w:val="000000"/>
                <w:sz w:val="18"/>
                <w:szCs w:val="18"/>
              </w:rPr>
              <w:t>North East Aged (Bundoora)</w:t>
            </w:r>
          </w:p>
        </w:tc>
        <w:tc>
          <w:tcPr>
            <w:tcW w:w="1523" w:type="dxa"/>
            <w:shd w:val="clear" w:color="auto" w:fill="BFCED6"/>
          </w:tcPr>
          <w:p w14:paraId="373C60F7" w14:textId="760236BE" w:rsidR="00D06593" w:rsidRPr="00BF031D" w:rsidRDefault="00D06593" w:rsidP="00D06593">
            <w:pPr>
              <w:jc w:val="center"/>
              <w:rPr>
                <w:rFonts w:ascii="VIC" w:hAnsi="VIC"/>
                <w:sz w:val="18"/>
                <w:szCs w:val="18"/>
              </w:rPr>
            </w:pPr>
            <w:r w:rsidRPr="00241F90">
              <w:rPr>
                <w:rFonts w:ascii="VIC" w:eastAsia="VIC" w:hAnsi="VIC"/>
                <w:color w:val="000000"/>
                <w:sz w:val="18"/>
                <w:szCs w:val="18"/>
              </w:rPr>
              <w:t>45%</w:t>
            </w:r>
          </w:p>
        </w:tc>
        <w:tc>
          <w:tcPr>
            <w:tcW w:w="1524" w:type="dxa"/>
            <w:shd w:val="clear" w:color="auto" w:fill="BFCED6"/>
          </w:tcPr>
          <w:p w14:paraId="2260B9C0" w14:textId="33BCC8FF" w:rsidR="00D06593" w:rsidRPr="00BF031D" w:rsidRDefault="00D06593" w:rsidP="00D06593">
            <w:pPr>
              <w:jc w:val="center"/>
              <w:rPr>
                <w:rFonts w:ascii="VIC" w:hAnsi="VIC"/>
                <w:sz w:val="18"/>
                <w:szCs w:val="18"/>
              </w:rPr>
            </w:pPr>
            <w:r w:rsidRPr="00241F90">
              <w:rPr>
                <w:rFonts w:ascii="VIC" w:eastAsia="VIC" w:hAnsi="VIC"/>
                <w:color w:val="000000"/>
                <w:sz w:val="18"/>
                <w:szCs w:val="18"/>
              </w:rPr>
              <w:t>5.9</w:t>
            </w:r>
          </w:p>
        </w:tc>
        <w:tc>
          <w:tcPr>
            <w:tcW w:w="1524" w:type="dxa"/>
            <w:shd w:val="clear" w:color="auto" w:fill="BFCED6"/>
          </w:tcPr>
          <w:p w14:paraId="73C2C24E" w14:textId="4418BE18" w:rsidR="00D06593" w:rsidRPr="00BF031D" w:rsidRDefault="00D06593" w:rsidP="00D06593">
            <w:pPr>
              <w:jc w:val="center"/>
              <w:rPr>
                <w:rFonts w:ascii="VIC" w:hAnsi="VIC"/>
                <w:sz w:val="18"/>
                <w:szCs w:val="18"/>
              </w:rPr>
            </w:pPr>
            <w:r w:rsidRPr="00241F90">
              <w:rPr>
                <w:rFonts w:ascii="VIC" w:eastAsia="VIC" w:hAnsi="VIC"/>
                <w:color w:val="000000"/>
                <w:sz w:val="18"/>
                <w:szCs w:val="18"/>
              </w:rPr>
              <w:t>6%</w:t>
            </w:r>
          </w:p>
        </w:tc>
        <w:tc>
          <w:tcPr>
            <w:tcW w:w="1524" w:type="dxa"/>
            <w:shd w:val="clear" w:color="auto" w:fill="BFCED6"/>
          </w:tcPr>
          <w:p w14:paraId="11A51616" w14:textId="5C8D30B5" w:rsidR="00D06593" w:rsidRPr="00BF031D" w:rsidRDefault="00D06593" w:rsidP="00D06593">
            <w:pPr>
              <w:jc w:val="center"/>
              <w:rPr>
                <w:rFonts w:ascii="VIC" w:hAnsi="VIC"/>
                <w:sz w:val="18"/>
                <w:szCs w:val="18"/>
              </w:rPr>
            </w:pPr>
            <w:r w:rsidRPr="00241F90">
              <w:rPr>
                <w:rFonts w:ascii="VIC" w:eastAsia="VIC" w:hAnsi="VIC"/>
                <w:color w:val="000000"/>
                <w:sz w:val="18"/>
                <w:szCs w:val="18"/>
              </w:rPr>
              <w:t>88%</w:t>
            </w:r>
          </w:p>
        </w:tc>
        <w:tc>
          <w:tcPr>
            <w:tcW w:w="1523" w:type="dxa"/>
            <w:shd w:val="clear" w:color="auto" w:fill="BFCED6"/>
          </w:tcPr>
          <w:p w14:paraId="054D0544" w14:textId="23AC870F" w:rsidR="00D06593" w:rsidRPr="00BF031D" w:rsidRDefault="00D06593" w:rsidP="00D06593">
            <w:pPr>
              <w:jc w:val="center"/>
              <w:rPr>
                <w:rFonts w:ascii="VIC" w:hAnsi="VIC"/>
                <w:sz w:val="18"/>
                <w:szCs w:val="18"/>
              </w:rPr>
            </w:pPr>
            <w:r w:rsidRPr="00241F90">
              <w:rPr>
                <w:rFonts w:ascii="VIC" w:eastAsia="VIC" w:hAnsi="VIC"/>
                <w:color w:val="000000"/>
                <w:sz w:val="18"/>
                <w:szCs w:val="18"/>
              </w:rPr>
              <w:t>10.7</w:t>
            </w:r>
          </w:p>
        </w:tc>
        <w:tc>
          <w:tcPr>
            <w:tcW w:w="1524" w:type="dxa"/>
            <w:shd w:val="clear" w:color="auto" w:fill="BFCED6"/>
          </w:tcPr>
          <w:p w14:paraId="76CFA8D0" w14:textId="4534E18B" w:rsidR="00D06593" w:rsidRPr="00BF031D" w:rsidRDefault="00D06593" w:rsidP="00D06593">
            <w:pPr>
              <w:jc w:val="center"/>
              <w:rPr>
                <w:rFonts w:ascii="VIC" w:hAnsi="VIC"/>
                <w:sz w:val="18"/>
                <w:szCs w:val="18"/>
              </w:rPr>
            </w:pPr>
            <w:r w:rsidRPr="00241F90">
              <w:rPr>
                <w:rFonts w:ascii="VIC" w:eastAsia="VIC" w:hAnsi="VIC"/>
                <w:color w:val="000000"/>
                <w:sz w:val="18"/>
                <w:szCs w:val="18"/>
              </w:rPr>
              <w:t>51%</w:t>
            </w:r>
          </w:p>
        </w:tc>
        <w:tc>
          <w:tcPr>
            <w:tcW w:w="1524" w:type="dxa"/>
            <w:shd w:val="clear" w:color="auto" w:fill="BFCED6"/>
          </w:tcPr>
          <w:p w14:paraId="178C2CB9" w14:textId="3422270E" w:rsidR="00D06593" w:rsidRPr="00BF031D" w:rsidRDefault="00D06593" w:rsidP="00D06593">
            <w:pPr>
              <w:jc w:val="center"/>
              <w:rPr>
                <w:rFonts w:ascii="VIC" w:hAnsi="VIC"/>
                <w:sz w:val="18"/>
                <w:szCs w:val="18"/>
              </w:rPr>
            </w:pPr>
            <w:r w:rsidRPr="00241F90">
              <w:rPr>
                <w:rFonts w:ascii="VIC" w:eastAsia="VIC" w:hAnsi="VIC"/>
                <w:color w:val="000000"/>
                <w:sz w:val="18"/>
                <w:szCs w:val="18"/>
              </w:rPr>
              <w:t>0%</w:t>
            </w:r>
          </w:p>
        </w:tc>
        <w:tc>
          <w:tcPr>
            <w:tcW w:w="1524" w:type="dxa"/>
            <w:shd w:val="clear" w:color="auto" w:fill="BFCED6"/>
          </w:tcPr>
          <w:p w14:paraId="779C841A" w14:textId="657F2645" w:rsidR="00D06593" w:rsidRPr="00BF031D" w:rsidRDefault="00D06593" w:rsidP="00D06593">
            <w:pPr>
              <w:jc w:val="center"/>
              <w:rPr>
                <w:rFonts w:ascii="VIC" w:hAnsi="VIC"/>
                <w:sz w:val="18"/>
                <w:szCs w:val="18"/>
              </w:rPr>
            </w:pPr>
            <w:r w:rsidRPr="00241F90">
              <w:rPr>
                <w:rFonts w:ascii="VIC" w:eastAsia="VIC" w:hAnsi="VIC"/>
                <w:color w:val="000000"/>
                <w:sz w:val="18"/>
                <w:szCs w:val="18"/>
              </w:rPr>
              <w:t>1.6</w:t>
            </w:r>
          </w:p>
        </w:tc>
      </w:tr>
      <w:tr w:rsidR="00D06593" w:rsidRPr="00BF031D" w14:paraId="7F39FECE" w14:textId="77777777" w:rsidTr="00F64D94">
        <w:trPr>
          <w:trHeight w:val="454"/>
        </w:trPr>
        <w:tc>
          <w:tcPr>
            <w:tcW w:w="1570" w:type="dxa"/>
            <w:shd w:val="clear" w:color="auto" w:fill="auto"/>
          </w:tcPr>
          <w:p w14:paraId="67285542" w14:textId="4EE0CD78" w:rsidR="00D06593" w:rsidRPr="00BF031D" w:rsidRDefault="00D06593" w:rsidP="00D06593">
            <w:pPr>
              <w:pStyle w:val="DHHStabletext"/>
              <w:spacing w:before="0" w:after="0"/>
              <w:rPr>
                <w:rFonts w:ascii="VIC" w:hAnsi="VIC"/>
                <w:sz w:val="18"/>
                <w:szCs w:val="18"/>
              </w:rPr>
            </w:pPr>
            <w:r w:rsidRPr="00241F90">
              <w:rPr>
                <w:rFonts w:ascii="VIC" w:eastAsia="VIC" w:hAnsi="VIC"/>
                <w:color w:val="000000"/>
                <w:sz w:val="18"/>
                <w:szCs w:val="18"/>
              </w:rPr>
              <w:t>Peninsula Health</w:t>
            </w:r>
          </w:p>
        </w:tc>
        <w:tc>
          <w:tcPr>
            <w:tcW w:w="1985" w:type="dxa"/>
            <w:shd w:val="clear" w:color="auto" w:fill="auto"/>
          </w:tcPr>
          <w:p w14:paraId="115BA93C" w14:textId="61898CD7" w:rsidR="00D06593" w:rsidRPr="00BF031D" w:rsidRDefault="00D06593" w:rsidP="00D06593">
            <w:pPr>
              <w:pStyle w:val="DHHStabletext"/>
              <w:spacing w:before="0" w:after="0"/>
              <w:rPr>
                <w:rFonts w:ascii="VIC" w:eastAsia="Verdana" w:hAnsi="VIC" w:cs="Verdana"/>
                <w:sz w:val="18"/>
                <w:szCs w:val="18"/>
              </w:rPr>
            </w:pPr>
            <w:r w:rsidRPr="00241F90">
              <w:rPr>
                <w:rFonts w:ascii="VIC" w:eastAsia="VIC" w:hAnsi="VIC"/>
                <w:color w:val="000000"/>
                <w:sz w:val="18"/>
                <w:szCs w:val="18"/>
              </w:rPr>
              <w:t>Peninsula</w:t>
            </w:r>
          </w:p>
        </w:tc>
        <w:tc>
          <w:tcPr>
            <w:tcW w:w="1523" w:type="dxa"/>
            <w:shd w:val="clear" w:color="auto" w:fill="auto"/>
          </w:tcPr>
          <w:p w14:paraId="047817A0" w14:textId="4276974F" w:rsidR="00D06593" w:rsidRPr="00BF031D" w:rsidRDefault="00D06593" w:rsidP="00D06593">
            <w:pPr>
              <w:jc w:val="center"/>
              <w:rPr>
                <w:rFonts w:ascii="VIC" w:hAnsi="VIC"/>
                <w:sz w:val="18"/>
                <w:szCs w:val="18"/>
              </w:rPr>
            </w:pPr>
            <w:r w:rsidRPr="00241F90">
              <w:rPr>
                <w:rFonts w:ascii="VIC" w:eastAsia="VIC" w:hAnsi="VIC"/>
                <w:color w:val="000000"/>
                <w:sz w:val="18"/>
                <w:szCs w:val="18"/>
              </w:rPr>
              <w:t>48%</w:t>
            </w:r>
          </w:p>
        </w:tc>
        <w:tc>
          <w:tcPr>
            <w:tcW w:w="1524" w:type="dxa"/>
            <w:shd w:val="clear" w:color="auto" w:fill="auto"/>
          </w:tcPr>
          <w:p w14:paraId="0E2F0AC7" w14:textId="00D71592" w:rsidR="00D06593" w:rsidRPr="00BF031D" w:rsidRDefault="00D06593" w:rsidP="00D06593">
            <w:pPr>
              <w:jc w:val="center"/>
              <w:rPr>
                <w:rFonts w:ascii="VIC" w:hAnsi="VIC"/>
                <w:sz w:val="18"/>
                <w:szCs w:val="18"/>
              </w:rPr>
            </w:pPr>
            <w:r w:rsidRPr="00241F90">
              <w:rPr>
                <w:rFonts w:ascii="VIC" w:eastAsia="VIC" w:hAnsi="VIC"/>
                <w:color w:val="000000"/>
                <w:sz w:val="18"/>
                <w:szCs w:val="18"/>
              </w:rPr>
              <w:t>10.5</w:t>
            </w:r>
          </w:p>
        </w:tc>
        <w:tc>
          <w:tcPr>
            <w:tcW w:w="1524" w:type="dxa"/>
            <w:shd w:val="clear" w:color="auto" w:fill="auto"/>
          </w:tcPr>
          <w:p w14:paraId="3DBD29DE" w14:textId="366DA19C" w:rsidR="00D06593" w:rsidRPr="00BF031D" w:rsidRDefault="00D06593" w:rsidP="00D06593">
            <w:pPr>
              <w:jc w:val="center"/>
              <w:rPr>
                <w:rFonts w:ascii="VIC" w:hAnsi="VIC"/>
                <w:sz w:val="18"/>
                <w:szCs w:val="18"/>
              </w:rPr>
            </w:pPr>
            <w:r w:rsidRPr="00241F90">
              <w:rPr>
                <w:rFonts w:ascii="VIC" w:eastAsia="VIC" w:hAnsi="VIC"/>
                <w:color w:val="000000"/>
                <w:sz w:val="18"/>
                <w:szCs w:val="18"/>
              </w:rPr>
              <w:t>2%</w:t>
            </w:r>
          </w:p>
        </w:tc>
        <w:tc>
          <w:tcPr>
            <w:tcW w:w="1524" w:type="dxa"/>
            <w:shd w:val="clear" w:color="auto" w:fill="auto"/>
          </w:tcPr>
          <w:p w14:paraId="1CFBFE9F" w14:textId="23574872" w:rsidR="00D06593" w:rsidRPr="00BF031D" w:rsidRDefault="00D06593" w:rsidP="00D06593">
            <w:pPr>
              <w:jc w:val="center"/>
              <w:rPr>
                <w:rFonts w:ascii="VIC" w:hAnsi="VIC"/>
                <w:sz w:val="18"/>
                <w:szCs w:val="18"/>
              </w:rPr>
            </w:pPr>
            <w:r w:rsidRPr="00241F90">
              <w:rPr>
                <w:rFonts w:ascii="VIC" w:eastAsia="VIC" w:hAnsi="VIC"/>
                <w:color w:val="000000"/>
                <w:sz w:val="18"/>
                <w:szCs w:val="18"/>
              </w:rPr>
              <w:t>99%</w:t>
            </w:r>
          </w:p>
        </w:tc>
        <w:tc>
          <w:tcPr>
            <w:tcW w:w="1523" w:type="dxa"/>
            <w:shd w:val="clear" w:color="auto" w:fill="auto"/>
          </w:tcPr>
          <w:p w14:paraId="0A63CC7E" w14:textId="49434248" w:rsidR="00D06593" w:rsidRPr="00BF031D" w:rsidRDefault="00D06593" w:rsidP="00D06593">
            <w:pPr>
              <w:jc w:val="center"/>
              <w:rPr>
                <w:rFonts w:ascii="VIC" w:hAnsi="VIC"/>
                <w:sz w:val="18"/>
                <w:szCs w:val="18"/>
              </w:rPr>
            </w:pPr>
            <w:r w:rsidRPr="00241F90">
              <w:rPr>
                <w:rFonts w:ascii="VIC" w:eastAsia="VIC" w:hAnsi="VIC"/>
                <w:color w:val="000000"/>
                <w:sz w:val="18"/>
                <w:szCs w:val="18"/>
              </w:rPr>
              <w:t>15.9</w:t>
            </w:r>
          </w:p>
        </w:tc>
        <w:tc>
          <w:tcPr>
            <w:tcW w:w="1524" w:type="dxa"/>
            <w:shd w:val="clear" w:color="auto" w:fill="auto"/>
          </w:tcPr>
          <w:p w14:paraId="31A8B020" w14:textId="6366D012" w:rsidR="00D06593" w:rsidRPr="00BF031D" w:rsidRDefault="00D06593" w:rsidP="00D06593">
            <w:pPr>
              <w:jc w:val="center"/>
              <w:rPr>
                <w:rFonts w:ascii="VIC" w:hAnsi="VIC"/>
                <w:sz w:val="18"/>
                <w:szCs w:val="18"/>
              </w:rPr>
            </w:pPr>
            <w:r w:rsidRPr="00241F90">
              <w:rPr>
                <w:rFonts w:ascii="VIC" w:eastAsia="VIC" w:hAnsi="VIC"/>
                <w:color w:val="000000"/>
                <w:sz w:val="18"/>
                <w:szCs w:val="18"/>
              </w:rPr>
              <w:t>51%</w:t>
            </w:r>
          </w:p>
        </w:tc>
        <w:tc>
          <w:tcPr>
            <w:tcW w:w="1524" w:type="dxa"/>
            <w:shd w:val="clear" w:color="auto" w:fill="auto"/>
          </w:tcPr>
          <w:p w14:paraId="2F7997DD" w14:textId="64030DB1" w:rsidR="00D06593" w:rsidRPr="00BF031D" w:rsidRDefault="00D06593" w:rsidP="00D06593">
            <w:pPr>
              <w:jc w:val="center"/>
              <w:rPr>
                <w:rFonts w:ascii="VIC" w:hAnsi="VIC"/>
                <w:sz w:val="18"/>
                <w:szCs w:val="18"/>
              </w:rPr>
            </w:pPr>
            <w:r w:rsidRPr="00241F90">
              <w:rPr>
                <w:rFonts w:ascii="VIC" w:eastAsia="VIC" w:hAnsi="VIC"/>
                <w:color w:val="000000"/>
                <w:sz w:val="18"/>
                <w:szCs w:val="18"/>
              </w:rPr>
              <w:t>2%</w:t>
            </w:r>
          </w:p>
        </w:tc>
        <w:tc>
          <w:tcPr>
            <w:tcW w:w="1524" w:type="dxa"/>
            <w:shd w:val="clear" w:color="auto" w:fill="auto"/>
          </w:tcPr>
          <w:p w14:paraId="66C3C3C3" w14:textId="4ADD88E8" w:rsidR="00D06593" w:rsidRPr="00BF031D" w:rsidRDefault="00D06593" w:rsidP="00D06593">
            <w:pPr>
              <w:jc w:val="center"/>
              <w:rPr>
                <w:rFonts w:ascii="VIC" w:hAnsi="VIC"/>
                <w:sz w:val="18"/>
                <w:szCs w:val="18"/>
              </w:rPr>
            </w:pPr>
            <w:r w:rsidRPr="00241F90">
              <w:rPr>
                <w:rFonts w:ascii="VIC" w:eastAsia="VIC" w:hAnsi="VIC"/>
                <w:color w:val="000000"/>
                <w:sz w:val="18"/>
                <w:szCs w:val="18"/>
              </w:rPr>
              <w:t>1.9</w:t>
            </w:r>
          </w:p>
        </w:tc>
      </w:tr>
      <w:tr w:rsidR="00D06593" w:rsidRPr="00BF031D" w14:paraId="47CCBA41" w14:textId="77777777" w:rsidTr="00F64D94">
        <w:trPr>
          <w:trHeight w:val="454"/>
        </w:trPr>
        <w:tc>
          <w:tcPr>
            <w:tcW w:w="1570" w:type="dxa"/>
            <w:shd w:val="clear" w:color="auto" w:fill="BFCED6"/>
          </w:tcPr>
          <w:p w14:paraId="1F49ADCE" w14:textId="5801BDC3" w:rsidR="00D06593" w:rsidRPr="00BF031D" w:rsidRDefault="00D06593" w:rsidP="00D06593">
            <w:pPr>
              <w:pStyle w:val="DHHStabletext"/>
              <w:spacing w:before="0" w:after="0"/>
              <w:rPr>
                <w:rFonts w:ascii="VIC" w:eastAsia="Verdana" w:hAnsi="VIC" w:cs="Verdana"/>
                <w:sz w:val="18"/>
                <w:szCs w:val="18"/>
              </w:rPr>
            </w:pPr>
            <w:r w:rsidRPr="00241F90">
              <w:rPr>
                <w:rFonts w:ascii="VIC" w:eastAsia="VIC" w:hAnsi="VIC"/>
                <w:color w:val="000000"/>
                <w:sz w:val="18"/>
                <w:szCs w:val="18"/>
              </w:rPr>
              <w:t>St Vincent's Hospital</w:t>
            </w:r>
          </w:p>
        </w:tc>
        <w:tc>
          <w:tcPr>
            <w:tcW w:w="1985" w:type="dxa"/>
            <w:shd w:val="clear" w:color="auto" w:fill="BFCED6"/>
          </w:tcPr>
          <w:p w14:paraId="689D8AEE" w14:textId="20886B47" w:rsidR="00D06593" w:rsidRPr="00BF031D" w:rsidRDefault="00D06593" w:rsidP="00D06593">
            <w:pPr>
              <w:pStyle w:val="DHHStabletext"/>
              <w:spacing w:before="0" w:after="0"/>
              <w:rPr>
                <w:rFonts w:ascii="VIC" w:eastAsia="Verdana" w:hAnsi="VIC" w:cs="Verdana"/>
                <w:sz w:val="18"/>
                <w:szCs w:val="18"/>
              </w:rPr>
            </w:pPr>
            <w:r w:rsidRPr="00241F90">
              <w:rPr>
                <w:rFonts w:ascii="VIC" w:eastAsia="VIC" w:hAnsi="VIC"/>
                <w:color w:val="000000"/>
                <w:sz w:val="18"/>
                <w:szCs w:val="18"/>
              </w:rPr>
              <w:t>Inner &amp; North East (St. George's)</w:t>
            </w:r>
          </w:p>
        </w:tc>
        <w:tc>
          <w:tcPr>
            <w:tcW w:w="1523" w:type="dxa"/>
            <w:shd w:val="clear" w:color="auto" w:fill="BFCED6"/>
          </w:tcPr>
          <w:p w14:paraId="7EE7B728" w14:textId="021235AC" w:rsidR="00D06593" w:rsidRPr="00BF031D" w:rsidRDefault="00D06593" w:rsidP="00D06593">
            <w:pPr>
              <w:jc w:val="center"/>
              <w:rPr>
                <w:rFonts w:ascii="VIC" w:hAnsi="VIC"/>
                <w:sz w:val="18"/>
                <w:szCs w:val="18"/>
              </w:rPr>
            </w:pPr>
            <w:r w:rsidRPr="00241F90">
              <w:rPr>
                <w:rFonts w:ascii="VIC" w:eastAsia="VIC" w:hAnsi="VIC"/>
                <w:color w:val="000000"/>
                <w:sz w:val="18"/>
                <w:szCs w:val="18"/>
              </w:rPr>
              <w:t>42%</w:t>
            </w:r>
          </w:p>
        </w:tc>
        <w:tc>
          <w:tcPr>
            <w:tcW w:w="1524" w:type="dxa"/>
            <w:shd w:val="clear" w:color="auto" w:fill="BFCED6"/>
          </w:tcPr>
          <w:p w14:paraId="1A6A6C8C" w14:textId="49748DB7" w:rsidR="00D06593" w:rsidRPr="00BF031D" w:rsidRDefault="00D06593" w:rsidP="00D06593">
            <w:pPr>
              <w:jc w:val="center"/>
              <w:rPr>
                <w:rFonts w:ascii="VIC" w:hAnsi="VIC"/>
                <w:sz w:val="18"/>
                <w:szCs w:val="18"/>
              </w:rPr>
            </w:pPr>
            <w:r w:rsidRPr="00241F90">
              <w:rPr>
                <w:rFonts w:ascii="VIC" w:eastAsia="VIC" w:hAnsi="VIC"/>
                <w:color w:val="000000"/>
                <w:sz w:val="18"/>
                <w:szCs w:val="18"/>
              </w:rPr>
              <w:t>7.5</w:t>
            </w:r>
          </w:p>
        </w:tc>
        <w:tc>
          <w:tcPr>
            <w:tcW w:w="1524" w:type="dxa"/>
            <w:shd w:val="clear" w:color="auto" w:fill="BFCED6"/>
          </w:tcPr>
          <w:p w14:paraId="7FD309CD" w14:textId="5F63D6D4" w:rsidR="00D06593" w:rsidRPr="00BF031D" w:rsidRDefault="00D06593" w:rsidP="00D06593">
            <w:pPr>
              <w:jc w:val="center"/>
              <w:rPr>
                <w:rFonts w:ascii="VIC" w:hAnsi="VIC"/>
                <w:sz w:val="18"/>
                <w:szCs w:val="18"/>
              </w:rPr>
            </w:pPr>
            <w:r w:rsidRPr="00241F90">
              <w:rPr>
                <w:rFonts w:ascii="VIC" w:eastAsia="VIC" w:hAnsi="VIC"/>
                <w:color w:val="000000"/>
                <w:sz w:val="18"/>
                <w:szCs w:val="18"/>
              </w:rPr>
              <w:t>3%</w:t>
            </w:r>
          </w:p>
        </w:tc>
        <w:tc>
          <w:tcPr>
            <w:tcW w:w="1524" w:type="dxa"/>
            <w:shd w:val="clear" w:color="auto" w:fill="BFCED6"/>
          </w:tcPr>
          <w:p w14:paraId="5E2C0098" w14:textId="61F5442A" w:rsidR="00D06593" w:rsidRPr="00BF031D" w:rsidRDefault="00D06593" w:rsidP="00D06593">
            <w:pPr>
              <w:jc w:val="center"/>
              <w:rPr>
                <w:rFonts w:ascii="VIC" w:hAnsi="VIC"/>
                <w:sz w:val="18"/>
                <w:szCs w:val="18"/>
              </w:rPr>
            </w:pPr>
            <w:r w:rsidRPr="00241F90">
              <w:rPr>
                <w:rFonts w:ascii="VIC" w:eastAsia="VIC" w:hAnsi="VIC"/>
                <w:color w:val="000000"/>
                <w:sz w:val="18"/>
                <w:szCs w:val="18"/>
              </w:rPr>
              <w:t>80%</w:t>
            </w:r>
          </w:p>
        </w:tc>
        <w:tc>
          <w:tcPr>
            <w:tcW w:w="1523" w:type="dxa"/>
            <w:shd w:val="clear" w:color="auto" w:fill="BFCED6"/>
          </w:tcPr>
          <w:p w14:paraId="591FC2A0" w14:textId="02887767" w:rsidR="00D06593" w:rsidRPr="00BF031D" w:rsidRDefault="00D06593" w:rsidP="00D06593">
            <w:pPr>
              <w:jc w:val="center"/>
              <w:rPr>
                <w:rFonts w:ascii="VIC" w:hAnsi="VIC"/>
                <w:sz w:val="18"/>
                <w:szCs w:val="18"/>
              </w:rPr>
            </w:pPr>
            <w:r w:rsidRPr="00241F90">
              <w:rPr>
                <w:rFonts w:ascii="VIC" w:eastAsia="VIC" w:hAnsi="VIC"/>
                <w:color w:val="000000"/>
                <w:sz w:val="18"/>
                <w:szCs w:val="18"/>
              </w:rPr>
              <w:t>14.9</w:t>
            </w:r>
          </w:p>
        </w:tc>
        <w:tc>
          <w:tcPr>
            <w:tcW w:w="1524" w:type="dxa"/>
            <w:shd w:val="clear" w:color="auto" w:fill="BFCED6"/>
          </w:tcPr>
          <w:p w14:paraId="327A542F" w14:textId="27D2C79A" w:rsidR="00D06593" w:rsidRPr="00BF031D" w:rsidRDefault="00D06593" w:rsidP="00D06593">
            <w:pPr>
              <w:jc w:val="center"/>
              <w:rPr>
                <w:rFonts w:ascii="VIC" w:hAnsi="VIC"/>
                <w:sz w:val="18"/>
                <w:szCs w:val="18"/>
              </w:rPr>
            </w:pPr>
            <w:r w:rsidRPr="00241F90">
              <w:rPr>
                <w:rFonts w:ascii="VIC" w:eastAsia="VIC" w:hAnsi="VIC"/>
                <w:color w:val="000000"/>
                <w:sz w:val="18"/>
                <w:szCs w:val="18"/>
              </w:rPr>
              <w:t>60%</w:t>
            </w:r>
          </w:p>
        </w:tc>
        <w:tc>
          <w:tcPr>
            <w:tcW w:w="1524" w:type="dxa"/>
            <w:shd w:val="clear" w:color="auto" w:fill="BFCED6"/>
          </w:tcPr>
          <w:p w14:paraId="19FC63AC" w14:textId="214EC810" w:rsidR="00D06593" w:rsidRPr="00BF031D" w:rsidRDefault="00D06593" w:rsidP="00D06593">
            <w:pPr>
              <w:jc w:val="center"/>
              <w:rPr>
                <w:rFonts w:ascii="VIC" w:hAnsi="VIC"/>
                <w:sz w:val="18"/>
                <w:szCs w:val="18"/>
              </w:rPr>
            </w:pPr>
            <w:r w:rsidRPr="00241F90">
              <w:rPr>
                <w:rFonts w:ascii="VIC" w:eastAsia="VIC" w:hAnsi="VIC"/>
                <w:color w:val="000000"/>
                <w:sz w:val="18"/>
                <w:szCs w:val="18"/>
              </w:rPr>
              <w:t>6%</w:t>
            </w:r>
          </w:p>
        </w:tc>
        <w:tc>
          <w:tcPr>
            <w:tcW w:w="1524" w:type="dxa"/>
            <w:shd w:val="clear" w:color="auto" w:fill="BFCED6"/>
          </w:tcPr>
          <w:p w14:paraId="028873BD" w14:textId="3964DC2C" w:rsidR="00D06593" w:rsidRPr="00BF031D" w:rsidRDefault="00D06593" w:rsidP="00D06593">
            <w:pPr>
              <w:jc w:val="center"/>
              <w:rPr>
                <w:rFonts w:ascii="VIC" w:hAnsi="VIC"/>
                <w:sz w:val="18"/>
                <w:szCs w:val="18"/>
              </w:rPr>
            </w:pPr>
            <w:r w:rsidRPr="00241F90">
              <w:rPr>
                <w:rFonts w:ascii="VIC" w:eastAsia="VIC" w:hAnsi="VIC"/>
                <w:color w:val="000000"/>
                <w:sz w:val="18"/>
                <w:szCs w:val="18"/>
              </w:rPr>
              <w:t>1.9</w:t>
            </w:r>
          </w:p>
        </w:tc>
      </w:tr>
      <w:tr w:rsidR="00D06593" w:rsidRPr="009B33E5" w14:paraId="70D7C9DF" w14:textId="77777777" w:rsidTr="00F64D94">
        <w:trPr>
          <w:trHeight w:val="454"/>
        </w:trPr>
        <w:tc>
          <w:tcPr>
            <w:tcW w:w="1570" w:type="dxa"/>
            <w:shd w:val="clear" w:color="auto" w:fill="B1C9E8"/>
          </w:tcPr>
          <w:p w14:paraId="6EF12569" w14:textId="7C6612ED" w:rsidR="00D06593" w:rsidRPr="009B33E5" w:rsidRDefault="00D06593" w:rsidP="00D06593">
            <w:pPr>
              <w:pStyle w:val="DHHStabletext"/>
              <w:spacing w:before="0" w:after="0"/>
              <w:rPr>
                <w:rFonts w:ascii="VIC SemiBold" w:eastAsia="Verdana" w:hAnsi="VIC SemiBold" w:cs="Verdana"/>
                <w:color w:val="000000" w:themeColor="text1"/>
                <w:sz w:val="18"/>
                <w:szCs w:val="18"/>
              </w:rPr>
            </w:pPr>
            <w:r w:rsidRPr="00241F90">
              <w:rPr>
                <w:rFonts w:ascii="VIC SemiBold" w:eastAsia="VIC SemiBold" w:hAnsi="VIC SemiBold"/>
                <w:color w:val="000000"/>
                <w:sz w:val="18"/>
                <w:szCs w:val="18"/>
              </w:rPr>
              <w:t>TOTAL METRO</w:t>
            </w:r>
          </w:p>
        </w:tc>
        <w:tc>
          <w:tcPr>
            <w:tcW w:w="1985" w:type="dxa"/>
            <w:shd w:val="clear" w:color="auto" w:fill="B1C9E8"/>
          </w:tcPr>
          <w:p w14:paraId="343521A9" w14:textId="77777777" w:rsidR="00D06593" w:rsidRPr="009B33E5" w:rsidRDefault="00D06593" w:rsidP="00D06593">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75591540" w14:textId="2639E0A6" w:rsidR="00D06593" w:rsidRPr="009B33E5"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50%</w:t>
            </w:r>
          </w:p>
        </w:tc>
        <w:tc>
          <w:tcPr>
            <w:tcW w:w="1524" w:type="dxa"/>
            <w:shd w:val="clear" w:color="auto" w:fill="B1C9E8"/>
          </w:tcPr>
          <w:p w14:paraId="759135AD" w14:textId="6F284FA1" w:rsidR="00D06593" w:rsidRPr="009B33E5"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6.8</w:t>
            </w:r>
          </w:p>
        </w:tc>
        <w:tc>
          <w:tcPr>
            <w:tcW w:w="1524" w:type="dxa"/>
            <w:shd w:val="clear" w:color="auto" w:fill="B1C9E8"/>
          </w:tcPr>
          <w:p w14:paraId="5EC530BF" w14:textId="71046596" w:rsidR="00D06593" w:rsidRPr="009B33E5"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5%</w:t>
            </w:r>
          </w:p>
        </w:tc>
        <w:tc>
          <w:tcPr>
            <w:tcW w:w="1524" w:type="dxa"/>
            <w:shd w:val="clear" w:color="auto" w:fill="B1C9E8"/>
          </w:tcPr>
          <w:p w14:paraId="4DEBF5D0" w14:textId="0C799379" w:rsidR="00D06593" w:rsidRPr="009B33E5"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87%</w:t>
            </w:r>
          </w:p>
        </w:tc>
        <w:tc>
          <w:tcPr>
            <w:tcW w:w="1523" w:type="dxa"/>
            <w:shd w:val="clear" w:color="auto" w:fill="B1C9E8"/>
          </w:tcPr>
          <w:p w14:paraId="70421203" w14:textId="43549B36" w:rsidR="00D06593" w:rsidRPr="009B33E5"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14.3</w:t>
            </w:r>
          </w:p>
        </w:tc>
        <w:tc>
          <w:tcPr>
            <w:tcW w:w="1524" w:type="dxa"/>
            <w:shd w:val="clear" w:color="auto" w:fill="B1C9E8"/>
          </w:tcPr>
          <w:p w14:paraId="31B9FB0C" w14:textId="0670B946" w:rsidR="00D06593" w:rsidRPr="009B33E5"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55%</w:t>
            </w:r>
          </w:p>
        </w:tc>
        <w:tc>
          <w:tcPr>
            <w:tcW w:w="1524" w:type="dxa"/>
            <w:shd w:val="clear" w:color="auto" w:fill="B1C9E8"/>
          </w:tcPr>
          <w:p w14:paraId="46E0BBDF" w14:textId="332E174E" w:rsidR="00D06593" w:rsidRPr="009B33E5"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1%</w:t>
            </w:r>
          </w:p>
        </w:tc>
        <w:tc>
          <w:tcPr>
            <w:tcW w:w="1524" w:type="dxa"/>
            <w:shd w:val="clear" w:color="auto" w:fill="B1C9E8"/>
          </w:tcPr>
          <w:p w14:paraId="369442EA" w14:textId="769661AA" w:rsidR="00D06593" w:rsidRPr="009B33E5"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1.8</w:t>
            </w:r>
          </w:p>
        </w:tc>
      </w:tr>
      <w:tr w:rsidR="00D06593" w:rsidRPr="009B33E5" w14:paraId="09A91A58" w14:textId="77777777" w:rsidTr="00F64D94">
        <w:trPr>
          <w:trHeight w:val="454"/>
        </w:trPr>
        <w:tc>
          <w:tcPr>
            <w:tcW w:w="1570" w:type="dxa"/>
            <w:shd w:val="clear" w:color="auto" w:fill="244C5A"/>
          </w:tcPr>
          <w:p w14:paraId="21685910" w14:textId="2C164C77" w:rsidR="00D06593" w:rsidRPr="009B33E5" w:rsidRDefault="00D06593" w:rsidP="00D06593">
            <w:pPr>
              <w:pStyle w:val="DHHStabletext"/>
              <w:spacing w:before="0" w:after="0"/>
              <w:rPr>
                <w:rFonts w:ascii="VIC SemiBold" w:eastAsia="Verdana" w:hAnsi="VIC SemiBold" w:cs="Verdana"/>
                <w:color w:val="FFFFFF" w:themeColor="background1"/>
                <w:sz w:val="18"/>
                <w:szCs w:val="18"/>
              </w:rPr>
            </w:pPr>
            <w:r w:rsidRPr="00241F90">
              <w:rPr>
                <w:rFonts w:ascii="VIC SemiBold" w:eastAsia="VIC SemiBold" w:hAnsi="VIC SemiBold"/>
                <w:color w:val="FFFFFF"/>
                <w:sz w:val="18"/>
                <w:szCs w:val="18"/>
              </w:rPr>
              <w:t>TOTAL STATEWIDE</w:t>
            </w:r>
          </w:p>
        </w:tc>
        <w:tc>
          <w:tcPr>
            <w:tcW w:w="1985" w:type="dxa"/>
            <w:shd w:val="clear" w:color="auto" w:fill="244C5A"/>
          </w:tcPr>
          <w:p w14:paraId="3B2D87C4" w14:textId="77777777" w:rsidR="00D06593" w:rsidRPr="009B33E5" w:rsidRDefault="00D06593" w:rsidP="00D06593">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5CBE3295" w14:textId="4B53F423" w:rsidR="00D06593" w:rsidRPr="009B33E5"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50%</w:t>
            </w:r>
          </w:p>
        </w:tc>
        <w:tc>
          <w:tcPr>
            <w:tcW w:w="1524" w:type="dxa"/>
            <w:shd w:val="clear" w:color="auto" w:fill="244C5A"/>
          </w:tcPr>
          <w:p w14:paraId="07A769CE" w14:textId="4A9E78EA" w:rsidR="00D06593" w:rsidRPr="009B33E5"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7.0</w:t>
            </w:r>
          </w:p>
        </w:tc>
        <w:tc>
          <w:tcPr>
            <w:tcW w:w="1524" w:type="dxa"/>
            <w:shd w:val="clear" w:color="auto" w:fill="244C5A"/>
          </w:tcPr>
          <w:p w14:paraId="3C92B7FD" w14:textId="372CFB4C" w:rsidR="00D06593" w:rsidRPr="009B33E5"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4%</w:t>
            </w:r>
          </w:p>
        </w:tc>
        <w:tc>
          <w:tcPr>
            <w:tcW w:w="1524" w:type="dxa"/>
            <w:shd w:val="clear" w:color="auto" w:fill="244C5A"/>
          </w:tcPr>
          <w:p w14:paraId="63A92892" w14:textId="54FCB317" w:rsidR="00D06593" w:rsidRPr="009B33E5"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85%</w:t>
            </w:r>
          </w:p>
        </w:tc>
        <w:tc>
          <w:tcPr>
            <w:tcW w:w="1523" w:type="dxa"/>
            <w:shd w:val="clear" w:color="auto" w:fill="244C5A"/>
          </w:tcPr>
          <w:p w14:paraId="6B8643B3" w14:textId="362A508E" w:rsidR="00D06593" w:rsidRPr="009B33E5"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13.6</w:t>
            </w:r>
          </w:p>
        </w:tc>
        <w:tc>
          <w:tcPr>
            <w:tcW w:w="1524" w:type="dxa"/>
            <w:shd w:val="clear" w:color="auto" w:fill="244C5A"/>
          </w:tcPr>
          <w:p w14:paraId="18E021FE" w14:textId="7CD16755" w:rsidR="00D06593" w:rsidRPr="009B33E5"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55%</w:t>
            </w:r>
          </w:p>
        </w:tc>
        <w:tc>
          <w:tcPr>
            <w:tcW w:w="1524" w:type="dxa"/>
            <w:shd w:val="clear" w:color="auto" w:fill="244C5A"/>
          </w:tcPr>
          <w:p w14:paraId="6984B967" w14:textId="3956AF15" w:rsidR="00D06593" w:rsidRPr="009B33E5"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5%</w:t>
            </w:r>
          </w:p>
        </w:tc>
        <w:tc>
          <w:tcPr>
            <w:tcW w:w="1524" w:type="dxa"/>
            <w:shd w:val="clear" w:color="auto" w:fill="244C5A"/>
          </w:tcPr>
          <w:p w14:paraId="23C9A419" w14:textId="62F14F73" w:rsidR="00D06593" w:rsidRPr="009B33E5"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1.7</w:t>
            </w:r>
          </w:p>
        </w:tc>
      </w:tr>
    </w:tbl>
    <w:p w14:paraId="37644B7B" w14:textId="77777777" w:rsidR="003E4C67" w:rsidRDefault="003E4C67" w:rsidP="003E4C67">
      <w:pPr>
        <w:pStyle w:val="Heading1"/>
      </w:pPr>
    </w:p>
    <w:p w14:paraId="1DB0794A" w14:textId="77777777" w:rsidR="003E4C67" w:rsidRDefault="003E4C67" w:rsidP="003E4C67">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E4C67" w:rsidRPr="00A6366B" w14:paraId="442303A1" w14:textId="77777777" w:rsidTr="00F64D94">
        <w:trPr>
          <w:trHeight w:val="1062"/>
          <w:tblHeader/>
        </w:trPr>
        <w:tc>
          <w:tcPr>
            <w:tcW w:w="3555" w:type="dxa"/>
            <w:gridSpan w:val="2"/>
            <w:shd w:val="clear" w:color="auto" w:fill="FFFFFF"/>
            <w:vAlign w:val="bottom"/>
          </w:tcPr>
          <w:p w14:paraId="1629C9ED" w14:textId="12BBAE69" w:rsidR="003E4C67" w:rsidRPr="00592F37" w:rsidRDefault="003E4C67" w:rsidP="00F64D94">
            <w:pPr>
              <w:pStyle w:val="Heading1"/>
              <w:spacing w:before="0" w:line="240" w:lineRule="auto"/>
              <w:rPr>
                <w:color w:val="244C5A"/>
                <w:sz w:val="28"/>
                <w:szCs w:val="28"/>
              </w:rPr>
            </w:pPr>
            <w:bookmarkStart w:id="22" w:name="_Toc124516056"/>
            <w:r>
              <w:rPr>
                <w:color w:val="244C5A"/>
                <w:sz w:val="22"/>
                <w:szCs w:val="28"/>
              </w:rPr>
              <w:lastRenderedPageBreak/>
              <w:t>Community</w:t>
            </w:r>
            <w:r w:rsidRPr="00052DAD">
              <w:rPr>
                <w:color w:val="244C5A"/>
                <w:sz w:val="22"/>
                <w:szCs w:val="28"/>
              </w:rPr>
              <w:br w:type="textWrapping" w:clear="all"/>
            </w:r>
            <w:r>
              <w:rPr>
                <w:color w:val="244C5A"/>
                <w:sz w:val="22"/>
                <w:szCs w:val="28"/>
              </w:rPr>
              <w:t>2022-23 Q1-Q2</w:t>
            </w:r>
            <w:r w:rsidRPr="00052DAD">
              <w:rPr>
                <w:color w:val="244C5A"/>
                <w:sz w:val="22"/>
                <w:szCs w:val="28"/>
              </w:rPr>
              <w:t xml:space="preserve"> Rural</w:t>
            </w:r>
            <w:bookmarkEnd w:id="22"/>
          </w:p>
        </w:tc>
        <w:tc>
          <w:tcPr>
            <w:tcW w:w="1523" w:type="dxa"/>
            <w:shd w:val="clear" w:color="auto" w:fill="FFFFFF"/>
            <w:vAlign w:val="bottom"/>
          </w:tcPr>
          <w:p w14:paraId="5C344BDB" w14:textId="77777777" w:rsidR="003E4C67" w:rsidRPr="00BF031D" w:rsidRDefault="003E4C67" w:rsidP="00F64D94">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5D4F0AB1" w14:textId="77777777" w:rsidR="003E4C67" w:rsidRPr="00BF031D" w:rsidRDefault="003E4C67" w:rsidP="00F64D94">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3C5A04FD" w14:textId="77777777" w:rsidR="003E4C67" w:rsidRPr="00BF031D" w:rsidRDefault="003E4C67" w:rsidP="00F64D94">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647E2BD5" w14:textId="77777777" w:rsidR="003E4C67" w:rsidRPr="00BF031D" w:rsidRDefault="003E4C67" w:rsidP="00F64D94">
            <w:pPr>
              <w:pStyle w:val="VAHItablecolhead"/>
              <w:rPr>
                <w:rFonts w:eastAsia="Verdana"/>
                <w:color w:val="244C5A"/>
                <w:sz w:val="16"/>
              </w:rPr>
            </w:pPr>
            <w:r w:rsidRPr="00BF031D">
              <w:rPr>
                <w:sz w:val="16"/>
              </w:rPr>
              <w:t xml:space="preserve">HoNOS </w:t>
            </w:r>
            <w:r>
              <w:rPr>
                <w:sz w:val="16"/>
              </w:rPr>
              <w:br w:type="textWrapping" w:clear="all"/>
            </w:r>
            <w:r w:rsidRPr="00BF031D">
              <w:rPr>
                <w:sz w:val="16"/>
              </w:rPr>
              <w:t>compliance</w:t>
            </w:r>
          </w:p>
        </w:tc>
        <w:tc>
          <w:tcPr>
            <w:tcW w:w="1523" w:type="dxa"/>
            <w:shd w:val="clear" w:color="auto" w:fill="FFFFFF"/>
            <w:vAlign w:val="bottom"/>
          </w:tcPr>
          <w:p w14:paraId="576486FC" w14:textId="77777777" w:rsidR="003E4C67" w:rsidRPr="00BF031D" w:rsidRDefault="003E4C67" w:rsidP="00F64D94">
            <w:pPr>
              <w:pStyle w:val="VAHItablecolhead"/>
              <w:rPr>
                <w:rFonts w:eastAsia="Verdana"/>
                <w:color w:val="244C5A"/>
                <w:sz w:val="16"/>
              </w:rPr>
            </w:pPr>
            <w:r w:rsidRPr="00BF031D">
              <w:rPr>
                <w:sz w:val="16"/>
              </w:rPr>
              <w:t>Average HoNOS at case start</w:t>
            </w:r>
          </w:p>
        </w:tc>
        <w:tc>
          <w:tcPr>
            <w:tcW w:w="1524" w:type="dxa"/>
            <w:shd w:val="clear" w:color="auto" w:fill="FFFFFF"/>
            <w:vAlign w:val="bottom"/>
          </w:tcPr>
          <w:p w14:paraId="469B4E02" w14:textId="77777777" w:rsidR="003E4C67" w:rsidRPr="00BF031D" w:rsidRDefault="003E4C67" w:rsidP="00F64D94">
            <w:pPr>
              <w:pStyle w:val="VAHItablecolhead"/>
              <w:rPr>
                <w:rFonts w:eastAsia="Verdana"/>
                <w:color w:val="244C5A"/>
                <w:sz w:val="16"/>
              </w:rPr>
            </w:pPr>
            <w:r w:rsidRPr="00BF031D">
              <w:rPr>
                <w:sz w:val="16"/>
              </w:rPr>
              <w:t>Cases with significant improvement at closure</w:t>
            </w:r>
          </w:p>
        </w:tc>
        <w:tc>
          <w:tcPr>
            <w:tcW w:w="1524" w:type="dxa"/>
            <w:shd w:val="clear" w:color="auto" w:fill="FFFFFF"/>
            <w:vAlign w:val="bottom"/>
          </w:tcPr>
          <w:p w14:paraId="4F0C821C" w14:textId="77777777" w:rsidR="003E4C67" w:rsidRPr="00BF031D" w:rsidRDefault="003E4C67" w:rsidP="00F64D94">
            <w:pPr>
              <w:pStyle w:val="VAHItablecolhead"/>
              <w:rPr>
                <w:rFonts w:eastAsia="Verdana"/>
                <w:color w:val="244C5A"/>
                <w:sz w:val="16"/>
              </w:rPr>
            </w:pPr>
            <w:r w:rsidRPr="00BF031D">
              <w:rPr>
                <w:sz w:val="16"/>
              </w:rPr>
              <w:t>Self rated measures completed</w:t>
            </w:r>
          </w:p>
        </w:tc>
        <w:tc>
          <w:tcPr>
            <w:tcW w:w="1524" w:type="dxa"/>
            <w:shd w:val="clear" w:color="auto" w:fill="FFFFFF"/>
            <w:vAlign w:val="bottom"/>
          </w:tcPr>
          <w:p w14:paraId="2DE84EC7" w14:textId="77777777" w:rsidR="003E4C67" w:rsidRPr="00BF031D" w:rsidRDefault="003E4C67" w:rsidP="00F64D94">
            <w:pPr>
              <w:pStyle w:val="VAHItablecolhead"/>
              <w:rPr>
                <w:rFonts w:eastAsia="Verdana"/>
                <w:color w:val="244C5A"/>
                <w:sz w:val="16"/>
              </w:rPr>
            </w:pPr>
            <w:r w:rsidRPr="00BF031D">
              <w:rPr>
                <w:sz w:val="16"/>
              </w:rPr>
              <w:t>Average change in clinically significant HoNOS items</w:t>
            </w:r>
          </w:p>
        </w:tc>
      </w:tr>
      <w:tr w:rsidR="00D06593" w:rsidRPr="007B08C1" w14:paraId="0A83E29D" w14:textId="77777777" w:rsidTr="00F64D94">
        <w:trPr>
          <w:trHeight w:val="454"/>
        </w:trPr>
        <w:tc>
          <w:tcPr>
            <w:tcW w:w="1570" w:type="dxa"/>
            <w:shd w:val="clear" w:color="auto" w:fill="BFCED6"/>
          </w:tcPr>
          <w:p w14:paraId="0E4F2171" w14:textId="2D22DF9A" w:rsidR="00D06593" w:rsidRPr="007B08C1" w:rsidRDefault="00D06593" w:rsidP="00D06593">
            <w:pPr>
              <w:rPr>
                <w:rFonts w:ascii="VIC" w:hAnsi="VIC"/>
                <w:sz w:val="18"/>
                <w:szCs w:val="18"/>
              </w:rPr>
            </w:pPr>
            <w:r w:rsidRPr="00241F90">
              <w:rPr>
                <w:rFonts w:ascii="VIC" w:eastAsia="VIC" w:hAnsi="VIC"/>
                <w:color w:val="000000"/>
                <w:sz w:val="18"/>
                <w:szCs w:val="18"/>
              </w:rPr>
              <w:t>Grampians Health</w:t>
            </w:r>
          </w:p>
        </w:tc>
        <w:tc>
          <w:tcPr>
            <w:tcW w:w="1985" w:type="dxa"/>
            <w:shd w:val="clear" w:color="auto" w:fill="BFCED6"/>
          </w:tcPr>
          <w:p w14:paraId="0CC29963" w14:textId="59DD9E0C" w:rsidR="00D06593" w:rsidRPr="007B08C1" w:rsidRDefault="00D06593" w:rsidP="00D06593">
            <w:pPr>
              <w:rPr>
                <w:rFonts w:ascii="VIC" w:hAnsi="VIC"/>
                <w:sz w:val="18"/>
                <w:szCs w:val="18"/>
              </w:rPr>
            </w:pPr>
            <w:r w:rsidRPr="00241F90">
              <w:rPr>
                <w:rFonts w:ascii="VIC" w:eastAsia="VIC" w:hAnsi="VIC"/>
                <w:color w:val="000000"/>
                <w:sz w:val="18"/>
                <w:szCs w:val="18"/>
              </w:rPr>
              <w:t>Grampians</w:t>
            </w:r>
          </w:p>
        </w:tc>
        <w:tc>
          <w:tcPr>
            <w:tcW w:w="1523" w:type="dxa"/>
            <w:shd w:val="clear" w:color="auto" w:fill="BFCED6"/>
          </w:tcPr>
          <w:p w14:paraId="20831A52" w14:textId="2CD6D980" w:rsidR="00D06593" w:rsidRPr="007B08C1" w:rsidRDefault="00D06593" w:rsidP="00D06593">
            <w:pPr>
              <w:jc w:val="center"/>
              <w:rPr>
                <w:rFonts w:ascii="VIC" w:hAnsi="VIC"/>
                <w:sz w:val="18"/>
                <w:szCs w:val="18"/>
              </w:rPr>
            </w:pPr>
            <w:r w:rsidRPr="00241F90">
              <w:rPr>
                <w:rFonts w:ascii="VIC" w:eastAsia="VIC" w:hAnsi="VIC"/>
                <w:color w:val="000000"/>
                <w:sz w:val="18"/>
                <w:szCs w:val="18"/>
              </w:rPr>
              <w:t>31%</w:t>
            </w:r>
          </w:p>
        </w:tc>
        <w:tc>
          <w:tcPr>
            <w:tcW w:w="1524" w:type="dxa"/>
            <w:shd w:val="clear" w:color="auto" w:fill="BFCED6"/>
          </w:tcPr>
          <w:p w14:paraId="60958DD5" w14:textId="6DC72752" w:rsidR="00D06593" w:rsidRPr="007B08C1" w:rsidRDefault="00D06593" w:rsidP="00D06593">
            <w:pPr>
              <w:jc w:val="center"/>
              <w:rPr>
                <w:rFonts w:ascii="VIC" w:hAnsi="VIC"/>
                <w:sz w:val="18"/>
                <w:szCs w:val="18"/>
              </w:rPr>
            </w:pPr>
            <w:r w:rsidRPr="00241F90">
              <w:rPr>
                <w:rFonts w:ascii="VIC" w:eastAsia="VIC" w:hAnsi="VIC"/>
                <w:color w:val="000000"/>
                <w:sz w:val="18"/>
                <w:szCs w:val="18"/>
              </w:rPr>
              <w:t>6.3</w:t>
            </w:r>
          </w:p>
        </w:tc>
        <w:tc>
          <w:tcPr>
            <w:tcW w:w="1524" w:type="dxa"/>
            <w:shd w:val="clear" w:color="auto" w:fill="BFCED6"/>
          </w:tcPr>
          <w:p w14:paraId="646F209C" w14:textId="06F39F81" w:rsidR="00D06593" w:rsidRPr="007B08C1" w:rsidRDefault="00D06593" w:rsidP="00D06593">
            <w:pPr>
              <w:jc w:val="center"/>
              <w:rPr>
                <w:rFonts w:ascii="VIC" w:hAnsi="VIC"/>
                <w:sz w:val="18"/>
                <w:szCs w:val="18"/>
              </w:rPr>
            </w:pPr>
            <w:r w:rsidRPr="00241F90">
              <w:rPr>
                <w:rFonts w:ascii="VIC" w:eastAsia="VIC" w:hAnsi="VIC"/>
                <w:color w:val="000000"/>
                <w:sz w:val="18"/>
                <w:szCs w:val="18"/>
              </w:rPr>
              <w:t>3%</w:t>
            </w:r>
          </w:p>
        </w:tc>
        <w:tc>
          <w:tcPr>
            <w:tcW w:w="1524" w:type="dxa"/>
            <w:shd w:val="clear" w:color="auto" w:fill="BFCED6"/>
          </w:tcPr>
          <w:p w14:paraId="1642E0A8" w14:textId="28DCC2AF" w:rsidR="00D06593" w:rsidRPr="007B08C1" w:rsidRDefault="00D06593" w:rsidP="00D06593">
            <w:pPr>
              <w:jc w:val="center"/>
              <w:rPr>
                <w:rFonts w:ascii="VIC" w:hAnsi="VIC"/>
                <w:sz w:val="18"/>
                <w:szCs w:val="18"/>
              </w:rPr>
            </w:pPr>
            <w:r w:rsidRPr="00241F90">
              <w:rPr>
                <w:rFonts w:ascii="VIC" w:eastAsia="VIC" w:hAnsi="VIC"/>
                <w:color w:val="000000"/>
                <w:sz w:val="18"/>
                <w:szCs w:val="18"/>
              </w:rPr>
              <w:t>78%</w:t>
            </w:r>
          </w:p>
        </w:tc>
        <w:tc>
          <w:tcPr>
            <w:tcW w:w="1523" w:type="dxa"/>
            <w:shd w:val="clear" w:color="auto" w:fill="BFCED6"/>
          </w:tcPr>
          <w:p w14:paraId="1EB15AA9" w14:textId="1383CF1F" w:rsidR="00D06593" w:rsidRPr="007B08C1" w:rsidRDefault="00D06593" w:rsidP="00D06593">
            <w:pPr>
              <w:jc w:val="center"/>
              <w:rPr>
                <w:rFonts w:ascii="VIC" w:hAnsi="VIC"/>
                <w:sz w:val="18"/>
                <w:szCs w:val="18"/>
              </w:rPr>
            </w:pPr>
            <w:r w:rsidRPr="00241F90">
              <w:rPr>
                <w:rFonts w:ascii="VIC" w:eastAsia="VIC" w:hAnsi="VIC"/>
                <w:color w:val="000000"/>
                <w:sz w:val="18"/>
                <w:szCs w:val="18"/>
              </w:rPr>
              <w:t>10.9</w:t>
            </w:r>
          </w:p>
        </w:tc>
        <w:tc>
          <w:tcPr>
            <w:tcW w:w="1524" w:type="dxa"/>
            <w:shd w:val="clear" w:color="auto" w:fill="BFCED6"/>
          </w:tcPr>
          <w:p w14:paraId="14EFBFC4" w14:textId="1A491BA2" w:rsidR="00D06593" w:rsidRPr="007B08C1" w:rsidRDefault="00D06593" w:rsidP="00D06593">
            <w:pPr>
              <w:jc w:val="center"/>
              <w:rPr>
                <w:rFonts w:ascii="VIC" w:hAnsi="VIC"/>
                <w:sz w:val="18"/>
                <w:szCs w:val="18"/>
              </w:rPr>
            </w:pPr>
            <w:r w:rsidRPr="00241F90">
              <w:rPr>
                <w:rFonts w:ascii="VIC" w:eastAsia="VIC" w:hAnsi="VIC"/>
                <w:color w:val="000000"/>
                <w:sz w:val="18"/>
                <w:szCs w:val="18"/>
              </w:rPr>
              <w:t>67%</w:t>
            </w:r>
          </w:p>
        </w:tc>
        <w:tc>
          <w:tcPr>
            <w:tcW w:w="1524" w:type="dxa"/>
            <w:shd w:val="clear" w:color="auto" w:fill="BFCED6"/>
          </w:tcPr>
          <w:p w14:paraId="4C9C88C9" w14:textId="3607CC8B" w:rsidR="00D06593" w:rsidRPr="007B08C1" w:rsidRDefault="00D06593" w:rsidP="00D06593">
            <w:pPr>
              <w:jc w:val="center"/>
              <w:rPr>
                <w:rFonts w:ascii="VIC" w:hAnsi="VIC"/>
                <w:sz w:val="18"/>
                <w:szCs w:val="18"/>
              </w:rPr>
            </w:pPr>
            <w:r w:rsidRPr="00241F90">
              <w:rPr>
                <w:rFonts w:ascii="VIC" w:eastAsia="VIC" w:hAnsi="VIC"/>
                <w:color w:val="000000"/>
                <w:sz w:val="18"/>
                <w:szCs w:val="18"/>
              </w:rPr>
              <w:t>1%</w:t>
            </w:r>
          </w:p>
        </w:tc>
        <w:tc>
          <w:tcPr>
            <w:tcW w:w="1524" w:type="dxa"/>
            <w:shd w:val="clear" w:color="auto" w:fill="BFCED6"/>
          </w:tcPr>
          <w:p w14:paraId="2C3864E8" w14:textId="54BD7242" w:rsidR="00D06593" w:rsidRPr="007B08C1" w:rsidRDefault="00D06593" w:rsidP="00D06593">
            <w:pPr>
              <w:jc w:val="center"/>
              <w:rPr>
                <w:rFonts w:ascii="VIC" w:hAnsi="VIC"/>
                <w:sz w:val="18"/>
                <w:szCs w:val="18"/>
              </w:rPr>
            </w:pPr>
            <w:r w:rsidRPr="00241F90">
              <w:rPr>
                <w:rFonts w:ascii="VIC" w:eastAsia="VIC" w:hAnsi="VIC"/>
                <w:color w:val="000000"/>
                <w:sz w:val="18"/>
                <w:szCs w:val="18"/>
              </w:rPr>
              <w:t>2.0</w:t>
            </w:r>
          </w:p>
        </w:tc>
      </w:tr>
      <w:tr w:rsidR="00D06593" w:rsidRPr="007B08C1" w14:paraId="2F858E36" w14:textId="77777777" w:rsidTr="00F64D94">
        <w:trPr>
          <w:trHeight w:val="454"/>
        </w:trPr>
        <w:tc>
          <w:tcPr>
            <w:tcW w:w="1570" w:type="dxa"/>
          </w:tcPr>
          <w:p w14:paraId="00995BB5" w14:textId="460952BC" w:rsidR="00D06593" w:rsidRPr="007B08C1" w:rsidRDefault="00D06593" w:rsidP="00D06593">
            <w:pPr>
              <w:rPr>
                <w:rFonts w:ascii="VIC" w:hAnsi="VIC"/>
                <w:sz w:val="18"/>
                <w:szCs w:val="18"/>
              </w:rPr>
            </w:pPr>
            <w:r w:rsidRPr="00241F90">
              <w:rPr>
                <w:rFonts w:ascii="VIC" w:eastAsia="VIC" w:hAnsi="VIC"/>
                <w:color w:val="000000"/>
                <w:sz w:val="18"/>
                <w:szCs w:val="18"/>
              </w:rPr>
              <w:t>Barwon Health</w:t>
            </w:r>
          </w:p>
        </w:tc>
        <w:tc>
          <w:tcPr>
            <w:tcW w:w="1985" w:type="dxa"/>
          </w:tcPr>
          <w:p w14:paraId="165FEAD9" w14:textId="1F2B5B33" w:rsidR="00D06593" w:rsidRPr="007B08C1" w:rsidRDefault="00D06593" w:rsidP="00D06593">
            <w:pPr>
              <w:rPr>
                <w:rFonts w:ascii="VIC" w:hAnsi="VIC"/>
                <w:sz w:val="18"/>
                <w:szCs w:val="18"/>
              </w:rPr>
            </w:pPr>
            <w:r w:rsidRPr="00241F90">
              <w:rPr>
                <w:rFonts w:ascii="VIC" w:eastAsia="VIC" w:hAnsi="VIC"/>
                <w:color w:val="000000"/>
                <w:sz w:val="18"/>
                <w:szCs w:val="18"/>
              </w:rPr>
              <w:t>Barwon</w:t>
            </w:r>
          </w:p>
        </w:tc>
        <w:tc>
          <w:tcPr>
            <w:tcW w:w="1523" w:type="dxa"/>
          </w:tcPr>
          <w:p w14:paraId="78C1543B" w14:textId="58A8CCCA" w:rsidR="00D06593" w:rsidRPr="007B08C1" w:rsidRDefault="00D06593" w:rsidP="00D06593">
            <w:pPr>
              <w:jc w:val="center"/>
              <w:rPr>
                <w:rFonts w:ascii="VIC" w:hAnsi="VIC"/>
                <w:sz w:val="18"/>
                <w:szCs w:val="18"/>
              </w:rPr>
            </w:pPr>
            <w:r w:rsidRPr="00241F90">
              <w:rPr>
                <w:rFonts w:ascii="VIC" w:eastAsia="VIC" w:hAnsi="VIC"/>
                <w:color w:val="000000"/>
                <w:sz w:val="18"/>
                <w:szCs w:val="18"/>
              </w:rPr>
              <w:t>62%</w:t>
            </w:r>
          </w:p>
        </w:tc>
        <w:tc>
          <w:tcPr>
            <w:tcW w:w="1524" w:type="dxa"/>
          </w:tcPr>
          <w:p w14:paraId="2BC95921" w14:textId="526EE97F" w:rsidR="00D06593" w:rsidRPr="007B08C1" w:rsidRDefault="00D06593" w:rsidP="00D06593">
            <w:pPr>
              <w:jc w:val="center"/>
              <w:rPr>
                <w:rFonts w:ascii="VIC" w:hAnsi="VIC"/>
                <w:sz w:val="18"/>
                <w:szCs w:val="18"/>
              </w:rPr>
            </w:pPr>
            <w:r w:rsidRPr="00241F90">
              <w:rPr>
                <w:rFonts w:ascii="VIC" w:eastAsia="VIC" w:hAnsi="VIC"/>
                <w:color w:val="000000"/>
                <w:sz w:val="18"/>
                <w:szCs w:val="18"/>
              </w:rPr>
              <w:t>12.0</w:t>
            </w:r>
          </w:p>
        </w:tc>
        <w:tc>
          <w:tcPr>
            <w:tcW w:w="1524" w:type="dxa"/>
          </w:tcPr>
          <w:p w14:paraId="666D0241" w14:textId="226100D7" w:rsidR="00D06593" w:rsidRPr="007B08C1" w:rsidRDefault="00D06593" w:rsidP="00D06593">
            <w:pPr>
              <w:jc w:val="center"/>
              <w:rPr>
                <w:rFonts w:ascii="VIC" w:hAnsi="VIC"/>
                <w:sz w:val="18"/>
                <w:szCs w:val="18"/>
              </w:rPr>
            </w:pPr>
            <w:r w:rsidRPr="00241F90">
              <w:rPr>
                <w:rFonts w:ascii="VIC" w:eastAsia="VIC" w:hAnsi="VIC"/>
                <w:color w:val="000000"/>
                <w:sz w:val="18"/>
                <w:szCs w:val="18"/>
              </w:rPr>
              <w:t>5%</w:t>
            </w:r>
          </w:p>
        </w:tc>
        <w:tc>
          <w:tcPr>
            <w:tcW w:w="1524" w:type="dxa"/>
          </w:tcPr>
          <w:p w14:paraId="7EFC6B73" w14:textId="43D81E43" w:rsidR="00D06593" w:rsidRPr="007B08C1" w:rsidRDefault="00D06593" w:rsidP="00D06593">
            <w:pPr>
              <w:jc w:val="center"/>
              <w:rPr>
                <w:rFonts w:ascii="VIC" w:hAnsi="VIC"/>
                <w:sz w:val="18"/>
                <w:szCs w:val="18"/>
              </w:rPr>
            </w:pPr>
            <w:r w:rsidRPr="00241F90">
              <w:rPr>
                <w:rFonts w:ascii="VIC" w:eastAsia="VIC" w:hAnsi="VIC"/>
                <w:color w:val="000000"/>
                <w:sz w:val="18"/>
                <w:szCs w:val="18"/>
              </w:rPr>
              <w:t>73%</w:t>
            </w:r>
          </w:p>
        </w:tc>
        <w:tc>
          <w:tcPr>
            <w:tcW w:w="1523" w:type="dxa"/>
          </w:tcPr>
          <w:p w14:paraId="34B313F0" w14:textId="0CEF99F0" w:rsidR="00D06593" w:rsidRPr="007B08C1" w:rsidRDefault="00D06593" w:rsidP="00D06593">
            <w:pPr>
              <w:jc w:val="center"/>
              <w:rPr>
                <w:rFonts w:ascii="VIC" w:hAnsi="VIC"/>
                <w:sz w:val="18"/>
                <w:szCs w:val="18"/>
              </w:rPr>
            </w:pPr>
            <w:r w:rsidRPr="00241F90">
              <w:rPr>
                <w:rFonts w:ascii="VIC" w:eastAsia="VIC" w:hAnsi="VIC"/>
                <w:color w:val="000000"/>
                <w:sz w:val="18"/>
                <w:szCs w:val="18"/>
              </w:rPr>
              <w:t>12.6</w:t>
            </w:r>
          </w:p>
        </w:tc>
        <w:tc>
          <w:tcPr>
            <w:tcW w:w="1524" w:type="dxa"/>
          </w:tcPr>
          <w:p w14:paraId="5510AD16" w14:textId="69BC5C10" w:rsidR="00D06593" w:rsidRPr="007B08C1" w:rsidRDefault="00D06593" w:rsidP="00D06593">
            <w:pPr>
              <w:jc w:val="center"/>
              <w:rPr>
                <w:rFonts w:ascii="VIC" w:hAnsi="VIC"/>
                <w:sz w:val="18"/>
                <w:szCs w:val="18"/>
              </w:rPr>
            </w:pPr>
            <w:r w:rsidRPr="00241F90">
              <w:rPr>
                <w:rFonts w:ascii="VIC" w:eastAsia="VIC" w:hAnsi="VIC"/>
                <w:color w:val="000000"/>
                <w:sz w:val="18"/>
                <w:szCs w:val="18"/>
              </w:rPr>
              <w:t>48%</w:t>
            </w:r>
          </w:p>
        </w:tc>
        <w:tc>
          <w:tcPr>
            <w:tcW w:w="1524" w:type="dxa"/>
          </w:tcPr>
          <w:p w14:paraId="7BCD0918" w14:textId="7012C6B6" w:rsidR="00D06593" w:rsidRPr="007B08C1" w:rsidRDefault="00D06593" w:rsidP="00D06593">
            <w:pPr>
              <w:jc w:val="center"/>
              <w:rPr>
                <w:rFonts w:ascii="VIC" w:hAnsi="VIC"/>
                <w:sz w:val="18"/>
                <w:szCs w:val="18"/>
              </w:rPr>
            </w:pPr>
            <w:r w:rsidRPr="00241F90">
              <w:rPr>
                <w:rFonts w:ascii="VIC" w:eastAsia="VIC" w:hAnsi="VIC"/>
                <w:color w:val="000000"/>
                <w:sz w:val="18"/>
                <w:szCs w:val="18"/>
              </w:rPr>
              <w:t>33%</w:t>
            </w:r>
          </w:p>
        </w:tc>
        <w:tc>
          <w:tcPr>
            <w:tcW w:w="1524" w:type="dxa"/>
          </w:tcPr>
          <w:p w14:paraId="03E2D156" w14:textId="05BF99EC" w:rsidR="00D06593" w:rsidRPr="007B08C1" w:rsidRDefault="00D06593" w:rsidP="00D06593">
            <w:pPr>
              <w:jc w:val="center"/>
              <w:rPr>
                <w:rFonts w:ascii="VIC" w:hAnsi="VIC"/>
                <w:sz w:val="18"/>
                <w:szCs w:val="18"/>
              </w:rPr>
            </w:pPr>
            <w:r w:rsidRPr="00241F90">
              <w:rPr>
                <w:rFonts w:ascii="VIC" w:eastAsia="VIC" w:hAnsi="VIC"/>
                <w:color w:val="000000"/>
                <w:sz w:val="18"/>
                <w:szCs w:val="18"/>
              </w:rPr>
              <w:t>1.2</w:t>
            </w:r>
          </w:p>
        </w:tc>
      </w:tr>
      <w:tr w:rsidR="00D06593" w:rsidRPr="007B08C1" w14:paraId="1D6D7D5D" w14:textId="77777777" w:rsidTr="00F64D94">
        <w:trPr>
          <w:trHeight w:val="454"/>
        </w:trPr>
        <w:tc>
          <w:tcPr>
            <w:tcW w:w="1570" w:type="dxa"/>
            <w:shd w:val="clear" w:color="auto" w:fill="BFCED6"/>
          </w:tcPr>
          <w:p w14:paraId="31AD6969" w14:textId="3CF0D1BB" w:rsidR="00D06593" w:rsidRPr="007B08C1" w:rsidRDefault="00D06593" w:rsidP="00D06593">
            <w:pPr>
              <w:rPr>
                <w:rFonts w:ascii="VIC" w:hAnsi="VIC"/>
                <w:sz w:val="18"/>
                <w:szCs w:val="18"/>
              </w:rPr>
            </w:pPr>
            <w:r w:rsidRPr="00241F90">
              <w:rPr>
                <w:rFonts w:ascii="VIC" w:eastAsia="VIC" w:hAnsi="VIC"/>
                <w:color w:val="000000"/>
                <w:sz w:val="18"/>
                <w:szCs w:val="18"/>
              </w:rPr>
              <w:t>Bendigo Health</w:t>
            </w:r>
          </w:p>
        </w:tc>
        <w:tc>
          <w:tcPr>
            <w:tcW w:w="1985" w:type="dxa"/>
            <w:shd w:val="clear" w:color="auto" w:fill="BFCED6"/>
          </w:tcPr>
          <w:p w14:paraId="64B1B909" w14:textId="18DE2360" w:rsidR="00D06593" w:rsidRPr="007B08C1" w:rsidRDefault="00D06593" w:rsidP="00D06593">
            <w:pPr>
              <w:rPr>
                <w:rFonts w:ascii="VIC" w:hAnsi="VIC"/>
                <w:sz w:val="18"/>
                <w:szCs w:val="18"/>
              </w:rPr>
            </w:pPr>
            <w:r w:rsidRPr="00241F90">
              <w:rPr>
                <w:rFonts w:ascii="VIC" w:eastAsia="VIC" w:hAnsi="VIC"/>
                <w:color w:val="000000"/>
                <w:sz w:val="18"/>
                <w:szCs w:val="18"/>
              </w:rPr>
              <w:t>Loddon/Southern Mallee</w:t>
            </w:r>
          </w:p>
        </w:tc>
        <w:tc>
          <w:tcPr>
            <w:tcW w:w="1523" w:type="dxa"/>
            <w:shd w:val="clear" w:color="auto" w:fill="BFCED6"/>
          </w:tcPr>
          <w:p w14:paraId="11146A96" w14:textId="206999D9" w:rsidR="00D06593" w:rsidRPr="007B08C1" w:rsidRDefault="00D06593" w:rsidP="00D06593">
            <w:pPr>
              <w:jc w:val="center"/>
              <w:rPr>
                <w:rFonts w:ascii="VIC" w:hAnsi="VIC"/>
                <w:sz w:val="18"/>
                <w:szCs w:val="18"/>
              </w:rPr>
            </w:pPr>
            <w:r w:rsidRPr="00241F90">
              <w:rPr>
                <w:rFonts w:ascii="VIC" w:eastAsia="VIC" w:hAnsi="VIC"/>
                <w:color w:val="000000"/>
                <w:sz w:val="18"/>
                <w:szCs w:val="18"/>
              </w:rPr>
              <w:t>48%</w:t>
            </w:r>
          </w:p>
        </w:tc>
        <w:tc>
          <w:tcPr>
            <w:tcW w:w="1524" w:type="dxa"/>
            <w:shd w:val="clear" w:color="auto" w:fill="BFCED6"/>
          </w:tcPr>
          <w:p w14:paraId="5749A793" w14:textId="41B6D5BB" w:rsidR="00D06593" w:rsidRPr="007B08C1" w:rsidRDefault="00D06593" w:rsidP="00D06593">
            <w:pPr>
              <w:jc w:val="center"/>
              <w:rPr>
                <w:rFonts w:ascii="VIC" w:hAnsi="VIC"/>
                <w:sz w:val="18"/>
                <w:szCs w:val="18"/>
              </w:rPr>
            </w:pPr>
            <w:r w:rsidRPr="00241F90">
              <w:rPr>
                <w:rFonts w:ascii="VIC" w:eastAsia="VIC" w:hAnsi="VIC"/>
                <w:color w:val="000000"/>
                <w:sz w:val="18"/>
                <w:szCs w:val="18"/>
              </w:rPr>
              <w:t>6.6</w:t>
            </w:r>
          </w:p>
        </w:tc>
        <w:tc>
          <w:tcPr>
            <w:tcW w:w="1524" w:type="dxa"/>
            <w:shd w:val="clear" w:color="auto" w:fill="BFCED6"/>
          </w:tcPr>
          <w:p w14:paraId="3FAE9D40" w14:textId="0AC32865" w:rsidR="00D06593" w:rsidRPr="007B08C1" w:rsidRDefault="00D06593" w:rsidP="00D06593">
            <w:pPr>
              <w:jc w:val="center"/>
              <w:rPr>
                <w:rFonts w:ascii="VIC" w:hAnsi="VIC"/>
                <w:sz w:val="18"/>
                <w:szCs w:val="18"/>
              </w:rPr>
            </w:pPr>
            <w:r w:rsidRPr="00241F90">
              <w:rPr>
                <w:rFonts w:ascii="VIC" w:eastAsia="VIC" w:hAnsi="VIC"/>
                <w:color w:val="000000"/>
                <w:sz w:val="18"/>
                <w:szCs w:val="18"/>
              </w:rPr>
              <w:t>2%</w:t>
            </w:r>
          </w:p>
        </w:tc>
        <w:tc>
          <w:tcPr>
            <w:tcW w:w="1524" w:type="dxa"/>
            <w:shd w:val="clear" w:color="auto" w:fill="BFCED6"/>
          </w:tcPr>
          <w:p w14:paraId="28D37AD7" w14:textId="77D890B8" w:rsidR="00D06593" w:rsidRPr="007B08C1" w:rsidRDefault="00D06593" w:rsidP="00D06593">
            <w:pPr>
              <w:jc w:val="center"/>
              <w:rPr>
                <w:rFonts w:ascii="VIC" w:hAnsi="VIC"/>
                <w:sz w:val="18"/>
                <w:szCs w:val="18"/>
              </w:rPr>
            </w:pPr>
            <w:r w:rsidRPr="00241F90">
              <w:rPr>
                <w:rFonts w:ascii="VIC" w:eastAsia="VIC" w:hAnsi="VIC"/>
                <w:color w:val="000000"/>
                <w:sz w:val="18"/>
                <w:szCs w:val="18"/>
              </w:rPr>
              <w:t>92%</w:t>
            </w:r>
          </w:p>
        </w:tc>
        <w:tc>
          <w:tcPr>
            <w:tcW w:w="1523" w:type="dxa"/>
            <w:shd w:val="clear" w:color="auto" w:fill="BFCED6"/>
          </w:tcPr>
          <w:p w14:paraId="541C54BC" w14:textId="678A310A" w:rsidR="00D06593" w:rsidRPr="007B08C1" w:rsidRDefault="00D06593" w:rsidP="00D06593">
            <w:pPr>
              <w:jc w:val="center"/>
              <w:rPr>
                <w:rFonts w:ascii="VIC" w:hAnsi="VIC"/>
                <w:sz w:val="18"/>
                <w:szCs w:val="18"/>
              </w:rPr>
            </w:pPr>
            <w:r w:rsidRPr="00241F90">
              <w:rPr>
                <w:rFonts w:ascii="VIC" w:eastAsia="VIC" w:hAnsi="VIC"/>
                <w:color w:val="000000"/>
                <w:sz w:val="18"/>
                <w:szCs w:val="18"/>
              </w:rPr>
              <w:t>11.3</w:t>
            </w:r>
          </w:p>
        </w:tc>
        <w:tc>
          <w:tcPr>
            <w:tcW w:w="1524" w:type="dxa"/>
            <w:shd w:val="clear" w:color="auto" w:fill="BFCED6"/>
          </w:tcPr>
          <w:p w14:paraId="5DEB86D6" w14:textId="735DC8ED" w:rsidR="00D06593" w:rsidRPr="007B08C1" w:rsidRDefault="00D06593" w:rsidP="00D06593">
            <w:pPr>
              <w:jc w:val="center"/>
              <w:rPr>
                <w:rFonts w:ascii="VIC" w:hAnsi="VIC"/>
                <w:sz w:val="18"/>
                <w:szCs w:val="18"/>
              </w:rPr>
            </w:pPr>
            <w:r w:rsidRPr="00241F90">
              <w:rPr>
                <w:rFonts w:ascii="VIC" w:eastAsia="VIC" w:hAnsi="VIC"/>
                <w:color w:val="000000"/>
                <w:sz w:val="18"/>
                <w:szCs w:val="18"/>
              </w:rPr>
              <w:t>48%</w:t>
            </w:r>
          </w:p>
        </w:tc>
        <w:tc>
          <w:tcPr>
            <w:tcW w:w="1524" w:type="dxa"/>
            <w:shd w:val="clear" w:color="auto" w:fill="BFCED6"/>
          </w:tcPr>
          <w:p w14:paraId="2FA0B814" w14:textId="358F5AB1" w:rsidR="00D06593" w:rsidRPr="007B08C1" w:rsidRDefault="00D06593" w:rsidP="00D06593">
            <w:pPr>
              <w:jc w:val="center"/>
              <w:rPr>
                <w:rFonts w:ascii="VIC" w:hAnsi="VIC"/>
                <w:sz w:val="18"/>
                <w:szCs w:val="18"/>
              </w:rPr>
            </w:pPr>
            <w:r w:rsidRPr="00241F90">
              <w:rPr>
                <w:rFonts w:ascii="VIC" w:eastAsia="VIC" w:hAnsi="VIC"/>
                <w:color w:val="000000"/>
                <w:sz w:val="18"/>
                <w:szCs w:val="18"/>
              </w:rPr>
              <w:t>4%</w:t>
            </w:r>
          </w:p>
        </w:tc>
        <w:tc>
          <w:tcPr>
            <w:tcW w:w="1524" w:type="dxa"/>
            <w:shd w:val="clear" w:color="auto" w:fill="BFCED6"/>
          </w:tcPr>
          <w:p w14:paraId="43C2A62A" w14:textId="5A353A06" w:rsidR="00D06593" w:rsidRPr="007B08C1" w:rsidRDefault="00D06593" w:rsidP="00D06593">
            <w:pPr>
              <w:jc w:val="center"/>
              <w:rPr>
                <w:rFonts w:ascii="VIC" w:hAnsi="VIC"/>
                <w:sz w:val="18"/>
                <w:szCs w:val="18"/>
              </w:rPr>
            </w:pPr>
            <w:r w:rsidRPr="00241F90">
              <w:rPr>
                <w:rFonts w:ascii="VIC" w:eastAsia="VIC" w:hAnsi="VIC"/>
                <w:color w:val="000000"/>
                <w:sz w:val="18"/>
                <w:szCs w:val="18"/>
              </w:rPr>
              <w:t>1.5</w:t>
            </w:r>
          </w:p>
        </w:tc>
      </w:tr>
      <w:tr w:rsidR="00D06593" w:rsidRPr="007B08C1" w14:paraId="389A856E" w14:textId="77777777" w:rsidTr="00F64D94">
        <w:trPr>
          <w:trHeight w:val="454"/>
        </w:trPr>
        <w:tc>
          <w:tcPr>
            <w:tcW w:w="1570" w:type="dxa"/>
          </w:tcPr>
          <w:p w14:paraId="0C6F260A" w14:textId="617900D8" w:rsidR="00D06593" w:rsidRPr="007B08C1" w:rsidRDefault="00D06593" w:rsidP="00D06593">
            <w:pPr>
              <w:rPr>
                <w:rFonts w:ascii="VIC" w:hAnsi="VIC"/>
                <w:sz w:val="18"/>
                <w:szCs w:val="18"/>
              </w:rPr>
            </w:pPr>
            <w:r w:rsidRPr="00241F90">
              <w:rPr>
                <w:rFonts w:ascii="VIC" w:eastAsia="VIC" w:hAnsi="VIC"/>
                <w:color w:val="000000"/>
                <w:sz w:val="18"/>
                <w:szCs w:val="18"/>
              </w:rPr>
              <w:t>Goulburn Valley Health</w:t>
            </w:r>
          </w:p>
        </w:tc>
        <w:tc>
          <w:tcPr>
            <w:tcW w:w="1985" w:type="dxa"/>
          </w:tcPr>
          <w:p w14:paraId="1F130B87" w14:textId="12C7C779" w:rsidR="00D06593" w:rsidRPr="007B08C1" w:rsidRDefault="00D06593" w:rsidP="00D06593">
            <w:pPr>
              <w:rPr>
                <w:rFonts w:ascii="VIC" w:hAnsi="VIC"/>
                <w:sz w:val="18"/>
                <w:szCs w:val="18"/>
              </w:rPr>
            </w:pPr>
            <w:r w:rsidRPr="00241F90">
              <w:rPr>
                <w:rFonts w:ascii="VIC" w:eastAsia="VIC" w:hAnsi="VIC"/>
                <w:color w:val="000000"/>
                <w:sz w:val="18"/>
                <w:szCs w:val="18"/>
              </w:rPr>
              <w:t>Goulburn &amp; Southern</w:t>
            </w:r>
          </w:p>
        </w:tc>
        <w:tc>
          <w:tcPr>
            <w:tcW w:w="1523" w:type="dxa"/>
          </w:tcPr>
          <w:p w14:paraId="38ADEEDE" w14:textId="3D22A61A" w:rsidR="00D06593" w:rsidRPr="007B08C1" w:rsidRDefault="00D06593" w:rsidP="00D06593">
            <w:pPr>
              <w:jc w:val="center"/>
              <w:rPr>
                <w:rFonts w:ascii="VIC" w:hAnsi="VIC"/>
                <w:sz w:val="18"/>
                <w:szCs w:val="18"/>
              </w:rPr>
            </w:pPr>
            <w:r w:rsidRPr="00241F90">
              <w:rPr>
                <w:rFonts w:ascii="VIC" w:eastAsia="VIC" w:hAnsi="VIC"/>
                <w:color w:val="000000"/>
                <w:sz w:val="18"/>
                <w:szCs w:val="18"/>
              </w:rPr>
              <w:t>36%</w:t>
            </w:r>
          </w:p>
        </w:tc>
        <w:tc>
          <w:tcPr>
            <w:tcW w:w="1524" w:type="dxa"/>
          </w:tcPr>
          <w:p w14:paraId="03B196AA" w14:textId="5B71B961" w:rsidR="00D06593" w:rsidRPr="007B08C1" w:rsidRDefault="00D06593" w:rsidP="00D06593">
            <w:pPr>
              <w:jc w:val="center"/>
              <w:rPr>
                <w:rFonts w:ascii="VIC" w:hAnsi="VIC"/>
                <w:sz w:val="18"/>
                <w:szCs w:val="18"/>
              </w:rPr>
            </w:pPr>
            <w:r w:rsidRPr="00241F90">
              <w:rPr>
                <w:rFonts w:ascii="VIC" w:eastAsia="VIC" w:hAnsi="VIC"/>
                <w:color w:val="000000"/>
                <w:sz w:val="18"/>
                <w:szCs w:val="18"/>
              </w:rPr>
              <w:t>11.5</w:t>
            </w:r>
          </w:p>
        </w:tc>
        <w:tc>
          <w:tcPr>
            <w:tcW w:w="1524" w:type="dxa"/>
          </w:tcPr>
          <w:p w14:paraId="4EEDAD55" w14:textId="505CE8DD" w:rsidR="00D06593" w:rsidRPr="007B08C1" w:rsidRDefault="00D06593" w:rsidP="00D06593">
            <w:pPr>
              <w:jc w:val="center"/>
              <w:rPr>
                <w:rFonts w:ascii="VIC" w:hAnsi="VIC"/>
                <w:sz w:val="18"/>
                <w:szCs w:val="18"/>
              </w:rPr>
            </w:pPr>
            <w:r w:rsidRPr="00241F90">
              <w:rPr>
                <w:rFonts w:ascii="VIC" w:eastAsia="VIC" w:hAnsi="VIC"/>
                <w:color w:val="000000"/>
                <w:sz w:val="18"/>
                <w:szCs w:val="18"/>
              </w:rPr>
              <w:t>2%</w:t>
            </w:r>
          </w:p>
        </w:tc>
        <w:tc>
          <w:tcPr>
            <w:tcW w:w="1524" w:type="dxa"/>
          </w:tcPr>
          <w:p w14:paraId="0F1F6ADA" w14:textId="17CE8648" w:rsidR="00D06593" w:rsidRPr="007B08C1" w:rsidRDefault="00D06593" w:rsidP="00D06593">
            <w:pPr>
              <w:jc w:val="center"/>
              <w:rPr>
                <w:rFonts w:ascii="VIC" w:hAnsi="VIC"/>
                <w:sz w:val="18"/>
                <w:szCs w:val="18"/>
              </w:rPr>
            </w:pPr>
            <w:r w:rsidRPr="00241F90">
              <w:rPr>
                <w:rFonts w:ascii="VIC" w:eastAsia="VIC" w:hAnsi="VIC"/>
                <w:color w:val="000000"/>
                <w:sz w:val="18"/>
                <w:szCs w:val="18"/>
              </w:rPr>
              <w:t>89%</w:t>
            </w:r>
          </w:p>
        </w:tc>
        <w:tc>
          <w:tcPr>
            <w:tcW w:w="1523" w:type="dxa"/>
          </w:tcPr>
          <w:p w14:paraId="4352DFEC" w14:textId="128D4052" w:rsidR="00D06593" w:rsidRPr="007B08C1" w:rsidRDefault="00D06593" w:rsidP="00D06593">
            <w:pPr>
              <w:jc w:val="center"/>
              <w:rPr>
                <w:rFonts w:ascii="VIC" w:hAnsi="VIC"/>
                <w:sz w:val="18"/>
                <w:szCs w:val="18"/>
              </w:rPr>
            </w:pPr>
            <w:r w:rsidRPr="00241F90">
              <w:rPr>
                <w:rFonts w:ascii="VIC" w:eastAsia="VIC" w:hAnsi="VIC"/>
                <w:color w:val="000000"/>
                <w:sz w:val="18"/>
                <w:szCs w:val="18"/>
              </w:rPr>
              <w:t>12.5</w:t>
            </w:r>
          </w:p>
        </w:tc>
        <w:tc>
          <w:tcPr>
            <w:tcW w:w="1524" w:type="dxa"/>
          </w:tcPr>
          <w:p w14:paraId="5D653973" w14:textId="438F57FA" w:rsidR="00D06593" w:rsidRPr="007B08C1" w:rsidRDefault="00D06593" w:rsidP="00D06593">
            <w:pPr>
              <w:jc w:val="center"/>
              <w:rPr>
                <w:rFonts w:ascii="VIC" w:hAnsi="VIC"/>
                <w:sz w:val="18"/>
                <w:szCs w:val="18"/>
              </w:rPr>
            </w:pPr>
            <w:r w:rsidRPr="00241F90">
              <w:rPr>
                <w:rFonts w:ascii="VIC" w:eastAsia="VIC" w:hAnsi="VIC"/>
                <w:color w:val="000000"/>
                <w:sz w:val="18"/>
                <w:szCs w:val="18"/>
              </w:rPr>
              <w:t>55%</w:t>
            </w:r>
          </w:p>
        </w:tc>
        <w:tc>
          <w:tcPr>
            <w:tcW w:w="1524" w:type="dxa"/>
          </w:tcPr>
          <w:p w14:paraId="0F59CD04" w14:textId="3B5B8C58" w:rsidR="00D06593" w:rsidRPr="007B08C1" w:rsidRDefault="00D06593" w:rsidP="00D06593">
            <w:pPr>
              <w:jc w:val="center"/>
              <w:rPr>
                <w:rFonts w:ascii="VIC" w:hAnsi="VIC"/>
                <w:sz w:val="18"/>
                <w:szCs w:val="18"/>
              </w:rPr>
            </w:pPr>
            <w:r w:rsidRPr="00241F90">
              <w:rPr>
                <w:rFonts w:ascii="VIC" w:eastAsia="VIC" w:hAnsi="VIC"/>
                <w:color w:val="000000"/>
                <w:sz w:val="18"/>
                <w:szCs w:val="18"/>
              </w:rPr>
              <w:t>22%</w:t>
            </w:r>
          </w:p>
        </w:tc>
        <w:tc>
          <w:tcPr>
            <w:tcW w:w="1524" w:type="dxa"/>
          </w:tcPr>
          <w:p w14:paraId="031ADCF0" w14:textId="757090AA" w:rsidR="00D06593" w:rsidRPr="007B08C1" w:rsidRDefault="00D06593" w:rsidP="00D06593">
            <w:pPr>
              <w:jc w:val="center"/>
              <w:rPr>
                <w:rFonts w:ascii="VIC" w:hAnsi="VIC"/>
                <w:sz w:val="18"/>
                <w:szCs w:val="18"/>
              </w:rPr>
            </w:pPr>
            <w:r w:rsidRPr="00241F90">
              <w:rPr>
                <w:rFonts w:ascii="VIC" w:eastAsia="VIC" w:hAnsi="VIC"/>
                <w:color w:val="000000"/>
                <w:sz w:val="18"/>
                <w:szCs w:val="18"/>
              </w:rPr>
              <w:t>1.9</w:t>
            </w:r>
          </w:p>
        </w:tc>
      </w:tr>
      <w:tr w:rsidR="00D06593" w:rsidRPr="007B08C1" w14:paraId="55B681CE" w14:textId="77777777" w:rsidTr="00F64D94">
        <w:trPr>
          <w:trHeight w:val="454"/>
        </w:trPr>
        <w:tc>
          <w:tcPr>
            <w:tcW w:w="1570" w:type="dxa"/>
            <w:shd w:val="clear" w:color="auto" w:fill="BFCED6"/>
          </w:tcPr>
          <w:p w14:paraId="1AFDA72E" w14:textId="69C222ED" w:rsidR="00D06593" w:rsidRPr="007B08C1" w:rsidRDefault="00D06593" w:rsidP="00D06593">
            <w:pPr>
              <w:rPr>
                <w:rFonts w:ascii="VIC" w:hAnsi="VIC"/>
                <w:sz w:val="18"/>
                <w:szCs w:val="18"/>
              </w:rPr>
            </w:pPr>
            <w:r w:rsidRPr="00241F90">
              <w:rPr>
                <w:rFonts w:ascii="VIC" w:eastAsia="VIC" w:hAnsi="VIC"/>
                <w:color w:val="000000"/>
                <w:sz w:val="18"/>
                <w:szCs w:val="18"/>
              </w:rPr>
              <w:t>Latrobe Regional</w:t>
            </w:r>
          </w:p>
        </w:tc>
        <w:tc>
          <w:tcPr>
            <w:tcW w:w="1985" w:type="dxa"/>
            <w:shd w:val="clear" w:color="auto" w:fill="BFCED6"/>
          </w:tcPr>
          <w:p w14:paraId="10034E81" w14:textId="6A2D3DC3" w:rsidR="00D06593" w:rsidRPr="007B08C1" w:rsidRDefault="00D06593" w:rsidP="00D06593">
            <w:pPr>
              <w:rPr>
                <w:rFonts w:ascii="VIC" w:hAnsi="VIC"/>
                <w:sz w:val="18"/>
                <w:szCs w:val="18"/>
              </w:rPr>
            </w:pPr>
            <w:r w:rsidRPr="00241F90">
              <w:rPr>
                <w:rFonts w:ascii="VIC" w:eastAsia="VIC" w:hAnsi="VIC"/>
                <w:color w:val="000000"/>
                <w:sz w:val="18"/>
                <w:szCs w:val="18"/>
              </w:rPr>
              <w:t>Gippsland</w:t>
            </w:r>
          </w:p>
        </w:tc>
        <w:tc>
          <w:tcPr>
            <w:tcW w:w="1523" w:type="dxa"/>
            <w:shd w:val="clear" w:color="auto" w:fill="BFCED6"/>
          </w:tcPr>
          <w:p w14:paraId="69E76694" w14:textId="03102131" w:rsidR="00D06593" w:rsidRPr="007B08C1" w:rsidRDefault="00D06593" w:rsidP="00D06593">
            <w:pPr>
              <w:jc w:val="center"/>
              <w:rPr>
                <w:rFonts w:ascii="VIC" w:hAnsi="VIC"/>
                <w:sz w:val="18"/>
                <w:szCs w:val="18"/>
              </w:rPr>
            </w:pPr>
            <w:r w:rsidRPr="00241F90">
              <w:rPr>
                <w:rFonts w:ascii="VIC" w:eastAsia="VIC" w:hAnsi="VIC"/>
                <w:color w:val="000000"/>
                <w:sz w:val="18"/>
                <w:szCs w:val="18"/>
              </w:rPr>
              <w:t>54%</w:t>
            </w:r>
          </w:p>
        </w:tc>
        <w:tc>
          <w:tcPr>
            <w:tcW w:w="1524" w:type="dxa"/>
            <w:shd w:val="clear" w:color="auto" w:fill="BFCED6"/>
          </w:tcPr>
          <w:p w14:paraId="6D57330D" w14:textId="5956257C" w:rsidR="00D06593" w:rsidRPr="007B08C1" w:rsidRDefault="00D06593" w:rsidP="00D06593">
            <w:pPr>
              <w:jc w:val="center"/>
              <w:rPr>
                <w:rFonts w:ascii="VIC" w:hAnsi="VIC"/>
                <w:sz w:val="18"/>
                <w:szCs w:val="18"/>
              </w:rPr>
            </w:pPr>
            <w:r w:rsidRPr="00241F90">
              <w:rPr>
                <w:rFonts w:ascii="VIC" w:eastAsia="VIC" w:hAnsi="VIC"/>
                <w:color w:val="000000"/>
                <w:sz w:val="18"/>
                <w:szCs w:val="18"/>
              </w:rPr>
              <w:t>6.3</w:t>
            </w:r>
          </w:p>
        </w:tc>
        <w:tc>
          <w:tcPr>
            <w:tcW w:w="1524" w:type="dxa"/>
            <w:shd w:val="clear" w:color="auto" w:fill="BFCED6"/>
          </w:tcPr>
          <w:p w14:paraId="454E5A28" w14:textId="7A4EE8B6" w:rsidR="00D06593" w:rsidRPr="007B08C1" w:rsidRDefault="00D06593" w:rsidP="00D06593">
            <w:pPr>
              <w:jc w:val="center"/>
              <w:rPr>
                <w:rFonts w:ascii="VIC" w:hAnsi="VIC"/>
                <w:sz w:val="18"/>
                <w:szCs w:val="18"/>
              </w:rPr>
            </w:pPr>
            <w:r w:rsidRPr="00241F90">
              <w:rPr>
                <w:rFonts w:ascii="VIC" w:eastAsia="VIC" w:hAnsi="VIC"/>
                <w:color w:val="000000"/>
                <w:sz w:val="18"/>
                <w:szCs w:val="18"/>
              </w:rPr>
              <w:t>2%</w:t>
            </w:r>
          </w:p>
        </w:tc>
        <w:tc>
          <w:tcPr>
            <w:tcW w:w="1524" w:type="dxa"/>
            <w:shd w:val="clear" w:color="auto" w:fill="BFCED6"/>
          </w:tcPr>
          <w:p w14:paraId="69E581AD" w14:textId="5097BCC9" w:rsidR="00D06593" w:rsidRPr="007B08C1" w:rsidRDefault="00D06593" w:rsidP="00D06593">
            <w:pPr>
              <w:jc w:val="center"/>
              <w:rPr>
                <w:rFonts w:ascii="VIC" w:hAnsi="VIC"/>
                <w:sz w:val="18"/>
                <w:szCs w:val="18"/>
              </w:rPr>
            </w:pPr>
            <w:r w:rsidRPr="00241F90">
              <w:rPr>
                <w:rFonts w:ascii="VIC" w:eastAsia="VIC" w:hAnsi="VIC"/>
                <w:color w:val="000000"/>
                <w:sz w:val="18"/>
                <w:szCs w:val="18"/>
              </w:rPr>
              <w:t>95%</w:t>
            </w:r>
          </w:p>
        </w:tc>
        <w:tc>
          <w:tcPr>
            <w:tcW w:w="1523" w:type="dxa"/>
            <w:shd w:val="clear" w:color="auto" w:fill="BFCED6"/>
          </w:tcPr>
          <w:p w14:paraId="24ACBF30" w14:textId="6B631F46" w:rsidR="00D06593" w:rsidRPr="007B08C1" w:rsidRDefault="00D06593" w:rsidP="00D06593">
            <w:pPr>
              <w:jc w:val="center"/>
              <w:rPr>
                <w:rFonts w:ascii="VIC" w:hAnsi="VIC"/>
                <w:sz w:val="18"/>
                <w:szCs w:val="18"/>
              </w:rPr>
            </w:pPr>
            <w:r w:rsidRPr="00241F90">
              <w:rPr>
                <w:rFonts w:ascii="VIC" w:eastAsia="VIC" w:hAnsi="VIC"/>
                <w:color w:val="000000"/>
                <w:sz w:val="18"/>
                <w:szCs w:val="18"/>
              </w:rPr>
              <w:t>15.6</w:t>
            </w:r>
          </w:p>
        </w:tc>
        <w:tc>
          <w:tcPr>
            <w:tcW w:w="1524" w:type="dxa"/>
            <w:shd w:val="clear" w:color="auto" w:fill="BFCED6"/>
          </w:tcPr>
          <w:p w14:paraId="122F5926" w14:textId="0B686144" w:rsidR="00D06593" w:rsidRPr="007B08C1" w:rsidRDefault="00D06593" w:rsidP="00D06593">
            <w:pPr>
              <w:jc w:val="center"/>
              <w:rPr>
                <w:rFonts w:ascii="VIC" w:hAnsi="VIC"/>
                <w:sz w:val="18"/>
                <w:szCs w:val="18"/>
              </w:rPr>
            </w:pPr>
            <w:r w:rsidRPr="00241F90">
              <w:rPr>
                <w:rFonts w:ascii="VIC" w:eastAsia="VIC" w:hAnsi="VIC"/>
                <w:color w:val="000000"/>
                <w:sz w:val="18"/>
                <w:szCs w:val="18"/>
              </w:rPr>
              <w:t>51%</w:t>
            </w:r>
          </w:p>
        </w:tc>
        <w:tc>
          <w:tcPr>
            <w:tcW w:w="1524" w:type="dxa"/>
            <w:shd w:val="clear" w:color="auto" w:fill="BFCED6"/>
          </w:tcPr>
          <w:p w14:paraId="3D7BCFEF" w14:textId="3ACDDEE5" w:rsidR="00D06593" w:rsidRPr="007B08C1" w:rsidRDefault="00D06593" w:rsidP="00D06593">
            <w:pPr>
              <w:jc w:val="center"/>
              <w:rPr>
                <w:rFonts w:ascii="VIC" w:hAnsi="VIC"/>
                <w:sz w:val="18"/>
                <w:szCs w:val="18"/>
              </w:rPr>
            </w:pPr>
            <w:r w:rsidRPr="00241F90">
              <w:rPr>
                <w:rFonts w:ascii="VIC" w:eastAsia="VIC" w:hAnsi="VIC"/>
                <w:color w:val="000000"/>
                <w:sz w:val="18"/>
                <w:szCs w:val="18"/>
              </w:rPr>
              <w:t>3%</w:t>
            </w:r>
          </w:p>
        </w:tc>
        <w:tc>
          <w:tcPr>
            <w:tcW w:w="1524" w:type="dxa"/>
            <w:shd w:val="clear" w:color="auto" w:fill="BFCED6"/>
          </w:tcPr>
          <w:p w14:paraId="51E4E874" w14:textId="4383EF74" w:rsidR="00D06593" w:rsidRPr="007B08C1" w:rsidRDefault="00D06593" w:rsidP="00D06593">
            <w:pPr>
              <w:jc w:val="center"/>
              <w:rPr>
                <w:rFonts w:ascii="VIC" w:hAnsi="VIC"/>
                <w:sz w:val="18"/>
                <w:szCs w:val="18"/>
              </w:rPr>
            </w:pPr>
            <w:r w:rsidRPr="00241F90">
              <w:rPr>
                <w:rFonts w:ascii="VIC" w:eastAsia="VIC" w:hAnsi="VIC"/>
                <w:color w:val="000000"/>
                <w:sz w:val="18"/>
                <w:szCs w:val="18"/>
              </w:rPr>
              <w:t>1.3</w:t>
            </w:r>
          </w:p>
        </w:tc>
      </w:tr>
      <w:tr w:rsidR="00D06593" w:rsidRPr="007B08C1" w14:paraId="4B20B1A1" w14:textId="77777777" w:rsidTr="00F64D94">
        <w:trPr>
          <w:trHeight w:val="454"/>
        </w:trPr>
        <w:tc>
          <w:tcPr>
            <w:tcW w:w="1570" w:type="dxa"/>
            <w:shd w:val="clear" w:color="auto" w:fill="FFFFFF" w:themeFill="background1"/>
          </w:tcPr>
          <w:p w14:paraId="559EA99B" w14:textId="2BD731EB" w:rsidR="00D06593" w:rsidRPr="007B08C1" w:rsidRDefault="00D06593" w:rsidP="00D06593">
            <w:pPr>
              <w:rPr>
                <w:rFonts w:ascii="VIC" w:hAnsi="VIC"/>
                <w:sz w:val="18"/>
                <w:szCs w:val="18"/>
              </w:rPr>
            </w:pPr>
            <w:r w:rsidRPr="00241F90">
              <w:rPr>
                <w:rFonts w:ascii="VIC" w:eastAsia="VIC" w:hAnsi="VIC"/>
                <w:color w:val="000000"/>
                <w:sz w:val="18"/>
                <w:szCs w:val="18"/>
              </w:rPr>
              <w:t>Mildura Base Hospital</w:t>
            </w:r>
          </w:p>
        </w:tc>
        <w:tc>
          <w:tcPr>
            <w:tcW w:w="1985" w:type="dxa"/>
            <w:shd w:val="clear" w:color="auto" w:fill="FFFFFF" w:themeFill="background1"/>
          </w:tcPr>
          <w:p w14:paraId="42DD7D1E" w14:textId="7744FA05" w:rsidR="00D06593" w:rsidRPr="007B08C1" w:rsidRDefault="00D06593" w:rsidP="00D06593">
            <w:pPr>
              <w:rPr>
                <w:rFonts w:ascii="VIC" w:hAnsi="VIC"/>
                <w:sz w:val="18"/>
                <w:szCs w:val="18"/>
              </w:rPr>
            </w:pPr>
            <w:r w:rsidRPr="00241F90">
              <w:rPr>
                <w:rFonts w:ascii="VIC" w:eastAsia="VIC" w:hAnsi="VIC"/>
                <w:color w:val="000000"/>
                <w:sz w:val="18"/>
                <w:szCs w:val="18"/>
              </w:rPr>
              <w:t>Northern Mallee</w:t>
            </w:r>
          </w:p>
        </w:tc>
        <w:tc>
          <w:tcPr>
            <w:tcW w:w="1523" w:type="dxa"/>
            <w:shd w:val="clear" w:color="auto" w:fill="FFFFFF" w:themeFill="background1"/>
          </w:tcPr>
          <w:p w14:paraId="4615D19F" w14:textId="10BCA1C6" w:rsidR="00D06593" w:rsidRPr="007B08C1" w:rsidRDefault="00D06593" w:rsidP="00D06593">
            <w:pPr>
              <w:jc w:val="center"/>
              <w:rPr>
                <w:rFonts w:ascii="VIC" w:hAnsi="VIC"/>
                <w:sz w:val="18"/>
                <w:szCs w:val="18"/>
              </w:rPr>
            </w:pPr>
            <w:r w:rsidRPr="00241F90">
              <w:rPr>
                <w:rFonts w:ascii="VIC" w:eastAsia="VIC" w:hAnsi="VIC"/>
                <w:color w:val="000000"/>
                <w:sz w:val="18"/>
                <w:szCs w:val="18"/>
              </w:rPr>
              <w:t>59%</w:t>
            </w:r>
          </w:p>
        </w:tc>
        <w:tc>
          <w:tcPr>
            <w:tcW w:w="1524" w:type="dxa"/>
            <w:shd w:val="clear" w:color="auto" w:fill="FFFFFF" w:themeFill="background1"/>
          </w:tcPr>
          <w:p w14:paraId="4E17A5EA" w14:textId="4B725DDB" w:rsidR="00D06593" w:rsidRPr="007B08C1" w:rsidRDefault="00D06593" w:rsidP="00D06593">
            <w:pPr>
              <w:jc w:val="center"/>
              <w:rPr>
                <w:rFonts w:ascii="VIC" w:hAnsi="VIC"/>
                <w:sz w:val="18"/>
                <w:szCs w:val="18"/>
              </w:rPr>
            </w:pPr>
            <w:r w:rsidRPr="00241F90">
              <w:rPr>
                <w:rFonts w:ascii="VIC" w:eastAsia="VIC" w:hAnsi="VIC"/>
                <w:color w:val="000000"/>
                <w:sz w:val="18"/>
                <w:szCs w:val="18"/>
              </w:rPr>
              <w:t>10.8</w:t>
            </w:r>
          </w:p>
        </w:tc>
        <w:tc>
          <w:tcPr>
            <w:tcW w:w="1524" w:type="dxa"/>
            <w:shd w:val="clear" w:color="auto" w:fill="FFFFFF" w:themeFill="background1"/>
          </w:tcPr>
          <w:p w14:paraId="7C44E416" w14:textId="50D11B7E" w:rsidR="00D06593" w:rsidRPr="007B08C1" w:rsidRDefault="00D06593" w:rsidP="00D06593">
            <w:pPr>
              <w:jc w:val="center"/>
              <w:rPr>
                <w:rFonts w:ascii="VIC" w:hAnsi="VIC"/>
                <w:sz w:val="18"/>
                <w:szCs w:val="18"/>
              </w:rPr>
            </w:pPr>
            <w:r w:rsidRPr="00241F90">
              <w:rPr>
                <w:rFonts w:ascii="VIC" w:eastAsia="VIC" w:hAnsi="VIC"/>
                <w:color w:val="000000"/>
                <w:sz w:val="18"/>
                <w:szCs w:val="18"/>
              </w:rPr>
              <w:t>0%</w:t>
            </w:r>
          </w:p>
        </w:tc>
        <w:tc>
          <w:tcPr>
            <w:tcW w:w="1524" w:type="dxa"/>
            <w:shd w:val="clear" w:color="auto" w:fill="FFFFFF" w:themeFill="background1"/>
          </w:tcPr>
          <w:p w14:paraId="79EF1746" w14:textId="274AE689" w:rsidR="00D06593" w:rsidRPr="007B08C1" w:rsidRDefault="00D06593" w:rsidP="00D06593">
            <w:pPr>
              <w:jc w:val="center"/>
              <w:rPr>
                <w:rFonts w:ascii="VIC" w:hAnsi="VIC"/>
                <w:sz w:val="18"/>
                <w:szCs w:val="18"/>
              </w:rPr>
            </w:pPr>
            <w:r w:rsidRPr="00241F90">
              <w:rPr>
                <w:rFonts w:ascii="VIC" w:eastAsia="VIC" w:hAnsi="VIC"/>
                <w:color w:val="000000"/>
                <w:sz w:val="18"/>
                <w:szCs w:val="18"/>
              </w:rPr>
              <w:t>77%</w:t>
            </w:r>
          </w:p>
        </w:tc>
        <w:tc>
          <w:tcPr>
            <w:tcW w:w="1523" w:type="dxa"/>
            <w:shd w:val="clear" w:color="auto" w:fill="FFFFFF" w:themeFill="background1"/>
          </w:tcPr>
          <w:p w14:paraId="645CDF39" w14:textId="25DA83CD" w:rsidR="00D06593" w:rsidRPr="007B08C1" w:rsidRDefault="00D06593" w:rsidP="00D06593">
            <w:pPr>
              <w:jc w:val="center"/>
              <w:rPr>
                <w:rFonts w:ascii="VIC" w:hAnsi="VIC"/>
                <w:sz w:val="18"/>
                <w:szCs w:val="18"/>
              </w:rPr>
            </w:pPr>
            <w:r w:rsidRPr="00241F90">
              <w:rPr>
                <w:rFonts w:ascii="VIC" w:eastAsia="VIC" w:hAnsi="VIC"/>
                <w:color w:val="000000"/>
                <w:sz w:val="18"/>
                <w:szCs w:val="18"/>
              </w:rPr>
              <w:t>12.8</w:t>
            </w:r>
          </w:p>
        </w:tc>
        <w:tc>
          <w:tcPr>
            <w:tcW w:w="1524" w:type="dxa"/>
            <w:shd w:val="clear" w:color="auto" w:fill="FFFFFF" w:themeFill="background1"/>
          </w:tcPr>
          <w:p w14:paraId="59EC8537" w14:textId="382047E9" w:rsidR="00D06593" w:rsidRPr="007B08C1" w:rsidRDefault="00D06593" w:rsidP="00D06593">
            <w:pPr>
              <w:jc w:val="center"/>
              <w:rPr>
                <w:rFonts w:ascii="VIC" w:hAnsi="VIC"/>
                <w:sz w:val="18"/>
                <w:szCs w:val="18"/>
              </w:rPr>
            </w:pPr>
            <w:r w:rsidRPr="00241F90">
              <w:rPr>
                <w:rFonts w:ascii="VIC" w:eastAsia="VIC" w:hAnsi="VIC"/>
                <w:color w:val="000000"/>
                <w:sz w:val="18"/>
                <w:szCs w:val="18"/>
              </w:rPr>
              <w:t>71%</w:t>
            </w:r>
          </w:p>
        </w:tc>
        <w:tc>
          <w:tcPr>
            <w:tcW w:w="1524" w:type="dxa"/>
            <w:shd w:val="clear" w:color="auto" w:fill="FFFFFF" w:themeFill="background1"/>
          </w:tcPr>
          <w:p w14:paraId="61BF8451" w14:textId="6FDEAA87" w:rsidR="00D06593" w:rsidRPr="007B08C1" w:rsidRDefault="00D06593" w:rsidP="00D06593">
            <w:pPr>
              <w:jc w:val="center"/>
              <w:rPr>
                <w:rFonts w:ascii="VIC" w:hAnsi="VIC"/>
                <w:sz w:val="18"/>
                <w:szCs w:val="18"/>
              </w:rPr>
            </w:pPr>
            <w:r w:rsidRPr="00241F90">
              <w:rPr>
                <w:rFonts w:ascii="VIC" w:eastAsia="VIC" w:hAnsi="VIC"/>
                <w:color w:val="000000"/>
                <w:sz w:val="18"/>
                <w:szCs w:val="18"/>
              </w:rPr>
              <w:t>16%</w:t>
            </w:r>
          </w:p>
        </w:tc>
        <w:tc>
          <w:tcPr>
            <w:tcW w:w="1524" w:type="dxa"/>
            <w:shd w:val="clear" w:color="auto" w:fill="FFFFFF" w:themeFill="background1"/>
          </w:tcPr>
          <w:p w14:paraId="0B440280" w14:textId="73FB2EBC" w:rsidR="00D06593" w:rsidRPr="007B08C1" w:rsidRDefault="00D06593" w:rsidP="00D06593">
            <w:pPr>
              <w:jc w:val="center"/>
              <w:rPr>
                <w:rFonts w:ascii="VIC" w:hAnsi="VIC"/>
                <w:sz w:val="18"/>
                <w:szCs w:val="18"/>
              </w:rPr>
            </w:pPr>
            <w:r w:rsidRPr="00241F90">
              <w:rPr>
                <w:rFonts w:ascii="VIC" w:eastAsia="VIC" w:hAnsi="VIC"/>
                <w:color w:val="000000"/>
                <w:sz w:val="18"/>
                <w:szCs w:val="18"/>
              </w:rPr>
              <w:t>2.9</w:t>
            </w:r>
          </w:p>
        </w:tc>
      </w:tr>
      <w:tr w:rsidR="00D06593" w:rsidRPr="007B08C1" w14:paraId="6B609C14" w14:textId="77777777" w:rsidTr="00F64D94">
        <w:trPr>
          <w:trHeight w:val="454"/>
        </w:trPr>
        <w:tc>
          <w:tcPr>
            <w:tcW w:w="1570" w:type="dxa"/>
            <w:vMerge w:val="restart"/>
            <w:shd w:val="clear" w:color="auto" w:fill="BFCED6"/>
          </w:tcPr>
          <w:p w14:paraId="404B521E" w14:textId="67574B01" w:rsidR="00D06593" w:rsidRPr="007B08C1" w:rsidRDefault="00D06593" w:rsidP="00D06593">
            <w:pPr>
              <w:rPr>
                <w:rFonts w:ascii="VIC" w:hAnsi="VIC"/>
                <w:sz w:val="18"/>
                <w:szCs w:val="18"/>
              </w:rPr>
            </w:pPr>
            <w:r w:rsidRPr="00241F90">
              <w:rPr>
                <w:rFonts w:ascii="VIC" w:eastAsia="VIC" w:hAnsi="VIC"/>
                <w:color w:val="000000"/>
                <w:sz w:val="18"/>
                <w:szCs w:val="18"/>
              </w:rPr>
              <w:t>Albury Wodonga Health</w:t>
            </w:r>
          </w:p>
        </w:tc>
        <w:tc>
          <w:tcPr>
            <w:tcW w:w="1985" w:type="dxa"/>
            <w:shd w:val="clear" w:color="auto" w:fill="BFCED6"/>
          </w:tcPr>
          <w:p w14:paraId="249A2091" w14:textId="68EA11B9" w:rsidR="00D06593" w:rsidRPr="007B08C1" w:rsidRDefault="00D06593" w:rsidP="00D06593">
            <w:pPr>
              <w:rPr>
                <w:rFonts w:ascii="VIC" w:hAnsi="VIC"/>
                <w:sz w:val="18"/>
                <w:szCs w:val="18"/>
              </w:rPr>
            </w:pPr>
            <w:r w:rsidRPr="00241F90">
              <w:rPr>
                <w:rFonts w:ascii="VIC" w:eastAsia="VIC" w:hAnsi="VIC"/>
                <w:color w:val="000000"/>
                <w:sz w:val="18"/>
                <w:szCs w:val="18"/>
              </w:rPr>
              <w:t>Albury - NSW</w:t>
            </w:r>
          </w:p>
        </w:tc>
        <w:tc>
          <w:tcPr>
            <w:tcW w:w="1523" w:type="dxa"/>
            <w:shd w:val="clear" w:color="auto" w:fill="BFCED6"/>
          </w:tcPr>
          <w:p w14:paraId="47E02215" w14:textId="5EC99D4F" w:rsidR="00D06593" w:rsidRPr="007B08C1" w:rsidRDefault="00D06593" w:rsidP="00D06593">
            <w:pPr>
              <w:jc w:val="center"/>
              <w:rPr>
                <w:rFonts w:ascii="VIC" w:hAnsi="VIC"/>
                <w:sz w:val="18"/>
                <w:szCs w:val="18"/>
              </w:rPr>
            </w:pPr>
            <w:r w:rsidRPr="00241F90">
              <w:rPr>
                <w:rFonts w:ascii="VIC" w:eastAsia="VIC" w:hAnsi="VIC"/>
                <w:color w:val="000000"/>
                <w:sz w:val="18"/>
                <w:szCs w:val="18"/>
              </w:rPr>
              <w:t>69%</w:t>
            </w:r>
          </w:p>
        </w:tc>
        <w:tc>
          <w:tcPr>
            <w:tcW w:w="1524" w:type="dxa"/>
            <w:shd w:val="clear" w:color="auto" w:fill="BFCED6"/>
          </w:tcPr>
          <w:p w14:paraId="7C885D70" w14:textId="0A1A7F02" w:rsidR="00D06593" w:rsidRPr="007B08C1" w:rsidRDefault="00D06593" w:rsidP="00D06593">
            <w:pPr>
              <w:jc w:val="center"/>
              <w:rPr>
                <w:rFonts w:ascii="VIC" w:hAnsi="VIC"/>
                <w:sz w:val="18"/>
                <w:szCs w:val="18"/>
              </w:rPr>
            </w:pPr>
            <w:r w:rsidRPr="00241F90">
              <w:rPr>
                <w:rFonts w:ascii="VIC" w:eastAsia="VIC" w:hAnsi="VIC"/>
                <w:color w:val="000000"/>
                <w:sz w:val="18"/>
                <w:szCs w:val="18"/>
              </w:rPr>
              <w:t>5.7</w:t>
            </w:r>
          </w:p>
        </w:tc>
        <w:tc>
          <w:tcPr>
            <w:tcW w:w="1524" w:type="dxa"/>
            <w:shd w:val="clear" w:color="auto" w:fill="BFCED6"/>
          </w:tcPr>
          <w:p w14:paraId="16757B6A" w14:textId="1E1EBF64" w:rsidR="00D06593" w:rsidRPr="007B08C1" w:rsidRDefault="00D06593" w:rsidP="00D06593">
            <w:pPr>
              <w:jc w:val="center"/>
              <w:rPr>
                <w:rFonts w:ascii="VIC" w:hAnsi="VIC"/>
                <w:sz w:val="18"/>
                <w:szCs w:val="18"/>
              </w:rPr>
            </w:pPr>
            <w:r w:rsidRPr="00241F90">
              <w:rPr>
                <w:rFonts w:ascii="VIC" w:eastAsia="VIC" w:hAnsi="VIC"/>
                <w:color w:val="000000"/>
                <w:sz w:val="18"/>
                <w:szCs w:val="18"/>
              </w:rPr>
              <w:t>0%</w:t>
            </w:r>
          </w:p>
        </w:tc>
        <w:tc>
          <w:tcPr>
            <w:tcW w:w="1524" w:type="dxa"/>
            <w:shd w:val="clear" w:color="auto" w:fill="BFCED6"/>
          </w:tcPr>
          <w:p w14:paraId="340C5060" w14:textId="6BAE6B3F" w:rsidR="00D06593" w:rsidRPr="007B08C1" w:rsidRDefault="00D06593" w:rsidP="00D06593">
            <w:pPr>
              <w:jc w:val="center"/>
              <w:rPr>
                <w:rFonts w:ascii="VIC" w:hAnsi="VIC"/>
                <w:sz w:val="18"/>
                <w:szCs w:val="18"/>
              </w:rPr>
            </w:pPr>
            <w:r w:rsidRPr="00241F90">
              <w:rPr>
                <w:rFonts w:ascii="VIC" w:eastAsia="VIC" w:hAnsi="VIC"/>
                <w:color w:val="000000"/>
                <w:sz w:val="18"/>
                <w:szCs w:val="18"/>
              </w:rPr>
              <w:t>56%</w:t>
            </w:r>
          </w:p>
        </w:tc>
        <w:tc>
          <w:tcPr>
            <w:tcW w:w="1523" w:type="dxa"/>
            <w:shd w:val="clear" w:color="auto" w:fill="BFCED6"/>
          </w:tcPr>
          <w:p w14:paraId="5774358F" w14:textId="68FA819F" w:rsidR="00D06593" w:rsidRPr="007B08C1" w:rsidRDefault="00D06593" w:rsidP="00D06593">
            <w:pPr>
              <w:jc w:val="center"/>
              <w:rPr>
                <w:rFonts w:ascii="VIC" w:hAnsi="VIC"/>
                <w:sz w:val="18"/>
                <w:szCs w:val="18"/>
              </w:rPr>
            </w:pPr>
            <w:r w:rsidRPr="00241F90">
              <w:rPr>
                <w:rFonts w:ascii="VIC" w:eastAsia="VIC" w:hAnsi="VIC"/>
                <w:color w:val="000000"/>
                <w:sz w:val="18"/>
                <w:szCs w:val="18"/>
              </w:rPr>
              <w:t>12.2</w:t>
            </w:r>
          </w:p>
        </w:tc>
        <w:tc>
          <w:tcPr>
            <w:tcW w:w="1524" w:type="dxa"/>
            <w:shd w:val="clear" w:color="auto" w:fill="BFCED6"/>
          </w:tcPr>
          <w:p w14:paraId="2037A21E" w14:textId="0BB6E692" w:rsidR="00D06593" w:rsidRPr="007B08C1" w:rsidRDefault="00D06593" w:rsidP="00D06593">
            <w:pPr>
              <w:jc w:val="center"/>
              <w:rPr>
                <w:rFonts w:ascii="VIC" w:hAnsi="VIC"/>
                <w:sz w:val="18"/>
                <w:szCs w:val="18"/>
              </w:rPr>
            </w:pPr>
            <w:r w:rsidRPr="00241F90">
              <w:rPr>
                <w:rFonts w:ascii="VIC" w:eastAsia="VIC" w:hAnsi="VIC"/>
                <w:color w:val="000000"/>
                <w:sz w:val="18"/>
                <w:szCs w:val="18"/>
              </w:rPr>
              <w:t>63%</w:t>
            </w:r>
          </w:p>
        </w:tc>
        <w:tc>
          <w:tcPr>
            <w:tcW w:w="1524" w:type="dxa"/>
            <w:shd w:val="clear" w:color="auto" w:fill="BFCED6"/>
          </w:tcPr>
          <w:p w14:paraId="11531358" w14:textId="6CD1B678" w:rsidR="00D06593" w:rsidRPr="007B08C1" w:rsidRDefault="00D06593" w:rsidP="00D06593">
            <w:pPr>
              <w:jc w:val="center"/>
              <w:rPr>
                <w:rFonts w:ascii="VIC" w:hAnsi="VIC"/>
                <w:sz w:val="18"/>
                <w:szCs w:val="18"/>
              </w:rPr>
            </w:pPr>
            <w:r w:rsidRPr="00241F90">
              <w:rPr>
                <w:rFonts w:ascii="VIC" w:eastAsia="VIC" w:hAnsi="VIC"/>
                <w:color w:val="000000"/>
                <w:sz w:val="18"/>
                <w:szCs w:val="18"/>
              </w:rPr>
              <w:t>10%</w:t>
            </w:r>
          </w:p>
        </w:tc>
        <w:tc>
          <w:tcPr>
            <w:tcW w:w="1524" w:type="dxa"/>
            <w:shd w:val="clear" w:color="auto" w:fill="BFCED6"/>
          </w:tcPr>
          <w:p w14:paraId="3B19E485" w14:textId="18FA3AB9" w:rsidR="00D06593" w:rsidRPr="007B08C1" w:rsidRDefault="00D06593" w:rsidP="00D06593">
            <w:pPr>
              <w:jc w:val="center"/>
              <w:rPr>
                <w:rFonts w:ascii="VIC" w:hAnsi="VIC"/>
                <w:sz w:val="18"/>
                <w:szCs w:val="18"/>
              </w:rPr>
            </w:pPr>
            <w:r w:rsidRPr="00241F90">
              <w:rPr>
                <w:rFonts w:ascii="VIC" w:eastAsia="VIC" w:hAnsi="VIC"/>
                <w:color w:val="000000"/>
                <w:sz w:val="18"/>
                <w:szCs w:val="18"/>
              </w:rPr>
              <w:t>1.5</w:t>
            </w:r>
          </w:p>
        </w:tc>
      </w:tr>
      <w:tr w:rsidR="00D06593" w:rsidRPr="007B08C1" w14:paraId="0970FE17" w14:textId="77777777" w:rsidTr="00F64D94">
        <w:trPr>
          <w:trHeight w:val="454"/>
        </w:trPr>
        <w:tc>
          <w:tcPr>
            <w:tcW w:w="1570" w:type="dxa"/>
            <w:vMerge/>
            <w:shd w:val="clear" w:color="auto" w:fill="BFCED6"/>
          </w:tcPr>
          <w:p w14:paraId="74509C54" w14:textId="77777777" w:rsidR="00D06593" w:rsidRPr="00625339" w:rsidRDefault="00D06593" w:rsidP="00D06593">
            <w:pPr>
              <w:rPr>
                <w:rFonts w:ascii="VIC" w:eastAsia="Verdana" w:hAnsi="VIC"/>
                <w:color w:val="000000"/>
                <w:sz w:val="18"/>
              </w:rPr>
            </w:pPr>
          </w:p>
        </w:tc>
        <w:tc>
          <w:tcPr>
            <w:tcW w:w="1985" w:type="dxa"/>
            <w:shd w:val="clear" w:color="auto" w:fill="BFCED6"/>
          </w:tcPr>
          <w:p w14:paraId="538A4677" w14:textId="1A8C15B4" w:rsidR="00D06593" w:rsidRPr="00625339" w:rsidRDefault="00D06593" w:rsidP="00D06593">
            <w:pPr>
              <w:rPr>
                <w:rFonts w:ascii="VIC" w:eastAsia="Verdana" w:hAnsi="VIC"/>
                <w:color w:val="000000"/>
                <w:sz w:val="18"/>
              </w:rPr>
            </w:pPr>
            <w:r w:rsidRPr="00241F90">
              <w:rPr>
                <w:rFonts w:ascii="VIC" w:eastAsia="VIC" w:hAnsi="VIC"/>
                <w:color w:val="000000"/>
                <w:sz w:val="18"/>
                <w:szCs w:val="18"/>
              </w:rPr>
              <w:t>North East &amp; Border</w:t>
            </w:r>
          </w:p>
        </w:tc>
        <w:tc>
          <w:tcPr>
            <w:tcW w:w="1523" w:type="dxa"/>
            <w:shd w:val="clear" w:color="auto" w:fill="BFCED6"/>
          </w:tcPr>
          <w:p w14:paraId="7ABE181F" w14:textId="4B3B2835" w:rsidR="00D06593" w:rsidRPr="007B08C1" w:rsidRDefault="00D06593" w:rsidP="00D06593">
            <w:pPr>
              <w:jc w:val="center"/>
              <w:rPr>
                <w:rFonts w:ascii="VIC" w:hAnsi="VIC"/>
                <w:sz w:val="18"/>
                <w:szCs w:val="18"/>
              </w:rPr>
            </w:pPr>
            <w:r w:rsidRPr="00241F90">
              <w:rPr>
                <w:rFonts w:ascii="VIC" w:eastAsia="VIC" w:hAnsi="VIC"/>
                <w:color w:val="000000"/>
                <w:sz w:val="18"/>
                <w:szCs w:val="18"/>
              </w:rPr>
              <w:t>52%</w:t>
            </w:r>
          </w:p>
        </w:tc>
        <w:tc>
          <w:tcPr>
            <w:tcW w:w="1524" w:type="dxa"/>
            <w:shd w:val="clear" w:color="auto" w:fill="BFCED6"/>
          </w:tcPr>
          <w:p w14:paraId="69B055BF" w14:textId="1E306C17" w:rsidR="00D06593" w:rsidRPr="007B08C1" w:rsidRDefault="00D06593" w:rsidP="00D06593">
            <w:pPr>
              <w:jc w:val="center"/>
              <w:rPr>
                <w:rFonts w:ascii="VIC" w:hAnsi="VIC"/>
                <w:sz w:val="18"/>
                <w:szCs w:val="18"/>
              </w:rPr>
            </w:pPr>
            <w:r w:rsidRPr="00241F90">
              <w:rPr>
                <w:rFonts w:ascii="VIC" w:eastAsia="VIC" w:hAnsi="VIC"/>
                <w:color w:val="000000"/>
                <w:sz w:val="18"/>
                <w:szCs w:val="18"/>
              </w:rPr>
              <w:t>4.8</w:t>
            </w:r>
          </w:p>
        </w:tc>
        <w:tc>
          <w:tcPr>
            <w:tcW w:w="1524" w:type="dxa"/>
            <w:shd w:val="clear" w:color="auto" w:fill="BFCED6"/>
          </w:tcPr>
          <w:p w14:paraId="2CD65D39" w14:textId="60A47361" w:rsidR="00D06593" w:rsidRPr="007B08C1" w:rsidRDefault="00D06593" w:rsidP="00D06593">
            <w:pPr>
              <w:jc w:val="center"/>
              <w:rPr>
                <w:rFonts w:ascii="VIC" w:hAnsi="VIC"/>
                <w:sz w:val="18"/>
                <w:szCs w:val="18"/>
              </w:rPr>
            </w:pPr>
            <w:r w:rsidRPr="00241F90">
              <w:rPr>
                <w:rFonts w:ascii="VIC" w:eastAsia="VIC" w:hAnsi="VIC"/>
                <w:color w:val="000000"/>
                <w:sz w:val="18"/>
                <w:szCs w:val="18"/>
              </w:rPr>
              <w:t>0%</w:t>
            </w:r>
          </w:p>
        </w:tc>
        <w:tc>
          <w:tcPr>
            <w:tcW w:w="1524" w:type="dxa"/>
            <w:shd w:val="clear" w:color="auto" w:fill="BFCED6"/>
          </w:tcPr>
          <w:p w14:paraId="36C32F92" w14:textId="20B93964" w:rsidR="00D06593" w:rsidRPr="007B08C1" w:rsidRDefault="00D06593" w:rsidP="00D06593">
            <w:pPr>
              <w:jc w:val="center"/>
              <w:rPr>
                <w:rFonts w:ascii="VIC" w:hAnsi="VIC"/>
                <w:sz w:val="18"/>
                <w:szCs w:val="18"/>
              </w:rPr>
            </w:pPr>
            <w:r w:rsidRPr="00241F90">
              <w:rPr>
                <w:rFonts w:ascii="VIC" w:eastAsia="VIC" w:hAnsi="VIC"/>
                <w:color w:val="000000"/>
                <w:sz w:val="18"/>
                <w:szCs w:val="18"/>
              </w:rPr>
              <w:t>61%</w:t>
            </w:r>
          </w:p>
        </w:tc>
        <w:tc>
          <w:tcPr>
            <w:tcW w:w="1523" w:type="dxa"/>
            <w:shd w:val="clear" w:color="auto" w:fill="BFCED6"/>
          </w:tcPr>
          <w:p w14:paraId="7904C209" w14:textId="08C8183A" w:rsidR="00D06593" w:rsidRPr="007B08C1" w:rsidRDefault="00D06593" w:rsidP="00D06593">
            <w:pPr>
              <w:jc w:val="center"/>
              <w:rPr>
                <w:rFonts w:ascii="VIC" w:hAnsi="VIC"/>
                <w:sz w:val="18"/>
                <w:szCs w:val="18"/>
              </w:rPr>
            </w:pPr>
            <w:r w:rsidRPr="00241F90">
              <w:rPr>
                <w:rFonts w:ascii="VIC" w:eastAsia="VIC" w:hAnsi="VIC"/>
                <w:color w:val="000000"/>
                <w:sz w:val="18"/>
                <w:szCs w:val="18"/>
              </w:rPr>
              <w:t>12.9</w:t>
            </w:r>
          </w:p>
        </w:tc>
        <w:tc>
          <w:tcPr>
            <w:tcW w:w="1524" w:type="dxa"/>
            <w:shd w:val="clear" w:color="auto" w:fill="BFCED6"/>
          </w:tcPr>
          <w:p w14:paraId="4694D6D8" w14:textId="2455C6C2" w:rsidR="00D06593" w:rsidRPr="007B08C1" w:rsidRDefault="00D06593" w:rsidP="00D06593">
            <w:pPr>
              <w:jc w:val="center"/>
              <w:rPr>
                <w:rFonts w:ascii="VIC" w:hAnsi="VIC"/>
                <w:sz w:val="18"/>
                <w:szCs w:val="18"/>
              </w:rPr>
            </w:pPr>
            <w:r w:rsidRPr="00241F90">
              <w:rPr>
                <w:rFonts w:ascii="VIC" w:eastAsia="VIC" w:hAnsi="VIC"/>
                <w:color w:val="000000"/>
                <w:sz w:val="18"/>
                <w:szCs w:val="18"/>
              </w:rPr>
              <w:t>64%</w:t>
            </w:r>
          </w:p>
        </w:tc>
        <w:tc>
          <w:tcPr>
            <w:tcW w:w="1524" w:type="dxa"/>
            <w:shd w:val="clear" w:color="auto" w:fill="BFCED6"/>
          </w:tcPr>
          <w:p w14:paraId="5702F4CF" w14:textId="45C2B408" w:rsidR="00D06593" w:rsidRPr="007B08C1" w:rsidRDefault="00D06593" w:rsidP="00D06593">
            <w:pPr>
              <w:jc w:val="center"/>
              <w:rPr>
                <w:rFonts w:ascii="VIC" w:hAnsi="VIC"/>
                <w:sz w:val="18"/>
                <w:szCs w:val="18"/>
              </w:rPr>
            </w:pPr>
            <w:r w:rsidRPr="00241F90">
              <w:rPr>
                <w:rFonts w:ascii="VIC" w:eastAsia="VIC" w:hAnsi="VIC"/>
                <w:color w:val="000000"/>
                <w:sz w:val="18"/>
                <w:szCs w:val="18"/>
              </w:rPr>
              <w:t>7%</w:t>
            </w:r>
          </w:p>
        </w:tc>
        <w:tc>
          <w:tcPr>
            <w:tcW w:w="1524" w:type="dxa"/>
            <w:shd w:val="clear" w:color="auto" w:fill="BFCED6"/>
          </w:tcPr>
          <w:p w14:paraId="277688F6" w14:textId="544272E8" w:rsidR="00D06593" w:rsidRPr="007B08C1" w:rsidRDefault="00D06593" w:rsidP="00D06593">
            <w:pPr>
              <w:jc w:val="center"/>
              <w:rPr>
                <w:rFonts w:ascii="VIC" w:hAnsi="VIC"/>
                <w:sz w:val="18"/>
                <w:szCs w:val="18"/>
              </w:rPr>
            </w:pPr>
            <w:r w:rsidRPr="00241F90">
              <w:rPr>
                <w:rFonts w:ascii="VIC" w:eastAsia="VIC" w:hAnsi="VIC"/>
                <w:color w:val="000000"/>
                <w:sz w:val="18"/>
                <w:szCs w:val="18"/>
              </w:rPr>
              <w:t>2.3</w:t>
            </w:r>
          </w:p>
        </w:tc>
      </w:tr>
      <w:tr w:rsidR="00D06593" w:rsidRPr="007B08C1" w14:paraId="3117AF2F" w14:textId="77777777" w:rsidTr="00F64D94">
        <w:trPr>
          <w:trHeight w:val="454"/>
        </w:trPr>
        <w:tc>
          <w:tcPr>
            <w:tcW w:w="1570" w:type="dxa"/>
            <w:vMerge/>
            <w:shd w:val="clear" w:color="auto" w:fill="BFCED6"/>
          </w:tcPr>
          <w:p w14:paraId="4ED07F16" w14:textId="77777777" w:rsidR="00D06593" w:rsidRPr="00625339" w:rsidRDefault="00D06593" w:rsidP="00D06593">
            <w:pPr>
              <w:rPr>
                <w:rFonts w:ascii="VIC" w:eastAsia="Verdana" w:hAnsi="VIC"/>
                <w:color w:val="000000"/>
                <w:sz w:val="18"/>
              </w:rPr>
            </w:pPr>
          </w:p>
        </w:tc>
        <w:tc>
          <w:tcPr>
            <w:tcW w:w="1985" w:type="dxa"/>
            <w:shd w:val="clear" w:color="auto" w:fill="BFCED6"/>
          </w:tcPr>
          <w:p w14:paraId="2FA85AD1" w14:textId="50136B59" w:rsidR="00D06593" w:rsidRPr="00625339" w:rsidRDefault="00D06593" w:rsidP="00D06593">
            <w:pPr>
              <w:rPr>
                <w:rFonts w:ascii="VIC" w:eastAsia="Verdana" w:hAnsi="VIC"/>
                <w:color w:val="000000"/>
                <w:sz w:val="18"/>
              </w:rPr>
            </w:pPr>
            <w:r w:rsidRPr="00241F90">
              <w:rPr>
                <w:rFonts w:ascii="VIC" w:eastAsia="VIC" w:hAnsi="VIC"/>
                <w:color w:val="000000"/>
                <w:sz w:val="18"/>
                <w:szCs w:val="18"/>
              </w:rPr>
              <w:t>TOTAL</w:t>
            </w:r>
          </w:p>
        </w:tc>
        <w:tc>
          <w:tcPr>
            <w:tcW w:w="1523" w:type="dxa"/>
            <w:shd w:val="clear" w:color="auto" w:fill="BFCED6"/>
          </w:tcPr>
          <w:p w14:paraId="68B0C603" w14:textId="62AF88BD" w:rsidR="00D06593" w:rsidRPr="007B08C1" w:rsidRDefault="00D06593" w:rsidP="00D06593">
            <w:pPr>
              <w:jc w:val="center"/>
              <w:rPr>
                <w:rFonts w:ascii="VIC" w:hAnsi="VIC"/>
                <w:sz w:val="18"/>
                <w:szCs w:val="18"/>
              </w:rPr>
            </w:pPr>
            <w:r w:rsidRPr="00241F90">
              <w:rPr>
                <w:rFonts w:ascii="VIC" w:eastAsia="VIC" w:hAnsi="VIC"/>
                <w:color w:val="000000"/>
                <w:sz w:val="18"/>
                <w:szCs w:val="18"/>
              </w:rPr>
              <w:t>57%</w:t>
            </w:r>
          </w:p>
        </w:tc>
        <w:tc>
          <w:tcPr>
            <w:tcW w:w="1524" w:type="dxa"/>
            <w:shd w:val="clear" w:color="auto" w:fill="BFCED6"/>
          </w:tcPr>
          <w:p w14:paraId="60A942DF" w14:textId="236626B0" w:rsidR="00D06593" w:rsidRPr="007B08C1" w:rsidRDefault="00D06593" w:rsidP="00D06593">
            <w:pPr>
              <w:jc w:val="center"/>
              <w:rPr>
                <w:rFonts w:ascii="VIC" w:hAnsi="VIC"/>
                <w:sz w:val="18"/>
                <w:szCs w:val="18"/>
              </w:rPr>
            </w:pPr>
            <w:r w:rsidRPr="00241F90">
              <w:rPr>
                <w:rFonts w:ascii="VIC" w:eastAsia="VIC" w:hAnsi="VIC"/>
                <w:color w:val="000000"/>
                <w:sz w:val="18"/>
                <w:szCs w:val="18"/>
              </w:rPr>
              <w:t>5.0</w:t>
            </w:r>
          </w:p>
        </w:tc>
        <w:tc>
          <w:tcPr>
            <w:tcW w:w="1524" w:type="dxa"/>
            <w:shd w:val="clear" w:color="auto" w:fill="BFCED6"/>
          </w:tcPr>
          <w:p w14:paraId="5877406C" w14:textId="573CA755" w:rsidR="00D06593" w:rsidRPr="007B08C1" w:rsidRDefault="00D06593" w:rsidP="00D06593">
            <w:pPr>
              <w:jc w:val="center"/>
              <w:rPr>
                <w:rFonts w:ascii="VIC" w:hAnsi="VIC"/>
                <w:sz w:val="18"/>
                <w:szCs w:val="18"/>
              </w:rPr>
            </w:pPr>
            <w:r w:rsidRPr="00241F90">
              <w:rPr>
                <w:rFonts w:ascii="VIC" w:eastAsia="VIC" w:hAnsi="VIC"/>
                <w:color w:val="000000"/>
                <w:sz w:val="18"/>
                <w:szCs w:val="18"/>
              </w:rPr>
              <w:t>0%</w:t>
            </w:r>
          </w:p>
        </w:tc>
        <w:tc>
          <w:tcPr>
            <w:tcW w:w="1524" w:type="dxa"/>
            <w:shd w:val="clear" w:color="auto" w:fill="BFCED6"/>
          </w:tcPr>
          <w:p w14:paraId="71EF6026" w14:textId="2151029C" w:rsidR="00D06593" w:rsidRPr="007B08C1" w:rsidRDefault="00D06593" w:rsidP="00D06593">
            <w:pPr>
              <w:jc w:val="center"/>
              <w:rPr>
                <w:rFonts w:ascii="VIC" w:hAnsi="VIC"/>
                <w:sz w:val="18"/>
                <w:szCs w:val="18"/>
              </w:rPr>
            </w:pPr>
            <w:r w:rsidRPr="00241F90">
              <w:rPr>
                <w:rFonts w:ascii="VIC" w:eastAsia="VIC" w:hAnsi="VIC"/>
                <w:color w:val="000000"/>
                <w:sz w:val="18"/>
                <w:szCs w:val="18"/>
              </w:rPr>
              <w:t>59%</w:t>
            </w:r>
          </w:p>
        </w:tc>
        <w:tc>
          <w:tcPr>
            <w:tcW w:w="1523" w:type="dxa"/>
            <w:shd w:val="clear" w:color="auto" w:fill="BFCED6"/>
          </w:tcPr>
          <w:p w14:paraId="074887BF" w14:textId="490924A8" w:rsidR="00D06593" w:rsidRPr="007B08C1" w:rsidRDefault="00D06593" w:rsidP="00D06593">
            <w:pPr>
              <w:jc w:val="center"/>
              <w:rPr>
                <w:rFonts w:ascii="VIC" w:hAnsi="VIC"/>
                <w:sz w:val="18"/>
                <w:szCs w:val="18"/>
              </w:rPr>
            </w:pPr>
            <w:r w:rsidRPr="00241F90">
              <w:rPr>
                <w:rFonts w:ascii="VIC" w:eastAsia="VIC" w:hAnsi="VIC"/>
                <w:color w:val="000000"/>
                <w:sz w:val="18"/>
                <w:szCs w:val="18"/>
              </w:rPr>
              <w:t>12.7</w:t>
            </w:r>
          </w:p>
        </w:tc>
        <w:tc>
          <w:tcPr>
            <w:tcW w:w="1524" w:type="dxa"/>
            <w:shd w:val="clear" w:color="auto" w:fill="BFCED6"/>
          </w:tcPr>
          <w:p w14:paraId="048C5A45" w14:textId="0EE062FE" w:rsidR="00D06593" w:rsidRPr="007B08C1" w:rsidRDefault="00D06593" w:rsidP="00D06593">
            <w:pPr>
              <w:jc w:val="center"/>
              <w:rPr>
                <w:rFonts w:ascii="VIC" w:hAnsi="VIC"/>
                <w:sz w:val="18"/>
                <w:szCs w:val="18"/>
              </w:rPr>
            </w:pPr>
            <w:r w:rsidRPr="00241F90">
              <w:rPr>
                <w:rFonts w:ascii="VIC" w:eastAsia="VIC" w:hAnsi="VIC"/>
                <w:color w:val="000000"/>
                <w:sz w:val="18"/>
                <w:szCs w:val="18"/>
              </w:rPr>
              <w:t>64%</w:t>
            </w:r>
          </w:p>
        </w:tc>
        <w:tc>
          <w:tcPr>
            <w:tcW w:w="1524" w:type="dxa"/>
            <w:shd w:val="clear" w:color="auto" w:fill="BFCED6"/>
          </w:tcPr>
          <w:p w14:paraId="176FBF2B" w14:textId="793EA9FD" w:rsidR="00D06593" w:rsidRPr="007B08C1" w:rsidRDefault="00D06593" w:rsidP="00D06593">
            <w:pPr>
              <w:jc w:val="center"/>
              <w:rPr>
                <w:rFonts w:ascii="VIC" w:hAnsi="VIC"/>
                <w:sz w:val="18"/>
                <w:szCs w:val="18"/>
              </w:rPr>
            </w:pPr>
            <w:r w:rsidRPr="00241F90">
              <w:rPr>
                <w:rFonts w:ascii="VIC" w:eastAsia="VIC" w:hAnsi="VIC"/>
                <w:color w:val="000000"/>
                <w:sz w:val="18"/>
                <w:szCs w:val="18"/>
              </w:rPr>
              <w:t>8%</w:t>
            </w:r>
          </w:p>
        </w:tc>
        <w:tc>
          <w:tcPr>
            <w:tcW w:w="1524" w:type="dxa"/>
            <w:shd w:val="clear" w:color="auto" w:fill="BFCED6"/>
          </w:tcPr>
          <w:p w14:paraId="35058DA4" w14:textId="16E7E16C" w:rsidR="00D06593" w:rsidRPr="007B08C1" w:rsidRDefault="00D06593" w:rsidP="00D06593">
            <w:pPr>
              <w:jc w:val="center"/>
              <w:rPr>
                <w:rFonts w:ascii="VIC" w:hAnsi="VIC"/>
                <w:sz w:val="18"/>
                <w:szCs w:val="18"/>
              </w:rPr>
            </w:pPr>
            <w:r w:rsidRPr="00241F90">
              <w:rPr>
                <w:rFonts w:ascii="VIC" w:eastAsia="VIC" w:hAnsi="VIC"/>
                <w:color w:val="000000"/>
                <w:sz w:val="18"/>
                <w:szCs w:val="18"/>
              </w:rPr>
              <w:t>2.1</w:t>
            </w:r>
          </w:p>
        </w:tc>
      </w:tr>
      <w:tr w:rsidR="00D06593" w:rsidRPr="007B08C1" w14:paraId="1F60C49D" w14:textId="77777777" w:rsidTr="00F64D94">
        <w:trPr>
          <w:trHeight w:val="454"/>
        </w:trPr>
        <w:tc>
          <w:tcPr>
            <w:tcW w:w="1570" w:type="dxa"/>
            <w:shd w:val="clear" w:color="auto" w:fill="FFFFFF" w:themeFill="background1"/>
          </w:tcPr>
          <w:p w14:paraId="74A87969" w14:textId="4DDFB270" w:rsidR="00D06593" w:rsidRPr="007B08C1" w:rsidRDefault="00D06593" w:rsidP="00D06593">
            <w:pPr>
              <w:rPr>
                <w:rFonts w:ascii="VIC" w:hAnsi="VIC"/>
                <w:sz w:val="18"/>
                <w:szCs w:val="18"/>
              </w:rPr>
            </w:pPr>
            <w:r w:rsidRPr="00241F90">
              <w:rPr>
                <w:rFonts w:ascii="VIC" w:eastAsia="VIC" w:hAnsi="VIC"/>
                <w:color w:val="000000"/>
                <w:sz w:val="18"/>
                <w:szCs w:val="18"/>
              </w:rPr>
              <w:t>South West Health</w:t>
            </w:r>
          </w:p>
        </w:tc>
        <w:tc>
          <w:tcPr>
            <w:tcW w:w="1985" w:type="dxa"/>
            <w:shd w:val="clear" w:color="auto" w:fill="FFFFFF" w:themeFill="background1"/>
          </w:tcPr>
          <w:p w14:paraId="7E469B17" w14:textId="76B5496A" w:rsidR="00D06593" w:rsidRPr="007B08C1" w:rsidRDefault="00D06593" w:rsidP="00D06593">
            <w:pPr>
              <w:rPr>
                <w:rFonts w:ascii="VIC" w:hAnsi="VIC"/>
                <w:sz w:val="18"/>
                <w:szCs w:val="18"/>
              </w:rPr>
            </w:pPr>
            <w:r w:rsidRPr="00241F90">
              <w:rPr>
                <w:rFonts w:ascii="VIC" w:eastAsia="VIC" w:hAnsi="VIC"/>
                <w:color w:val="000000"/>
                <w:sz w:val="18"/>
                <w:szCs w:val="18"/>
              </w:rPr>
              <w:t>South West Health Care</w:t>
            </w:r>
          </w:p>
        </w:tc>
        <w:tc>
          <w:tcPr>
            <w:tcW w:w="1523" w:type="dxa"/>
            <w:shd w:val="clear" w:color="auto" w:fill="FFFFFF" w:themeFill="background1"/>
          </w:tcPr>
          <w:p w14:paraId="75B8BB90" w14:textId="40620362" w:rsidR="00D06593" w:rsidRPr="007B08C1" w:rsidRDefault="00D06593" w:rsidP="00D06593">
            <w:pPr>
              <w:jc w:val="center"/>
              <w:rPr>
                <w:rFonts w:ascii="VIC" w:hAnsi="VIC"/>
                <w:sz w:val="18"/>
                <w:szCs w:val="18"/>
              </w:rPr>
            </w:pPr>
            <w:r w:rsidRPr="00241F90">
              <w:rPr>
                <w:rFonts w:ascii="VIC" w:eastAsia="VIC" w:hAnsi="VIC"/>
                <w:color w:val="000000"/>
                <w:sz w:val="18"/>
                <w:szCs w:val="18"/>
              </w:rPr>
              <w:t>44%</w:t>
            </w:r>
          </w:p>
        </w:tc>
        <w:tc>
          <w:tcPr>
            <w:tcW w:w="1524" w:type="dxa"/>
            <w:shd w:val="clear" w:color="auto" w:fill="FFFFFF" w:themeFill="background1"/>
          </w:tcPr>
          <w:p w14:paraId="4B00670B" w14:textId="2E529B3C" w:rsidR="00D06593" w:rsidRPr="007B08C1" w:rsidRDefault="00D06593" w:rsidP="00D06593">
            <w:pPr>
              <w:jc w:val="center"/>
              <w:rPr>
                <w:rFonts w:ascii="VIC" w:hAnsi="VIC"/>
                <w:sz w:val="18"/>
                <w:szCs w:val="18"/>
              </w:rPr>
            </w:pPr>
            <w:r w:rsidRPr="00241F90">
              <w:rPr>
                <w:rFonts w:ascii="VIC" w:eastAsia="VIC" w:hAnsi="VIC"/>
                <w:color w:val="000000"/>
                <w:sz w:val="18"/>
                <w:szCs w:val="18"/>
              </w:rPr>
              <w:t>6.5</w:t>
            </w:r>
          </w:p>
        </w:tc>
        <w:tc>
          <w:tcPr>
            <w:tcW w:w="1524" w:type="dxa"/>
            <w:shd w:val="clear" w:color="auto" w:fill="FFFFFF" w:themeFill="background1"/>
          </w:tcPr>
          <w:p w14:paraId="697DE1D7" w14:textId="30576C3E" w:rsidR="00D06593" w:rsidRPr="007B08C1" w:rsidRDefault="00D06593" w:rsidP="00D06593">
            <w:pPr>
              <w:jc w:val="center"/>
              <w:rPr>
                <w:rFonts w:ascii="VIC" w:hAnsi="VIC"/>
                <w:sz w:val="18"/>
                <w:szCs w:val="18"/>
              </w:rPr>
            </w:pPr>
            <w:r w:rsidRPr="00241F90">
              <w:rPr>
                <w:rFonts w:ascii="VIC" w:eastAsia="VIC" w:hAnsi="VIC"/>
                <w:color w:val="000000"/>
                <w:sz w:val="18"/>
                <w:szCs w:val="18"/>
              </w:rPr>
              <w:t>6%</w:t>
            </w:r>
          </w:p>
        </w:tc>
        <w:tc>
          <w:tcPr>
            <w:tcW w:w="1524" w:type="dxa"/>
            <w:shd w:val="clear" w:color="auto" w:fill="FFFFFF" w:themeFill="background1"/>
          </w:tcPr>
          <w:p w14:paraId="1D4DF4F0" w14:textId="4BB5E5CC" w:rsidR="00D06593" w:rsidRPr="007B08C1" w:rsidRDefault="00D06593" w:rsidP="00D06593">
            <w:pPr>
              <w:jc w:val="center"/>
              <w:rPr>
                <w:rFonts w:ascii="VIC" w:hAnsi="VIC"/>
                <w:sz w:val="18"/>
                <w:szCs w:val="18"/>
              </w:rPr>
            </w:pPr>
            <w:r w:rsidRPr="00241F90">
              <w:rPr>
                <w:rFonts w:ascii="VIC" w:eastAsia="VIC" w:hAnsi="VIC"/>
                <w:color w:val="000000"/>
                <w:sz w:val="18"/>
                <w:szCs w:val="18"/>
              </w:rPr>
              <w:t>81%</w:t>
            </w:r>
          </w:p>
        </w:tc>
        <w:tc>
          <w:tcPr>
            <w:tcW w:w="1523" w:type="dxa"/>
            <w:shd w:val="clear" w:color="auto" w:fill="FFFFFF" w:themeFill="background1"/>
          </w:tcPr>
          <w:p w14:paraId="52BA4A04" w14:textId="03BABC71" w:rsidR="00D06593" w:rsidRPr="007B08C1" w:rsidRDefault="00D06593" w:rsidP="00D06593">
            <w:pPr>
              <w:jc w:val="center"/>
              <w:rPr>
                <w:rFonts w:ascii="VIC" w:hAnsi="VIC"/>
                <w:sz w:val="18"/>
                <w:szCs w:val="18"/>
              </w:rPr>
            </w:pPr>
            <w:r w:rsidRPr="00241F90">
              <w:rPr>
                <w:rFonts w:ascii="VIC" w:eastAsia="VIC" w:hAnsi="VIC"/>
                <w:color w:val="000000"/>
                <w:sz w:val="18"/>
                <w:szCs w:val="18"/>
              </w:rPr>
              <w:t>9.5</w:t>
            </w:r>
          </w:p>
        </w:tc>
        <w:tc>
          <w:tcPr>
            <w:tcW w:w="1524" w:type="dxa"/>
            <w:shd w:val="clear" w:color="auto" w:fill="FFFFFF" w:themeFill="background1"/>
          </w:tcPr>
          <w:p w14:paraId="4FB66972" w14:textId="6BD00664" w:rsidR="00D06593" w:rsidRPr="007B08C1" w:rsidRDefault="00D06593" w:rsidP="00D06593">
            <w:pPr>
              <w:jc w:val="center"/>
              <w:rPr>
                <w:rFonts w:ascii="VIC" w:hAnsi="VIC"/>
                <w:sz w:val="18"/>
                <w:szCs w:val="18"/>
              </w:rPr>
            </w:pPr>
            <w:r w:rsidRPr="00241F90">
              <w:rPr>
                <w:rFonts w:ascii="VIC" w:eastAsia="VIC" w:hAnsi="VIC"/>
                <w:color w:val="000000"/>
                <w:sz w:val="18"/>
                <w:szCs w:val="18"/>
              </w:rPr>
              <w:t>59%</w:t>
            </w:r>
          </w:p>
        </w:tc>
        <w:tc>
          <w:tcPr>
            <w:tcW w:w="1524" w:type="dxa"/>
            <w:shd w:val="clear" w:color="auto" w:fill="FFFFFF" w:themeFill="background1"/>
          </w:tcPr>
          <w:p w14:paraId="23F82D22" w14:textId="4D5FF8A4" w:rsidR="00D06593" w:rsidRPr="007B08C1" w:rsidRDefault="00D06593" w:rsidP="00D06593">
            <w:pPr>
              <w:jc w:val="center"/>
              <w:rPr>
                <w:rFonts w:ascii="VIC" w:hAnsi="VIC"/>
                <w:sz w:val="18"/>
                <w:szCs w:val="18"/>
              </w:rPr>
            </w:pPr>
            <w:r w:rsidRPr="00241F90">
              <w:rPr>
                <w:rFonts w:ascii="VIC" w:eastAsia="VIC" w:hAnsi="VIC"/>
                <w:color w:val="000000"/>
                <w:sz w:val="18"/>
                <w:szCs w:val="18"/>
              </w:rPr>
              <w:t>8%</w:t>
            </w:r>
          </w:p>
        </w:tc>
        <w:tc>
          <w:tcPr>
            <w:tcW w:w="1524" w:type="dxa"/>
            <w:shd w:val="clear" w:color="auto" w:fill="FFFFFF" w:themeFill="background1"/>
          </w:tcPr>
          <w:p w14:paraId="02E8285A" w14:textId="2B60287F" w:rsidR="00D06593" w:rsidRPr="007B08C1" w:rsidRDefault="00D06593" w:rsidP="00D06593">
            <w:pPr>
              <w:jc w:val="center"/>
              <w:rPr>
                <w:rFonts w:ascii="VIC" w:hAnsi="VIC"/>
                <w:sz w:val="18"/>
                <w:szCs w:val="18"/>
              </w:rPr>
            </w:pPr>
            <w:r w:rsidRPr="00241F90">
              <w:rPr>
                <w:rFonts w:ascii="VIC" w:eastAsia="VIC" w:hAnsi="VIC"/>
                <w:color w:val="000000"/>
                <w:sz w:val="18"/>
                <w:szCs w:val="18"/>
              </w:rPr>
              <w:t>1.3</w:t>
            </w:r>
          </w:p>
        </w:tc>
      </w:tr>
      <w:tr w:rsidR="00D06593" w:rsidRPr="009B33E5" w14:paraId="41DEA93C" w14:textId="77777777" w:rsidTr="00F64D94">
        <w:trPr>
          <w:trHeight w:val="454"/>
        </w:trPr>
        <w:tc>
          <w:tcPr>
            <w:tcW w:w="1570" w:type="dxa"/>
            <w:shd w:val="clear" w:color="auto" w:fill="B1C9E8"/>
          </w:tcPr>
          <w:p w14:paraId="5E636C30" w14:textId="14823583" w:rsidR="00D06593" w:rsidRPr="009B33E5" w:rsidRDefault="00D06593" w:rsidP="00D06593">
            <w:pPr>
              <w:rPr>
                <w:rFonts w:ascii="VIC SemiBold" w:hAnsi="VIC SemiBold"/>
                <w:color w:val="000000" w:themeColor="text1"/>
                <w:sz w:val="18"/>
                <w:szCs w:val="18"/>
              </w:rPr>
            </w:pPr>
            <w:r w:rsidRPr="00241F90">
              <w:rPr>
                <w:rFonts w:ascii="VIC SemiBold" w:eastAsia="VIC SemiBold" w:hAnsi="VIC SemiBold"/>
                <w:color w:val="000000"/>
                <w:sz w:val="18"/>
                <w:szCs w:val="18"/>
              </w:rPr>
              <w:t>TOTAL RURAL</w:t>
            </w:r>
          </w:p>
        </w:tc>
        <w:tc>
          <w:tcPr>
            <w:tcW w:w="1985" w:type="dxa"/>
            <w:shd w:val="clear" w:color="auto" w:fill="B1C9E8"/>
          </w:tcPr>
          <w:p w14:paraId="273A6447" w14:textId="0C8330EA" w:rsidR="00D06593" w:rsidRPr="009B33E5" w:rsidRDefault="00D06593" w:rsidP="00D06593">
            <w:pPr>
              <w:rPr>
                <w:rFonts w:ascii="VIC SemiBold" w:hAnsi="VIC SemiBold"/>
                <w:color w:val="000000" w:themeColor="text1"/>
                <w:sz w:val="18"/>
                <w:szCs w:val="18"/>
              </w:rPr>
            </w:pPr>
            <w:r w:rsidRPr="00241F90">
              <w:rPr>
                <w:rFonts w:ascii="VIC SemiBold" w:eastAsia="VIC SemiBold" w:hAnsi="VIC SemiBold"/>
                <w:color w:val="000000"/>
                <w:sz w:val="18"/>
                <w:szCs w:val="18"/>
              </w:rPr>
              <w:t xml:space="preserve"> </w:t>
            </w:r>
          </w:p>
        </w:tc>
        <w:tc>
          <w:tcPr>
            <w:tcW w:w="1523" w:type="dxa"/>
            <w:shd w:val="clear" w:color="auto" w:fill="B1C9E8"/>
          </w:tcPr>
          <w:p w14:paraId="0625AE6B" w14:textId="11DF7541" w:rsidR="00D06593" w:rsidRPr="009B33E5"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50%</w:t>
            </w:r>
          </w:p>
        </w:tc>
        <w:tc>
          <w:tcPr>
            <w:tcW w:w="1524" w:type="dxa"/>
            <w:shd w:val="clear" w:color="auto" w:fill="B1C9E8"/>
          </w:tcPr>
          <w:p w14:paraId="6EA1024E" w14:textId="14B723AF" w:rsidR="00D06593" w:rsidRPr="009B33E5"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7.3</w:t>
            </w:r>
          </w:p>
        </w:tc>
        <w:tc>
          <w:tcPr>
            <w:tcW w:w="1524" w:type="dxa"/>
            <w:shd w:val="clear" w:color="auto" w:fill="B1C9E8"/>
          </w:tcPr>
          <w:p w14:paraId="31E25675" w14:textId="5746FE45" w:rsidR="00D06593" w:rsidRPr="009B33E5"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3%</w:t>
            </w:r>
          </w:p>
        </w:tc>
        <w:tc>
          <w:tcPr>
            <w:tcW w:w="1524" w:type="dxa"/>
            <w:shd w:val="clear" w:color="auto" w:fill="B1C9E8"/>
          </w:tcPr>
          <w:p w14:paraId="531BA48A" w14:textId="57A8E0D0" w:rsidR="00D06593" w:rsidRPr="009B33E5"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83%</w:t>
            </w:r>
          </w:p>
        </w:tc>
        <w:tc>
          <w:tcPr>
            <w:tcW w:w="1523" w:type="dxa"/>
            <w:shd w:val="clear" w:color="auto" w:fill="B1C9E8"/>
          </w:tcPr>
          <w:p w14:paraId="66841A65" w14:textId="24542C25" w:rsidR="00D06593" w:rsidRPr="009B33E5"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12.5</w:t>
            </w:r>
          </w:p>
        </w:tc>
        <w:tc>
          <w:tcPr>
            <w:tcW w:w="1524" w:type="dxa"/>
            <w:shd w:val="clear" w:color="auto" w:fill="B1C9E8"/>
          </w:tcPr>
          <w:p w14:paraId="74F593D8" w14:textId="24DC17F1" w:rsidR="00D06593" w:rsidRPr="009B33E5"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54%</w:t>
            </w:r>
          </w:p>
        </w:tc>
        <w:tc>
          <w:tcPr>
            <w:tcW w:w="1524" w:type="dxa"/>
            <w:shd w:val="clear" w:color="auto" w:fill="B1C9E8"/>
          </w:tcPr>
          <w:p w14:paraId="0C35A8AD" w14:textId="53F47F0E" w:rsidR="00D06593" w:rsidRPr="009B33E5"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11%</w:t>
            </w:r>
          </w:p>
        </w:tc>
        <w:tc>
          <w:tcPr>
            <w:tcW w:w="1524" w:type="dxa"/>
            <w:shd w:val="clear" w:color="auto" w:fill="B1C9E8"/>
          </w:tcPr>
          <w:p w14:paraId="0194BB36" w14:textId="57BD5A51" w:rsidR="00D06593" w:rsidRPr="009B33E5" w:rsidRDefault="00D06593" w:rsidP="00D06593">
            <w:pPr>
              <w:jc w:val="center"/>
              <w:rPr>
                <w:rFonts w:ascii="VIC SemiBold" w:hAnsi="VIC SemiBold"/>
                <w:color w:val="000000" w:themeColor="text1"/>
                <w:sz w:val="18"/>
                <w:szCs w:val="18"/>
              </w:rPr>
            </w:pPr>
            <w:r w:rsidRPr="00241F90">
              <w:rPr>
                <w:rFonts w:ascii="VIC SemiBold" w:eastAsia="VIC SemiBold" w:hAnsi="VIC SemiBold"/>
                <w:color w:val="000000"/>
                <w:sz w:val="18"/>
                <w:szCs w:val="18"/>
              </w:rPr>
              <w:t>1.6</w:t>
            </w:r>
          </w:p>
        </w:tc>
      </w:tr>
      <w:tr w:rsidR="00D06593" w:rsidRPr="009B33E5" w14:paraId="652A7D2B" w14:textId="77777777" w:rsidTr="00F64D94">
        <w:tc>
          <w:tcPr>
            <w:tcW w:w="1570" w:type="dxa"/>
            <w:shd w:val="clear" w:color="auto" w:fill="244C5A"/>
          </w:tcPr>
          <w:p w14:paraId="160F397E" w14:textId="7FE1BDD6" w:rsidR="00D06593" w:rsidRPr="009B33E5" w:rsidRDefault="00D06593" w:rsidP="00D06593">
            <w:pPr>
              <w:rPr>
                <w:rFonts w:ascii="VIC SemiBold" w:hAnsi="VIC SemiBold"/>
                <w:color w:val="FFFFFF" w:themeColor="background1"/>
                <w:sz w:val="18"/>
                <w:szCs w:val="18"/>
              </w:rPr>
            </w:pPr>
            <w:r w:rsidRPr="00241F90">
              <w:rPr>
                <w:rFonts w:ascii="VIC SemiBold" w:eastAsia="VIC SemiBold" w:hAnsi="VIC SemiBold"/>
                <w:color w:val="FFFFFF"/>
                <w:sz w:val="18"/>
                <w:szCs w:val="18"/>
              </w:rPr>
              <w:t>TOTAL STATEWIDE</w:t>
            </w:r>
          </w:p>
        </w:tc>
        <w:tc>
          <w:tcPr>
            <w:tcW w:w="1985" w:type="dxa"/>
            <w:shd w:val="clear" w:color="auto" w:fill="244C5A"/>
          </w:tcPr>
          <w:p w14:paraId="611D5BC8" w14:textId="77777777" w:rsidR="00D06593" w:rsidRPr="009B33E5" w:rsidRDefault="00D06593" w:rsidP="00D06593">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3E56ECA9" w14:textId="3BA0CCE8" w:rsidR="00D06593" w:rsidRPr="009B33E5"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50%</w:t>
            </w:r>
          </w:p>
        </w:tc>
        <w:tc>
          <w:tcPr>
            <w:tcW w:w="1524" w:type="dxa"/>
            <w:shd w:val="clear" w:color="auto" w:fill="244C5A"/>
          </w:tcPr>
          <w:p w14:paraId="27C1E38A" w14:textId="494C21D2" w:rsidR="00D06593" w:rsidRPr="009B33E5"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7.0</w:t>
            </w:r>
          </w:p>
        </w:tc>
        <w:tc>
          <w:tcPr>
            <w:tcW w:w="1524" w:type="dxa"/>
            <w:shd w:val="clear" w:color="auto" w:fill="244C5A"/>
          </w:tcPr>
          <w:p w14:paraId="5442FE4C" w14:textId="6EF0515B" w:rsidR="00D06593" w:rsidRPr="009B33E5"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4%</w:t>
            </w:r>
          </w:p>
        </w:tc>
        <w:tc>
          <w:tcPr>
            <w:tcW w:w="1524" w:type="dxa"/>
            <w:shd w:val="clear" w:color="auto" w:fill="244C5A"/>
          </w:tcPr>
          <w:p w14:paraId="2922894B" w14:textId="5B0E67B5" w:rsidR="00D06593" w:rsidRPr="009B33E5"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85%</w:t>
            </w:r>
          </w:p>
        </w:tc>
        <w:tc>
          <w:tcPr>
            <w:tcW w:w="1523" w:type="dxa"/>
            <w:shd w:val="clear" w:color="auto" w:fill="244C5A"/>
          </w:tcPr>
          <w:p w14:paraId="2CF9DA5D" w14:textId="624EFD80" w:rsidR="00D06593" w:rsidRPr="009B33E5"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13.6</w:t>
            </w:r>
          </w:p>
        </w:tc>
        <w:tc>
          <w:tcPr>
            <w:tcW w:w="1524" w:type="dxa"/>
            <w:shd w:val="clear" w:color="auto" w:fill="244C5A"/>
          </w:tcPr>
          <w:p w14:paraId="083AECA4" w14:textId="7BE83AB2" w:rsidR="00D06593" w:rsidRPr="009B33E5"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55%</w:t>
            </w:r>
          </w:p>
        </w:tc>
        <w:tc>
          <w:tcPr>
            <w:tcW w:w="1524" w:type="dxa"/>
            <w:shd w:val="clear" w:color="auto" w:fill="244C5A"/>
          </w:tcPr>
          <w:p w14:paraId="579514A9" w14:textId="5C9ACFBD" w:rsidR="00D06593" w:rsidRPr="009B33E5"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5%</w:t>
            </w:r>
          </w:p>
        </w:tc>
        <w:tc>
          <w:tcPr>
            <w:tcW w:w="1524" w:type="dxa"/>
            <w:shd w:val="clear" w:color="auto" w:fill="244C5A"/>
          </w:tcPr>
          <w:p w14:paraId="0D46835F" w14:textId="090A8B82" w:rsidR="00D06593" w:rsidRPr="009B33E5" w:rsidRDefault="00D06593" w:rsidP="00D06593">
            <w:pPr>
              <w:jc w:val="center"/>
              <w:rPr>
                <w:rFonts w:ascii="VIC SemiBold" w:hAnsi="VIC SemiBold"/>
                <w:color w:val="FFFFFF" w:themeColor="background1"/>
                <w:sz w:val="18"/>
                <w:szCs w:val="18"/>
              </w:rPr>
            </w:pPr>
            <w:r w:rsidRPr="00241F90">
              <w:rPr>
                <w:rFonts w:ascii="VIC SemiBold" w:eastAsia="VIC SemiBold" w:hAnsi="VIC SemiBold"/>
                <w:color w:val="FFFFFF"/>
                <w:sz w:val="18"/>
                <w:szCs w:val="18"/>
              </w:rPr>
              <w:t>1.7</w:t>
            </w:r>
          </w:p>
        </w:tc>
      </w:tr>
    </w:tbl>
    <w:p w14:paraId="2A10DA86" w14:textId="77777777" w:rsidR="003E4C67" w:rsidRDefault="003E4C67" w:rsidP="003E4C67">
      <w:pPr>
        <w:pStyle w:val="Heading1"/>
      </w:pPr>
    </w:p>
    <w:p w14:paraId="53E94F5B" w14:textId="77777777" w:rsidR="00973843" w:rsidRDefault="00973843" w:rsidP="00E36C2D">
      <w:pPr>
        <w:pStyle w:val="Heading1"/>
      </w:pPr>
    </w:p>
    <w:p w14:paraId="06902FFC" w14:textId="77777777" w:rsidR="00F91472" w:rsidRDefault="00F91472">
      <w:pPr>
        <w:widowControl/>
        <w:rPr>
          <w:rFonts w:ascii="VIC" w:hAnsi="VIC"/>
        </w:rPr>
      </w:pPr>
      <w:r>
        <w:rPr>
          <w:rFonts w:ascii="VIC" w:hAnsi="VIC"/>
        </w:rPr>
        <w:br w:type="page"/>
      </w:r>
    </w:p>
    <w:p w14:paraId="162C6D25" w14:textId="1542DA98" w:rsidR="00CF11E1" w:rsidRDefault="005A5E67" w:rsidP="00E36C2D">
      <w:pPr>
        <w:pStyle w:val="Heading1"/>
        <w:rPr>
          <w:sz w:val="22"/>
          <w:szCs w:val="22"/>
        </w:rPr>
      </w:pPr>
      <w:bookmarkStart w:id="23" w:name="_Toc124516057"/>
      <w:r>
        <w:rPr>
          <w:sz w:val="22"/>
          <w:szCs w:val="22"/>
        </w:rPr>
        <w:lastRenderedPageBreak/>
        <w:t>Indicator descriptions and notes</w:t>
      </w:r>
      <w:bookmarkEnd w:id="23"/>
    </w:p>
    <w:p w14:paraId="3CEF64AE" w14:textId="1D65A0FF" w:rsidR="003E4C67" w:rsidRPr="003E4C67" w:rsidRDefault="003E4C67" w:rsidP="003E4C67">
      <w:pPr>
        <w:spacing w:after="120"/>
        <w:rPr>
          <w:rFonts w:ascii="VIC" w:hAnsi="VIC" w:cs="Arial"/>
          <w:sz w:val="18"/>
          <w:szCs w:val="18"/>
        </w:rPr>
      </w:pPr>
      <w:r>
        <w:rPr>
          <w:rFonts w:ascii="VIC" w:hAnsi="VIC" w:cs="Arial"/>
          <w:sz w:val="18"/>
          <w:szCs w:val="18"/>
        </w:rPr>
        <w:t>F</w:t>
      </w:r>
      <w:r w:rsidRPr="003E4C67">
        <w:rPr>
          <w:rFonts w:ascii="VIC" w:hAnsi="VIC" w:cs="Arial"/>
          <w:sz w:val="18"/>
          <w:szCs w:val="18"/>
        </w:rPr>
        <w:t>rom 7 November 2022</w:t>
      </w:r>
      <w:r>
        <w:rPr>
          <w:rFonts w:ascii="VIC" w:hAnsi="VIC" w:cs="Arial"/>
          <w:sz w:val="18"/>
          <w:szCs w:val="18"/>
        </w:rPr>
        <w:t>,</w:t>
      </w:r>
      <w:r w:rsidRPr="003E4C67">
        <w:rPr>
          <w:rFonts w:ascii="VIC" w:hAnsi="VIC" w:cs="Arial"/>
          <w:sz w:val="18"/>
          <w:szCs w:val="18"/>
        </w:rPr>
        <w:t xml:space="preserve"> responsibility for clinical mental health service delivery at the North East Aged (Bundoora) campus transferred from Melbourne Health to Northern Health. Historic </w:t>
      </w:r>
      <w:r>
        <w:rPr>
          <w:rFonts w:ascii="VIC" w:hAnsi="VIC" w:cs="Arial"/>
          <w:sz w:val="18"/>
          <w:szCs w:val="18"/>
        </w:rPr>
        <w:t xml:space="preserve">Q1-Q2 </w:t>
      </w:r>
      <w:r w:rsidRPr="003E4C67">
        <w:rPr>
          <w:rFonts w:ascii="VIC" w:hAnsi="VIC" w:cs="Arial"/>
          <w:sz w:val="18"/>
          <w:szCs w:val="18"/>
        </w:rPr>
        <w:t>data against t</w:t>
      </w:r>
      <w:r>
        <w:rPr>
          <w:rFonts w:ascii="VIC" w:hAnsi="VIC" w:cs="Arial"/>
          <w:sz w:val="18"/>
          <w:szCs w:val="18"/>
        </w:rPr>
        <w:t>his</w:t>
      </w:r>
      <w:r w:rsidRPr="003E4C67">
        <w:rPr>
          <w:rFonts w:ascii="VIC" w:hAnsi="VIC" w:cs="Arial"/>
          <w:sz w:val="18"/>
          <w:szCs w:val="18"/>
        </w:rPr>
        <w:t xml:space="preserve"> campus</w:t>
      </w:r>
      <w:r>
        <w:rPr>
          <w:rFonts w:ascii="VIC" w:hAnsi="VIC" w:cs="Arial"/>
          <w:sz w:val="18"/>
          <w:szCs w:val="18"/>
        </w:rPr>
        <w:t xml:space="preserve"> are</w:t>
      </w:r>
      <w:r w:rsidRPr="003E4C67">
        <w:rPr>
          <w:rFonts w:ascii="VIC" w:hAnsi="VIC" w:cs="Arial"/>
          <w:sz w:val="18"/>
          <w:szCs w:val="18"/>
        </w:rPr>
        <w:t xml:space="preserve"> presented under Northern Health to show activity and performance over time.</w:t>
      </w:r>
    </w:p>
    <w:p w14:paraId="46F64CF7" w14:textId="0497F966" w:rsidR="003E4C67" w:rsidRPr="003E4C67" w:rsidRDefault="003E4C67" w:rsidP="003E4C67">
      <w:pPr>
        <w:spacing w:after="120"/>
        <w:rPr>
          <w:rFonts w:ascii="VIC" w:hAnsi="VIC" w:cs="Arial"/>
          <w:b/>
          <w:bCs/>
          <w:sz w:val="18"/>
          <w:szCs w:val="18"/>
        </w:rPr>
      </w:pPr>
      <w:r w:rsidRPr="003E4C67">
        <w:rPr>
          <w:rFonts w:ascii="VIC" w:hAnsi="VIC" w:cs="Arial"/>
          <w:sz w:val="18"/>
          <w:szCs w:val="18"/>
        </w:rPr>
        <w:t>Under existing data collection arrangements, activity for the older persons Behavioural Assessment and Specialist Intervention Consultation Service (BASICS) and Intensive Community Treatment Team (ICT) is currently recorded against Northern Health’s North East Aged (Bundoora) campus code. However, these services remain under the auspices of Melbourne Health. Given system activity is reported by campus code, older persons BASICS and ICT services managed by Melbourne Health have been reported against Northern Health.</w:t>
      </w:r>
    </w:p>
    <w:p w14:paraId="40C8C7E5" w14:textId="77777777" w:rsidR="003E4C67" w:rsidRPr="003E4C67" w:rsidRDefault="003E4C67" w:rsidP="003E4C67">
      <w:pPr>
        <w:pStyle w:val="VAHIbody"/>
      </w:pP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D06593" w:rsidRPr="0069621D" w14:paraId="3987C89B" w14:textId="77777777" w:rsidTr="000B0CCC">
        <w:trPr>
          <w:cantSplit/>
        </w:trPr>
        <w:tc>
          <w:tcPr>
            <w:tcW w:w="1702" w:type="dxa"/>
            <w:shd w:val="clear" w:color="auto" w:fill="auto"/>
          </w:tcPr>
          <w:p w14:paraId="6CD9E818" w14:textId="261EC256" w:rsidR="00D06593" w:rsidRPr="008C0E9A" w:rsidRDefault="00D06593" w:rsidP="00D06593">
            <w:pPr>
              <w:pStyle w:val="VAHItabletext"/>
              <w:rPr>
                <w:szCs w:val="18"/>
              </w:rPr>
            </w:pPr>
            <w:r w:rsidRPr="00241F90">
              <w:rPr>
                <w:rFonts w:eastAsia="VIC"/>
                <w:color w:val="696969"/>
                <w:szCs w:val="18"/>
              </w:rPr>
              <w:t>Inpatient</w:t>
            </w:r>
          </w:p>
        </w:tc>
        <w:tc>
          <w:tcPr>
            <w:tcW w:w="1842" w:type="dxa"/>
          </w:tcPr>
          <w:p w14:paraId="7EA9C319" w14:textId="25E0BD6D" w:rsidR="00D06593" w:rsidRPr="008C0E9A" w:rsidRDefault="00D06593" w:rsidP="00D06593">
            <w:pPr>
              <w:pStyle w:val="VAHItabletext"/>
              <w:rPr>
                <w:rFonts w:eastAsia="Verdana" w:cs="Verdana"/>
                <w:szCs w:val="18"/>
              </w:rPr>
            </w:pPr>
            <w:r w:rsidRPr="00241F90">
              <w:rPr>
                <w:rFonts w:eastAsia="VIC"/>
                <w:color w:val="696969"/>
                <w:szCs w:val="18"/>
              </w:rPr>
              <w:t>Beds per 10,000 population</w:t>
            </w:r>
          </w:p>
        </w:tc>
        <w:tc>
          <w:tcPr>
            <w:tcW w:w="5103" w:type="dxa"/>
          </w:tcPr>
          <w:p w14:paraId="51AE82F4" w14:textId="713CC592" w:rsidR="00D06593" w:rsidRPr="008C0E9A" w:rsidRDefault="00D06593" w:rsidP="00D06593">
            <w:pPr>
              <w:pStyle w:val="VAHItabletext"/>
              <w:rPr>
                <w:rFonts w:eastAsia="Verdana" w:cs="Verdana"/>
                <w:szCs w:val="18"/>
              </w:rPr>
            </w:pPr>
            <w:r w:rsidRPr="00241F90">
              <w:rPr>
                <w:rFonts w:eastAsia="VIC"/>
                <w:color w:val="696969"/>
                <w:szCs w:val="18"/>
              </w:rPr>
              <w:t>Number of funded aged mental health inpatient beds per 10,000 population aged 65 years and over in the area mental health service.</w:t>
            </w:r>
          </w:p>
        </w:tc>
        <w:tc>
          <w:tcPr>
            <w:tcW w:w="1559" w:type="dxa"/>
          </w:tcPr>
          <w:p w14:paraId="2EE2A1A2" w14:textId="77777777" w:rsidR="00D06593" w:rsidRPr="008C0E9A" w:rsidRDefault="00D06593" w:rsidP="00D06593">
            <w:pPr>
              <w:pStyle w:val="VAHItabletext"/>
              <w:rPr>
                <w:szCs w:val="18"/>
              </w:rPr>
            </w:pPr>
          </w:p>
        </w:tc>
        <w:tc>
          <w:tcPr>
            <w:tcW w:w="4820" w:type="dxa"/>
          </w:tcPr>
          <w:p w14:paraId="475F9945" w14:textId="6297E591" w:rsidR="00D06593" w:rsidRPr="008C0E9A" w:rsidRDefault="00D06593" w:rsidP="00D06593">
            <w:pPr>
              <w:pStyle w:val="VAHItabletext"/>
              <w:rPr>
                <w:rFonts w:eastAsia="Verdana" w:cs="Verdana"/>
                <w:szCs w:val="18"/>
              </w:rPr>
            </w:pPr>
            <w:r w:rsidRPr="00241F90">
              <w:rPr>
                <w:rFonts w:eastAsia="VIC"/>
                <w:color w:val="696969"/>
                <w:szCs w:val="18"/>
              </w:rPr>
              <w:t>Population estimates are based on Victoria in Future 2019.</w:t>
            </w:r>
          </w:p>
        </w:tc>
      </w:tr>
      <w:tr w:rsidR="00D06593" w:rsidRPr="0069621D" w14:paraId="1B57C156" w14:textId="77777777" w:rsidTr="000B0CCC">
        <w:trPr>
          <w:cantSplit/>
        </w:trPr>
        <w:tc>
          <w:tcPr>
            <w:tcW w:w="1702" w:type="dxa"/>
            <w:shd w:val="clear" w:color="auto" w:fill="auto"/>
          </w:tcPr>
          <w:p w14:paraId="2927A24D" w14:textId="77777777" w:rsidR="00D06593" w:rsidRPr="008C0E9A" w:rsidRDefault="00D06593" w:rsidP="00D06593">
            <w:pPr>
              <w:pStyle w:val="VAHItabletext"/>
              <w:rPr>
                <w:szCs w:val="18"/>
              </w:rPr>
            </w:pPr>
          </w:p>
        </w:tc>
        <w:tc>
          <w:tcPr>
            <w:tcW w:w="1842" w:type="dxa"/>
          </w:tcPr>
          <w:p w14:paraId="708A1C17" w14:textId="01F07FA3" w:rsidR="00D06593" w:rsidRPr="008C0E9A" w:rsidRDefault="00D06593" w:rsidP="00D06593">
            <w:pPr>
              <w:pStyle w:val="VAHItabletext"/>
              <w:rPr>
                <w:rFonts w:eastAsia="Verdana" w:cs="Verdana"/>
                <w:szCs w:val="18"/>
              </w:rPr>
            </w:pPr>
            <w:r w:rsidRPr="00241F90">
              <w:rPr>
                <w:rFonts w:eastAsia="VIC"/>
                <w:color w:val="696969"/>
                <w:szCs w:val="18"/>
              </w:rPr>
              <w:t>Bed occupancy (excl leave)</w:t>
            </w:r>
          </w:p>
        </w:tc>
        <w:tc>
          <w:tcPr>
            <w:tcW w:w="5103" w:type="dxa"/>
          </w:tcPr>
          <w:p w14:paraId="7D64A06D" w14:textId="4E2BB849" w:rsidR="00D06593" w:rsidRPr="008C0E9A" w:rsidRDefault="00D06593" w:rsidP="00D06593">
            <w:pPr>
              <w:pStyle w:val="VAHItabletext"/>
              <w:rPr>
                <w:rFonts w:eastAsia="Verdana" w:cs="Verdana"/>
                <w:szCs w:val="18"/>
              </w:rPr>
            </w:pPr>
            <w:r w:rsidRPr="00241F90">
              <w:rPr>
                <w:rFonts w:eastAsia="VIC"/>
                <w:color w:val="696969"/>
                <w:szCs w:val="18"/>
              </w:rPr>
              <w:t>Rate of occupied bed hours (excluding leave) per funded bed hours within an inpatient unit.</w:t>
            </w:r>
          </w:p>
        </w:tc>
        <w:tc>
          <w:tcPr>
            <w:tcW w:w="1559" w:type="dxa"/>
          </w:tcPr>
          <w:p w14:paraId="186B8264" w14:textId="77777777" w:rsidR="00D06593" w:rsidRPr="001B0C45" w:rsidRDefault="00D06593" w:rsidP="00D06593">
            <w:pPr>
              <w:pStyle w:val="VAHItabletext"/>
              <w:rPr>
                <w:rFonts w:eastAsia="Verdana"/>
                <w:color w:val="696969"/>
              </w:rPr>
            </w:pPr>
          </w:p>
        </w:tc>
        <w:tc>
          <w:tcPr>
            <w:tcW w:w="4820" w:type="dxa"/>
          </w:tcPr>
          <w:p w14:paraId="6F75F57D" w14:textId="08DA89C8" w:rsidR="00D06593" w:rsidRPr="008C0E9A" w:rsidRDefault="00D06593" w:rsidP="00D06593">
            <w:pPr>
              <w:pStyle w:val="VAHItabletext"/>
              <w:rPr>
                <w:rFonts w:eastAsia="Verdana" w:cs="Verdana"/>
                <w:szCs w:val="18"/>
              </w:rPr>
            </w:pPr>
          </w:p>
        </w:tc>
      </w:tr>
      <w:tr w:rsidR="00D06593" w:rsidRPr="0069621D" w14:paraId="16D49F57" w14:textId="77777777" w:rsidTr="000B0CCC">
        <w:trPr>
          <w:cantSplit/>
        </w:trPr>
        <w:tc>
          <w:tcPr>
            <w:tcW w:w="1702" w:type="dxa"/>
            <w:shd w:val="clear" w:color="auto" w:fill="auto"/>
          </w:tcPr>
          <w:p w14:paraId="10A0BCB6" w14:textId="77777777" w:rsidR="00D06593" w:rsidRPr="008C0E9A" w:rsidRDefault="00D06593" w:rsidP="00D06593">
            <w:pPr>
              <w:pStyle w:val="VAHItabletext"/>
              <w:rPr>
                <w:szCs w:val="18"/>
              </w:rPr>
            </w:pPr>
          </w:p>
        </w:tc>
        <w:tc>
          <w:tcPr>
            <w:tcW w:w="1842" w:type="dxa"/>
          </w:tcPr>
          <w:p w14:paraId="01745C00" w14:textId="6BC091BF" w:rsidR="00D06593" w:rsidRPr="008C0E9A" w:rsidRDefault="00D06593" w:rsidP="00D06593">
            <w:pPr>
              <w:pStyle w:val="VAHItabletext"/>
              <w:rPr>
                <w:rFonts w:eastAsia="Verdana" w:cs="Verdana"/>
                <w:szCs w:val="18"/>
              </w:rPr>
            </w:pPr>
            <w:r w:rsidRPr="00241F90">
              <w:rPr>
                <w:rFonts w:eastAsia="VIC"/>
                <w:color w:val="696969"/>
                <w:szCs w:val="18"/>
              </w:rPr>
              <w:t>Trimmed average length of stay (≤50 days)</w:t>
            </w:r>
          </w:p>
        </w:tc>
        <w:tc>
          <w:tcPr>
            <w:tcW w:w="5103" w:type="dxa"/>
          </w:tcPr>
          <w:p w14:paraId="67FA2338" w14:textId="1999DFEF" w:rsidR="00D06593" w:rsidRPr="008C0E9A" w:rsidRDefault="00D06593" w:rsidP="00D06593">
            <w:pPr>
              <w:pStyle w:val="VAHItabletext"/>
              <w:rPr>
                <w:rFonts w:eastAsia="Verdana" w:cs="Verdana"/>
                <w:szCs w:val="18"/>
              </w:rPr>
            </w:pPr>
            <w:r w:rsidRPr="00241F90">
              <w:rPr>
                <w:rFonts w:eastAsia="VIC"/>
                <w:color w:val="696969"/>
                <w:szCs w:val="18"/>
              </w:rPr>
              <w:t>Average length of stay (days) of separations from an inpatient unit, excluding same day stays and separations with an average length of stay greater than 50 days.</w:t>
            </w:r>
          </w:p>
        </w:tc>
        <w:tc>
          <w:tcPr>
            <w:tcW w:w="1559" w:type="dxa"/>
          </w:tcPr>
          <w:p w14:paraId="02261688" w14:textId="47022145" w:rsidR="00D06593" w:rsidRPr="001B0C45" w:rsidRDefault="00D06593" w:rsidP="00D06593">
            <w:pPr>
              <w:pStyle w:val="VAHItabletext"/>
              <w:rPr>
                <w:rFonts w:eastAsia="Verdana"/>
                <w:color w:val="696969"/>
              </w:rPr>
            </w:pPr>
            <w:r w:rsidRPr="00241F90">
              <w:rPr>
                <w:rFonts w:eastAsia="VIC"/>
                <w:color w:val="696969"/>
                <w:szCs w:val="18"/>
              </w:rPr>
              <w:t>30.0</w:t>
            </w:r>
          </w:p>
        </w:tc>
        <w:tc>
          <w:tcPr>
            <w:tcW w:w="4820" w:type="dxa"/>
          </w:tcPr>
          <w:p w14:paraId="0A3B0FAA" w14:textId="557192B4" w:rsidR="00D06593" w:rsidRPr="008C0E9A" w:rsidRDefault="00D06593" w:rsidP="00D06593">
            <w:pPr>
              <w:pStyle w:val="VAHItabletext"/>
              <w:rPr>
                <w:rFonts w:eastAsia="Verdana" w:cs="Verdana"/>
                <w:szCs w:val="18"/>
              </w:rPr>
            </w:pPr>
            <w:r w:rsidRPr="00241F90">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D06593" w:rsidRPr="0069621D" w14:paraId="42567377" w14:textId="77777777" w:rsidTr="000B0CCC">
        <w:trPr>
          <w:cantSplit/>
        </w:trPr>
        <w:tc>
          <w:tcPr>
            <w:tcW w:w="1702" w:type="dxa"/>
            <w:shd w:val="clear" w:color="auto" w:fill="auto"/>
          </w:tcPr>
          <w:p w14:paraId="75F18803" w14:textId="77777777" w:rsidR="00D06593" w:rsidRPr="008C0E9A" w:rsidRDefault="00D06593" w:rsidP="00D06593">
            <w:pPr>
              <w:pStyle w:val="VAHItabletext"/>
              <w:rPr>
                <w:szCs w:val="18"/>
              </w:rPr>
            </w:pPr>
          </w:p>
        </w:tc>
        <w:tc>
          <w:tcPr>
            <w:tcW w:w="1842" w:type="dxa"/>
          </w:tcPr>
          <w:p w14:paraId="4DFBCD9E" w14:textId="3F6D4B40" w:rsidR="00D06593" w:rsidRPr="008C0E9A" w:rsidRDefault="00D06593" w:rsidP="00D06593">
            <w:pPr>
              <w:pStyle w:val="VAHItabletext"/>
              <w:rPr>
                <w:rFonts w:eastAsia="Verdana" w:cs="Verdana"/>
                <w:szCs w:val="18"/>
              </w:rPr>
            </w:pPr>
            <w:r w:rsidRPr="00241F90">
              <w:rPr>
                <w:rFonts w:eastAsia="VIC"/>
                <w:color w:val="696969"/>
                <w:szCs w:val="18"/>
              </w:rPr>
              <w:t>Long stay bed occupancy (&gt;50 days)</w:t>
            </w:r>
          </w:p>
        </w:tc>
        <w:tc>
          <w:tcPr>
            <w:tcW w:w="5103" w:type="dxa"/>
          </w:tcPr>
          <w:p w14:paraId="500C05A2" w14:textId="3ADE4BF7" w:rsidR="00D06593" w:rsidRPr="008C0E9A" w:rsidRDefault="00D06593" w:rsidP="00D06593">
            <w:pPr>
              <w:pStyle w:val="VAHItabletext"/>
              <w:rPr>
                <w:rFonts w:eastAsia="Verdana" w:cs="Verdana"/>
                <w:szCs w:val="18"/>
              </w:rPr>
            </w:pPr>
            <w:r w:rsidRPr="00241F90">
              <w:rPr>
                <w:rFonts w:eastAsia="VIC"/>
                <w:color w:val="696969"/>
                <w:szCs w:val="18"/>
              </w:rPr>
              <w:t>Rate of occupied bed hours for 'long stay' admissions (excludes first 50 days of admission) per funded bed hours within an inpatient unit.</w:t>
            </w:r>
          </w:p>
        </w:tc>
        <w:tc>
          <w:tcPr>
            <w:tcW w:w="1559" w:type="dxa"/>
          </w:tcPr>
          <w:p w14:paraId="7840EC84" w14:textId="050EFAAD" w:rsidR="00D06593" w:rsidRPr="008C0E9A" w:rsidRDefault="00D06593" w:rsidP="00D06593">
            <w:pPr>
              <w:pStyle w:val="VAHItabletext"/>
              <w:rPr>
                <w:rFonts w:eastAsia="Verdana" w:cs="Verdana"/>
                <w:szCs w:val="18"/>
              </w:rPr>
            </w:pPr>
          </w:p>
        </w:tc>
        <w:tc>
          <w:tcPr>
            <w:tcW w:w="4820" w:type="dxa"/>
          </w:tcPr>
          <w:p w14:paraId="6DBE8DE5" w14:textId="2AB367AF" w:rsidR="00D06593" w:rsidRPr="008C0E9A" w:rsidRDefault="00D06593" w:rsidP="00D06593">
            <w:pPr>
              <w:pStyle w:val="VAHItabletext"/>
              <w:rPr>
                <w:rFonts w:eastAsia="Verdana" w:cs="Verdana"/>
                <w:szCs w:val="18"/>
              </w:rPr>
            </w:pPr>
          </w:p>
        </w:tc>
      </w:tr>
      <w:tr w:rsidR="00D06593" w:rsidRPr="0069621D" w14:paraId="02CA2FC1" w14:textId="77777777" w:rsidTr="000B0CCC">
        <w:trPr>
          <w:cantSplit/>
        </w:trPr>
        <w:tc>
          <w:tcPr>
            <w:tcW w:w="1702" w:type="dxa"/>
            <w:shd w:val="clear" w:color="auto" w:fill="auto"/>
          </w:tcPr>
          <w:p w14:paraId="09987E04" w14:textId="77777777" w:rsidR="00D06593" w:rsidRPr="008C0E9A" w:rsidRDefault="00D06593" w:rsidP="00D06593">
            <w:pPr>
              <w:pStyle w:val="VAHItabletext"/>
              <w:rPr>
                <w:szCs w:val="18"/>
              </w:rPr>
            </w:pPr>
          </w:p>
        </w:tc>
        <w:tc>
          <w:tcPr>
            <w:tcW w:w="1842" w:type="dxa"/>
          </w:tcPr>
          <w:p w14:paraId="3A271481" w14:textId="2B6C3BF1" w:rsidR="00D06593" w:rsidRPr="008C0E9A" w:rsidRDefault="00D06593" w:rsidP="00D06593">
            <w:pPr>
              <w:pStyle w:val="VAHItabletext"/>
              <w:rPr>
                <w:rFonts w:eastAsia="Verdana" w:cs="Verdana"/>
                <w:szCs w:val="18"/>
              </w:rPr>
            </w:pPr>
            <w:r w:rsidRPr="00241F90">
              <w:rPr>
                <w:rFonts w:eastAsia="VIC"/>
                <w:color w:val="696969"/>
                <w:szCs w:val="18"/>
              </w:rPr>
              <w:t>28 day readmission</w:t>
            </w:r>
          </w:p>
        </w:tc>
        <w:tc>
          <w:tcPr>
            <w:tcW w:w="5103" w:type="dxa"/>
          </w:tcPr>
          <w:p w14:paraId="084A636C" w14:textId="40E00CA0" w:rsidR="00D06593" w:rsidRPr="008C0E9A" w:rsidRDefault="00D06593" w:rsidP="00D06593">
            <w:pPr>
              <w:pStyle w:val="VAHItabletext"/>
              <w:rPr>
                <w:rFonts w:eastAsia="Verdana" w:cs="Verdana"/>
                <w:szCs w:val="18"/>
              </w:rPr>
            </w:pPr>
            <w:r w:rsidRPr="00241F90">
              <w:rPr>
                <w:rFonts w:eastAsia="VIC"/>
                <w:color w:val="696969"/>
                <w:szCs w:val="18"/>
              </w:rPr>
              <w:t>Percentage of separations from an inpatient unit where the consumer was re-admitted (planned or unplanned) to any inpatient unit within 28 days of separation.</w:t>
            </w:r>
          </w:p>
        </w:tc>
        <w:tc>
          <w:tcPr>
            <w:tcW w:w="1559" w:type="dxa"/>
          </w:tcPr>
          <w:p w14:paraId="28D4CF72" w14:textId="3DDD4F0E" w:rsidR="00D06593" w:rsidRPr="008C0E9A" w:rsidRDefault="00D06593" w:rsidP="00D06593">
            <w:pPr>
              <w:pStyle w:val="VAHItabletext"/>
              <w:rPr>
                <w:rFonts w:eastAsia="Verdana" w:cs="Verdana"/>
                <w:szCs w:val="18"/>
              </w:rPr>
            </w:pPr>
            <w:r w:rsidRPr="00241F90">
              <w:rPr>
                <w:rFonts w:eastAsia="VIC"/>
                <w:color w:val="696969"/>
                <w:szCs w:val="18"/>
              </w:rPr>
              <w:t>7.0%</w:t>
            </w:r>
          </w:p>
        </w:tc>
        <w:tc>
          <w:tcPr>
            <w:tcW w:w="4820" w:type="dxa"/>
          </w:tcPr>
          <w:p w14:paraId="07271E83" w14:textId="0E444AE9" w:rsidR="00D06593" w:rsidRPr="008C0E9A" w:rsidRDefault="00D06593" w:rsidP="00D06593">
            <w:pPr>
              <w:pStyle w:val="VAHItabletext"/>
              <w:rPr>
                <w:rFonts w:eastAsia="Verdana" w:cs="Verdana"/>
                <w:szCs w:val="18"/>
              </w:rPr>
            </w:pPr>
            <w:r w:rsidRPr="00241F90">
              <w:rPr>
                <w:rFonts w:eastAsia="VIC"/>
                <w:color w:val="696969"/>
                <w:szCs w:val="18"/>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D06593" w:rsidRPr="0069621D" w14:paraId="592AF5BC" w14:textId="77777777" w:rsidTr="000B0CCC">
        <w:trPr>
          <w:cantSplit/>
        </w:trPr>
        <w:tc>
          <w:tcPr>
            <w:tcW w:w="1702" w:type="dxa"/>
            <w:shd w:val="clear" w:color="auto" w:fill="auto"/>
          </w:tcPr>
          <w:p w14:paraId="2196C061" w14:textId="77777777" w:rsidR="00D06593" w:rsidRPr="008C0E9A" w:rsidRDefault="00D06593" w:rsidP="00D06593">
            <w:pPr>
              <w:pStyle w:val="VAHItabletext"/>
              <w:rPr>
                <w:szCs w:val="18"/>
              </w:rPr>
            </w:pPr>
          </w:p>
        </w:tc>
        <w:tc>
          <w:tcPr>
            <w:tcW w:w="1842" w:type="dxa"/>
          </w:tcPr>
          <w:p w14:paraId="2F5F04BC" w14:textId="638A5A7B" w:rsidR="00D06593" w:rsidRPr="008C0E9A" w:rsidRDefault="00D06593" w:rsidP="00D06593">
            <w:pPr>
              <w:pStyle w:val="VAHItabletext"/>
              <w:rPr>
                <w:rFonts w:eastAsia="Verdana" w:cs="Verdana"/>
                <w:szCs w:val="18"/>
              </w:rPr>
            </w:pPr>
            <w:r w:rsidRPr="00241F90">
              <w:rPr>
                <w:rFonts w:eastAsia="VIC"/>
                <w:color w:val="696969"/>
                <w:szCs w:val="18"/>
              </w:rPr>
              <w:t>Separations with organic diagnosis</w:t>
            </w:r>
          </w:p>
        </w:tc>
        <w:tc>
          <w:tcPr>
            <w:tcW w:w="5103" w:type="dxa"/>
          </w:tcPr>
          <w:p w14:paraId="6B457351" w14:textId="0E51A08F" w:rsidR="00D06593" w:rsidRPr="008C0E9A" w:rsidRDefault="00D06593" w:rsidP="00D06593">
            <w:pPr>
              <w:pStyle w:val="VAHItabletext"/>
              <w:rPr>
                <w:rFonts w:eastAsia="Verdana" w:cs="Verdana"/>
                <w:szCs w:val="18"/>
              </w:rPr>
            </w:pPr>
            <w:r w:rsidRPr="00241F90">
              <w:rPr>
                <w:rFonts w:eastAsia="VIC"/>
                <w:color w:val="696969"/>
                <w:szCs w:val="18"/>
              </w:rPr>
              <w:t>Percentage of separations from an inpatient unit where the consumer had a primary diagnosis of an organic mental health disorder (delirium, dementia and amnestic or other cognitive disorders, ICD10 Codes F00-F09).</w:t>
            </w:r>
          </w:p>
        </w:tc>
        <w:tc>
          <w:tcPr>
            <w:tcW w:w="1559" w:type="dxa"/>
          </w:tcPr>
          <w:p w14:paraId="6265CE27" w14:textId="14D4A2B9" w:rsidR="00D06593" w:rsidRPr="008C0E9A" w:rsidRDefault="00D06593" w:rsidP="00D06593">
            <w:pPr>
              <w:pStyle w:val="VAHItabletext"/>
              <w:rPr>
                <w:rFonts w:eastAsia="Verdana" w:cs="Verdana"/>
                <w:szCs w:val="18"/>
              </w:rPr>
            </w:pPr>
          </w:p>
        </w:tc>
        <w:tc>
          <w:tcPr>
            <w:tcW w:w="4820" w:type="dxa"/>
          </w:tcPr>
          <w:p w14:paraId="58AF53B4" w14:textId="69E77586" w:rsidR="00D06593" w:rsidRPr="008C0E9A" w:rsidRDefault="00D06593" w:rsidP="00D06593">
            <w:pPr>
              <w:tabs>
                <w:tab w:val="left" w:pos="1320"/>
              </w:tabs>
              <w:rPr>
                <w:rFonts w:ascii="VIC" w:hAnsi="VIC"/>
                <w:sz w:val="18"/>
                <w:szCs w:val="18"/>
                <w:lang w:val="en-AU"/>
              </w:rPr>
            </w:pPr>
            <w:r w:rsidRPr="00241F90">
              <w:rPr>
                <w:rFonts w:ascii="VIC" w:eastAsia="VIC" w:hAnsi="VIC"/>
                <w:color w:val="696969"/>
                <w:sz w:val="18"/>
                <w:szCs w:val="18"/>
              </w:rPr>
              <w:t>Results lagged by 1 month.</w:t>
            </w:r>
          </w:p>
        </w:tc>
      </w:tr>
      <w:tr w:rsidR="00D06593" w:rsidRPr="0069621D" w14:paraId="781F5EBD" w14:textId="77777777" w:rsidTr="000B0CCC">
        <w:trPr>
          <w:cantSplit/>
        </w:trPr>
        <w:tc>
          <w:tcPr>
            <w:tcW w:w="1702" w:type="dxa"/>
            <w:shd w:val="clear" w:color="auto" w:fill="auto"/>
          </w:tcPr>
          <w:p w14:paraId="602202DD" w14:textId="77777777" w:rsidR="00D06593" w:rsidRPr="008C0E9A" w:rsidRDefault="00D06593" w:rsidP="00D06593">
            <w:pPr>
              <w:pStyle w:val="VAHItabletext"/>
              <w:rPr>
                <w:szCs w:val="18"/>
              </w:rPr>
            </w:pPr>
          </w:p>
        </w:tc>
        <w:tc>
          <w:tcPr>
            <w:tcW w:w="1842" w:type="dxa"/>
          </w:tcPr>
          <w:p w14:paraId="13D4C2C3" w14:textId="30CB61D8" w:rsidR="00D06593" w:rsidRPr="008C0E9A" w:rsidRDefault="00D06593" w:rsidP="00D06593">
            <w:pPr>
              <w:pStyle w:val="VAHItabletext"/>
              <w:rPr>
                <w:rFonts w:eastAsia="Verdana" w:cs="Verdana"/>
                <w:szCs w:val="18"/>
              </w:rPr>
            </w:pPr>
            <w:r w:rsidRPr="00241F90">
              <w:rPr>
                <w:rFonts w:eastAsia="VIC"/>
                <w:color w:val="696969"/>
                <w:szCs w:val="18"/>
              </w:rPr>
              <w:t>Separations with diagnosis given</w:t>
            </w:r>
          </w:p>
        </w:tc>
        <w:tc>
          <w:tcPr>
            <w:tcW w:w="5103" w:type="dxa"/>
          </w:tcPr>
          <w:p w14:paraId="64406A96" w14:textId="071F1DFF" w:rsidR="00D06593" w:rsidRPr="008C0E9A" w:rsidRDefault="00D06593" w:rsidP="00D06593">
            <w:pPr>
              <w:pStyle w:val="VAHItabletext"/>
              <w:rPr>
                <w:rFonts w:eastAsia="Verdana" w:cs="Verdana"/>
                <w:szCs w:val="18"/>
              </w:rPr>
            </w:pPr>
            <w:r w:rsidRPr="00241F90">
              <w:rPr>
                <w:rFonts w:eastAsia="VIC"/>
                <w:color w:val="696969"/>
                <w:szCs w:val="18"/>
              </w:rPr>
              <w:t>Percentage of separations from an acute inpatient unit with a primary diagnosis assigned and recorded.</w:t>
            </w:r>
          </w:p>
        </w:tc>
        <w:tc>
          <w:tcPr>
            <w:tcW w:w="1559" w:type="dxa"/>
          </w:tcPr>
          <w:p w14:paraId="1645DBBB" w14:textId="3B76CFFD" w:rsidR="00D06593" w:rsidRPr="008C0E9A" w:rsidRDefault="00D06593" w:rsidP="00D06593">
            <w:pPr>
              <w:pStyle w:val="VAHItabletext"/>
              <w:rPr>
                <w:rFonts w:eastAsia="Verdana" w:cs="Verdana"/>
                <w:szCs w:val="18"/>
              </w:rPr>
            </w:pPr>
            <w:r w:rsidRPr="00241F90">
              <w:rPr>
                <w:rFonts w:eastAsia="VIC"/>
                <w:color w:val="696969"/>
                <w:szCs w:val="18"/>
              </w:rPr>
              <w:t>95.0%</w:t>
            </w:r>
          </w:p>
        </w:tc>
        <w:tc>
          <w:tcPr>
            <w:tcW w:w="4820" w:type="dxa"/>
          </w:tcPr>
          <w:p w14:paraId="110B433E" w14:textId="5B1892E8" w:rsidR="00D06593" w:rsidRPr="008C0E9A" w:rsidRDefault="00D06593" w:rsidP="00D06593">
            <w:pPr>
              <w:pStyle w:val="VAHItabletext"/>
              <w:rPr>
                <w:rFonts w:eastAsia="Verdana" w:cs="Verdana"/>
                <w:szCs w:val="18"/>
              </w:rPr>
            </w:pPr>
            <w:r w:rsidRPr="00241F90">
              <w:rPr>
                <w:rFonts w:eastAsia="VIC"/>
                <w:color w:val="696969"/>
                <w:szCs w:val="18"/>
              </w:rPr>
              <w:t>Results lagged by 1 month.</w:t>
            </w:r>
          </w:p>
        </w:tc>
      </w:tr>
      <w:tr w:rsidR="00D06593" w:rsidRPr="0069621D" w14:paraId="057BE954" w14:textId="77777777" w:rsidTr="000B0CCC">
        <w:trPr>
          <w:cantSplit/>
        </w:trPr>
        <w:tc>
          <w:tcPr>
            <w:tcW w:w="1702" w:type="dxa"/>
            <w:shd w:val="clear" w:color="auto" w:fill="auto"/>
          </w:tcPr>
          <w:p w14:paraId="668261DC" w14:textId="77777777" w:rsidR="00D06593" w:rsidRPr="008C0E9A" w:rsidRDefault="00D06593" w:rsidP="00D06593">
            <w:pPr>
              <w:pStyle w:val="VAHItabletext"/>
              <w:rPr>
                <w:szCs w:val="18"/>
              </w:rPr>
            </w:pPr>
          </w:p>
        </w:tc>
        <w:tc>
          <w:tcPr>
            <w:tcW w:w="1842" w:type="dxa"/>
          </w:tcPr>
          <w:p w14:paraId="32F10FA9" w14:textId="27A99F1F" w:rsidR="00D06593" w:rsidRPr="008C0E9A" w:rsidRDefault="00D06593" w:rsidP="00D06593">
            <w:pPr>
              <w:pStyle w:val="VAHItabletext"/>
              <w:rPr>
                <w:rFonts w:eastAsia="Verdana" w:cs="Verdana"/>
                <w:szCs w:val="18"/>
              </w:rPr>
            </w:pPr>
            <w:r w:rsidRPr="00241F90">
              <w:rPr>
                <w:rFonts w:eastAsia="VIC"/>
                <w:color w:val="696969"/>
                <w:szCs w:val="18"/>
              </w:rPr>
              <w:t>Bodily restraint per 1,000 bed days</w:t>
            </w:r>
          </w:p>
        </w:tc>
        <w:tc>
          <w:tcPr>
            <w:tcW w:w="5103" w:type="dxa"/>
          </w:tcPr>
          <w:p w14:paraId="64F29EF5" w14:textId="0652CE17" w:rsidR="00D06593" w:rsidRPr="008C0E9A" w:rsidRDefault="00D06593" w:rsidP="00D06593">
            <w:pPr>
              <w:pStyle w:val="VAHItabletext"/>
              <w:rPr>
                <w:rFonts w:eastAsia="Verdana" w:cs="Verdana"/>
                <w:szCs w:val="18"/>
              </w:rPr>
            </w:pPr>
            <w:r w:rsidRPr="00241F90">
              <w:rPr>
                <w:rFonts w:eastAsia="VIC"/>
                <w:color w:val="696969"/>
                <w:szCs w:val="18"/>
              </w:rPr>
              <w:t>Rate of ended bodily restraint (mechanical or physical) episodes per 1,000 occupied bed days within inpatient units, excluding leave, same day stays and private beds.</w:t>
            </w:r>
          </w:p>
        </w:tc>
        <w:tc>
          <w:tcPr>
            <w:tcW w:w="1559" w:type="dxa"/>
          </w:tcPr>
          <w:p w14:paraId="4AC911AB" w14:textId="0A8CE63C" w:rsidR="00D06593" w:rsidRPr="008C0E9A" w:rsidRDefault="00D06593" w:rsidP="00D06593">
            <w:pPr>
              <w:pStyle w:val="VAHItabletext"/>
              <w:rPr>
                <w:rFonts w:eastAsia="Verdana" w:cs="Verdana"/>
                <w:szCs w:val="18"/>
              </w:rPr>
            </w:pPr>
          </w:p>
        </w:tc>
        <w:tc>
          <w:tcPr>
            <w:tcW w:w="4820" w:type="dxa"/>
          </w:tcPr>
          <w:p w14:paraId="1EB79FD8" w14:textId="20ECA8B1" w:rsidR="00D06593" w:rsidRPr="008C0E9A" w:rsidRDefault="00D06593" w:rsidP="00D06593">
            <w:pPr>
              <w:pStyle w:val="VAHItabletext"/>
              <w:rPr>
                <w:rFonts w:eastAsia="Verdana" w:cs="Verdana"/>
                <w:szCs w:val="18"/>
              </w:rPr>
            </w:pPr>
            <w:r w:rsidRPr="00241F90">
              <w:rPr>
                <w:rFonts w:eastAsia="VIC"/>
                <w:color w:val="696969"/>
                <w:szCs w:val="18"/>
              </w:rPr>
              <w:t>Calculation of bed days involves converting minutes into days.</w:t>
            </w:r>
          </w:p>
        </w:tc>
      </w:tr>
      <w:tr w:rsidR="00D06593" w:rsidRPr="0069621D" w14:paraId="1501EE19" w14:textId="77777777" w:rsidTr="000B0CCC">
        <w:trPr>
          <w:cantSplit/>
        </w:trPr>
        <w:tc>
          <w:tcPr>
            <w:tcW w:w="1702" w:type="dxa"/>
            <w:shd w:val="clear" w:color="auto" w:fill="auto"/>
          </w:tcPr>
          <w:p w14:paraId="7DB2F668" w14:textId="77777777" w:rsidR="00D06593" w:rsidRPr="008C0E9A" w:rsidRDefault="00D06593" w:rsidP="00D06593">
            <w:pPr>
              <w:pStyle w:val="VAHItabletext"/>
              <w:rPr>
                <w:szCs w:val="18"/>
              </w:rPr>
            </w:pPr>
          </w:p>
        </w:tc>
        <w:tc>
          <w:tcPr>
            <w:tcW w:w="1842" w:type="dxa"/>
          </w:tcPr>
          <w:p w14:paraId="55A3EB24" w14:textId="35D7B408" w:rsidR="00D06593" w:rsidRPr="008C0E9A" w:rsidRDefault="00D06593" w:rsidP="00D06593">
            <w:pPr>
              <w:pStyle w:val="VAHItabletext"/>
              <w:rPr>
                <w:rFonts w:eastAsia="Verdana" w:cs="Verdana"/>
                <w:szCs w:val="18"/>
              </w:rPr>
            </w:pPr>
            <w:r w:rsidRPr="00241F90">
              <w:rPr>
                <w:rFonts w:eastAsia="VIC"/>
                <w:color w:val="696969"/>
                <w:szCs w:val="18"/>
              </w:rPr>
              <w:t>Seclusions per 1,000 bed days</w:t>
            </w:r>
          </w:p>
        </w:tc>
        <w:tc>
          <w:tcPr>
            <w:tcW w:w="5103" w:type="dxa"/>
          </w:tcPr>
          <w:p w14:paraId="0C80AB8F" w14:textId="58B650C3" w:rsidR="00D06593" w:rsidRPr="008C0E9A" w:rsidRDefault="00D06593" w:rsidP="00D06593">
            <w:pPr>
              <w:pStyle w:val="VAHItabletext"/>
              <w:rPr>
                <w:rFonts w:eastAsia="Verdana" w:cs="Verdana"/>
                <w:szCs w:val="18"/>
              </w:rPr>
            </w:pPr>
            <w:r w:rsidRPr="00241F90">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3F423A82" w14:textId="2AEB20E1" w:rsidR="00D06593" w:rsidRPr="008C0E9A" w:rsidRDefault="00D06593" w:rsidP="00D06593">
            <w:pPr>
              <w:pStyle w:val="VAHItabletext"/>
              <w:rPr>
                <w:rFonts w:eastAsia="Verdana" w:cs="Verdana"/>
                <w:szCs w:val="18"/>
              </w:rPr>
            </w:pPr>
            <w:r w:rsidRPr="00241F90">
              <w:rPr>
                <w:rFonts w:eastAsia="VIC"/>
                <w:color w:val="696969"/>
                <w:szCs w:val="18"/>
              </w:rPr>
              <w:t>5.0</w:t>
            </w:r>
          </w:p>
        </w:tc>
        <w:tc>
          <w:tcPr>
            <w:tcW w:w="4820" w:type="dxa"/>
          </w:tcPr>
          <w:p w14:paraId="6ACB517C" w14:textId="0E31880B" w:rsidR="00D06593" w:rsidRPr="008C0E9A" w:rsidRDefault="00D06593" w:rsidP="00D06593">
            <w:pPr>
              <w:pStyle w:val="VAHItabletext"/>
              <w:rPr>
                <w:rFonts w:eastAsia="Verdana" w:cs="Verdana"/>
                <w:szCs w:val="18"/>
              </w:rPr>
            </w:pPr>
            <w:r w:rsidRPr="00241F90">
              <w:rPr>
                <w:rFonts w:eastAsia="VIC"/>
                <w:color w:val="696969"/>
                <w:szCs w:val="18"/>
              </w:rPr>
              <w:t>Calculation of bed days involves converting minutes into days.</w:t>
            </w:r>
          </w:p>
        </w:tc>
      </w:tr>
      <w:tr w:rsidR="00D06593" w:rsidRPr="0069621D" w14:paraId="4217DCC2" w14:textId="77777777" w:rsidTr="000B0CCC">
        <w:trPr>
          <w:cantSplit/>
        </w:trPr>
        <w:tc>
          <w:tcPr>
            <w:tcW w:w="1702" w:type="dxa"/>
            <w:shd w:val="clear" w:color="auto" w:fill="auto"/>
          </w:tcPr>
          <w:p w14:paraId="0617E5DD" w14:textId="77777777" w:rsidR="00D06593" w:rsidRPr="008C0E9A" w:rsidRDefault="00D06593" w:rsidP="00D06593">
            <w:pPr>
              <w:pStyle w:val="VAHItabletext"/>
              <w:rPr>
                <w:szCs w:val="18"/>
              </w:rPr>
            </w:pPr>
          </w:p>
        </w:tc>
        <w:tc>
          <w:tcPr>
            <w:tcW w:w="1842" w:type="dxa"/>
          </w:tcPr>
          <w:p w14:paraId="5DDA0C46" w14:textId="40C57A63" w:rsidR="00D06593" w:rsidRPr="008C0E9A" w:rsidRDefault="00D06593" w:rsidP="00D06593">
            <w:pPr>
              <w:pStyle w:val="VAHItabletext"/>
              <w:rPr>
                <w:rFonts w:eastAsia="Verdana" w:cs="Verdana"/>
                <w:szCs w:val="18"/>
              </w:rPr>
            </w:pPr>
            <w:r w:rsidRPr="00241F90">
              <w:rPr>
                <w:rFonts w:eastAsia="VIC"/>
                <w:color w:val="696969"/>
                <w:szCs w:val="18"/>
              </w:rPr>
              <w:t>Pre admission contact (in area)</w:t>
            </w:r>
          </w:p>
        </w:tc>
        <w:tc>
          <w:tcPr>
            <w:tcW w:w="5103" w:type="dxa"/>
          </w:tcPr>
          <w:p w14:paraId="1115D417" w14:textId="39846DD7" w:rsidR="00D06593" w:rsidRPr="008C0E9A" w:rsidRDefault="00D06593" w:rsidP="00D06593">
            <w:pPr>
              <w:pStyle w:val="VAHItabletext"/>
              <w:rPr>
                <w:rFonts w:eastAsia="Verdana" w:cs="Verdana"/>
                <w:szCs w:val="18"/>
              </w:rPr>
            </w:pPr>
            <w:r w:rsidRPr="00241F90">
              <w:rPr>
                <w:rFonts w:eastAsia="VIC"/>
                <w:color w:val="696969"/>
                <w:szCs w:val="18"/>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0D763719" w14:textId="6AA2E1EE" w:rsidR="00D06593" w:rsidRPr="008C0E9A" w:rsidRDefault="00D06593" w:rsidP="00D06593">
            <w:pPr>
              <w:pStyle w:val="VAHItabletext"/>
              <w:rPr>
                <w:rFonts w:eastAsia="Verdana" w:cs="Verdana"/>
                <w:szCs w:val="18"/>
              </w:rPr>
            </w:pPr>
            <w:r w:rsidRPr="00241F90">
              <w:rPr>
                <w:rFonts w:eastAsia="VIC"/>
                <w:color w:val="696969"/>
                <w:szCs w:val="18"/>
              </w:rPr>
              <w:t>61.0%</w:t>
            </w:r>
          </w:p>
        </w:tc>
        <w:tc>
          <w:tcPr>
            <w:tcW w:w="4820" w:type="dxa"/>
          </w:tcPr>
          <w:p w14:paraId="0B2C6B2A" w14:textId="0BA8921C" w:rsidR="00D06593" w:rsidRPr="008C0E9A" w:rsidRDefault="00D06593" w:rsidP="00D06593">
            <w:pPr>
              <w:pStyle w:val="VAHItabletext"/>
              <w:rPr>
                <w:rFonts w:eastAsia="Verdana" w:cs="Verdana"/>
                <w:szCs w:val="18"/>
              </w:rPr>
            </w:pPr>
            <w:r w:rsidRPr="00241F90">
              <w:rPr>
                <w:rFonts w:eastAsia="VIC"/>
                <w:color w:val="696969"/>
                <w:szCs w:val="18"/>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D06593" w:rsidRPr="0069621D" w14:paraId="46EEAD99" w14:textId="77777777" w:rsidTr="000B0CCC">
        <w:trPr>
          <w:cantSplit/>
        </w:trPr>
        <w:tc>
          <w:tcPr>
            <w:tcW w:w="1702" w:type="dxa"/>
            <w:shd w:val="clear" w:color="auto" w:fill="auto"/>
          </w:tcPr>
          <w:p w14:paraId="287CE8A7" w14:textId="77777777" w:rsidR="00D06593" w:rsidRPr="008C0E9A" w:rsidRDefault="00D06593" w:rsidP="00D06593">
            <w:pPr>
              <w:pStyle w:val="VAHItabletext"/>
              <w:rPr>
                <w:szCs w:val="18"/>
              </w:rPr>
            </w:pPr>
          </w:p>
        </w:tc>
        <w:tc>
          <w:tcPr>
            <w:tcW w:w="1842" w:type="dxa"/>
          </w:tcPr>
          <w:p w14:paraId="5AF610E7" w14:textId="7B490686" w:rsidR="00D06593" w:rsidRPr="008C0E9A" w:rsidRDefault="00D06593" w:rsidP="00D06593">
            <w:pPr>
              <w:pStyle w:val="VAHItabletext"/>
              <w:rPr>
                <w:rFonts w:eastAsia="Verdana" w:cs="Verdana"/>
                <w:szCs w:val="18"/>
              </w:rPr>
            </w:pPr>
            <w:r w:rsidRPr="00241F90">
              <w:rPr>
                <w:rFonts w:eastAsia="VIC"/>
                <w:color w:val="696969"/>
                <w:szCs w:val="18"/>
              </w:rPr>
              <w:t>7 day post discharge follow up</w:t>
            </w:r>
          </w:p>
        </w:tc>
        <w:tc>
          <w:tcPr>
            <w:tcW w:w="5103" w:type="dxa"/>
          </w:tcPr>
          <w:p w14:paraId="2CF35DA3" w14:textId="1086D77D" w:rsidR="00D06593" w:rsidRPr="008C0E9A" w:rsidRDefault="00D06593" w:rsidP="00D06593">
            <w:pPr>
              <w:pStyle w:val="VAHItabletext"/>
              <w:rPr>
                <w:rFonts w:eastAsia="Verdana" w:cs="Verdana"/>
                <w:szCs w:val="18"/>
              </w:rPr>
            </w:pPr>
            <w:r w:rsidRPr="00241F90">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F5C0963" w14:textId="0F0C00B3" w:rsidR="00D06593" w:rsidRPr="008C0E9A" w:rsidRDefault="00D06593" w:rsidP="00D06593">
            <w:pPr>
              <w:pStyle w:val="VAHItabletext"/>
              <w:rPr>
                <w:rFonts w:eastAsia="Verdana" w:cs="Verdana"/>
                <w:szCs w:val="18"/>
              </w:rPr>
            </w:pPr>
            <w:r w:rsidRPr="00241F90">
              <w:rPr>
                <w:rFonts w:eastAsia="VIC"/>
                <w:color w:val="696969"/>
                <w:szCs w:val="18"/>
              </w:rPr>
              <w:t>88.0%</w:t>
            </w:r>
          </w:p>
        </w:tc>
        <w:tc>
          <w:tcPr>
            <w:tcW w:w="4820" w:type="dxa"/>
          </w:tcPr>
          <w:p w14:paraId="58E0E644" w14:textId="0649CC52" w:rsidR="00D06593" w:rsidRPr="008C0E9A" w:rsidRDefault="00D06593" w:rsidP="00D06593">
            <w:pPr>
              <w:pStyle w:val="VAHItabletext"/>
              <w:rPr>
                <w:rFonts w:eastAsia="Verdana" w:cs="Verdana"/>
                <w:szCs w:val="18"/>
              </w:rPr>
            </w:pPr>
            <w:r w:rsidRPr="00241F90">
              <w:rPr>
                <w:rFonts w:eastAsia="VIC"/>
                <w:color w:val="696969"/>
                <w:szCs w:val="18"/>
              </w:rPr>
              <w:t>Where a consumer is discharged whilst on leave, contact must occur within the 7 days of leave. Results during 2011, 2012, 2016, 2017 and from November 2020 to November 2021 were affected by industrial activity and should be interpreted with caution.</w:t>
            </w:r>
          </w:p>
        </w:tc>
      </w:tr>
      <w:tr w:rsidR="00D06593" w:rsidRPr="0069621D" w14:paraId="130EC93A" w14:textId="77777777" w:rsidTr="000B0CCC">
        <w:trPr>
          <w:cantSplit/>
        </w:trPr>
        <w:tc>
          <w:tcPr>
            <w:tcW w:w="1702" w:type="dxa"/>
            <w:shd w:val="clear" w:color="auto" w:fill="auto"/>
          </w:tcPr>
          <w:p w14:paraId="4D8699D4" w14:textId="51D35649" w:rsidR="00D06593" w:rsidRPr="008C0E9A" w:rsidRDefault="00D06593" w:rsidP="00D06593">
            <w:pPr>
              <w:pStyle w:val="VAHItabletext"/>
              <w:rPr>
                <w:rFonts w:eastAsia="Verdana" w:cs="Verdana"/>
                <w:szCs w:val="18"/>
              </w:rPr>
            </w:pPr>
          </w:p>
        </w:tc>
        <w:tc>
          <w:tcPr>
            <w:tcW w:w="1842" w:type="dxa"/>
          </w:tcPr>
          <w:p w14:paraId="3FC82C4A" w14:textId="45DC132E" w:rsidR="00D06593" w:rsidRPr="008C0E9A" w:rsidRDefault="00D06593" w:rsidP="00D06593">
            <w:pPr>
              <w:pStyle w:val="VAHItabletext"/>
              <w:rPr>
                <w:rFonts w:eastAsia="Verdana" w:cs="Verdana"/>
                <w:szCs w:val="18"/>
              </w:rPr>
            </w:pPr>
            <w:r w:rsidRPr="00241F90">
              <w:rPr>
                <w:rFonts w:eastAsia="VIC"/>
                <w:color w:val="696969"/>
                <w:szCs w:val="18"/>
              </w:rPr>
              <w:t>HoNOS compliance</w:t>
            </w:r>
          </w:p>
        </w:tc>
        <w:tc>
          <w:tcPr>
            <w:tcW w:w="5103" w:type="dxa"/>
          </w:tcPr>
          <w:p w14:paraId="7D57D74A" w14:textId="60CF7E55" w:rsidR="00D06593" w:rsidRPr="008C0E9A" w:rsidRDefault="00D06593" w:rsidP="00D06593">
            <w:pPr>
              <w:pStyle w:val="VAHItabletext"/>
              <w:rPr>
                <w:rFonts w:eastAsia="Verdana" w:cs="Verdana"/>
                <w:szCs w:val="18"/>
              </w:rPr>
            </w:pPr>
            <w:r w:rsidRPr="00241F90">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2DEB2BDE" w14:textId="76C71812" w:rsidR="00D06593" w:rsidRPr="008C0E9A" w:rsidRDefault="00D06593" w:rsidP="00D06593">
            <w:pPr>
              <w:pStyle w:val="VAHItabletext"/>
              <w:rPr>
                <w:szCs w:val="18"/>
              </w:rPr>
            </w:pPr>
            <w:r w:rsidRPr="00241F90">
              <w:rPr>
                <w:rFonts w:eastAsia="VIC"/>
                <w:color w:val="696969"/>
                <w:szCs w:val="18"/>
              </w:rPr>
              <w:t>85.0%</w:t>
            </w:r>
          </w:p>
        </w:tc>
        <w:tc>
          <w:tcPr>
            <w:tcW w:w="4820" w:type="dxa"/>
          </w:tcPr>
          <w:p w14:paraId="31FEB266" w14:textId="698401AA" w:rsidR="00D06593" w:rsidRPr="008C0E9A" w:rsidRDefault="00D06593" w:rsidP="00D06593">
            <w:pPr>
              <w:pStyle w:val="VAHItabletext"/>
              <w:rPr>
                <w:rFonts w:eastAsia="Verdana" w:cs="Verdana"/>
                <w:szCs w:val="18"/>
              </w:rPr>
            </w:pPr>
            <w:r w:rsidRPr="00241F90">
              <w:rPr>
                <w:rFonts w:eastAsia="VIC"/>
                <w:color w:val="696969"/>
                <w:szCs w:val="18"/>
              </w:rPr>
              <w:t>Results during 2011, 2012, 2016, 2017 and from November 2020 to November 2021 were affected by industrial activity and should be interpreted with caution.</w:t>
            </w:r>
          </w:p>
        </w:tc>
      </w:tr>
      <w:tr w:rsidR="00D06593" w:rsidRPr="0069621D" w14:paraId="5D05BCEE" w14:textId="77777777" w:rsidTr="000B0CCC">
        <w:trPr>
          <w:cantSplit/>
        </w:trPr>
        <w:tc>
          <w:tcPr>
            <w:tcW w:w="1702" w:type="dxa"/>
            <w:shd w:val="clear" w:color="auto" w:fill="auto"/>
          </w:tcPr>
          <w:p w14:paraId="394A6533" w14:textId="387B2473" w:rsidR="00D06593" w:rsidRPr="008C0E9A" w:rsidRDefault="00D06593" w:rsidP="00D06593">
            <w:pPr>
              <w:pStyle w:val="VAHItabletext"/>
              <w:rPr>
                <w:szCs w:val="18"/>
              </w:rPr>
            </w:pPr>
            <w:r w:rsidRPr="00241F90">
              <w:rPr>
                <w:rFonts w:eastAsia="VIC"/>
                <w:color w:val="696969"/>
                <w:szCs w:val="18"/>
              </w:rPr>
              <w:t>Community</w:t>
            </w:r>
          </w:p>
        </w:tc>
        <w:tc>
          <w:tcPr>
            <w:tcW w:w="1842" w:type="dxa"/>
          </w:tcPr>
          <w:p w14:paraId="76193907" w14:textId="072EE9B5" w:rsidR="00D06593" w:rsidRPr="008C0E9A" w:rsidRDefault="00D06593" w:rsidP="00D06593">
            <w:pPr>
              <w:pStyle w:val="VAHItabletext"/>
              <w:rPr>
                <w:rFonts w:eastAsia="Verdana" w:cs="Verdana"/>
                <w:szCs w:val="18"/>
              </w:rPr>
            </w:pPr>
            <w:r w:rsidRPr="00241F90">
              <w:rPr>
                <w:rFonts w:eastAsia="VIC"/>
                <w:color w:val="696969"/>
                <w:szCs w:val="18"/>
              </w:rPr>
              <w:t>New case rate</w:t>
            </w:r>
          </w:p>
        </w:tc>
        <w:tc>
          <w:tcPr>
            <w:tcW w:w="5103" w:type="dxa"/>
          </w:tcPr>
          <w:p w14:paraId="40ADCA23" w14:textId="002650AF" w:rsidR="00D06593" w:rsidRPr="008C0E9A" w:rsidRDefault="00D06593" w:rsidP="00D06593">
            <w:pPr>
              <w:pStyle w:val="VAHItabletext"/>
              <w:rPr>
                <w:rFonts w:eastAsia="Verdana" w:cs="Verdana"/>
                <w:szCs w:val="18"/>
              </w:rPr>
            </w:pPr>
            <w:r w:rsidRPr="00241F90">
              <w:rPr>
                <w:rFonts w:eastAsia="VIC"/>
                <w:color w:val="696969"/>
                <w:szCs w:val="18"/>
              </w:rPr>
              <w:t>Percentage of community cases open at any time during the reference period which started during the reference period.</w:t>
            </w:r>
          </w:p>
        </w:tc>
        <w:tc>
          <w:tcPr>
            <w:tcW w:w="1559" w:type="dxa"/>
          </w:tcPr>
          <w:p w14:paraId="66307FA6" w14:textId="77777777" w:rsidR="00D06593" w:rsidRPr="008C0E9A" w:rsidRDefault="00D06593" w:rsidP="00D06593">
            <w:pPr>
              <w:pStyle w:val="VAHItabletext"/>
              <w:rPr>
                <w:szCs w:val="18"/>
              </w:rPr>
            </w:pPr>
          </w:p>
        </w:tc>
        <w:tc>
          <w:tcPr>
            <w:tcW w:w="4820" w:type="dxa"/>
          </w:tcPr>
          <w:p w14:paraId="6D9DE276" w14:textId="58827681" w:rsidR="00D06593" w:rsidRPr="008C0E9A" w:rsidRDefault="00D06593" w:rsidP="00D06593">
            <w:pPr>
              <w:pStyle w:val="VAHItabletext"/>
              <w:rPr>
                <w:rFonts w:eastAsia="Verdana" w:cs="Verdana"/>
                <w:szCs w:val="18"/>
              </w:rPr>
            </w:pPr>
            <w:r w:rsidRPr="00241F90">
              <w:rPr>
                <w:rFonts w:eastAsia="VIC"/>
                <w:color w:val="696969"/>
                <w:szCs w:val="18"/>
              </w:rPr>
              <w:t>Results during 2011, 2012, 2016, 2017 and from November 2020 to November 2021 were affected by industrial activity and should be interpreted with caution.</w:t>
            </w:r>
          </w:p>
        </w:tc>
      </w:tr>
      <w:tr w:rsidR="00D06593" w:rsidRPr="0069621D" w14:paraId="2860F4E4" w14:textId="77777777" w:rsidTr="000B0CCC">
        <w:trPr>
          <w:cantSplit/>
        </w:trPr>
        <w:tc>
          <w:tcPr>
            <w:tcW w:w="1702" w:type="dxa"/>
            <w:shd w:val="clear" w:color="auto" w:fill="auto"/>
          </w:tcPr>
          <w:p w14:paraId="402DDE3D" w14:textId="77777777" w:rsidR="00D06593" w:rsidRPr="008C0E9A" w:rsidRDefault="00D06593" w:rsidP="00D06593">
            <w:pPr>
              <w:pStyle w:val="VAHItabletext"/>
              <w:rPr>
                <w:szCs w:val="18"/>
              </w:rPr>
            </w:pPr>
          </w:p>
        </w:tc>
        <w:tc>
          <w:tcPr>
            <w:tcW w:w="1842" w:type="dxa"/>
          </w:tcPr>
          <w:p w14:paraId="3AB39397" w14:textId="183BAFEA" w:rsidR="00D06593" w:rsidRPr="008C0E9A" w:rsidRDefault="00D06593" w:rsidP="00D06593">
            <w:pPr>
              <w:pStyle w:val="VAHItabletext"/>
              <w:rPr>
                <w:rFonts w:eastAsia="Verdana" w:cs="Verdana"/>
                <w:szCs w:val="18"/>
              </w:rPr>
            </w:pPr>
            <w:r w:rsidRPr="00241F90">
              <w:rPr>
                <w:rFonts w:eastAsia="VIC"/>
                <w:color w:val="696969"/>
                <w:szCs w:val="18"/>
              </w:rPr>
              <w:t>Average treatment days</w:t>
            </w:r>
          </w:p>
        </w:tc>
        <w:tc>
          <w:tcPr>
            <w:tcW w:w="5103" w:type="dxa"/>
          </w:tcPr>
          <w:p w14:paraId="1631E1FF" w14:textId="3EFF2F69" w:rsidR="00D06593" w:rsidRPr="008C0E9A" w:rsidRDefault="00D06593" w:rsidP="00D06593">
            <w:pPr>
              <w:pStyle w:val="VAHItabletext"/>
              <w:rPr>
                <w:rFonts w:eastAsia="Verdana" w:cs="Verdana"/>
                <w:szCs w:val="18"/>
              </w:rPr>
            </w:pPr>
            <w:r w:rsidRPr="00241F90">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12B7BAD2" w14:textId="77777777" w:rsidR="00D06593" w:rsidRPr="008C0E9A" w:rsidRDefault="00D06593" w:rsidP="00D06593">
            <w:pPr>
              <w:pStyle w:val="VAHItabletext"/>
              <w:rPr>
                <w:szCs w:val="18"/>
              </w:rPr>
            </w:pPr>
          </w:p>
        </w:tc>
        <w:tc>
          <w:tcPr>
            <w:tcW w:w="4820" w:type="dxa"/>
          </w:tcPr>
          <w:p w14:paraId="2D86D332" w14:textId="20E9AFE6" w:rsidR="00D06593" w:rsidRPr="008C0E9A" w:rsidRDefault="00D06593" w:rsidP="00D06593">
            <w:pPr>
              <w:pStyle w:val="VAHItabletext"/>
              <w:rPr>
                <w:rFonts w:eastAsia="Verdana" w:cs="Verdana"/>
                <w:szCs w:val="18"/>
              </w:rPr>
            </w:pPr>
            <w:r w:rsidRPr="00241F90">
              <w:rPr>
                <w:rFonts w:eastAsia="VIC"/>
                <w:color w:val="696969"/>
                <w:szCs w:val="18"/>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D06593" w:rsidRPr="0069621D" w14:paraId="4C106A7E" w14:textId="77777777" w:rsidTr="000B0CCC">
        <w:trPr>
          <w:cantSplit/>
        </w:trPr>
        <w:tc>
          <w:tcPr>
            <w:tcW w:w="1702" w:type="dxa"/>
            <w:shd w:val="clear" w:color="auto" w:fill="auto"/>
          </w:tcPr>
          <w:p w14:paraId="2A9F8C7F" w14:textId="77777777" w:rsidR="00D06593" w:rsidRPr="008C0E9A" w:rsidRDefault="00D06593" w:rsidP="00D06593">
            <w:pPr>
              <w:pStyle w:val="VAHItabletext"/>
              <w:rPr>
                <w:szCs w:val="18"/>
              </w:rPr>
            </w:pPr>
          </w:p>
        </w:tc>
        <w:tc>
          <w:tcPr>
            <w:tcW w:w="1842" w:type="dxa"/>
          </w:tcPr>
          <w:p w14:paraId="45DDAA6B" w14:textId="6F8FAD68" w:rsidR="00D06593" w:rsidRPr="008C0E9A" w:rsidRDefault="00D06593" w:rsidP="00D06593">
            <w:pPr>
              <w:pStyle w:val="VAHItabletext"/>
              <w:rPr>
                <w:rFonts w:eastAsia="Verdana" w:cs="Verdana"/>
                <w:szCs w:val="18"/>
              </w:rPr>
            </w:pPr>
            <w:r w:rsidRPr="00241F90">
              <w:rPr>
                <w:rFonts w:eastAsia="VIC"/>
                <w:color w:val="696969"/>
                <w:szCs w:val="18"/>
              </w:rPr>
              <w:t>Cases with consumers on a CTO</w:t>
            </w:r>
          </w:p>
        </w:tc>
        <w:tc>
          <w:tcPr>
            <w:tcW w:w="5103" w:type="dxa"/>
          </w:tcPr>
          <w:p w14:paraId="63DFB33F" w14:textId="6B8061D0" w:rsidR="00D06593" w:rsidRPr="008C0E9A" w:rsidRDefault="00D06593" w:rsidP="00D06593">
            <w:pPr>
              <w:pStyle w:val="VAHItabletext"/>
              <w:rPr>
                <w:rFonts w:eastAsia="Verdana" w:cs="Verdana"/>
                <w:szCs w:val="18"/>
              </w:rPr>
            </w:pPr>
            <w:r w:rsidRPr="00241F90">
              <w:rPr>
                <w:rFonts w:eastAsia="VIC"/>
                <w:color w:val="696969"/>
                <w:szCs w:val="18"/>
              </w:rPr>
              <w:t>Percentage of open community cases where the consumer was concurrently on a Community Treatment Order (CTO).</w:t>
            </w:r>
          </w:p>
        </w:tc>
        <w:tc>
          <w:tcPr>
            <w:tcW w:w="1559" w:type="dxa"/>
          </w:tcPr>
          <w:p w14:paraId="17EC52B4" w14:textId="77777777" w:rsidR="00D06593" w:rsidRPr="008C0E9A" w:rsidRDefault="00D06593" w:rsidP="00D06593">
            <w:pPr>
              <w:pStyle w:val="VAHItabletext"/>
              <w:rPr>
                <w:szCs w:val="18"/>
              </w:rPr>
            </w:pPr>
          </w:p>
        </w:tc>
        <w:tc>
          <w:tcPr>
            <w:tcW w:w="4820" w:type="dxa"/>
          </w:tcPr>
          <w:p w14:paraId="602D7C8F" w14:textId="122814E7" w:rsidR="00D06593" w:rsidRPr="008C0E9A" w:rsidRDefault="00D06593" w:rsidP="00D06593">
            <w:pPr>
              <w:pStyle w:val="VAHItabletext"/>
              <w:rPr>
                <w:rFonts w:eastAsia="Verdana" w:cs="Verdana"/>
                <w:szCs w:val="18"/>
              </w:rPr>
            </w:pPr>
          </w:p>
        </w:tc>
      </w:tr>
      <w:tr w:rsidR="00D06593" w:rsidRPr="0069621D" w14:paraId="0B00DCC7" w14:textId="77777777" w:rsidTr="000B0CCC">
        <w:trPr>
          <w:cantSplit/>
        </w:trPr>
        <w:tc>
          <w:tcPr>
            <w:tcW w:w="1702" w:type="dxa"/>
            <w:shd w:val="clear" w:color="auto" w:fill="auto"/>
          </w:tcPr>
          <w:p w14:paraId="2CD236DF" w14:textId="77777777" w:rsidR="00D06593" w:rsidRPr="008C0E9A" w:rsidRDefault="00D06593" w:rsidP="00D06593">
            <w:pPr>
              <w:pStyle w:val="VAHItabletext"/>
              <w:rPr>
                <w:szCs w:val="18"/>
              </w:rPr>
            </w:pPr>
          </w:p>
        </w:tc>
        <w:tc>
          <w:tcPr>
            <w:tcW w:w="1842" w:type="dxa"/>
          </w:tcPr>
          <w:p w14:paraId="178FCD59" w14:textId="149414E3" w:rsidR="00D06593" w:rsidRPr="008C0E9A" w:rsidRDefault="00D06593" w:rsidP="00D06593">
            <w:pPr>
              <w:pStyle w:val="VAHItabletext"/>
              <w:rPr>
                <w:rFonts w:eastAsia="Verdana" w:cs="Verdana"/>
                <w:szCs w:val="18"/>
              </w:rPr>
            </w:pPr>
            <w:r w:rsidRPr="00241F90">
              <w:rPr>
                <w:rFonts w:eastAsia="VIC"/>
                <w:color w:val="696969"/>
                <w:szCs w:val="18"/>
              </w:rPr>
              <w:t>HoNOS compliance</w:t>
            </w:r>
          </w:p>
        </w:tc>
        <w:tc>
          <w:tcPr>
            <w:tcW w:w="5103" w:type="dxa"/>
          </w:tcPr>
          <w:p w14:paraId="02C59BFD" w14:textId="53802585" w:rsidR="00D06593" w:rsidRPr="008C0E9A" w:rsidRDefault="00D06593" w:rsidP="00D06593">
            <w:pPr>
              <w:pStyle w:val="VAHItabletext"/>
              <w:rPr>
                <w:rFonts w:eastAsia="Verdana" w:cs="Verdana"/>
                <w:szCs w:val="18"/>
              </w:rPr>
            </w:pPr>
            <w:r w:rsidRPr="00241F90">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71FDE56A" w14:textId="1C4E460A" w:rsidR="00D06593" w:rsidRPr="008C0E9A" w:rsidRDefault="00D06593" w:rsidP="00D06593">
            <w:pPr>
              <w:pStyle w:val="VAHItabletext"/>
              <w:rPr>
                <w:szCs w:val="18"/>
              </w:rPr>
            </w:pPr>
            <w:r w:rsidRPr="00241F90">
              <w:rPr>
                <w:rFonts w:eastAsia="VIC"/>
                <w:color w:val="696969"/>
                <w:szCs w:val="18"/>
              </w:rPr>
              <w:t>85.0%</w:t>
            </w:r>
          </w:p>
        </w:tc>
        <w:tc>
          <w:tcPr>
            <w:tcW w:w="4820" w:type="dxa"/>
          </w:tcPr>
          <w:p w14:paraId="34570FAB" w14:textId="4883FA1E" w:rsidR="00D06593" w:rsidRPr="008C0E9A" w:rsidRDefault="00D06593" w:rsidP="00D06593">
            <w:pPr>
              <w:pStyle w:val="VAHItabletext"/>
              <w:rPr>
                <w:rFonts w:eastAsia="Verdana" w:cs="Verdana"/>
                <w:szCs w:val="18"/>
              </w:rPr>
            </w:pPr>
            <w:r w:rsidRPr="00241F90">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D06593" w:rsidRPr="0069621D" w14:paraId="49BDEAE8" w14:textId="77777777" w:rsidTr="000B0CCC">
        <w:trPr>
          <w:cantSplit/>
        </w:trPr>
        <w:tc>
          <w:tcPr>
            <w:tcW w:w="1702" w:type="dxa"/>
            <w:shd w:val="clear" w:color="auto" w:fill="auto"/>
          </w:tcPr>
          <w:p w14:paraId="3B2286F9" w14:textId="77777777" w:rsidR="00D06593" w:rsidRPr="008C0E9A" w:rsidRDefault="00D06593" w:rsidP="00D06593">
            <w:pPr>
              <w:pStyle w:val="VAHItabletext"/>
              <w:rPr>
                <w:szCs w:val="18"/>
              </w:rPr>
            </w:pPr>
          </w:p>
        </w:tc>
        <w:tc>
          <w:tcPr>
            <w:tcW w:w="1842" w:type="dxa"/>
          </w:tcPr>
          <w:p w14:paraId="36A0DFA4" w14:textId="6B07A2B1" w:rsidR="00D06593" w:rsidRPr="008C0E9A" w:rsidRDefault="00D06593" w:rsidP="00D06593">
            <w:pPr>
              <w:pStyle w:val="VAHItabletext"/>
              <w:rPr>
                <w:rFonts w:eastAsia="Verdana" w:cs="Verdana"/>
                <w:szCs w:val="18"/>
              </w:rPr>
            </w:pPr>
            <w:r w:rsidRPr="00241F90">
              <w:rPr>
                <w:rFonts w:eastAsia="VIC"/>
                <w:color w:val="696969"/>
                <w:szCs w:val="18"/>
              </w:rPr>
              <w:t>Average HoNOS at case start</w:t>
            </w:r>
          </w:p>
        </w:tc>
        <w:tc>
          <w:tcPr>
            <w:tcW w:w="5103" w:type="dxa"/>
          </w:tcPr>
          <w:p w14:paraId="54B0609B" w14:textId="5DCD3FA5" w:rsidR="00D06593" w:rsidRPr="008C0E9A" w:rsidRDefault="00D06593" w:rsidP="00D06593">
            <w:pPr>
              <w:pStyle w:val="VAHItabletext"/>
              <w:rPr>
                <w:rFonts w:eastAsia="Verdana" w:cs="Verdana"/>
                <w:szCs w:val="18"/>
              </w:rPr>
            </w:pPr>
            <w:r w:rsidRPr="00241F90">
              <w:rPr>
                <w:rFonts w:eastAsia="VIC"/>
                <w:color w:val="696969"/>
                <w:szCs w:val="18"/>
              </w:rPr>
              <w:t>Average HoNOS total score (HoNOSCA/HNSADL/HoNOS65) collected on community case commencement, excluding invalid scores (more than two items rated as '9').</w:t>
            </w:r>
          </w:p>
        </w:tc>
        <w:tc>
          <w:tcPr>
            <w:tcW w:w="1559" w:type="dxa"/>
          </w:tcPr>
          <w:p w14:paraId="0D7705D6" w14:textId="278ED0DB" w:rsidR="00D06593" w:rsidRPr="008C0E9A" w:rsidRDefault="00D06593" w:rsidP="00D06593">
            <w:pPr>
              <w:pStyle w:val="VAHItabletext"/>
              <w:rPr>
                <w:rFonts w:eastAsia="Verdana" w:cs="Verdana"/>
                <w:szCs w:val="18"/>
              </w:rPr>
            </w:pPr>
          </w:p>
        </w:tc>
        <w:tc>
          <w:tcPr>
            <w:tcW w:w="4820" w:type="dxa"/>
          </w:tcPr>
          <w:p w14:paraId="2A2788F5" w14:textId="3AC842C5" w:rsidR="00D06593" w:rsidRPr="008C0E9A" w:rsidRDefault="00D06593" w:rsidP="00D06593">
            <w:pPr>
              <w:pStyle w:val="VAHItabletext"/>
              <w:rPr>
                <w:rFonts w:eastAsia="Verdana" w:cs="Verdana"/>
                <w:szCs w:val="18"/>
              </w:rPr>
            </w:pPr>
            <w:r w:rsidRPr="00241F90">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D06593" w:rsidRPr="0069621D" w14:paraId="34B4389C" w14:textId="77777777" w:rsidTr="000B0CCC">
        <w:trPr>
          <w:cantSplit/>
        </w:trPr>
        <w:tc>
          <w:tcPr>
            <w:tcW w:w="1702" w:type="dxa"/>
            <w:shd w:val="clear" w:color="auto" w:fill="auto"/>
          </w:tcPr>
          <w:p w14:paraId="15E9A033" w14:textId="77777777" w:rsidR="00D06593" w:rsidRPr="008C0E9A" w:rsidRDefault="00D06593" w:rsidP="00D06593">
            <w:pPr>
              <w:pStyle w:val="VAHItabletext"/>
              <w:rPr>
                <w:szCs w:val="18"/>
              </w:rPr>
            </w:pPr>
          </w:p>
        </w:tc>
        <w:tc>
          <w:tcPr>
            <w:tcW w:w="1842" w:type="dxa"/>
          </w:tcPr>
          <w:p w14:paraId="3EB376CE" w14:textId="7DF04639" w:rsidR="00D06593" w:rsidRPr="008C0E9A" w:rsidRDefault="00D06593" w:rsidP="00D06593">
            <w:pPr>
              <w:pStyle w:val="VAHItabletext"/>
              <w:rPr>
                <w:rFonts w:eastAsia="Verdana" w:cs="Verdana"/>
                <w:szCs w:val="18"/>
              </w:rPr>
            </w:pPr>
            <w:r w:rsidRPr="00241F90">
              <w:rPr>
                <w:rFonts w:eastAsia="VIC"/>
                <w:color w:val="696969"/>
                <w:szCs w:val="18"/>
              </w:rPr>
              <w:t>Cases with significant improvement at closure</w:t>
            </w:r>
          </w:p>
        </w:tc>
        <w:tc>
          <w:tcPr>
            <w:tcW w:w="5103" w:type="dxa"/>
          </w:tcPr>
          <w:p w14:paraId="05E1921C" w14:textId="2205094A" w:rsidR="00D06593" w:rsidRPr="008C0E9A" w:rsidRDefault="00D06593" w:rsidP="00D06593">
            <w:pPr>
              <w:pStyle w:val="VAHItabletext"/>
              <w:rPr>
                <w:rFonts w:eastAsia="Verdana" w:cs="Verdana"/>
                <w:szCs w:val="18"/>
              </w:rPr>
            </w:pPr>
            <w:r w:rsidRPr="00241F90">
              <w:rPr>
                <w:rFonts w:eastAsia="VIC"/>
                <w:color w:val="696969"/>
                <w:szCs w:val="18"/>
              </w:rPr>
              <w:t xml:space="preserve">Percentage of completed community cases with a 'significant' positive change in HoNOS calculation between intake and case end. </w:t>
            </w:r>
          </w:p>
        </w:tc>
        <w:tc>
          <w:tcPr>
            <w:tcW w:w="1559" w:type="dxa"/>
          </w:tcPr>
          <w:p w14:paraId="39AEE469" w14:textId="77777777" w:rsidR="00D06593" w:rsidRPr="008C0E9A" w:rsidRDefault="00D06593" w:rsidP="00D06593">
            <w:pPr>
              <w:pStyle w:val="VAHItabletext"/>
              <w:rPr>
                <w:szCs w:val="18"/>
              </w:rPr>
            </w:pPr>
          </w:p>
        </w:tc>
        <w:tc>
          <w:tcPr>
            <w:tcW w:w="4820" w:type="dxa"/>
          </w:tcPr>
          <w:p w14:paraId="057D5861" w14:textId="230B834A" w:rsidR="00D06593" w:rsidRPr="008C0E9A" w:rsidRDefault="00D06593" w:rsidP="00D06593">
            <w:pPr>
              <w:pStyle w:val="VAHItabletext"/>
              <w:rPr>
                <w:rFonts w:eastAsia="Verdana" w:cs="Verdana"/>
                <w:szCs w:val="18"/>
              </w:rPr>
            </w:pPr>
            <w:r w:rsidRPr="00241F90">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D06593" w:rsidRPr="0069621D" w14:paraId="12C4D44E" w14:textId="77777777" w:rsidTr="000B0CCC">
        <w:trPr>
          <w:cantSplit/>
        </w:trPr>
        <w:tc>
          <w:tcPr>
            <w:tcW w:w="1702" w:type="dxa"/>
            <w:shd w:val="clear" w:color="auto" w:fill="auto"/>
          </w:tcPr>
          <w:p w14:paraId="00EC9B6E" w14:textId="77777777" w:rsidR="00D06593" w:rsidRPr="008C0E9A" w:rsidRDefault="00D06593" w:rsidP="00D06593">
            <w:pPr>
              <w:pStyle w:val="VAHItabletext"/>
              <w:rPr>
                <w:szCs w:val="18"/>
              </w:rPr>
            </w:pPr>
          </w:p>
        </w:tc>
        <w:tc>
          <w:tcPr>
            <w:tcW w:w="1842" w:type="dxa"/>
          </w:tcPr>
          <w:p w14:paraId="10138DE0" w14:textId="3DF71B83" w:rsidR="00D06593" w:rsidRPr="008C0E9A" w:rsidRDefault="00D06593" w:rsidP="00D06593">
            <w:pPr>
              <w:pStyle w:val="VAHItabletext"/>
              <w:rPr>
                <w:rFonts w:eastAsia="Verdana" w:cs="Verdana"/>
                <w:szCs w:val="18"/>
              </w:rPr>
            </w:pPr>
            <w:r w:rsidRPr="00241F90">
              <w:rPr>
                <w:rFonts w:eastAsia="VIC"/>
                <w:color w:val="696969"/>
                <w:szCs w:val="18"/>
              </w:rPr>
              <w:t>Self rated measures completed</w:t>
            </w:r>
          </w:p>
        </w:tc>
        <w:tc>
          <w:tcPr>
            <w:tcW w:w="5103" w:type="dxa"/>
          </w:tcPr>
          <w:p w14:paraId="593685B8" w14:textId="048C3F36" w:rsidR="00D06593" w:rsidRPr="008C0E9A" w:rsidRDefault="00D06593" w:rsidP="00D06593">
            <w:pPr>
              <w:pStyle w:val="VAHItabletext"/>
              <w:rPr>
                <w:rFonts w:eastAsia="Verdana" w:cs="Verdana"/>
                <w:szCs w:val="18"/>
              </w:rPr>
            </w:pPr>
            <w:r w:rsidRPr="00241F90">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1BB4C3CB" w14:textId="77777777" w:rsidR="00D06593" w:rsidRPr="008C0E9A" w:rsidRDefault="00D06593" w:rsidP="00D06593">
            <w:pPr>
              <w:pStyle w:val="VAHItabletext"/>
              <w:rPr>
                <w:szCs w:val="18"/>
              </w:rPr>
            </w:pPr>
          </w:p>
        </w:tc>
        <w:tc>
          <w:tcPr>
            <w:tcW w:w="4820" w:type="dxa"/>
          </w:tcPr>
          <w:p w14:paraId="00C7F9BF" w14:textId="275D6980" w:rsidR="00D06593" w:rsidRPr="008C0E9A" w:rsidRDefault="00D06593" w:rsidP="00D06593">
            <w:pPr>
              <w:pStyle w:val="VAHItabletext"/>
              <w:rPr>
                <w:rFonts w:eastAsia="Verdana" w:cs="Verdana"/>
                <w:szCs w:val="18"/>
              </w:rPr>
            </w:pPr>
            <w:r w:rsidRPr="00241F90">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D06593" w:rsidRPr="0069621D" w14:paraId="6701A4A9" w14:textId="77777777" w:rsidTr="000B0CCC">
        <w:trPr>
          <w:cantSplit/>
        </w:trPr>
        <w:tc>
          <w:tcPr>
            <w:tcW w:w="1702" w:type="dxa"/>
            <w:shd w:val="clear" w:color="auto" w:fill="auto"/>
          </w:tcPr>
          <w:p w14:paraId="2411657E" w14:textId="77777777" w:rsidR="00D06593" w:rsidRPr="008C0E9A" w:rsidRDefault="00D06593" w:rsidP="00D06593">
            <w:pPr>
              <w:pStyle w:val="VAHItabletext"/>
              <w:rPr>
                <w:szCs w:val="18"/>
              </w:rPr>
            </w:pPr>
          </w:p>
        </w:tc>
        <w:tc>
          <w:tcPr>
            <w:tcW w:w="1842" w:type="dxa"/>
          </w:tcPr>
          <w:p w14:paraId="4A6F57BF" w14:textId="6CA3D5F5" w:rsidR="00D06593" w:rsidRPr="008C0E9A" w:rsidRDefault="00D06593" w:rsidP="00D06593">
            <w:pPr>
              <w:pStyle w:val="VAHItabletext"/>
              <w:rPr>
                <w:rFonts w:eastAsia="Verdana" w:cs="Verdana"/>
                <w:szCs w:val="18"/>
              </w:rPr>
            </w:pPr>
            <w:r w:rsidRPr="00241F90">
              <w:rPr>
                <w:rFonts w:eastAsia="VIC"/>
                <w:color w:val="696969"/>
                <w:szCs w:val="18"/>
              </w:rPr>
              <w:t>Average change in clinically significant HoNOS items</w:t>
            </w:r>
          </w:p>
        </w:tc>
        <w:tc>
          <w:tcPr>
            <w:tcW w:w="5103" w:type="dxa"/>
          </w:tcPr>
          <w:p w14:paraId="2C8608BA" w14:textId="05A803AB" w:rsidR="00D06593" w:rsidRPr="008C0E9A" w:rsidRDefault="00D06593" w:rsidP="00D06593">
            <w:pPr>
              <w:pStyle w:val="VAHItabletext"/>
              <w:rPr>
                <w:rFonts w:eastAsia="Verdana" w:cs="Verdana"/>
                <w:szCs w:val="18"/>
              </w:rPr>
            </w:pPr>
            <w:r w:rsidRPr="00241F90">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2D098A8F" w14:textId="77777777" w:rsidR="00D06593" w:rsidRPr="008C0E9A" w:rsidRDefault="00D06593" w:rsidP="00D06593">
            <w:pPr>
              <w:pStyle w:val="VAHItabletext"/>
              <w:rPr>
                <w:szCs w:val="18"/>
              </w:rPr>
            </w:pPr>
          </w:p>
        </w:tc>
        <w:tc>
          <w:tcPr>
            <w:tcW w:w="4820" w:type="dxa"/>
          </w:tcPr>
          <w:p w14:paraId="62155242" w14:textId="5F836CC3" w:rsidR="00D06593" w:rsidRPr="008C0E9A" w:rsidRDefault="00D06593" w:rsidP="00D06593">
            <w:pPr>
              <w:pStyle w:val="VAHItabletext"/>
              <w:rPr>
                <w:rFonts w:eastAsia="Verdana" w:cs="Verdana"/>
                <w:szCs w:val="18"/>
              </w:rPr>
            </w:pPr>
            <w:r w:rsidRPr="00241F90">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bl>
    <w:p w14:paraId="4E311F61" w14:textId="77777777" w:rsidR="001F5611" w:rsidRPr="001F5611" w:rsidRDefault="001F5611"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4"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5268B05E" w:rsidR="00CF11E1" w:rsidRPr="00BE2218" w:rsidRDefault="00CF11E1" w:rsidP="00A47400">
            <w:pPr>
              <w:pStyle w:val="VAHIbody"/>
            </w:pPr>
            <w:r w:rsidRPr="00BE2218">
              <w:t xml:space="preserve">© State of Victoria, Department of Health </w:t>
            </w:r>
            <w:r w:rsidR="003E4C67">
              <w:t>January 2023</w:t>
            </w:r>
            <w:r w:rsidR="00BE2297">
              <w:t>.</w:t>
            </w:r>
          </w:p>
          <w:p w14:paraId="024159C8" w14:textId="5B7A750B" w:rsidR="00CF11E1" w:rsidRPr="00BE2218" w:rsidRDefault="003B4630" w:rsidP="00A47400">
            <w:pPr>
              <w:pStyle w:val="VAHIbody"/>
            </w:pPr>
            <w:r w:rsidRPr="00BE2218">
              <w:t xml:space="preserve">Available from </w:t>
            </w:r>
            <w:hyperlink r:id="rId12" w:history="1">
              <w:r w:rsidRPr="004758E5">
                <w:rPr>
                  <w:rStyle w:val="Hyperlink"/>
                </w:rPr>
                <w:t>Aged mental health performance indicator reports page</w:t>
              </w:r>
            </w:hyperlink>
            <w:r w:rsidRPr="004758E5">
              <w:t xml:space="preserve"> &lt;</w:t>
            </w:r>
            <w:r w:rsidR="00F27E26">
              <w:t xml:space="preserve">https://www.health.vic.gov.au/research-and-reporting/mental-health-performance-reports </w:t>
            </w:r>
            <w:r w:rsidRPr="004758E5">
              <w:t>&gt;</w:t>
            </w:r>
            <w:r w:rsidRPr="00BE2218">
              <w:t xml:space="preserve"> on the Health.vic website.</w:t>
            </w:r>
          </w:p>
        </w:tc>
      </w:tr>
      <w:bookmarkEnd w:id="24"/>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B1930" w14:textId="77777777" w:rsidR="000876C3" w:rsidRDefault="000876C3">
      <w:r>
        <w:separator/>
      </w:r>
    </w:p>
  </w:endnote>
  <w:endnote w:type="continuationSeparator" w:id="0">
    <w:p w14:paraId="693F6E8D" w14:textId="77777777" w:rsidR="000876C3" w:rsidRDefault="00087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04CB" w14:textId="6388B285" w:rsidR="0050728E" w:rsidRDefault="0050728E">
    <w:pPr>
      <w:pStyle w:val="Footer"/>
    </w:pPr>
    <w:r>
      <w:rPr>
        <w:noProof/>
      </w:rPr>
      <mc:AlternateContent>
        <mc:Choice Requires="wps">
          <w:drawing>
            <wp:anchor distT="0" distB="0" distL="114300" distR="114300" simplePos="0" relativeHeight="251661312" behindDoc="0" locked="0" layoutInCell="0" allowOverlap="1" wp14:anchorId="0E358D6F" wp14:editId="2E59007C">
              <wp:simplePos x="0" y="0"/>
              <wp:positionH relativeFrom="page">
                <wp:posOffset>0</wp:posOffset>
              </wp:positionH>
              <wp:positionV relativeFrom="page">
                <wp:posOffset>7057390</wp:posOffset>
              </wp:positionV>
              <wp:extent cx="10692130" cy="311785"/>
              <wp:effectExtent l="0" t="0" r="0" b="12065"/>
              <wp:wrapNone/>
              <wp:docPr id="6" name="MSIPCM07f34da9b16ca55cd2d8eac1"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358D6F" id="_x0000_t202" coordsize="21600,21600" o:spt="202" path="m,l,21600r21600,l21600,xe">
              <v:stroke joinstyle="miter"/>
              <v:path gradientshapeok="t" o:connecttype="rect"/>
            </v:shapetype>
            <v:shape id="MSIPCM07f34da9b16ca55cd2d8eac1"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7F52B424" w:rsidR="0050728E" w:rsidRDefault="0050728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0D3CE2F" wp14:editId="19416A36">
              <wp:simplePos x="0" y="0"/>
              <wp:positionH relativeFrom="page">
                <wp:posOffset>0</wp:posOffset>
              </wp:positionH>
              <wp:positionV relativeFrom="page">
                <wp:posOffset>7057390</wp:posOffset>
              </wp:positionV>
              <wp:extent cx="10692130" cy="311785"/>
              <wp:effectExtent l="0" t="0" r="0" b="12065"/>
              <wp:wrapNone/>
              <wp:docPr id="7" name="MSIPCM1140487e89a9a2e777305629"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D3CE2F" id="_x0000_t202" coordsize="21600,21600" o:spt="202" path="m,l,21600r21600,l21600,xe">
              <v:stroke joinstyle="miter"/>
              <v:path gradientshapeok="t" o:connecttype="rect"/>
            </v:shapetype>
            <v:shape id="MSIPCM1140487e89a9a2e777305629"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9003F7">
      <w:rPr>
        <w:b w:val="0"/>
        <w:color w:val="244C5A"/>
        <w:sz w:val="16"/>
        <w:szCs w:val="16"/>
      </w:rPr>
      <w:t>1</w:t>
    </w:r>
    <w:r w:rsidR="00C16D66">
      <w:rPr>
        <w:b w:val="0"/>
        <w:color w:val="244C5A"/>
        <w:sz w:val="16"/>
        <w:szCs w:val="16"/>
      </w:rPr>
      <w:t xml:space="preserve">0 </w:t>
    </w:r>
    <w:r w:rsidR="003E4C67">
      <w:rPr>
        <w:b w:val="0"/>
        <w:color w:val="244C5A"/>
        <w:sz w:val="16"/>
        <w:szCs w:val="16"/>
      </w:rPr>
      <w:t>January 2023</w:t>
    </w:r>
    <w:r>
      <w:rPr>
        <w:b w:val="0"/>
        <w:color w:val="244C5A"/>
        <w:sz w:val="16"/>
        <w:szCs w:val="16"/>
      </w:rPr>
      <w:t>.</w:t>
    </w:r>
    <w:r>
      <w:rPr>
        <w:b w:val="0"/>
        <w:color w:val="244C5A"/>
      </w:rPr>
      <w:tab/>
    </w:r>
    <w:r w:rsidRPr="000B0CCC">
      <w:rPr>
        <w:rFonts w:ascii="VIC SemiBold" w:hAnsi="VIC SemiBold"/>
        <w:b w:val="0"/>
        <w:color w:val="244C5A"/>
      </w:rPr>
      <w:t>Victorian Agency for Health Information</w:t>
    </w:r>
  </w:p>
  <w:p w14:paraId="4FEACEF3" w14:textId="33F472A0" w:rsidR="0050728E" w:rsidRPr="000B0CCC" w:rsidRDefault="0050728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34199" w14:textId="77777777" w:rsidR="000876C3" w:rsidRDefault="000876C3" w:rsidP="002862F1">
      <w:pPr>
        <w:spacing w:before="120"/>
      </w:pPr>
      <w:r>
        <w:separator/>
      </w:r>
    </w:p>
  </w:footnote>
  <w:footnote w:type="continuationSeparator" w:id="0">
    <w:p w14:paraId="315784CD" w14:textId="77777777" w:rsidR="000876C3" w:rsidRDefault="00087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1EBE478B" w:rsidR="0050728E" w:rsidRPr="00052DAD" w:rsidRDefault="00B35EB7" w:rsidP="00052DAD">
    <w:pPr>
      <w:ind w:hanging="284"/>
      <w:rPr>
        <w:rFonts w:ascii="VIC Medium" w:hAnsi="VIC Medium"/>
        <w:color w:val="244C5A"/>
        <w:szCs w:val="24"/>
      </w:rPr>
    </w:pPr>
    <w:r>
      <w:rPr>
        <w:rFonts w:ascii="VIC Medium" w:hAnsi="VIC Medium"/>
        <w:color w:val="244C5A"/>
        <w:szCs w:val="24"/>
      </w:rPr>
      <w:t xml:space="preserve">Older persons </w:t>
    </w:r>
    <w:r w:rsidR="0050728E" w:rsidRPr="00052DAD">
      <w:rPr>
        <w:rFonts w:ascii="VIC Medium" w:hAnsi="VIC Medium"/>
        <w:color w:val="244C5A"/>
        <w:szCs w:val="24"/>
      </w:rPr>
      <w:t xml:space="preserve">mental health quarterly KPI report, </w:t>
    </w:r>
    <w:r w:rsidR="0050728E">
      <w:rPr>
        <w:rFonts w:ascii="VIC Medium" w:hAnsi="VIC Medium"/>
        <w:color w:val="244C5A"/>
        <w:szCs w:val="24"/>
      </w:rPr>
      <w:t>202</w:t>
    </w:r>
    <w:r>
      <w:rPr>
        <w:rFonts w:ascii="VIC Medium" w:hAnsi="VIC Medium"/>
        <w:color w:val="244C5A"/>
        <w:szCs w:val="24"/>
      </w:rPr>
      <w:t>2</w:t>
    </w:r>
    <w:r w:rsidR="0050728E">
      <w:rPr>
        <w:rFonts w:ascii="VIC Medium" w:hAnsi="VIC Medium"/>
        <w:color w:val="244C5A"/>
        <w:szCs w:val="24"/>
      </w:rPr>
      <w:t>-2</w:t>
    </w:r>
    <w:r>
      <w:rPr>
        <w:rFonts w:ascii="VIC Medium" w:hAnsi="VIC Medium"/>
        <w:color w:val="244C5A"/>
        <w:szCs w:val="24"/>
      </w:rPr>
      <w:t>3</w:t>
    </w:r>
    <w:r w:rsidR="0050728E">
      <w:rPr>
        <w:rFonts w:ascii="VIC Medium" w:hAnsi="VIC Medium"/>
        <w:color w:val="244C5A"/>
        <w:szCs w:val="24"/>
      </w:rPr>
      <w:t xml:space="preserve"> Q</w:t>
    </w:r>
    <w:r w:rsidR="003E4C67">
      <w:rPr>
        <w:rFonts w:ascii="VIC Medium" w:hAnsi="VIC Medium"/>
        <w:color w:val="244C5A"/>
        <w:szCs w:val="24"/>
      </w:rPr>
      <w:t>2</w:t>
    </w:r>
    <w:r w:rsidR="0050728E">
      <w:rPr>
        <w:rFonts w:ascii="VIC Medium" w:hAnsi="VIC Medium"/>
        <w:color w:val="244C5A"/>
        <w:szCs w:val="24"/>
      </w:rPr>
      <w:tab/>
    </w:r>
    <w:r w:rsidR="0050728E">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59B2"/>
    <w:rsid w:val="000578B2"/>
    <w:rsid w:val="00060959"/>
    <w:rsid w:val="00064864"/>
    <w:rsid w:val="000663CD"/>
    <w:rsid w:val="000669AD"/>
    <w:rsid w:val="00074219"/>
    <w:rsid w:val="00074ED5"/>
    <w:rsid w:val="0007697A"/>
    <w:rsid w:val="0008469C"/>
    <w:rsid w:val="0008494B"/>
    <w:rsid w:val="000876C3"/>
    <w:rsid w:val="00094DA3"/>
    <w:rsid w:val="00096CD1"/>
    <w:rsid w:val="000A012C"/>
    <w:rsid w:val="000A0EB9"/>
    <w:rsid w:val="000A186C"/>
    <w:rsid w:val="000A5E7D"/>
    <w:rsid w:val="000B092E"/>
    <w:rsid w:val="000B0CCC"/>
    <w:rsid w:val="000B0E2B"/>
    <w:rsid w:val="000B543D"/>
    <w:rsid w:val="000B5BF7"/>
    <w:rsid w:val="000B6BC8"/>
    <w:rsid w:val="000C42EA"/>
    <w:rsid w:val="000C4546"/>
    <w:rsid w:val="000D1242"/>
    <w:rsid w:val="000D3BE3"/>
    <w:rsid w:val="000E3CC7"/>
    <w:rsid w:val="000E6BD4"/>
    <w:rsid w:val="000F1F1E"/>
    <w:rsid w:val="000F2259"/>
    <w:rsid w:val="001005E4"/>
    <w:rsid w:val="0010392D"/>
    <w:rsid w:val="00104FE3"/>
    <w:rsid w:val="00120BD3"/>
    <w:rsid w:val="00122558"/>
    <w:rsid w:val="00122FEA"/>
    <w:rsid w:val="001232BD"/>
    <w:rsid w:val="00124ED5"/>
    <w:rsid w:val="00141731"/>
    <w:rsid w:val="001447B3"/>
    <w:rsid w:val="00147E5A"/>
    <w:rsid w:val="00152073"/>
    <w:rsid w:val="00161939"/>
    <w:rsid w:val="00161AA0"/>
    <w:rsid w:val="00162093"/>
    <w:rsid w:val="00163B5E"/>
    <w:rsid w:val="001645B1"/>
    <w:rsid w:val="001666C9"/>
    <w:rsid w:val="00167287"/>
    <w:rsid w:val="00172396"/>
    <w:rsid w:val="00173CEE"/>
    <w:rsid w:val="001771DD"/>
    <w:rsid w:val="00177995"/>
    <w:rsid w:val="00177A8C"/>
    <w:rsid w:val="00186B33"/>
    <w:rsid w:val="00187F13"/>
    <w:rsid w:val="00192F9D"/>
    <w:rsid w:val="00196B90"/>
    <w:rsid w:val="00196EB8"/>
    <w:rsid w:val="001979FF"/>
    <w:rsid w:val="00197B17"/>
    <w:rsid w:val="001A3ACE"/>
    <w:rsid w:val="001B0C45"/>
    <w:rsid w:val="001B50A4"/>
    <w:rsid w:val="001C2A72"/>
    <w:rsid w:val="001D0B75"/>
    <w:rsid w:val="001D3A15"/>
    <w:rsid w:val="001D3C09"/>
    <w:rsid w:val="001D44E8"/>
    <w:rsid w:val="001D5E43"/>
    <w:rsid w:val="001D60EC"/>
    <w:rsid w:val="001E0879"/>
    <w:rsid w:val="001E44DF"/>
    <w:rsid w:val="001E68A5"/>
    <w:rsid w:val="001E73EF"/>
    <w:rsid w:val="001F3826"/>
    <w:rsid w:val="001F5611"/>
    <w:rsid w:val="001F6E46"/>
    <w:rsid w:val="001F7C91"/>
    <w:rsid w:val="00202F48"/>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C4643"/>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9BD"/>
    <w:rsid w:val="00350D38"/>
    <w:rsid w:val="003536B7"/>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E4C67"/>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451A"/>
    <w:rsid w:val="00457337"/>
    <w:rsid w:val="0047372D"/>
    <w:rsid w:val="004743DD"/>
    <w:rsid w:val="00474CEA"/>
    <w:rsid w:val="00483968"/>
    <w:rsid w:val="0048442F"/>
    <w:rsid w:val="00484F86"/>
    <w:rsid w:val="004900E6"/>
    <w:rsid w:val="00490746"/>
    <w:rsid w:val="00490852"/>
    <w:rsid w:val="00492D85"/>
    <w:rsid w:val="00492F30"/>
    <w:rsid w:val="00493879"/>
    <w:rsid w:val="004946F4"/>
    <w:rsid w:val="0049487E"/>
    <w:rsid w:val="004A160D"/>
    <w:rsid w:val="004A1C0F"/>
    <w:rsid w:val="004A3E81"/>
    <w:rsid w:val="004A5C62"/>
    <w:rsid w:val="004A707D"/>
    <w:rsid w:val="004A72EA"/>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6F5D"/>
    <w:rsid w:val="0050728E"/>
    <w:rsid w:val="005126D0"/>
    <w:rsid w:val="005143D4"/>
    <w:rsid w:val="0051568D"/>
    <w:rsid w:val="00526C15"/>
    <w:rsid w:val="005273B4"/>
    <w:rsid w:val="00536499"/>
    <w:rsid w:val="00541ADB"/>
    <w:rsid w:val="00543903"/>
    <w:rsid w:val="00547A95"/>
    <w:rsid w:val="00557E03"/>
    <w:rsid w:val="0056521E"/>
    <w:rsid w:val="00572031"/>
    <w:rsid w:val="00576E84"/>
    <w:rsid w:val="00582B8C"/>
    <w:rsid w:val="0058757E"/>
    <w:rsid w:val="005948A4"/>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4D0B"/>
    <w:rsid w:val="00605908"/>
    <w:rsid w:val="00605F1B"/>
    <w:rsid w:val="00610D7C"/>
    <w:rsid w:val="00613414"/>
    <w:rsid w:val="00622CCB"/>
    <w:rsid w:val="0062408D"/>
    <w:rsid w:val="006240CC"/>
    <w:rsid w:val="00626B01"/>
    <w:rsid w:val="00627DA7"/>
    <w:rsid w:val="0063059F"/>
    <w:rsid w:val="00634B13"/>
    <w:rsid w:val="006358B4"/>
    <w:rsid w:val="006419AA"/>
    <w:rsid w:val="006447F0"/>
    <w:rsid w:val="00644B7E"/>
    <w:rsid w:val="006454E6"/>
    <w:rsid w:val="00646A68"/>
    <w:rsid w:val="0065092E"/>
    <w:rsid w:val="0065124E"/>
    <w:rsid w:val="006557A7"/>
    <w:rsid w:val="00656290"/>
    <w:rsid w:val="006621D7"/>
    <w:rsid w:val="0066302A"/>
    <w:rsid w:val="00670597"/>
    <w:rsid w:val="006706D0"/>
    <w:rsid w:val="00671143"/>
    <w:rsid w:val="00677574"/>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3B45"/>
    <w:rsid w:val="00723F29"/>
    <w:rsid w:val="00724A43"/>
    <w:rsid w:val="007346E4"/>
    <w:rsid w:val="00736D36"/>
    <w:rsid w:val="00740C57"/>
    <w:rsid w:val="00740F22"/>
    <w:rsid w:val="00741F1A"/>
    <w:rsid w:val="007450F8"/>
    <w:rsid w:val="007463DD"/>
    <w:rsid w:val="00746614"/>
    <w:rsid w:val="0074696E"/>
    <w:rsid w:val="00746D90"/>
    <w:rsid w:val="00750135"/>
    <w:rsid w:val="00752B28"/>
    <w:rsid w:val="00754E36"/>
    <w:rsid w:val="007562C8"/>
    <w:rsid w:val="00757BA3"/>
    <w:rsid w:val="00763139"/>
    <w:rsid w:val="00770F37"/>
    <w:rsid w:val="00772D5E"/>
    <w:rsid w:val="00776928"/>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1957"/>
    <w:rsid w:val="008338A2"/>
    <w:rsid w:val="00840DF3"/>
    <w:rsid w:val="0084417C"/>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0E9A"/>
    <w:rsid w:val="008C2F92"/>
    <w:rsid w:val="008C65EB"/>
    <w:rsid w:val="008D1D00"/>
    <w:rsid w:val="008D2F4B"/>
    <w:rsid w:val="008D4236"/>
    <w:rsid w:val="008D462F"/>
    <w:rsid w:val="008E4376"/>
    <w:rsid w:val="008E7A0A"/>
    <w:rsid w:val="009003F7"/>
    <w:rsid w:val="00900615"/>
    <w:rsid w:val="00900719"/>
    <w:rsid w:val="009017AC"/>
    <w:rsid w:val="00905030"/>
    <w:rsid w:val="00905360"/>
    <w:rsid w:val="00906490"/>
    <w:rsid w:val="009111B2"/>
    <w:rsid w:val="00913170"/>
    <w:rsid w:val="00915444"/>
    <w:rsid w:val="00916ABD"/>
    <w:rsid w:val="009224E5"/>
    <w:rsid w:val="00924AE1"/>
    <w:rsid w:val="00925F82"/>
    <w:rsid w:val="009269B1"/>
    <w:rsid w:val="0092724D"/>
    <w:rsid w:val="00937BD9"/>
    <w:rsid w:val="00950E2C"/>
    <w:rsid w:val="00951D50"/>
    <w:rsid w:val="009525EB"/>
    <w:rsid w:val="0095645E"/>
    <w:rsid w:val="00961400"/>
    <w:rsid w:val="00963646"/>
    <w:rsid w:val="00973843"/>
    <w:rsid w:val="009853E1"/>
    <w:rsid w:val="00986E6B"/>
    <w:rsid w:val="00991769"/>
    <w:rsid w:val="00994386"/>
    <w:rsid w:val="009A13D8"/>
    <w:rsid w:val="009A279E"/>
    <w:rsid w:val="009B0A6F"/>
    <w:rsid w:val="009B33E5"/>
    <w:rsid w:val="009B59E9"/>
    <w:rsid w:val="009B6D65"/>
    <w:rsid w:val="009C6851"/>
    <w:rsid w:val="009C7A7E"/>
    <w:rsid w:val="009D02E8"/>
    <w:rsid w:val="009D4839"/>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103D"/>
    <w:rsid w:val="00A22229"/>
    <w:rsid w:val="00A2613E"/>
    <w:rsid w:val="00A44882"/>
    <w:rsid w:val="00A47400"/>
    <w:rsid w:val="00A507C5"/>
    <w:rsid w:val="00A54715"/>
    <w:rsid w:val="00A6061C"/>
    <w:rsid w:val="00A62787"/>
    <w:rsid w:val="00A62A86"/>
    <w:rsid w:val="00A62D44"/>
    <w:rsid w:val="00A65ECE"/>
    <w:rsid w:val="00A67263"/>
    <w:rsid w:val="00A7161C"/>
    <w:rsid w:val="00A77AA3"/>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46AD"/>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14644"/>
    <w:rsid w:val="00B22291"/>
    <w:rsid w:val="00B23F9A"/>
    <w:rsid w:val="00B2417B"/>
    <w:rsid w:val="00B24E6F"/>
    <w:rsid w:val="00B26CB5"/>
    <w:rsid w:val="00B2752E"/>
    <w:rsid w:val="00B307CC"/>
    <w:rsid w:val="00B35EB7"/>
    <w:rsid w:val="00B40A29"/>
    <w:rsid w:val="00B431E8"/>
    <w:rsid w:val="00B45141"/>
    <w:rsid w:val="00B5273A"/>
    <w:rsid w:val="00B62B50"/>
    <w:rsid w:val="00B635B7"/>
    <w:rsid w:val="00B63AE8"/>
    <w:rsid w:val="00B65950"/>
    <w:rsid w:val="00B659FE"/>
    <w:rsid w:val="00B672C0"/>
    <w:rsid w:val="00B75646"/>
    <w:rsid w:val="00B806AB"/>
    <w:rsid w:val="00B84CF2"/>
    <w:rsid w:val="00B869B4"/>
    <w:rsid w:val="00B90729"/>
    <w:rsid w:val="00B907DA"/>
    <w:rsid w:val="00B950BC"/>
    <w:rsid w:val="00B9714C"/>
    <w:rsid w:val="00BA3F8D"/>
    <w:rsid w:val="00BA4845"/>
    <w:rsid w:val="00BB7A10"/>
    <w:rsid w:val="00BC7D4F"/>
    <w:rsid w:val="00BC7ED7"/>
    <w:rsid w:val="00BD2850"/>
    <w:rsid w:val="00BD5EAD"/>
    <w:rsid w:val="00BD730B"/>
    <w:rsid w:val="00BE2218"/>
    <w:rsid w:val="00BE2297"/>
    <w:rsid w:val="00BE28D2"/>
    <w:rsid w:val="00BF031D"/>
    <w:rsid w:val="00BF5F6F"/>
    <w:rsid w:val="00BF7F58"/>
    <w:rsid w:val="00C01381"/>
    <w:rsid w:val="00C079B8"/>
    <w:rsid w:val="00C123EA"/>
    <w:rsid w:val="00C125E4"/>
    <w:rsid w:val="00C12A49"/>
    <w:rsid w:val="00C133EE"/>
    <w:rsid w:val="00C15EB7"/>
    <w:rsid w:val="00C16D66"/>
    <w:rsid w:val="00C27DE9"/>
    <w:rsid w:val="00C33388"/>
    <w:rsid w:val="00C4173A"/>
    <w:rsid w:val="00C41C2E"/>
    <w:rsid w:val="00C602FF"/>
    <w:rsid w:val="00C61174"/>
    <w:rsid w:val="00C6148F"/>
    <w:rsid w:val="00C62F7A"/>
    <w:rsid w:val="00C63B9C"/>
    <w:rsid w:val="00C6682F"/>
    <w:rsid w:val="00C7275E"/>
    <w:rsid w:val="00C74C5D"/>
    <w:rsid w:val="00C863C4"/>
    <w:rsid w:val="00C91665"/>
    <w:rsid w:val="00C93C3E"/>
    <w:rsid w:val="00CA12E3"/>
    <w:rsid w:val="00CA2943"/>
    <w:rsid w:val="00CA6611"/>
    <w:rsid w:val="00CA6B58"/>
    <w:rsid w:val="00CB0FB1"/>
    <w:rsid w:val="00CB605E"/>
    <w:rsid w:val="00CC0C72"/>
    <w:rsid w:val="00CC2BFD"/>
    <w:rsid w:val="00CD3476"/>
    <w:rsid w:val="00CD64DF"/>
    <w:rsid w:val="00CE18BF"/>
    <w:rsid w:val="00CF11E1"/>
    <w:rsid w:val="00CF2F50"/>
    <w:rsid w:val="00CF41DA"/>
    <w:rsid w:val="00D02919"/>
    <w:rsid w:val="00D04C61"/>
    <w:rsid w:val="00D0539B"/>
    <w:rsid w:val="00D05B8D"/>
    <w:rsid w:val="00D06593"/>
    <w:rsid w:val="00D065A2"/>
    <w:rsid w:val="00D067E7"/>
    <w:rsid w:val="00D07F00"/>
    <w:rsid w:val="00D1790F"/>
    <w:rsid w:val="00D33E72"/>
    <w:rsid w:val="00D34EA5"/>
    <w:rsid w:val="00D35BD6"/>
    <w:rsid w:val="00D361B5"/>
    <w:rsid w:val="00D411A2"/>
    <w:rsid w:val="00D4214D"/>
    <w:rsid w:val="00D44673"/>
    <w:rsid w:val="00D46971"/>
    <w:rsid w:val="00D50B9C"/>
    <w:rsid w:val="00D51FA7"/>
    <w:rsid w:val="00D52D73"/>
    <w:rsid w:val="00D52E58"/>
    <w:rsid w:val="00D56697"/>
    <w:rsid w:val="00D714CC"/>
    <w:rsid w:val="00D75769"/>
    <w:rsid w:val="00D75EA7"/>
    <w:rsid w:val="00D81F21"/>
    <w:rsid w:val="00D84731"/>
    <w:rsid w:val="00D948FE"/>
    <w:rsid w:val="00D9522F"/>
    <w:rsid w:val="00D95470"/>
    <w:rsid w:val="00DA2619"/>
    <w:rsid w:val="00DA4239"/>
    <w:rsid w:val="00DB0B61"/>
    <w:rsid w:val="00DC090B"/>
    <w:rsid w:val="00DC2CF1"/>
    <w:rsid w:val="00DC4FCF"/>
    <w:rsid w:val="00DC50E0"/>
    <w:rsid w:val="00DC6386"/>
    <w:rsid w:val="00DD1130"/>
    <w:rsid w:val="00DD1951"/>
    <w:rsid w:val="00DD6628"/>
    <w:rsid w:val="00DE09D5"/>
    <w:rsid w:val="00DE3250"/>
    <w:rsid w:val="00DE471D"/>
    <w:rsid w:val="00DE6028"/>
    <w:rsid w:val="00DE78A3"/>
    <w:rsid w:val="00DF1A71"/>
    <w:rsid w:val="00DF68C7"/>
    <w:rsid w:val="00DF731A"/>
    <w:rsid w:val="00E03057"/>
    <w:rsid w:val="00E043F9"/>
    <w:rsid w:val="00E06C7B"/>
    <w:rsid w:val="00E14388"/>
    <w:rsid w:val="00E170DC"/>
    <w:rsid w:val="00E21842"/>
    <w:rsid w:val="00E264CD"/>
    <w:rsid w:val="00E26818"/>
    <w:rsid w:val="00E27FFC"/>
    <w:rsid w:val="00E30B15"/>
    <w:rsid w:val="00E30F56"/>
    <w:rsid w:val="00E36C2D"/>
    <w:rsid w:val="00E40181"/>
    <w:rsid w:val="00E41359"/>
    <w:rsid w:val="00E43426"/>
    <w:rsid w:val="00E45931"/>
    <w:rsid w:val="00E538EE"/>
    <w:rsid w:val="00E53A79"/>
    <w:rsid w:val="00E57A16"/>
    <w:rsid w:val="00E629A1"/>
    <w:rsid w:val="00E6552A"/>
    <w:rsid w:val="00E67D1F"/>
    <w:rsid w:val="00E715A7"/>
    <w:rsid w:val="00E82C55"/>
    <w:rsid w:val="00E87893"/>
    <w:rsid w:val="00E92AC3"/>
    <w:rsid w:val="00E95B83"/>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104E2"/>
    <w:rsid w:val="00F11037"/>
    <w:rsid w:val="00F16F1B"/>
    <w:rsid w:val="00F213F4"/>
    <w:rsid w:val="00F250A9"/>
    <w:rsid w:val="00F26794"/>
    <w:rsid w:val="00F27E26"/>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1472"/>
    <w:rsid w:val="00F92503"/>
    <w:rsid w:val="00F938BA"/>
    <w:rsid w:val="00F960D8"/>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1D"/>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styleId="ListParagraph">
    <w:name w:val="List Paragraph"/>
    <w:basedOn w:val="Normal"/>
    <w:uiPriority w:val="72"/>
    <w:semiHidden/>
    <w:qFormat/>
    <w:rsid w:val="00D84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aged-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35D61-A297-421F-9BB1-CAFBE80E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13</Pages>
  <Words>3125</Words>
  <Characters>16557</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2022-23 Q2 Older persons mental health quarterly KPI report</vt:lpstr>
    </vt:vector>
  </TitlesOfParts>
  <Company>Victorian Department of Health</Company>
  <LinksUpToDate>false</LinksUpToDate>
  <CharactersWithSpaces>19643</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Q2 Older persons mental health quarterly KPI report</dc:title>
  <dc:subject/>
  <dc:creator>Victorian Agency for Health Information</dc:creator>
  <cp:keywords/>
  <cp:lastModifiedBy>Daniel Mendoza (Health)</cp:lastModifiedBy>
  <cp:revision>45</cp:revision>
  <cp:lastPrinted>2022-01-19T23:43:00Z</cp:lastPrinted>
  <dcterms:created xsi:type="dcterms:W3CDTF">2019-10-11T04:28:00Z</dcterms:created>
  <dcterms:modified xsi:type="dcterms:W3CDTF">2023-01-13T04:27:00Z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2023-01-13T04:27:33Z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c7a3df56-ea66-4f49-9c88-fca081225715</vt:lpwstr>
  </property>
  <property fmtid="{D5CDD505-2E9C-101B-9397-08002B2CF9AE}" pid="9" name="MSIP_Label_43e64453-338c-4f93-8a4d-0039a0a41f2a_ContentBits">
    <vt:lpwstr>2</vt:lpwstr>
  </property>
</Properties>
</file>