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2418A31E">
                <wp:simplePos x="0" y="0"/>
                <wp:positionH relativeFrom="column">
                  <wp:posOffset>2367280</wp:posOffset>
                </wp:positionH>
                <wp:positionV relativeFrom="paragraph">
                  <wp:posOffset>-86995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127EDF9D"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7F0827">
                              <w:rPr>
                                <w:rFonts w:ascii="VIC Medium" w:hAnsi="VIC Medium"/>
                                <w:sz w:val="28"/>
                                <w:szCs w:val="28"/>
                              </w:rPr>
                              <w:t>April – June</w:t>
                            </w:r>
                            <w:r w:rsidR="00A232E6">
                              <w:rPr>
                                <w:rFonts w:ascii="VIC Medium" w:hAnsi="VIC Medium"/>
                                <w:sz w:val="28"/>
                                <w:szCs w:val="28"/>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" filled="f" stroked="f" strokeweight=".5pt">
                <v:textbox>
                  <w:txbxContent>
                    <w:p w14:paraId="16F4D0CE" w14:textId="127EDF9D" w:rsidR="0050728E" w:rsidRPr="007B44BE" w:rsidRDefault="00B35EB7" w:rsidP="00B35EB7">
                      <w:pPr>
                        <w:pStyle w:val="VAHImainheading"/>
                      </w:pPr>
                      <w:r>
                        <w:rPr>
                          <w:b w:val="0"/>
                        </w:rPr>
                        <w:t>Older persons</w:t>
                      </w:r>
                      <w:r w:rsidR="0050728E" w:rsidRPr="002411E3">
                        <w:rPr>
                          <w:b w:val="0"/>
                        </w:rPr>
                        <w:t xml:space="preserve"> mental health quarterly KPI report</w:t>
                      </w:r>
                      <w:r>
                        <w:rPr>
                          <w:b w:val="0"/>
                        </w:rPr>
                        <w:t xml:space="preserve"> </w:t>
                      </w:r>
                      <w:r>
                        <w:rPr>
                          <w:b w:val="0"/>
                        </w:rPr>
                        <w:tab/>
                      </w:r>
                      <w:r w:rsidR="007F0827">
                        <w:rPr>
                          <w:rFonts w:ascii="VIC Medium" w:hAnsi="VIC Medium"/>
                          <w:sz w:val="28"/>
                          <w:szCs w:val="28"/>
                        </w:rPr>
                        <w:t>April – June</w:t>
                      </w:r>
                      <w:r w:rsidR="00A232E6">
                        <w:rPr>
                          <w:rFonts w:ascii="VIC Medium" w:hAnsi="VIC Medium"/>
                          <w:sz w:val="28"/>
                          <w:szCs w:val="28"/>
                        </w:rPr>
                        <w:t xml:space="preserve"> 2023</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Start w:id="8" w:name="_Toc108615115"/>
      <w:bookmarkStart w:id="9" w:name="_Toc116480481"/>
      <w:bookmarkStart w:id="10" w:name="_Toc124513400"/>
      <w:bookmarkStart w:id="11" w:name="_Toc124516048"/>
      <w:bookmarkStart w:id="12" w:name="_Toc132639497"/>
      <w:bookmarkStart w:id="13" w:name="_Toc140583468"/>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r w:rsidR="00E30F56" w:rsidRPr="000B0CCC">
        <w:rPr>
          <w:sz w:val="22"/>
          <w:szCs w:val="22"/>
        </w:rPr>
        <w:t xml:space="preserve"> </w:t>
      </w:r>
    </w:p>
    <w:p w14:paraId="2AFD65E9" w14:textId="7CFD2F0F" w:rsidR="00CE2322" w:rsidRPr="00CE2322" w:rsidRDefault="00CF11E1">
      <w:pPr>
        <w:pStyle w:val="TOC1"/>
        <w:rPr>
          <w:rFonts w:asciiTheme="minorHAnsi" w:eastAsiaTheme="minorEastAsia" w:hAnsiTheme="minorHAnsi" w:cstheme="minorBidi"/>
          <w:sz w:val="22"/>
          <w:szCs w:val="22"/>
          <w:lang w:eastAsia="en-AU"/>
        </w:rPr>
      </w:pPr>
      <w:r w:rsidRPr="00CE2322">
        <w:rPr>
          <w:sz w:val="22"/>
          <w:szCs w:val="22"/>
        </w:rPr>
        <w:fldChar w:fldCharType="begin"/>
      </w:r>
      <w:r w:rsidRPr="00CE2322">
        <w:rPr>
          <w:sz w:val="22"/>
          <w:szCs w:val="22"/>
        </w:rPr>
        <w:instrText xml:space="preserve"> TOC \h \z \t "Heading 1,1,Heading 2,2" </w:instrText>
      </w:r>
      <w:r w:rsidRPr="00CE2322">
        <w:rPr>
          <w:sz w:val="22"/>
          <w:szCs w:val="22"/>
        </w:rPr>
        <w:fldChar w:fldCharType="separate"/>
      </w:r>
      <w:hyperlink w:anchor="_Toc140583469" w:history="1">
        <w:r w:rsidR="00CE2322" w:rsidRPr="00CE2322">
          <w:rPr>
            <w:rStyle w:val="Hyperlink"/>
            <w:sz w:val="22"/>
            <w:szCs w:val="22"/>
          </w:rPr>
          <w:t>Inpatient 2022-23 Q4 Metro</w:t>
        </w:r>
        <w:r w:rsidR="00CE2322" w:rsidRPr="00CE2322">
          <w:rPr>
            <w:webHidden/>
            <w:sz w:val="22"/>
            <w:szCs w:val="22"/>
          </w:rPr>
          <w:tab/>
        </w:r>
        <w:r w:rsidR="00CE2322" w:rsidRPr="00CE2322">
          <w:rPr>
            <w:webHidden/>
            <w:sz w:val="22"/>
            <w:szCs w:val="22"/>
          </w:rPr>
          <w:fldChar w:fldCharType="begin"/>
        </w:r>
        <w:r w:rsidR="00CE2322" w:rsidRPr="00CE2322">
          <w:rPr>
            <w:webHidden/>
            <w:sz w:val="22"/>
            <w:szCs w:val="22"/>
          </w:rPr>
          <w:instrText xml:space="preserve"> PAGEREF _Toc140583469 \h </w:instrText>
        </w:r>
        <w:r w:rsidR="00CE2322" w:rsidRPr="00CE2322">
          <w:rPr>
            <w:webHidden/>
            <w:sz w:val="22"/>
            <w:szCs w:val="22"/>
          </w:rPr>
        </w:r>
        <w:r w:rsidR="00CE2322" w:rsidRPr="00CE2322">
          <w:rPr>
            <w:webHidden/>
            <w:sz w:val="22"/>
            <w:szCs w:val="22"/>
          </w:rPr>
          <w:fldChar w:fldCharType="separate"/>
        </w:r>
        <w:r w:rsidR="00CE2322" w:rsidRPr="00CE2322">
          <w:rPr>
            <w:webHidden/>
            <w:sz w:val="22"/>
            <w:szCs w:val="22"/>
          </w:rPr>
          <w:t>2</w:t>
        </w:r>
        <w:r w:rsidR="00CE2322" w:rsidRPr="00CE2322">
          <w:rPr>
            <w:webHidden/>
            <w:sz w:val="22"/>
            <w:szCs w:val="22"/>
          </w:rPr>
          <w:fldChar w:fldCharType="end"/>
        </w:r>
      </w:hyperlink>
    </w:p>
    <w:p w14:paraId="563B6F57" w14:textId="22EF4276" w:rsidR="00CE2322" w:rsidRPr="00CE2322" w:rsidRDefault="00CE2322">
      <w:pPr>
        <w:pStyle w:val="TOC1"/>
        <w:rPr>
          <w:rFonts w:asciiTheme="minorHAnsi" w:eastAsiaTheme="minorEastAsia" w:hAnsiTheme="minorHAnsi" w:cstheme="minorBidi"/>
          <w:sz w:val="22"/>
          <w:szCs w:val="22"/>
          <w:lang w:eastAsia="en-AU"/>
        </w:rPr>
      </w:pPr>
      <w:hyperlink w:anchor="_Toc140583470" w:history="1">
        <w:r w:rsidRPr="00CE2322">
          <w:rPr>
            <w:rStyle w:val="Hyperlink"/>
            <w:sz w:val="22"/>
            <w:szCs w:val="22"/>
          </w:rPr>
          <w:t>Inpatient 2022-23 Q4 Rural</w:t>
        </w:r>
        <w:r w:rsidRPr="00CE2322">
          <w:rPr>
            <w:webHidden/>
            <w:sz w:val="22"/>
            <w:szCs w:val="22"/>
          </w:rPr>
          <w:tab/>
        </w:r>
        <w:r w:rsidRPr="00CE2322">
          <w:rPr>
            <w:webHidden/>
            <w:sz w:val="22"/>
            <w:szCs w:val="22"/>
          </w:rPr>
          <w:fldChar w:fldCharType="begin"/>
        </w:r>
        <w:r w:rsidRPr="00CE2322">
          <w:rPr>
            <w:webHidden/>
            <w:sz w:val="22"/>
            <w:szCs w:val="22"/>
          </w:rPr>
          <w:instrText xml:space="preserve"> PAGEREF _Toc140583470 \h </w:instrText>
        </w:r>
        <w:r w:rsidRPr="00CE2322">
          <w:rPr>
            <w:webHidden/>
            <w:sz w:val="22"/>
            <w:szCs w:val="22"/>
          </w:rPr>
        </w:r>
        <w:r w:rsidRPr="00CE2322">
          <w:rPr>
            <w:webHidden/>
            <w:sz w:val="22"/>
            <w:szCs w:val="22"/>
          </w:rPr>
          <w:fldChar w:fldCharType="separate"/>
        </w:r>
        <w:r w:rsidRPr="00CE2322">
          <w:rPr>
            <w:webHidden/>
            <w:sz w:val="22"/>
            <w:szCs w:val="22"/>
          </w:rPr>
          <w:t>3</w:t>
        </w:r>
        <w:r w:rsidRPr="00CE2322">
          <w:rPr>
            <w:webHidden/>
            <w:sz w:val="22"/>
            <w:szCs w:val="22"/>
          </w:rPr>
          <w:fldChar w:fldCharType="end"/>
        </w:r>
      </w:hyperlink>
    </w:p>
    <w:p w14:paraId="412B3253" w14:textId="50139CE8" w:rsidR="00CE2322" w:rsidRPr="00CE2322" w:rsidRDefault="00CE2322">
      <w:pPr>
        <w:pStyle w:val="TOC1"/>
        <w:rPr>
          <w:rFonts w:asciiTheme="minorHAnsi" w:eastAsiaTheme="minorEastAsia" w:hAnsiTheme="minorHAnsi" w:cstheme="minorBidi"/>
          <w:sz w:val="22"/>
          <w:szCs w:val="22"/>
          <w:lang w:eastAsia="en-AU"/>
        </w:rPr>
      </w:pPr>
      <w:hyperlink w:anchor="_Toc140583471" w:history="1">
        <w:r w:rsidRPr="00CE2322">
          <w:rPr>
            <w:rStyle w:val="Hyperlink"/>
            <w:sz w:val="22"/>
            <w:szCs w:val="22"/>
          </w:rPr>
          <w:t>Community 2022-23 Q4 Metro</w:t>
        </w:r>
        <w:r w:rsidRPr="00CE2322">
          <w:rPr>
            <w:webHidden/>
            <w:sz w:val="22"/>
            <w:szCs w:val="22"/>
          </w:rPr>
          <w:tab/>
        </w:r>
        <w:r w:rsidRPr="00CE2322">
          <w:rPr>
            <w:webHidden/>
            <w:sz w:val="22"/>
            <w:szCs w:val="22"/>
          </w:rPr>
          <w:fldChar w:fldCharType="begin"/>
        </w:r>
        <w:r w:rsidRPr="00CE2322">
          <w:rPr>
            <w:webHidden/>
            <w:sz w:val="22"/>
            <w:szCs w:val="22"/>
          </w:rPr>
          <w:instrText xml:space="preserve"> PAGEREF _Toc140583471 \h </w:instrText>
        </w:r>
        <w:r w:rsidRPr="00CE2322">
          <w:rPr>
            <w:webHidden/>
            <w:sz w:val="22"/>
            <w:szCs w:val="22"/>
          </w:rPr>
        </w:r>
        <w:r w:rsidRPr="00CE2322">
          <w:rPr>
            <w:webHidden/>
            <w:sz w:val="22"/>
            <w:szCs w:val="22"/>
          </w:rPr>
          <w:fldChar w:fldCharType="separate"/>
        </w:r>
        <w:r w:rsidRPr="00CE2322">
          <w:rPr>
            <w:webHidden/>
            <w:sz w:val="22"/>
            <w:szCs w:val="22"/>
          </w:rPr>
          <w:t>4</w:t>
        </w:r>
        <w:r w:rsidRPr="00CE2322">
          <w:rPr>
            <w:webHidden/>
            <w:sz w:val="22"/>
            <w:szCs w:val="22"/>
          </w:rPr>
          <w:fldChar w:fldCharType="end"/>
        </w:r>
      </w:hyperlink>
    </w:p>
    <w:p w14:paraId="31366C33" w14:textId="11E3900F" w:rsidR="00CE2322" w:rsidRPr="00CE2322" w:rsidRDefault="00CE2322">
      <w:pPr>
        <w:pStyle w:val="TOC1"/>
        <w:rPr>
          <w:rFonts w:asciiTheme="minorHAnsi" w:eastAsiaTheme="minorEastAsia" w:hAnsiTheme="minorHAnsi" w:cstheme="minorBidi"/>
          <w:sz w:val="22"/>
          <w:szCs w:val="22"/>
          <w:lang w:eastAsia="en-AU"/>
        </w:rPr>
      </w:pPr>
      <w:hyperlink w:anchor="_Toc140583472" w:history="1">
        <w:r w:rsidRPr="00CE2322">
          <w:rPr>
            <w:rStyle w:val="Hyperlink"/>
            <w:sz w:val="22"/>
            <w:szCs w:val="22"/>
          </w:rPr>
          <w:t>Community 2022-23 Q4 Rural</w:t>
        </w:r>
        <w:r w:rsidRPr="00CE2322">
          <w:rPr>
            <w:webHidden/>
            <w:sz w:val="22"/>
            <w:szCs w:val="22"/>
          </w:rPr>
          <w:tab/>
        </w:r>
        <w:r w:rsidRPr="00CE2322">
          <w:rPr>
            <w:webHidden/>
            <w:sz w:val="22"/>
            <w:szCs w:val="22"/>
          </w:rPr>
          <w:fldChar w:fldCharType="begin"/>
        </w:r>
        <w:r w:rsidRPr="00CE2322">
          <w:rPr>
            <w:webHidden/>
            <w:sz w:val="22"/>
            <w:szCs w:val="22"/>
          </w:rPr>
          <w:instrText xml:space="preserve"> PAGEREF _Toc140583472 \h </w:instrText>
        </w:r>
        <w:r w:rsidRPr="00CE2322">
          <w:rPr>
            <w:webHidden/>
            <w:sz w:val="22"/>
            <w:szCs w:val="22"/>
          </w:rPr>
        </w:r>
        <w:r w:rsidRPr="00CE2322">
          <w:rPr>
            <w:webHidden/>
            <w:sz w:val="22"/>
            <w:szCs w:val="22"/>
          </w:rPr>
          <w:fldChar w:fldCharType="separate"/>
        </w:r>
        <w:r w:rsidRPr="00CE2322">
          <w:rPr>
            <w:webHidden/>
            <w:sz w:val="22"/>
            <w:szCs w:val="22"/>
          </w:rPr>
          <w:t>5</w:t>
        </w:r>
        <w:r w:rsidRPr="00CE2322">
          <w:rPr>
            <w:webHidden/>
            <w:sz w:val="22"/>
            <w:szCs w:val="22"/>
          </w:rPr>
          <w:fldChar w:fldCharType="end"/>
        </w:r>
      </w:hyperlink>
    </w:p>
    <w:p w14:paraId="0FE1B666" w14:textId="6E9AB842" w:rsidR="00CE2322" w:rsidRPr="00CE2322" w:rsidRDefault="00CE2322">
      <w:pPr>
        <w:pStyle w:val="TOC1"/>
        <w:rPr>
          <w:rFonts w:asciiTheme="minorHAnsi" w:eastAsiaTheme="minorEastAsia" w:hAnsiTheme="minorHAnsi" w:cstheme="minorBidi"/>
          <w:sz w:val="22"/>
          <w:szCs w:val="22"/>
          <w:lang w:eastAsia="en-AU"/>
        </w:rPr>
      </w:pPr>
      <w:hyperlink w:anchor="_Toc140583473" w:history="1">
        <w:r w:rsidRPr="00CE2322">
          <w:rPr>
            <w:rStyle w:val="Hyperlink"/>
            <w:sz w:val="22"/>
            <w:szCs w:val="22"/>
          </w:rPr>
          <w:t>Inpatient 2022-23 Q1-Q4 Metro</w:t>
        </w:r>
        <w:r w:rsidRPr="00CE2322">
          <w:rPr>
            <w:webHidden/>
            <w:sz w:val="22"/>
            <w:szCs w:val="22"/>
          </w:rPr>
          <w:tab/>
        </w:r>
        <w:r w:rsidRPr="00CE2322">
          <w:rPr>
            <w:webHidden/>
            <w:sz w:val="22"/>
            <w:szCs w:val="22"/>
          </w:rPr>
          <w:fldChar w:fldCharType="begin"/>
        </w:r>
        <w:r w:rsidRPr="00CE2322">
          <w:rPr>
            <w:webHidden/>
            <w:sz w:val="22"/>
            <w:szCs w:val="22"/>
          </w:rPr>
          <w:instrText xml:space="preserve"> PAGEREF _Toc140583473 \h </w:instrText>
        </w:r>
        <w:r w:rsidRPr="00CE2322">
          <w:rPr>
            <w:webHidden/>
            <w:sz w:val="22"/>
            <w:szCs w:val="22"/>
          </w:rPr>
        </w:r>
        <w:r w:rsidRPr="00CE2322">
          <w:rPr>
            <w:webHidden/>
            <w:sz w:val="22"/>
            <w:szCs w:val="22"/>
          </w:rPr>
          <w:fldChar w:fldCharType="separate"/>
        </w:r>
        <w:r w:rsidRPr="00CE2322">
          <w:rPr>
            <w:webHidden/>
            <w:sz w:val="22"/>
            <w:szCs w:val="22"/>
          </w:rPr>
          <w:t>6</w:t>
        </w:r>
        <w:r w:rsidRPr="00CE2322">
          <w:rPr>
            <w:webHidden/>
            <w:sz w:val="22"/>
            <w:szCs w:val="22"/>
          </w:rPr>
          <w:fldChar w:fldCharType="end"/>
        </w:r>
      </w:hyperlink>
    </w:p>
    <w:p w14:paraId="611F20AC" w14:textId="1BAEF2A5" w:rsidR="00CE2322" w:rsidRPr="00CE2322" w:rsidRDefault="00CE2322">
      <w:pPr>
        <w:pStyle w:val="TOC1"/>
        <w:rPr>
          <w:rFonts w:asciiTheme="minorHAnsi" w:eastAsiaTheme="minorEastAsia" w:hAnsiTheme="minorHAnsi" w:cstheme="minorBidi"/>
          <w:sz w:val="22"/>
          <w:szCs w:val="22"/>
          <w:lang w:eastAsia="en-AU"/>
        </w:rPr>
      </w:pPr>
      <w:hyperlink w:anchor="_Toc140583474" w:history="1">
        <w:r w:rsidRPr="00CE2322">
          <w:rPr>
            <w:rStyle w:val="Hyperlink"/>
            <w:sz w:val="22"/>
            <w:szCs w:val="22"/>
          </w:rPr>
          <w:t>Inpatient 2022-23 Q1-Q4 Rural</w:t>
        </w:r>
        <w:r w:rsidRPr="00CE2322">
          <w:rPr>
            <w:webHidden/>
            <w:sz w:val="22"/>
            <w:szCs w:val="22"/>
          </w:rPr>
          <w:tab/>
        </w:r>
        <w:r w:rsidRPr="00CE2322">
          <w:rPr>
            <w:webHidden/>
            <w:sz w:val="22"/>
            <w:szCs w:val="22"/>
          </w:rPr>
          <w:fldChar w:fldCharType="begin"/>
        </w:r>
        <w:r w:rsidRPr="00CE2322">
          <w:rPr>
            <w:webHidden/>
            <w:sz w:val="22"/>
            <w:szCs w:val="22"/>
          </w:rPr>
          <w:instrText xml:space="preserve"> PAGEREF _Toc140583474 \h </w:instrText>
        </w:r>
        <w:r w:rsidRPr="00CE2322">
          <w:rPr>
            <w:webHidden/>
            <w:sz w:val="22"/>
            <w:szCs w:val="22"/>
          </w:rPr>
        </w:r>
        <w:r w:rsidRPr="00CE2322">
          <w:rPr>
            <w:webHidden/>
            <w:sz w:val="22"/>
            <w:szCs w:val="22"/>
          </w:rPr>
          <w:fldChar w:fldCharType="separate"/>
        </w:r>
        <w:r w:rsidRPr="00CE2322">
          <w:rPr>
            <w:webHidden/>
            <w:sz w:val="22"/>
            <w:szCs w:val="22"/>
          </w:rPr>
          <w:t>7</w:t>
        </w:r>
        <w:r w:rsidRPr="00CE2322">
          <w:rPr>
            <w:webHidden/>
            <w:sz w:val="22"/>
            <w:szCs w:val="22"/>
          </w:rPr>
          <w:fldChar w:fldCharType="end"/>
        </w:r>
      </w:hyperlink>
    </w:p>
    <w:p w14:paraId="02355A7A" w14:textId="77A1BBCF" w:rsidR="00CE2322" w:rsidRPr="00CE2322" w:rsidRDefault="00CE2322">
      <w:pPr>
        <w:pStyle w:val="TOC1"/>
        <w:rPr>
          <w:rFonts w:asciiTheme="minorHAnsi" w:eastAsiaTheme="minorEastAsia" w:hAnsiTheme="minorHAnsi" w:cstheme="minorBidi"/>
          <w:sz w:val="22"/>
          <w:szCs w:val="22"/>
          <w:lang w:eastAsia="en-AU"/>
        </w:rPr>
      </w:pPr>
      <w:hyperlink w:anchor="_Toc140583475" w:history="1">
        <w:r w:rsidRPr="00CE2322">
          <w:rPr>
            <w:rStyle w:val="Hyperlink"/>
            <w:sz w:val="22"/>
            <w:szCs w:val="22"/>
          </w:rPr>
          <w:t>Community 2022-23 Q1-Q4 Metro</w:t>
        </w:r>
        <w:r w:rsidRPr="00CE2322">
          <w:rPr>
            <w:webHidden/>
            <w:sz w:val="22"/>
            <w:szCs w:val="22"/>
          </w:rPr>
          <w:tab/>
        </w:r>
        <w:r w:rsidRPr="00CE2322">
          <w:rPr>
            <w:webHidden/>
            <w:sz w:val="22"/>
            <w:szCs w:val="22"/>
          </w:rPr>
          <w:fldChar w:fldCharType="begin"/>
        </w:r>
        <w:r w:rsidRPr="00CE2322">
          <w:rPr>
            <w:webHidden/>
            <w:sz w:val="22"/>
            <w:szCs w:val="22"/>
          </w:rPr>
          <w:instrText xml:space="preserve"> PAGEREF _Toc140583475 \h </w:instrText>
        </w:r>
        <w:r w:rsidRPr="00CE2322">
          <w:rPr>
            <w:webHidden/>
            <w:sz w:val="22"/>
            <w:szCs w:val="22"/>
          </w:rPr>
        </w:r>
        <w:r w:rsidRPr="00CE2322">
          <w:rPr>
            <w:webHidden/>
            <w:sz w:val="22"/>
            <w:szCs w:val="22"/>
          </w:rPr>
          <w:fldChar w:fldCharType="separate"/>
        </w:r>
        <w:r w:rsidRPr="00CE2322">
          <w:rPr>
            <w:webHidden/>
            <w:sz w:val="22"/>
            <w:szCs w:val="22"/>
          </w:rPr>
          <w:t>8</w:t>
        </w:r>
        <w:r w:rsidRPr="00CE2322">
          <w:rPr>
            <w:webHidden/>
            <w:sz w:val="22"/>
            <w:szCs w:val="22"/>
          </w:rPr>
          <w:fldChar w:fldCharType="end"/>
        </w:r>
      </w:hyperlink>
    </w:p>
    <w:p w14:paraId="53DCB4B0" w14:textId="2646C3A0" w:rsidR="00CE2322" w:rsidRPr="00CE2322" w:rsidRDefault="00CE2322">
      <w:pPr>
        <w:pStyle w:val="TOC1"/>
        <w:rPr>
          <w:rFonts w:asciiTheme="minorHAnsi" w:eastAsiaTheme="minorEastAsia" w:hAnsiTheme="minorHAnsi" w:cstheme="minorBidi"/>
          <w:sz w:val="22"/>
          <w:szCs w:val="22"/>
          <w:lang w:eastAsia="en-AU"/>
        </w:rPr>
      </w:pPr>
      <w:hyperlink w:anchor="_Toc140583476" w:history="1">
        <w:r w:rsidRPr="00CE2322">
          <w:rPr>
            <w:rStyle w:val="Hyperlink"/>
            <w:sz w:val="22"/>
            <w:szCs w:val="22"/>
          </w:rPr>
          <w:t>Community 2022-23 Q1-Q4 Rural</w:t>
        </w:r>
        <w:r w:rsidRPr="00CE2322">
          <w:rPr>
            <w:webHidden/>
            <w:sz w:val="22"/>
            <w:szCs w:val="22"/>
          </w:rPr>
          <w:tab/>
        </w:r>
        <w:r w:rsidRPr="00CE2322">
          <w:rPr>
            <w:webHidden/>
            <w:sz w:val="22"/>
            <w:szCs w:val="22"/>
          </w:rPr>
          <w:fldChar w:fldCharType="begin"/>
        </w:r>
        <w:r w:rsidRPr="00CE2322">
          <w:rPr>
            <w:webHidden/>
            <w:sz w:val="22"/>
            <w:szCs w:val="22"/>
          </w:rPr>
          <w:instrText xml:space="preserve"> PAGEREF _Toc140583476 \h </w:instrText>
        </w:r>
        <w:r w:rsidRPr="00CE2322">
          <w:rPr>
            <w:webHidden/>
            <w:sz w:val="22"/>
            <w:szCs w:val="22"/>
          </w:rPr>
        </w:r>
        <w:r w:rsidRPr="00CE2322">
          <w:rPr>
            <w:webHidden/>
            <w:sz w:val="22"/>
            <w:szCs w:val="22"/>
          </w:rPr>
          <w:fldChar w:fldCharType="separate"/>
        </w:r>
        <w:r w:rsidRPr="00CE2322">
          <w:rPr>
            <w:webHidden/>
            <w:sz w:val="22"/>
            <w:szCs w:val="22"/>
          </w:rPr>
          <w:t>9</w:t>
        </w:r>
        <w:r w:rsidRPr="00CE2322">
          <w:rPr>
            <w:webHidden/>
            <w:sz w:val="22"/>
            <w:szCs w:val="22"/>
          </w:rPr>
          <w:fldChar w:fldCharType="end"/>
        </w:r>
      </w:hyperlink>
    </w:p>
    <w:p w14:paraId="550CB0E2" w14:textId="6A297774" w:rsidR="00CE2322" w:rsidRPr="00CE2322" w:rsidRDefault="00CE2322">
      <w:pPr>
        <w:pStyle w:val="TOC1"/>
        <w:rPr>
          <w:rFonts w:asciiTheme="minorHAnsi" w:eastAsiaTheme="minorEastAsia" w:hAnsiTheme="minorHAnsi" w:cstheme="minorBidi"/>
          <w:sz w:val="22"/>
          <w:szCs w:val="22"/>
          <w:lang w:eastAsia="en-AU"/>
        </w:rPr>
      </w:pPr>
      <w:hyperlink w:anchor="_Toc140583477" w:history="1">
        <w:r w:rsidRPr="00CE2322">
          <w:rPr>
            <w:rStyle w:val="Hyperlink"/>
            <w:sz w:val="22"/>
            <w:szCs w:val="22"/>
          </w:rPr>
          <w:t>Indicator descriptions and notes</w:t>
        </w:r>
        <w:r w:rsidRPr="00CE2322">
          <w:rPr>
            <w:webHidden/>
            <w:sz w:val="22"/>
            <w:szCs w:val="22"/>
          </w:rPr>
          <w:tab/>
        </w:r>
        <w:r w:rsidRPr="00CE2322">
          <w:rPr>
            <w:webHidden/>
            <w:sz w:val="22"/>
            <w:szCs w:val="22"/>
          </w:rPr>
          <w:fldChar w:fldCharType="begin"/>
        </w:r>
        <w:r w:rsidRPr="00CE2322">
          <w:rPr>
            <w:webHidden/>
            <w:sz w:val="22"/>
            <w:szCs w:val="22"/>
          </w:rPr>
          <w:instrText xml:space="preserve"> PAGEREF _Toc140583477 \h </w:instrText>
        </w:r>
        <w:r w:rsidRPr="00CE2322">
          <w:rPr>
            <w:webHidden/>
            <w:sz w:val="22"/>
            <w:szCs w:val="22"/>
          </w:rPr>
        </w:r>
        <w:r w:rsidRPr="00CE2322">
          <w:rPr>
            <w:webHidden/>
            <w:sz w:val="22"/>
            <w:szCs w:val="22"/>
          </w:rPr>
          <w:fldChar w:fldCharType="separate"/>
        </w:r>
        <w:r w:rsidRPr="00CE2322">
          <w:rPr>
            <w:webHidden/>
            <w:sz w:val="22"/>
            <w:szCs w:val="22"/>
          </w:rPr>
          <w:t>10</w:t>
        </w:r>
        <w:r w:rsidRPr="00CE2322">
          <w:rPr>
            <w:webHidden/>
            <w:sz w:val="22"/>
            <w:szCs w:val="22"/>
          </w:rPr>
          <w:fldChar w:fldCharType="end"/>
        </w:r>
      </w:hyperlink>
    </w:p>
    <w:p w14:paraId="0A7F47BD" w14:textId="62EAC2FD" w:rsidR="00CF11E1" w:rsidRPr="003E4C67" w:rsidRDefault="00CF11E1" w:rsidP="00CF11E1">
      <w:pPr>
        <w:pStyle w:val="VAHIbody"/>
        <w:spacing w:before="240"/>
        <w:rPr>
          <w:sz w:val="22"/>
          <w:szCs w:val="22"/>
        </w:rPr>
        <w:sectPr w:rsidR="00CF11E1" w:rsidRPr="003E4C67" w:rsidSect="004367B3">
          <w:type w:val="continuous"/>
          <w:pgSz w:w="16838" w:h="11906" w:orient="landscape"/>
          <w:pgMar w:top="851" w:right="851" w:bottom="851" w:left="851" w:header="567" w:footer="510" w:gutter="0"/>
          <w:cols w:space="720"/>
          <w:docGrid w:linePitch="272"/>
        </w:sectPr>
      </w:pPr>
      <w:r w:rsidRPr="00CE2322">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3B1703C2" w:rsidR="00C41C2E" w:rsidRPr="00592F37" w:rsidRDefault="00C41C2E" w:rsidP="00C41C2E">
            <w:pPr>
              <w:pStyle w:val="Heading1"/>
              <w:spacing w:before="0" w:line="240" w:lineRule="auto"/>
              <w:rPr>
                <w:color w:val="244C5A"/>
                <w:sz w:val="28"/>
                <w:szCs w:val="28"/>
              </w:rPr>
            </w:pPr>
            <w:bookmarkStart w:id="14" w:name="_Toc17978050"/>
            <w:bookmarkStart w:id="15" w:name="_Toc140583469"/>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7F0827">
              <w:rPr>
                <w:color w:val="244C5A"/>
                <w:sz w:val="22"/>
                <w:szCs w:val="28"/>
              </w:rPr>
              <w:t>4</w:t>
            </w:r>
            <w:r w:rsidRPr="00052DAD">
              <w:rPr>
                <w:color w:val="244C5A"/>
                <w:sz w:val="22"/>
                <w:szCs w:val="28"/>
              </w:rPr>
              <w:t xml:space="preserve"> Metro</w:t>
            </w:r>
            <w:bookmarkEnd w:id="14"/>
            <w:bookmarkEnd w:id="15"/>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CE2322" w:rsidRPr="00BF031D" w14:paraId="2B8AB1A0" w14:textId="77777777" w:rsidTr="00BF031D">
        <w:trPr>
          <w:trHeight w:val="454"/>
        </w:trPr>
        <w:tc>
          <w:tcPr>
            <w:tcW w:w="1145" w:type="dxa"/>
            <w:shd w:val="clear" w:color="auto" w:fill="BFCED6"/>
          </w:tcPr>
          <w:p w14:paraId="4A634D64" w14:textId="51110EEF" w:rsidR="00CE2322" w:rsidRPr="00BF031D" w:rsidRDefault="00CE2322" w:rsidP="00CE2322">
            <w:pPr>
              <w:pStyle w:val="DHHStabletext"/>
              <w:spacing w:before="0" w:after="0"/>
              <w:rPr>
                <w:rFonts w:ascii="VIC" w:eastAsia="Verdana" w:hAnsi="VIC" w:cs="Verdana"/>
                <w:sz w:val="18"/>
                <w:szCs w:val="18"/>
              </w:rPr>
            </w:pPr>
            <w:bookmarkStart w:id="16" w:name="_Hlk15473260"/>
            <w:r>
              <w:rPr>
                <w:rFonts w:ascii="VIC" w:eastAsia="VIC" w:hAnsi="VIC"/>
                <w:color w:val="000000"/>
                <w:sz w:val="18"/>
              </w:rPr>
              <w:t>Alfred Health</w:t>
            </w:r>
          </w:p>
        </w:tc>
        <w:tc>
          <w:tcPr>
            <w:tcW w:w="1701" w:type="dxa"/>
            <w:shd w:val="clear" w:color="auto" w:fill="BFCED6"/>
          </w:tcPr>
          <w:p w14:paraId="5E9CC50D" w14:textId="65934260"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3F4067C1" w14:textId="37FFBD1D" w:rsidR="00CE2322" w:rsidRPr="00BF031D" w:rsidRDefault="00CE2322" w:rsidP="00CE2322">
            <w:pPr>
              <w:jc w:val="center"/>
              <w:rPr>
                <w:rFonts w:ascii="VIC" w:hAnsi="VIC"/>
                <w:sz w:val="18"/>
                <w:szCs w:val="18"/>
              </w:rPr>
            </w:pPr>
            <w:r>
              <w:rPr>
                <w:rFonts w:ascii="VIC" w:eastAsia="VIC" w:hAnsi="VIC"/>
                <w:color w:val="000000"/>
                <w:sz w:val="18"/>
              </w:rPr>
              <w:t>3.0</w:t>
            </w:r>
          </w:p>
        </w:tc>
        <w:tc>
          <w:tcPr>
            <w:tcW w:w="1075" w:type="dxa"/>
            <w:shd w:val="clear" w:color="auto" w:fill="BFCED6"/>
          </w:tcPr>
          <w:p w14:paraId="24D91D66" w14:textId="484B75D7" w:rsidR="00CE2322" w:rsidRPr="00BF031D" w:rsidRDefault="00CE2322" w:rsidP="00CE2322">
            <w:pPr>
              <w:jc w:val="center"/>
              <w:rPr>
                <w:rFonts w:ascii="VIC" w:hAnsi="VIC"/>
                <w:sz w:val="18"/>
                <w:szCs w:val="18"/>
              </w:rPr>
            </w:pPr>
            <w:r>
              <w:rPr>
                <w:rFonts w:ascii="VIC" w:eastAsia="VIC" w:hAnsi="VIC"/>
                <w:color w:val="000000"/>
                <w:sz w:val="18"/>
              </w:rPr>
              <w:t>77%</w:t>
            </w:r>
          </w:p>
        </w:tc>
        <w:tc>
          <w:tcPr>
            <w:tcW w:w="1075" w:type="dxa"/>
            <w:shd w:val="clear" w:color="auto" w:fill="BFCED6"/>
          </w:tcPr>
          <w:p w14:paraId="38499411" w14:textId="6C6BB9F7" w:rsidR="00CE2322" w:rsidRPr="00BF031D" w:rsidRDefault="00CE2322" w:rsidP="00CE2322">
            <w:pPr>
              <w:jc w:val="center"/>
              <w:rPr>
                <w:rFonts w:ascii="VIC" w:hAnsi="VIC"/>
                <w:sz w:val="18"/>
                <w:szCs w:val="18"/>
              </w:rPr>
            </w:pPr>
            <w:r>
              <w:rPr>
                <w:rFonts w:ascii="VIC" w:eastAsia="VIC" w:hAnsi="VIC"/>
                <w:color w:val="000000"/>
                <w:sz w:val="18"/>
              </w:rPr>
              <w:t>14.7</w:t>
            </w:r>
          </w:p>
        </w:tc>
        <w:tc>
          <w:tcPr>
            <w:tcW w:w="1075" w:type="dxa"/>
            <w:shd w:val="clear" w:color="auto" w:fill="BFCED6"/>
          </w:tcPr>
          <w:p w14:paraId="79C22AFC" w14:textId="1767410A" w:rsidR="00CE2322" w:rsidRPr="00BF031D" w:rsidRDefault="00CE2322" w:rsidP="00CE2322">
            <w:pPr>
              <w:jc w:val="center"/>
              <w:rPr>
                <w:rFonts w:ascii="VIC" w:hAnsi="VIC"/>
                <w:sz w:val="18"/>
                <w:szCs w:val="18"/>
              </w:rPr>
            </w:pPr>
            <w:r>
              <w:rPr>
                <w:rFonts w:ascii="VIC" w:eastAsia="VIC" w:hAnsi="VIC"/>
                <w:color w:val="000000"/>
                <w:sz w:val="18"/>
              </w:rPr>
              <w:t>19%</w:t>
            </w:r>
          </w:p>
        </w:tc>
        <w:tc>
          <w:tcPr>
            <w:tcW w:w="1087" w:type="dxa"/>
            <w:shd w:val="clear" w:color="auto" w:fill="BFCED6"/>
          </w:tcPr>
          <w:p w14:paraId="28F80B72" w14:textId="27F9AFE5" w:rsidR="00CE2322" w:rsidRPr="00BF031D" w:rsidRDefault="00CE2322" w:rsidP="00CE2322">
            <w:pPr>
              <w:jc w:val="center"/>
              <w:rPr>
                <w:rFonts w:ascii="VIC" w:hAnsi="VIC"/>
                <w:sz w:val="18"/>
                <w:szCs w:val="18"/>
              </w:rPr>
            </w:pPr>
            <w:r>
              <w:rPr>
                <w:rFonts w:ascii="VIC" w:eastAsia="VIC" w:hAnsi="VIC"/>
                <w:color w:val="000000"/>
                <w:sz w:val="18"/>
              </w:rPr>
              <w:t>4%</w:t>
            </w:r>
          </w:p>
        </w:tc>
        <w:tc>
          <w:tcPr>
            <w:tcW w:w="1063" w:type="dxa"/>
            <w:shd w:val="clear" w:color="auto" w:fill="BFCED6"/>
          </w:tcPr>
          <w:p w14:paraId="4EDBDEAB" w14:textId="40C84484" w:rsidR="00CE2322" w:rsidRPr="00BF031D" w:rsidRDefault="00CE2322" w:rsidP="00CE2322">
            <w:pPr>
              <w:jc w:val="center"/>
              <w:rPr>
                <w:rFonts w:ascii="VIC" w:hAnsi="VIC"/>
                <w:sz w:val="18"/>
                <w:szCs w:val="18"/>
              </w:rPr>
            </w:pPr>
            <w:r>
              <w:rPr>
                <w:rFonts w:ascii="VIC" w:eastAsia="VIC" w:hAnsi="VIC"/>
                <w:color w:val="000000"/>
                <w:sz w:val="18"/>
              </w:rPr>
              <w:t>14%</w:t>
            </w:r>
          </w:p>
        </w:tc>
        <w:tc>
          <w:tcPr>
            <w:tcW w:w="1075" w:type="dxa"/>
            <w:shd w:val="clear" w:color="auto" w:fill="BFCED6"/>
          </w:tcPr>
          <w:p w14:paraId="63FA202F" w14:textId="4203D6EB"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0DB191A8" w14:textId="70ADAC53" w:rsidR="00CE2322" w:rsidRPr="00BF031D" w:rsidRDefault="00CE2322" w:rsidP="00CE2322">
            <w:pPr>
              <w:jc w:val="center"/>
              <w:rPr>
                <w:rFonts w:ascii="VIC" w:hAnsi="VIC"/>
                <w:sz w:val="18"/>
                <w:szCs w:val="18"/>
              </w:rPr>
            </w:pPr>
            <w:r>
              <w:rPr>
                <w:rFonts w:ascii="VIC" w:eastAsia="VIC" w:hAnsi="VIC"/>
                <w:color w:val="000000"/>
                <w:sz w:val="18"/>
              </w:rPr>
              <w:t>9.5</w:t>
            </w:r>
          </w:p>
        </w:tc>
        <w:tc>
          <w:tcPr>
            <w:tcW w:w="1075" w:type="dxa"/>
            <w:shd w:val="clear" w:color="auto" w:fill="BFCED6"/>
          </w:tcPr>
          <w:p w14:paraId="702D80B1" w14:textId="3A569E96"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1CAEFC04" w14:textId="5931737D" w:rsidR="00CE2322" w:rsidRPr="00BF031D" w:rsidRDefault="00CE2322" w:rsidP="00CE2322">
            <w:pPr>
              <w:jc w:val="center"/>
              <w:rPr>
                <w:rFonts w:ascii="VIC" w:hAnsi="VIC"/>
                <w:sz w:val="18"/>
                <w:szCs w:val="18"/>
              </w:rPr>
            </w:pPr>
            <w:r>
              <w:rPr>
                <w:rFonts w:ascii="VIC" w:eastAsia="VIC" w:hAnsi="VIC"/>
                <w:color w:val="000000"/>
                <w:sz w:val="18"/>
              </w:rPr>
              <w:t>94%</w:t>
            </w:r>
          </w:p>
        </w:tc>
        <w:tc>
          <w:tcPr>
            <w:tcW w:w="1075" w:type="dxa"/>
            <w:shd w:val="clear" w:color="auto" w:fill="BFCED6"/>
          </w:tcPr>
          <w:p w14:paraId="0006E6B8" w14:textId="7D33EBBC" w:rsidR="00CE2322" w:rsidRPr="00BF031D" w:rsidRDefault="00CE2322" w:rsidP="00CE2322">
            <w:pPr>
              <w:jc w:val="center"/>
              <w:rPr>
                <w:rFonts w:ascii="VIC" w:hAnsi="VIC"/>
                <w:sz w:val="18"/>
                <w:szCs w:val="18"/>
              </w:rPr>
            </w:pPr>
            <w:r>
              <w:rPr>
                <w:rFonts w:ascii="VIC" w:eastAsia="VIC" w:hAnsi="VIC"/>
                <w:color w:val="000000"/>
                <w:sz w:val="18"/>
              </w:rPr>
              <w:t>87%</w:t>
            </w:r>
          </w:p>
        </w:tc>
        <w:tc>
          <w:tcPr>
            <w:tcW w:w="1075" w:type="dxa"/>
            <w:shd w:val="clear" w:color="auto" w:fill="BFCED6"/>
          </w:tcPr>
          <w:p w14:paraId="23CDDC57" w14:textId="0EF34740" w:rsidR="00CE2322" w:rsidRPr="00BF031D" w:rsidRDefault="00CE2322" w:rsidP="00CE2322">
            <w:pPr>
              <w:jc w:val="center"/>
              <w:rPr>
                <w:rFonts w:ascii="VIC" w:hAnsi="VIC"/>
                <w:sz w:val="18"/>
                <w:szCs w:val="18"/>
              </w:rPr>
            </w:pPr>
            <w:r>
              <w:rPr>
                <w:rFonts w:ascii="VIC" w:eastAsia="VIC" w:hAnsi="VIC"/>
                <w:color w:val="000000"/>
                <w:sz w:val="18"/>
              </w:rPr>
              <w:t>93%</w:t>
            </w:r>
          </w:p>
        </w:tc>
      </w:tr>
      <w:bookmarkEnd w:id="16"/>
      <w:tr w:rsidR="00CE2322" w:rsidRPr="00BF031D" w14:paraId="481AF9A0" w14:textId="77777777" w:rsidTr="00BF031D">
        <w:trPr>
          <w:trHeight w:val="454"/>
        </w:trPr>
        <w:tc>
          <w:tcPr>
            <w:tcW w:w="1145" w:type="dxa"/>
            <w:shd w:val="clear" w:color="auto" w:fill="auto"/>
          </w:tcPr>
          <w:p w14:paraId="39FC667B" w14:textId="1354EA9D"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22F43DF3" w14:textId="50107432"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0EF94EC6" w14:textId="064F15AF" w:rsidR="00CE2322" w:rsidRPr="00BF031D" w:rsidRDefault="00CE2322" w:rsidP="00CE2322">
            <w:pPr>
              <w:jc w:val="center"/>
              <w:rPr>
                <w:rFonts w:ascii="VIC" w:hAnsi="VIC"/>
                <w:sz w:val="18"/>
                <w:szCs w:val="18"/>
              </w:rPr>
            </w:pPr>
            <w:r>
              <w:rPr>
                <w:rFonts w:ascii="VIC" w:eastAsia="VIC" w:hAnsi="VIC"/>
                <w:color w:val="000000"/>
                <w:sz w:val="18"/>
              </w:rPr>
              <w:t>1.8</w:t>
            </w:r>
          </w:p>
        </w:tc>
        <w:tc>
          <w:tcPr>
            <w:tcW w:w="1075" w:type="dxa"/>
            <w:shd w:val="clear" w:color="auto" w:fill="auto"/>
          </w:tcPr>
          <w:p w14:paraId="0D4FBDF3" w14:textId="41583621" w:rsidR="00CE2322" w:rsidRPr="00BF031D" w:rsidRDefault="00CE2322" w:rsidP="00CE2322">
            <w:pPr>
              <w:jc w:val="center"/>
              <w:rPr>
                <w:rFonts w:ascii="VIC" w:hAnsi="VIC"/>
                <w:sz w:val="18"/>
                <w:szCs w:val="18"/>
              </w:rPr>
            </w:pPr>
            <w:r>
              <w:rPr>
                <w:rFonts w:ascii="VIC" w:eastAsia="VIC" w:hAnsi="VIC"/>
                <w:color w:val="000000"/>
                <w:sz w:val="18"/>
              </w:rPr>
              <w:t>56%</w:t>
            </w:r>
          </w:p>
        </w:tc>
        <w:tc>
          <w:tcPr>
            <w:tcW w:w="1075" w:type="dxa"/>
            <w:shd w:val="clear" w:color="auto" w:fill="auto"/>
          </w:tcPr>
          <w:p w14:paraId="4736D9B6" w14:textId="49B2808C" w:rsidR="00CE2322" w:rsidRPr="00BF031D" w:rsidRDefault="00CE2322" w:rsidP="00CE2322">
            <w:pPr>
              <w:jc w:val="center"/>
              <w:rPr>
                <w:rFonts w:ascii="VIC" w:hAnsi="VIC"/>
                <w:sz w:val="18"/>
                <w:szCs w:val="18"/>
              </w:rPr>
            </w:pPr>
            <w:r>
              <w:rPr>
                <w:rFonts w:ascii="VIC" w:eastAsia="VIC" w:hAnsi="VIC"/>
                <w:color w:val="000000"/>
                <w:sz w:val="18"/>
              </w:rPr>
              <w:t>16.9</w:t>
            </w:r>
          </w:p>
        </w:tc>
        <w:tc>
          <w:tcPr>
            <w:tcW w:w="1075" w:type="dxa"/>
            <w:shd w:val="clear" w:color="auto" w:fill="auto"/>
          </w:tcPr>
          <w:p w14:paraId="1E4AEB11" w14:textId="1F4B82D3" w:rsidR="00CE2322" w:rsidRPr="00BF031D" w:rsidRDefault="00CE2322" w:rsidP="00CE2322">
            <w:pPr>
              <w:jc w:val="center"/>
              <w:rPr>
                <w:rFonts w:ascii="VIC" w:hAnsi="VIC"/>
                <w:sz w:val="18"/>
                <w:szCs w:val="18"/>
              </w:rPr>
            </w:pPr>
            <w:r>
              <w:rPr>
                <w:rFonts w:ascii="VIC" w:eastAsia="VIC" w:hAnsi="VIC"/>
                <w:color w:val="000000"/>
                <w:sz w:val="18"/>
              </w:rPr>
              <w:t>2%</w:t>
            </w:r>
          </w:p>
        </w:tc>
        <w:tc>
          <w:tcPr>
            <w:tcW w:w="1087" w:type="dxa"/>
            <w:shd w:val="clear" w:color="auto" w:fill="auto"/>
          </w:tcPr>
          <w:p w14:paraId="3B28BDBF" w14:textId="618E7223" w:rsidR="00CE2322" w:rsidRPr="00BF031D" w:rsidRDefault="00CE2322" w:rsidP="00CE2322">
            <w:pPr>
              <w:jc w:val="center"/>
              <w:rPr>
                <w:rFonts w:ascii="VIC" w:hAnsi="VIC"/>
                <w:sz w:val="18"/>
                <w:szCs w:val="18"/>
              </w:rPr>
            </w:pPr>
            <w:r>
              <w:rPr>
                <w:rFonts w:ascii="VIC" w:eastAsia="VIC" w:hAnsi="VIC"/>
                <w:color w:val="000000"/>
                <w:sz w:val="18"/>
              </w:rPr>
              <w:t>6%</w:t>
            </w:r>
          </w:p>
        </w:tc>
        <w:tc>
          <w:tcPr>
            <w:tcW w:w="1063" w:type="dxa"/>
            <w:shd w:val="clear" w:color="auto" w:fill="auto"/>
          </w:tcPr>
          <w:p w14:paraId="250428AC" w14:textId="7249079E" w:rsidR="00CE2322" w:rsidRPr="00BF031D" w:rsidRDefault="00CE2322" w:rsidP="00CE2322">
            <w:pPr>
              <w:jc w:val="center"/>
              <w:rPr>
                <w:rFonts w:ascii="VIC" w:hAnsi="VIC"/>
                <w:sz w:val="18"/>
                <w:szCs w:val="18"/>
              </w:rPr>
            </w:pPr>
            <w:r>
              <w:rPr>
                <w:rFonts w:ascii="VIC" w:eastAsia="VIC" w:hAnsi="VIC"/>
                <w:color w:val="000000"/>
                <w:sz w:val="18"/>
              </w:rPr>
              <w:t>26%</w:t>
            </w:r>
          </w:p>
        </w:tc>
        <w:tc>
          <w:tcPr>
            <w:tcW w:w="1075" w:type="dxa"/>
            <w:shd w:val="clear" w:color="auto" w:fill="auto"/>
          </w:tcPr>
          <w:p w14:paraId="2B99119F" w14:textId="43BDEAB3"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auto"/>
          </w:tcPr>
          <w:p w14:paraId="2A45D103" w14:textId="556EE9CE" w:rsidR="00CE2322" w:rsidRPr="00BF031D" w:rsidRDefault="00CE2322" w:rsidP="00CE2322">
            <w:pPr>
              <w:jc w:val="center"/>
              <w:rPr>
                <w:rFonts w:ascii="VIC" w:hAnsi="VIC"/>
                <w:sz w:val="18"/>
                <w:szCs w:val="18"/>
              </w:rPr>
            </w:pPr>
            <w:r>
              <w:rPr>
                <w:rFonts w:ascii="VIC" w:eastAsia="VIC" w:hAnsi="VIC"/>
                <w:color w:val="000000"/>
                <w:sz w:val="18"/>
              </w:rPr>
              <w:t>2.0</w:t>
            </w:r>
          </w:p>
        </w:tc>
        <w:tc>
          <w:tcPr>
            <w:tcW w:w="1075" w:type="dxa"/>
            <w:shd w:val="clear" w:color="auto" w:fill="auto"/>
          </w:tcPr>
          <w:p w14:paraId="5370282C" w14:textId="4735A7B5"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auto"/>
          </w:tcPr>
          <w:p w14:paraId="10C1EFC9" w14:textId="038649DD" w:rsidR="00CE2322" w:rsidRPr="00BF031D" w:rsidRDefault="00CE2322" w:rsidP="00CE2322">
            <w:pPr>
              <w:jc w:val="center"/>
              <w:rPr>
                <w:rFonts w:ascii="VIC" w:hAnsi="VIC"/>
                <w:sz w:val="18"/>
                <w:szCs w:val="18"/>
              </w:rPr>
            </w:pPr>
            <w:r>
              <w:rPr>
                <w:rFonts w:ascii="VIC" w:eastAsia="VIC" w:hAnsi="VIC"/>
                <w:color w:val="000000"/>
                <w:sz w:val="18"/>
              </w:rPr>
              <w:t>65%</w:t>
            </w:r>
          </w:p>
        </w:tc>
        <w:tc>
          <w:tcPr>
            <w:tcW w:w="1075" w:type="dxa"/>
            <w:shd w:val="clear" w:color="auto" w:fill="auto"/>
          </w:tcPr>
          <w:p w14:paraId="7B18B6A7" w14:textId="2779C4E4" w:rsidR="00CE2322" w:rsidRPr="00BF031D" w:rsidRDefault="00CE2322" w:rsidP="00CE2322">
            <w:pPr>
              <w:jc w:val="center"/>
              <w:rPr>
                <w:rFonts w:ascii="VIC" w:hAnsi="VIC"/>
                <w:sz w:val="18"/>
                <w:szCs w:val="18"/>
              </w:rPr>
            </w:pPr>
            <w:r>
              <w:rPr>
                <w:rFonts w:ascii="VIC" w:eastAsia="VIC" w:hAnsi="VIC"/>
                <w:color w:val="000000"/>
                <w:sz w:val="18"/>
              </w:rPr>
              <w:t>98%</w:t>
            </w:r>
          </w:p>
        </w:tc>
        <w:tc>
          <w:tcPr>
            <w:tcW w:w="1075" w:type="dxa"/>
            <w:shd w:val="clear" w:color="auto" w:fill="auto"/>
          </w:tcPr>
          <w:p w14:paraId="7E240D31" w14:textId="16050B17" w:rsidR="00CE2322" w:rsidRPr="00BF031D" w:rsidRDefault="00CE2322" w:rsidP="00CE2322">
            <w:pPr>
              <w:jc w:val="center"/>
              <w:rPr>
                <w:rFonts w:ascii="VIC" w:hAnsi="VIC"/>
                <w:sz w:val="18"/>
                <w:szCs w:val="18"/>
              </w:rPr>
            </w:pPr>
            <w:r>
              <w:rPr>
                <w:rFonts w:ascii="VIC" w:eastAsia="VIC" w:hAnsi="VIC"/>
                <w:color w:val="000000"/>
                <w:sz w:val="18"/>
              </w:rPr>
              <w:t>96%</w:t>
            </w:r>
          </w:p>
        </w:tc>
      </w:tr>
      <w:tr w:rsidR="00CE2322" w:rsidRPr="00BF031D" w14:paraId="6B8D8793" w14:textId="77777777" w:rsidTr="00BF031D">
        <w:trPr>
          <w:trHeight w:val="454"/>
        </w:trPr>
        <w:tc>
          <w:tcPr>
            <w:tcW w:w="1145" w:type="dxa"/>
            <w:vMerge w:val="restart"/>
            <w:shd w:val="clear" w:color="auto" w:fill="BFCED6"/>
          </w:tcPr>
          <w:p w14:paraId="1F3688DF" w14:textId="0DF8CCEA"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0A2D9746" w14:textId="70B0623F"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12111E1E" w14:textId="1613D748" w:rsidR="00CE2322" w:rsidRPr="00BF031D" w:rsidRDefault="00CE2322" w:rsidP="00CE2322">
            <w:pPr>
              <w:jc w:val="center"/>
              <w:rPr>
                <w:rFonts w:ascii="VIC" w:hAnsi="VIC"/>
                <w:sz w:val="18"/>
                <w:szCs w:val="18"/>
              </w:rPr>
            </w:pPr>
            <w:r>
              <w:rPr>
                <w:rFonts w:ascii="VIC" w:eastAsia="VIC" w:hAnsi="VIC"/>
                <w:color w:val="000000"/>
                <w:sz w:val="18"/>
              </w:rPr>
              <w:t>1.7</w:t>
            </w:r>
          </w:p>
        </w:tc>
        <w:tc>
          <w:tcPr>
            <w:tcW w:w="1075" w:type="dxa"/>
            <w:shd w:val="clear" w:color="auto" w:fill="BFCED6"/>
          </w:tcPr>
          <w:p w14:paraId="35BD1587" w14:textId="531FF54F" w:rsidR="00CE2322" w:rsidRPr="00BF031D" w:rsidRDefault="00CE2322" w:rsidP="00CE2322">
            <w:pPr>
              <w:jc w:val="center"/>
              <w:rPr>
                <w:rFonts w:ascii="VIC" w:hAnsi="VIC"/>
                <w:sz w:val="18"/>
                <w:szCs w:val="18"/>
              </w:rPr>
            </w:pPr>
            <w:r>
              <w:rPr>
                <w:rFonts w:ascii="VIC" w:eastAsia="VIC" w:hAnsi="VIC"/>
                <w:color w:val="000000"/>
                <w:sz w:val="18"/>
              </w:rPr>
              <w:t>93%</w:t>
            </w:r>
          </w:p>
        </w:tc>
        <w:tc>
          <w:tcPr>
            <w:tcW w:w="1075" w:type="dxa"/>
            <w:shd w:val="clear" w:color="auto" w:fill="BFCED6"/>
          </w:tcPr>
          <w:p w14:paraId="31EFB176" w14:textId="43FB2F43" w:rsidR="00CE2322" w:rsidRPr="00BF031D" w:rsidRDefault="00CE2322" w:rsidP="00CE2322">
            <w:pPr>
              <w:jc w:val="center"/>
              <w:rPr>
                <w:rFonts w:ascii="VIC" w:hAnsi="VIC"/>
                <w:sz w:val="18"/>
                <w:szCs w:val="18"/>
              </w:rPr>
            </w:pPr>
            <w:r>
              <w:rPr>
                <w:rFonts w:ascii="VIC" w:eastAsia="VIC" w:hAnsi="VIC"/>
                <w:color w:val="000000"/>
                <w:sz w:val="18"/>
              </w:rPr>
              <w:t>26.0</w:t>
            </w:r>
          </w:p>
        </w:tc>
        <w:tc>
          <w:tcPr>
            <w:tcW w:w="1075" w:type="dxa"/>
            <w:shd w:val="clear" w:color="auto" w:fill="BFCED6"/>
          </w:tcPr>
          <w:p w14:paraId="5377D867" w14:textId="3B528F72" w:rsidR="00CE2322" w:rsidRPr="00BF031D" w:rsidRDefault="00CE2322" w:rsidP="00CE2322">
            <w:pPr>
              <w:jc w:val="center"/>
              <w:rPr>
                <w:rFonts w:ascii="VIC" w:hAnsi="VIC"/>
                <w:sz w:val="18"/>
                <w:szCs w:val="18"/>
              </w:rPr>
            </w:pPr>
            <w:r>
              <w:rPr>
                <w:rFonts w:ascii="VIC" w:eastAsia="VIC" w:hAnsi="VIC"/>
                <w:color w:val="000000"/>
                <w:sz w:val="18"/>
              </w:rPr>
              <w:t>17%</w:t>
            </w:r>
          </w:p>
        </w:tc>
        <w:tc>
          <w:tcPr>
            <w:tcW w:w="1087" w:type="dxa"/>
            <w:shd w:val="clear" w:color="auto" w:fill="BFCED6"/>
          </w:tcPr>
          <w:p w14:paraId="37B5CDC5" w14:textId="1B40B28B" w:rsidR="00CE2322" w:rsidRPr="00BF031D" w:rsidRDefault="00CE2322" w:rsidP="00CE2322">
            <w:pPr>
              <w:jc w:val="center"/>
              <w:rPr>
                <w:rFonts w:ascii="VIC" w:hAnsi="VIC"/>
                <w:sz w:val="18"/>
                <w:szCs w:val="18"/>
              </w:rPr>
            </w:pPr>
            <w:r>
              <w:rPr>
                <w:rFonts w:ascii="VIC" w:eastAsia="VIC" w:hAnsi="VIC"/>
                <w:color w:val="000000"/>
                <w:sz w:val="18"/>
              </w:rPr>
              <w:t>5%</w:t>
            </w:r>
          </w:p>
        </w:tc>
        <w:tc>
          <w:tcPr>
            <w:tcW w:w="1063" w:type="dxa"/>
            <w:shd w:val="clear" w:color="auto" w:fill="BFCED6"/>
          </w:tcPr>
          <w:p w14:paraId="54A3DD0D" w14:textId="69187E2F" w:rsidR="00CE2322" w:rsidRPr="00BF031D" w:rsidRDefault="00CE2322" w:rsidP="00CE2322">
            <w:pPr>
              <w:jc w:val="center"/>
              <w:rPr>
                <w:rFonts w:ascii="VIC" w:hAnsi="VIC"/>
                <w:sz w:val="18"/>
                <w:szCs w:val="18"/>
              </w:rPr>
            </w:pPr>
            <w:r>
              <w:rPr>
                <w:rFonts w:ascii="VIC" w:eastAsia="VIC" w:hAnsi="VIC"/>
                <w:color w:val="000000"/>
                <w:sz w:val="18"/>
              </w:rPr>
              <w:t>7%</w:t>
            </w:r>
          </w:p>
        </w:tc>
        <w:tc>
          <w:tcPr>
            <w:tcW w:w="1075" w:type="dxa"/>
            <w:shd w:val="clear" w:color="auto" w:fill="BFCED6"/>
          </w:tcPr>
          <w:p w14:paraId="2D641770" w14:textId="05C6C808"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73E3E3C0" w14:textId="7FC83123" w:rsidR="00CE2322" w:rsidRPr="00BF031D" w:rsidRDefault="00CE2322" w:rsidP="00CE2322">
            <w:pPr>
              <w:jc w:val="center"/>
              <w:rPr>
                <w:rFonts w:ascii="VIC" w:hAnsi="VIC"/>
                <w:sz w:val="18"/>
                <w:szCs w:val="18"/>
              </w:rPr>
            </w:pPr>
            <w:r>
              <w:rPr>
                <w:rFonts w:ascii="VIC" w:eastAsia="VIC" w:hAnsi="VIC"/>
                <w:color w:val="000000"/>
                <w:sz w:val="18"/>
              </w:rPr>
              <w:t>5.3</w:t>
            </w:r>
          </w:p>
        </w:tc>
        <w:tc>
          <w:tcPr>
            <w:tcW w:w="1075" w:type="dxa"/>
            <w:shd w:val="clear" w:color="auto" w:fill="BFCED6"/>
          </w:tcPr>
          <w:p w14:paraId="08A52235" w14:textId="5257EB09" w:rsidR="00CE2322" w:rsidRPr="00BF031D" w:rsidRDefault="00CE2322" w:rsidP="00CE2322">
            <w:pPr>
              <w:jc w:val="center"/>
              <w:rPr>
                <w:rFonts w:ascii="VIC" w:hAnsi="VIC"/>
                <w:sz w:val="18"/>
                <w:szCs w:val="18"/>
              </w:rPr>
            </w:pPr>
            <w:r>
              <w:rPr>
                <w:rFonts w:ascii="VIC" w:eastAsia="VIC" w:hAnsi="VIC"/>
                <w:color w:val="000000"/>
                <w:sz w:val="18"/>
              </w:rPr>
              <w:t>1.2</w:t>
            </w:r>
          </w:p>
        </w:tc>
        <w:tc>
          <w:tcPr>
            <w:tcW w:w="1075" w:type="dxa"/>
            <w:shd w:val="clear" w:color="auto" w:fill="BFCED6"/>
          </w:tcPr>
          <w:p w14:paraId="421DFCA2" w14:textId="7051E255" w:rsidR="00CE2322" w:rsidRPr="00BF031D" w:rsidRDefault="00CE2322" w:rsidP="00CE2322">
            <w:pPr>
              <w:jc w:val="center"/>
              <w:rPr>
                <w:rFonts w:ascii="VIC" w:hAnsi="VIC"/>
                <w:sz w:val="18"/>
                <w:szCs w:val="18"/>
              </w:rPr>
            </w:pPr>
            <w:r>
              <w:rPr>
                <w:rFonts w:ascii="VIC" w:eastAsia="VIC" w:hAnsi="VIC"/>
                <w:color w:val="000000"/>
                <w:sz w:val="18"/>
              </w:rPr>
              <w:t>73%</w:t>
            </w:r>
          </w:p>
        </w:tc>
        <w:tc>
          <w:tcPr>
            <w:tcW w:w="1075" w:type="dxa"/>
            <w:shd w:val="clear" w:color="auto" w:fill="BFCED6"/>
          </w:tcPr>
          <w:p w14:paraId="1371A13B" w14:textId="0451D859" w:rsidR="00CE2322" w:rsidRPr="00BF031D" w:rsidRDefault="00CE2322" w:rsidP="00CE2322">
            <w:pPr>
              <w:jc w:val="center"/>
              <w:rPr>
                <w:rFonts w:ascii="VIC" w:hAnsi="VIC"/>
                <w:sz w:val="18"/>
                <w:szCs w:val="18"/>
              </w:rPr>
            </w:pPr>
            <w:r>
              <w:rPr>
                <w:rFonts w:ascii="VIC" w:eastAsia="VIC" w:hAnsi="VIC"/>
                <w:color w:val="000000"/>
                <w:sz w:val="18"/>
              </w:rPr>
              <w:t>79%</w:t>
            </w:r>
          </w:p>
        </w:tc>
        <w:tc>
          <w:tcPr>
            <w:tcW w:w="1075" w:type="dxa"/>
            <w:shd w:val="clear" w:color="auto" w:fill="BFCED6"/>
          </w:tcPr>
          <w:p w14:paraId="094307C3" w14:textId="48B1DF61" w:rsidR="00CE2322" w:rsidRPr="00BF031D" w:rsidRDefault="00CE2322" w:rsidP="00CE2322">
            <w:pPr>
              <w:jc w:val="center"/>
              <w:rPr>
                <w:rFonts w:ascii="VIC" w:hAnsi="VIC"/>
                <w:sz w:val="18"/>
                <w:szCs w:val="18"/>
              </w:rPr>
            </w:pPr>
            <w:r>
              <w:rPr>
                <w:rFonts w:ascii="VIC" w:eastAsia="VIC" w:hAnsi="VIC"/>
                <w:color w:val="000000"/>
                <w:sz w:val="18"/>
              </w:rPr>
              <w:t>82%</w:t>
            </w:r>
          </w:p>
        </w:tc>
      </w:tr>
      <w:tr w:rsidR="00CE2322" w:rsidRPr="00BF031D" w14:paraId="5CDBCFCE" w14:textId="77777777" w:rsidTr="00BF031D">
        <w:trPr>
          <w:trHeight w:val="454"/>
        </w:trPr>
        <w:tc>
          <w:tcPr>
            <w:tcW w:w="1145" w:type="dxa"/>
            <w:vMerge/>
            <w:shd w:val="clear" w:color="auto" w:fill="BFCED6"/>
          </w:tcPr>
          <w:p w14:paraId="2F96F409" w14:textId="77777777" w:rsidR="00CE2322" w:rsidRPr="00BF031D" w:rsidRDefault="00CE2322" w:rsidP="00CE2322">
            <w:pPr>
              <w:pStyle w:val="DHHStabletext"/>
              <w:spacing w:before="0" w:after="0"/>
              <w:rPr>
                <w:rFonts w:ascii="VIC" w:hAnsi="VIC"/>
                <w:sz w:val="18"/>
                <w:szCs w:val="18"/>
              </w:rPr>
            </w:pPr>
          </w:p>
        </w:tc>
        <w:tc>
          <w:tcPr>
            <w:tcW w:w="1701" w:type="dxa"/>
            <w:shd w:val="clear" w:color="auto" w:fill="BFCED6"/>
          </w:tcPr>
          <w:p w14:paraId="4D1CCAD2" w14:textId="4E279A99"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649DB40D" w14:textId="4550C2D7" w:rsidR="00CE2322" w:rsidRPr="00BF031D" w:rsidRDefault="00CE2322" w:rsidP="00CE2322">
            <w:pPr>
              <w:jc w:val="center"/>
              <w:rPr>
                <w:rFonts w:ascii="VIC" w:hAnsi="VIC"/>
                <w:sz w:val="18"/>
                <w:szCs w:val="18"/>
              </w:rPr>
            </w:pPr>
            <w:r>
              <w:rPr>
                <w:rFonts w:ascii="VIC" w:eastAsia="VIC" w:hAnsi="VIC"/>
                <w:color w:val="000000"/>
                <w:sz w:val="18"/>
              </w:rPr>
              <w:t>2.2</w:t>
            </w:r>
          </w:p>
        </w:tc>
        <w:tc>
          <w:tcPr>
            <w:tcW w:w="1075" w:type="dxa"/>
            <w:shd w:val="clear" w:color="auto" w:fill="BFCED6"/>
          </w:tcPr>
          <w:p w14:paraId="111147CB" w14:textId="732BE66E" w:rsidR="00CE2322" w:rsidRPr="00BF031D" w:rsidRDefault="00CE2322" w:rsidP="00CE2322">
            <w:pPr>
              <w:jc w:val="center"/>
              <w:rPr>
                <w:rFonts w:ascii="VIC" w:hAnsi="VIC"/>
                <w:sz w:val="18"/>
                <w:szCs w:val="18"/>
              </w:rPr>
            </w:pPr>
            <w:r>
              <w:rPr>
                <w:rFonts w:ascii="VIC" w:eastAsia="VIC" w:hAnsi="VIC"/>
                <w:color w:val="000000"/>
                <w:sz w:val="18"/>
              </w:rPr>
              <w:t>95%</w:t>
            </w:r>
          </w:p>
        </w:tc>
        <w:tc>
          <w:tcPr>
            <w:tcW w:w="1075" w:type="dxa"/>
            <w:shd w:val="clear" w:color="auto" w:fill="BFCED6"/>
          </w:tcPr>
          <w:p w14:paraId="5EFBEDE4" w14:textId="4462CB6C" w:rsidR="00CE2322" w:rsidRPr="00BF031D" w:rsidRDefault="00CE2322" w:rsidP="00CE2322">
            <w:pPr>
              <w:jc w:val="center"/>
              <w:rPr>
                <w:rFonts w:ascii="VIC" w:hAnsi="VIC"/>
                <w:sz w:val="18"/>
                <w:szCs w:val="18"/>
              </w:rPr>
            </w:pPr>
            <w:r>
              <w:rPr>
                <w:rFonts w:ascii="VIC" w:eastAsia="VIC" w:hAnsi="VIC"/>
                <w:color w:val="000000"/>
                <w:sz w:val="18"/>
              </w:rPr>
              <w:t>23.4</w:t>
            </w:r>
          </w:p>
        </w:tc>
        <w:tc>
          <w:tcPr>
            <w:tcW w:w="1075" w:type="dxa"/>
            <w:shd w:val="clear" w:color="auto" w:fill="BFCED6"/>
          </w:tcPr>
          <w:p w14:paraId="01E2380C" w14:textId="576B74B7" w:rsidR="00CE2322" w:rsidRPr="00BF031D" w:rsidRDefault="00CE2322" w:rsidP="00CE2322">
            <w:pPr>
              <w:jc w:val="center"/>
              <w:rPr>
                <w:rFonts w:ascii="VIC" w:hAnsi="VIC"/>
                <w:sz w:val="18"/>
                <w:szCs w:val="18"/>
              </w:rPr>
            </w:pPr>
            <w:r>
              <w:rPr>
                <w:rFonts w:ascii="VIC" w:eastAsia="VIC" w:hAnsi="VIC"/>
                <w:color w:val="000000"/>
                <w:sz w:val="18"/>
              </w:rPr>
              <w:t>36%</w:t>
            </w:r>
          </w:p>
        </w:tc>
        <w:tc>
          <w:tcPr>
            <w:tcW w:w="1087" w:type="dxa"/>
            <w:shd w:val="clear" w:color="auto" w:fill="BFCED6"/>
          </w:tcPr>
          <w:p w14:paraId="5E8CCD45" w14:textId="79204670" w:rsidR="00CE2322" w:rsidRPr="00BF031D" w:rsidRDefault="00CE2322" w:rsidP="00CE2322">
            <w:pPr>
              <w:jc w:val="center"/>
              <w:rPr>
                <w:rFonts w:ascii="VIC" w:hAnsi="VIC"/>
                <w:sz w:val="18"/>
                <w:szCs w:val="18"/>
              </w:rPr>
            </w:pPr>
            <w:r>
              <w:rPr>
                <w:rFonts w:ascii="VIC" w:eastAsia="VIC" w:hAnsi="VIC"/>
                <w:color w:val="000000"/>
                <w:sz w:val="18"/>
              </w:rPr>
              <w:t>6%</w:t>
            </w:r>
          </w:p>
        </w:tc>
        <w:tc>
          <w:tcPr>
            <w:tcW w:w="1063" w:type="dxa"/>
            <w:shd w:val="clear" w:color="auto" w:fill="BFCED6"/>
          </w:tcPr>
          <w:p w14:paraId="5AABB0A6" w14:textId="07F2235F" w:rsidR="00CE2322" w:rsidRPr="00BF031D" w:rsidRDefault="00CE2322" w:rsidP="00CE2322">
            <w:pPr>
              <w:jc w:val="center"/>
              <w:rPr>
                <w:rFonts w:ascii="VIC" w:hAnsi="VIC"/>
                <w:sz w:val="18"/>
                <w:szCs w:val="18"/>
              </w:rPr>
            </w:pPr>
            <w:r>
              <w:rPr>
                <w:rFonts w:ascii="VIC" w:eastAsia="VIC" w:hAnsi="VIC"/>
                <w:color w:val="000000"/>
                <w:sz w:val="18"/>
              </w:rPr>
              <w:t>8%</w:t>
            </w:r>
          </w:p>
        </w:tc>
        <w:tc>
          <w:tcPr>
            <w:tcW w:w="1075" w:type="dxa"/>
            <w:shd w:val="clear" w:color="auto" w:fill="BFCED6"/>
          </w:tcPr>
          <w:p w14:paraId="07A4C652" w14:textId="14248A29" w:rsidR="00CE2322" w:rsidRPr="00BF031D" w:rsidRDefault="00CE2322" w:rsidP="00CE2322">
            <w:pPr>
              <w:jc w:val="center"/>
              <w:rPr>
                <w:rFonts w:ascii="VIC" w:hAnsi="VIC"/>
                <w:sz w:val="18"/>
                <w:szCs w:val="18"/>
              </w:rPr>
            </w:pPr>
            <w:r>
              <w:rPr>
                <w:rFonts w:ascii="VIC" w:eastAsia="VIC" w:hAnsi="VIC"/>
                <w:color w:val="000000"/>
                <w:sz w:val="18"/>
              </w:rPr>
              <w:t>97%</w:t>
            </w:r>
          </w:p>
        </w:tc>
        <w:tc>
          <w:tcPr>
            <w:tcW w:w="1075" w:type="dxa"/>
            <w:shd w:val="clear" w:color="auto" w:fill="BFCED6"/>
          </w:tcPr>
          <w:p w14:paraId="5758EE7C" w14:textId="7CEF27AE" w:rsidR="00CE2322" w:rsidRPr="00BF031D" w:rsidRDefault="00CE2322" w:rsidP="00CE2322">
            <w:pPr>
              <w:jc w:val="center"/>
              <w:rPr>
                <w:rFonts w:ascii="VIC" w:hAnsi="VIC"/>
                <w:sz w:val="18"/>
                <w:szCs w:val="18"/>
              </w:rPr>
            </w:pPr>
            <w:r>
              <w:rPr>
                <w:rFonts w:ascii="VIC" w:eastAsia="VIC" w:hAnsi="VIC"/>
                <w:color w:val="000000"/>
                <w:sz w:val="18"/>
              </w:rPr>
              <w:t>3.1</w:t>
            </w:r>
          </w:p>
        </w:tc>
        <w:tc>
          <w:tcPr>
            <w:tcW w:w="1075" w:type="dxa"/>
            <w:shd w:val="clear" w:color="auto" w:fill="BFCED6"/>
          </w:tcPr>
          <w:p w14:paraId="09C1FBD1" w14:textId="06F32BC6"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71E6428F" w14:textId="5515A424" w:rsidR="00CE2322" w:rsidRPr="00BF031D" w:rsidRDefault="00CE2322" w:rsidP="00CE2322">
            <w:pPr>
              <w:jc w:val="center"/>
              <w:rPr>
                <w:rFonts w:ascii="VIC" w:hAnsi="VIC"/>
                <w:sz w:val="18"/>
                <w:szCs w:val="18"/>
              </w:rPr>
            </w:pPr>
            <w:r>
              <w:rPr>
                <w:rFonts w:ascii="VIC" w:eastAsia="VIC" w:hAnsi="VIC"/>
                <w:color w:val="000000"/>
                <w:sz w:val="18"/>
              </w:rPr>
              <w:t>63%</w:t>
            </w:r>
          </w:p>
        </w:tc>
        <w:tc>
          <w:tcPr>
            <w:tcW w:w="1075" w:type="dxa"/>
            <w:shd w:val="clear" w:color="auto" w:fill="BFCED6"/>
          </w:tcPr>
          <w:p w14:paraId="29946CA6" w14:textId="4B8C023B" w:rsidR="00CE2322" w:rsidRPr="00BF031D" w:rsidRDefault="00CE2322" w:rsidP="00CE2322">
            <w:pPr>
              <w:jc w:val="center"/>
              <w:rPr>
                <w:rFonts w:ascii="VIC" w:hAnsi="VIC"/>
                <w:sz w:val="18"/>
                <w:szCs w:val="18"/>
              </w:rPr>
            </w:pPr>
            <w:r>
              <w:rPr>
                <w:rFonts w:ascii="VIC" w:eastAsia="VIC" w:hAnsi="VIC"/>
                <w:color w:val="000000"/>
                <w:sz w:val="18"/>
              </w:rPr>
              <w:t>71%</w:t>
            </w:r>
          </w:p>
        </w:tc>
        <w:tc>
          <w:tcPr>
            <w:tcW w:w="1075" w:type="dxa"/>
            <w:shd w:val="clear" w:color="auto" w:fill="BFCED6"/>
          </w:tcPr>
          <w:p w14:paraId="3E18EA28" w14:textId="56C8AC8C" w:rsidR="00CE2322" w:rsidRPr="00BF031D" w:rsidRDefault="00CE2322" w:rsidP="00CE2322">
            <w:pPr>
              <w:jc w:val="center"/>
              <w:rPr>
                <w:rFonts w:ascii="VIC" w:hAnsi="VIC"/>
                <w:sz w:val="18"/>
                <w:szCs w:val="18"/>
              </w:rPr>
            </w:pPr>
            <w:r>
              <w:rPr>
                <w:rFonts w:ascii="VIC" w:eastAsia="VIC" w:hAnsi="VIC"/>
                <w:color w:val="000000"/>
                <w:sz w:val="18"/>
              </w:rPr>
              <w:t>96%</w:t>
            </w:r>
          </w:p>
        </w:tc>
      </w:tr>
      <w:tr w:rsidR="00CE2322" w:rsidRPr="00BF031D" w14:paraId="28927CF5" w14:textId="77777777" w:rsidTr="00BF031D">
        <w:trPr>
          <w:trHeight w:val="454"/>
        </w:trPr>
        <w:tc>
          <w:tcPr>
            <w:tcW w:w="1145" w:type="dxa"/>
            <w:vMerge/>
            <w:shd w:val="clear" w:color="auto" w:fill="BFCED6"/>
          </w:tcPr>
          <w:p w14:paraId="77BFF26A" w14:textId="77777777" w:rsidR="00CE2322" w:rsidRPr="00BF031D" w:rsidRDefault="00CE2322" w:rsidP="00CE2322">
            <w:pPr>
              <w:pStyle w:val="DHHStabletext"/>
              <w:spacing w:before="0" w:after="0"/>
              <w:rPr>
                <w:rFonts w:ascii="VIC" w:hAnsi="VIC"/>
                <w:sz w:val="18"/>
                <w:szCs w:val="18"/>
              </w:rPr>
            </w:pPr>
          </w:p>
        </w:tc>
        <w:tc>
          <w:tcPr>
            <w:tcW w:w="1701" w:type="dxa"/>
            <w:shd w:val="clear" w:color="auto" w:fill="BFCED6"/>
          </w:tcPr>
          <w:p w14:paraId="19C3D1E2" w14:textId="1E79C667"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08578ADF" w14:textId="334BCFB0" w:rsidR="00CE2322" w:rsidRPr="00BF031D" w:rsidRDefault="00CE2322" w:rsidP="00CE2322">
            <w:pPr>
              <w:jc w:val="center"/>
              <w:rPr>
                <w:rFonts w:ascii="VIC" w:hAnsi="VIC"/>
                <w:sz w:val="18"/>
                <w:szCs w:val="18"/>
              </w:rPr>
            </w:pPr>
            <w:r>
              <w:rPr>
                <w:rFonts w:ascii="VIC" w:eastAsia="VIC" w:hAnsi="VIC"/>
                <w:color w:val="000000"/>
                <w:sz w:val="18"/>
              </w:rPr>
              <w:t>1.9</w:t>
            </w:r>
          </w:p>
        </w:tc>
        <w:tc>
          <w:tcPr>
            <w:tcW w:w="1075" w:type="dxa"/>
            <w:shd w:val="clear" w:color="auto" w:fill="BFCED6"/>
          </w:tcPr>
          <w:p w14:paraId="2177303B" w14:textId="78E5AF39" w:rsidR="00CE2322" w:rsidRPr="00BF031D" w:rsidRDefault="00CE2322" w:rsidP="00CE2322">
            <w:pPr>
              <w:jc w:val="center"/>
              <w:rPr>
                <w:rFonts w:ascii="VIC" w:hAnsi="VIC"/>
                <w:sz w:val="18"/>
                <w:szCs w:val="18"/>
              </w:rPr>
            </w:pPr>
            <w:r>
              <w:rPr>
                <w:rFonts w:ascii="VIC" w:eastAsia="VIC" w:hAnsi="VIC"/>
                <w:color w:val="000000"/>
                <w:sz w:val="18"/>
              </w:rPr>
              <w:t>94%</w:t>
            </w:r>
          </w:p>
        </w:tc>
        <w:tc>
          <w:tcPr>
            <w:tcW w:w="1075" w:type="dxa"/>
            <w:shd w:val="clear" w:color="auto" w:fill="BFCED6"/>
          </w:tcPr>
          <w:p w14:paraId="74820925" w14:textId="3219DBA3" w:rsidR="00CE2322" w:rsidRPr="00BF031D" w:rsidRDefault="00CE2322" w:rsidP="00CE2322">
            <w:pPr>
              <w:jc w:val="center"/>
              <w:rPr>
                <w:rFonts w:ascii="VIC" w:hAnsi="VIC"/>
                <w:sz w:val="18"/>
                <w:szCs w:val="18"/>
              </w:rPr>
            </w:pPr>
            <w:r>
              <w:rPr>
                <w:rFonts w:ascii="VIC" w:eastAsia="VIC" w:hAnsi="VIC"/>
                <w:color w:val="000000"/>
                <w:sz w:val="18"/>
              </w:rPr>
              <w:t>24.7</w:t>
            </w:r>
          </w:p>
        </w:tc>
        <w:tc>
          <w:tcPr>
            <w:tcW w:w="1075" w:type="dxa"/>
            <w:shd w:val="clear" w:color="auto" w:fill="BFCED6"/>
          </w:tcPr>
          <w:p w14:paraId="3BA5B5BF" w14:textId="5017602A" w:rsidR="00CE2322" w:rsidRPr="00BF031D" w:rsidRDefault="00CE2322" w:rsidP="00CE2322">
            <w:pPr>
              <w:jc w:val="center"/>
              <w:rPr>
                <w:rFonts w:ascii="VIC" w:hAnsi="VIC"/>
                <w:sz w:val="18"/>
                <w:szCs w:val="18"/>
              </w:rPr>
            </w:pPr>
            <w:r>
              <w:rPr>
                <w:rFonts w:ascii="VIC" w:eastAsia="VIC" w:hAnsi="VIC"/>
                <w:color w:val="000000"/>
                <w:sz w:val="18"/>
              </w:rPr>
              <w:t>27%</w:t>
            </w:r>
          </w:p>
        </w:tc>
        <w:tc>
          <w:tcPr>
            <w:tcW w:w="1087" w:type="dxa"/>
            <w:shd w:val="clear" w:color="auto" w:fill="BFCED6"/>
          </w:tcPr>
          <w:p w14:paraId="5F3A2A0A" w14:textId="0F38A52D" w:rsidR="00CE2322" w:rsidRPr="00BF031D" w:rsidRDefault="00CE2322" w:rsidP="00CE2322">
            <w:pPr>
              <w:jc w:val="center"/>
              <w:rPr>
                <w:rFonts w:ascii="VIC" w:hAnsi="VIC"/>
                <w:sz w:val="18"/>
                <w:szCs w:val="18"/>
              </w:rPr>
            </w:pPr>
            <w:r>
              <w:rPr>
                <w:rFonts w:ascii="VIC" w:eastAsia="VIC" w:hAnsi="VIC"/>
                <w:color w:val="000000"/>
                <w:sz w:val="18"/>
              </w:rPr>
              <w:t>5%</w:t>
            </w:r>
          </w:p>
        </w:tc>
        <w:tc>
          <w:tcPr>
            <w:tcW w:w="1063" w:type="dxa"/>
            <w:shd w:val="clear" w:color="auto" w:fill="BFCED6"/>
          </w:tcPr>
          <w:p w14:paraId="556BB0AD" w14:textId="35BA19E7" w:rsidR="00CE2322" w:rsidRPr="00BF031D" w:rsidRDefault="00CE2322" w:rsidP="00CE2322">
            <w:pPr>
              <w:jc w:val="center"/>
              <w:rPr>
                <w:rFonts w:ascii="VIC" w:hAnsi="VIC"/>
                <w:sz w:val="18"/>
                <w:szCs w:val="18"/>
              </w:rPr>
            </w:pPr>
            <w:r>
              <w:rPr>
                <w:rFonts w:ascii="VIC" w:eastAsia="VIC" w:hAnsi="VIC"/>
                <w:color w:val="000000"/>
                <w:sz w:val="18"/>
              </w:rPr>
              <w:t>8%</w:t>
            </w:r>
          </w:p>
        </w:tc>
        <w:tc>
          <w:tcPr>
            <w:tcW w:w="1075" w:type="dxa"/>
            <w:shd w:val="clear" w:color="auto" w:fill="BFCED6"/>
          </w:tcPr>
          <w:p w14:paraId="1F65BE08" w14:textId="3DE1CB79" w:rsidR="00CE2322" w:rsidRPr="00BF031D" w:rsidRDefault="00CE2322" w:rsidP="00CE2322">
            <w:pPr>
              <w:jc w:val="center"/>
              <w:rPr>
                <w:rFonts w:ascii="VIC" w:hAnsi="VIC"/>
                <w:sz w:val="18"/>
                <w:szCs w:val="18"/>
              </w:rPr>
            </w:pPr>
            <w:r>
              <w:rPr>
                <w:rFonts w:ascii="VIC" w:eastAsia="VIC" w:hAnsi="VIC"/>
                <w:color w:val="000000"/>
                <w:sz w:val="18"/>
              </w:rPr>
              <w:t>99%</w:t>
            </w:r>
          </w:p>
        </w:tc>
        <w:tc>
          <w:tcPr>
            <w:tcW w:w="1075" w:type="dxa"/>
            <w:shd w:val="clear" w:color="auto" w:fill="BFCED6"/>
          </w:tcPr>
          <w:p w14:paraId="1D3802F0" w14:textId="4CB09776" w:rsidR="00CE2322" w:rsidRPr="00BF031D" w:rsidRDefault="00CE2322" w:rsidP="00CE2322">
            <w:pPr>
              <w:jc w:val="center"/>
              <w:rPr>
                <w:rFonts w:ascii="VIC" w:hAnsi="VIC"/>
                <w:sz w:val="18"/>
                <w:szCs w:val="18"/>
              </w:rPr>
            </w:pPr>
            <w:r>
              <w:rPr>
                <w:rFonts w:ascii="VIC" w:eastAsia="VIC" w:hAnsi="VIC"/>
                <w:color w:val="000000"/>
                <w:sz w:val="18"/>
              </w:rPr>
              <w:t>4.2</w:t>
            </w:r>
          </w:p>
        </w:tc>
        <w:tc>
          <w:tcPr>
            <w:tcW w:w="1075" w:type="dxa"/>
            <w:shd w:val="clear" w:color="auto" w:fill="BFCED6"/>
          </w:tcPr>
          <w:p w14:paraId="08D5765A" w14:textId="3EC72EF3" w:rsidR="00CE2322" w:rsidRPr="00BF031D" w:rsidRDefault="00CE2322" w:rsidP="00CE2322">
            <w:pPr>
              <w:jc w:val="center"/>
              <w:rPr>
                <w:rFonts w:ascii="VIC" w:hAnsi="VIC"/>
                <w:sz w:val="18"/>
                <w:szCs w:val="18"/>
              </w:rPr>
            </w:pPr>
            <w:r>
              <w:rPr>
                <w:rFonts w:ascii="VIC" w:eastAsia="VIC" w:hAnsi="VIC"/>
                <w:color w:val="000000"/>
                <w:sz w:val="18"/>
              </w:rPr>
              <w:t>0.6</w:t>
            </w:r>
          </w:p>
        </w:tc>
        <w:tc>
          <w:tcPr>
            <w:tcW w:w="1075" w:type="dxa"/>
            <w:shd w:val="clear" w:color="auto" w:fill="BFCED6"/>
          </w:tcPr>
          <w:p w14:paraId="002A00EA" w14:textId="74684E14" w:rsidR="00CE2322" w:rsidRPr="00BF031D" w:rsidRDefault="00CE2322" w:rsidP="00CE2322">
            <w:pPr>
              <w:jc w:val="center"/>
              <w:rPr>
                <w:rFonts w:ascii="VIC" w:hAnsi="VIC"/>
                <w:sz w:val="18"/>
                <w:szCs w:val="18"/>
              </w:rPr>
            </w:pPr>
            <w:r>
              <w:rPr>
                <w:rFonts w:ascii="VIC" w:eastAsia="VIC" w:hAnsi="VIC"/>
                <w:color w:val="000000"/>
                <w:sz w:val="18"/>
              </w:rPr>
              <w:t>68%</w:t>
            </w:r>
          </w:p>
        </w:tc>
        <w:tc>
          <w:tcPr>
            <w:tcW w:w="1075" w:type="dxa"/>
            <w:shd w:val="clear" w:color="auto" w:fill="BFCED6"/>
          </w:tcPr>
          <w:p w14:paraId="6671B68B" w14:textId="66AE8C15" w:rsidR="00CE2322" w:rsidRPr="00BF031D" w:rsidRDefault="00CE2322" w:rsidP="00CE2322">
            <w:pPr>
              <w:jc w:val="center"/>
              <w:rPr>
                <w:rFonts w:ascii="VIC" w:hAnsi="VIC"/>
                <w:sz w:val="18"/>
                <w:szCs w:val="18"/>
              </w:rPr>
            </w:pPr>
            <w:r>
              <w:rPr>
                <w:rFonts w:ascii="VIC" w:eastAsia="VIC" w:hAnsi="VIC"/>
                <w:color w:val="000000"/>
                <w:sz w:val="18"/>
              </w:rPr>
              <w:t>76%</w:t>
            </w:r>
          </w:p>
        </w:tc>
        <w:tc>
          <w:tcPr>
            <w:tcW w:w="1075" w:type="dxa"/>
            <w:shd w:val="clear" w:color="auto" w:fill="BFCED6"/>
          </w:tcPr>
          <w:p w14:paraId="3374F2C7" w14:textId="453B0233" w:rsidR="00CE2322" w:rsidRPr="00BF031D" w:rsidRDefault="00CE2322" w:rsidP="00CE2322">
            <w:pPr>
              <w:jc w:val="center"/>
              <w:rPr>
                <w:rFonts w:ascii="VIC" w:hAnsi="VIC"/>
                <w:sz w:val="18"/>
                <w:szCs w:val="18"/>
              </w:rPr>
            </w:pPr>
            <w:r>
              <w:rPr>
                <w:rFonts w:ascii="VIC" w:eastAsia="VIC" w:hAnsi="VIC"/>
                <w:color w:val="000000"/>
                <w:sz w:val="18"/>
              </w:rPr>
              <w:t>89%</w:t>
            </w:r>
          </w:p>
        </w:tc>
      </w:tr>
      <w:tr w:rsidR="00CE2322" w:rsidRPr="00BF031D" w14:paraId="5207CCC2" w14:textId="77777777" w:rsidTr="00BF031D">
        <w:trPr>
          <w:trHeight w:val="454"/>
        </w:trPr>
        <w:tc>
          <w:tcPr>
            <w:tcW w:w="1145" w:type="dxa"/>
            <w:vMerge w:val="restart"/>
            <w:shd w:val="clear" w:color="auto" w:fill="auto"/>
          </w:tcPr>
          <w:p w14:paraId="2D5A6057" w14:textId="64A7EFFC" w:rsidR="00CE2322" w:rsidRPr="001A6CC8" w:rsidRDefault="00CE2322" w:rsidP="00CE2322">
            <w:pPr>
              <w:pStyle w:val="DHHStabletext"/>
              <w:spacing w:before="0" w:after="0"/>
              <w:rPr>
                <w:rFonts w:ascii="VIC" w:eastAsia="VIC" w:hAnsi="VIC"/>
                <w:color w:val="000000"/>
                <w:sz w:val="18"/>
                <w:szCs w:val="18"/>
              </w:rPr>
            </w:pPr>
            <w:r>
              <w:rPr>
                <w:rFonts w:ascii="VIC" w:eastAsia="VIC" w:hAnsi="VIC"/>
                <w:color w:val="000000"/>
                <w:sz w:val="18"/>
              </w:rPr>
              <w:t>Monash Health</w:t>
            </w:r>
          </w:p>
        </w:tc>
        <w:tc>
          <w:tcPr>
            <w:tcW w:w="1701" w:type="dxa"/>
            <w:shd w:val="clear" w:color="auto" w:fill="auto"/>
          </w:tcPr>
          <w:p w14:paraId="7F2EC371" w14:textId="567E9C17" w:rsidR="00CE2322" w:rsidRPr="001A6CC8" w:rsidRDefault="00CE2322" w:rsidP="00CE2322">
            <w:pPr>
              <w:pStyle w:val="DHHStabletext"/>
              <w:spacing w:before="0" w:after="0"/>
              <w:rPr>
                <w:rFonts w:ascii="VIC" w:eastAsia="VIC" w:hAnsi="VIC"/>
                <w:color w:val="000000"/>
                <w:sz w:val="18"/>
                <w:szCs w:val="18"/>
              </w:rPr>
            </w:pPr>
            <w:r>
              <w:rPr>
                <w:rFonts w:ascii="VIC" w:eastAsia="VIC" w:hAnsi="VIC"/>
                <w:color w:val="000000"/>
                <w:sz w:val="18"/>
              </w:rPr>
              <w:t>Dandenong</w:t>
            </w:r>
          </w:p>
        </w:tc>
        <w:tc>
          <w:tcPr>
            <w:tcW w:w="1074" w:type="dxa"/>
            <w:shd w:val="clear" w:color="auto" w:fill="auto"/>
          </w:tcPr>
          <w:p w14:paraId="400CBE16" w14:textId="227A80BA" w:rsidR="00CE2322" w:rsidRPr="001A6CC8" w:rsidRDefault="00CE2322" w:rsidP="00CE2322">
            <w:pPr>
              <w:jc w:val="center"/>
              <w:rPr>
                <w:rFonts w:ascii="VIC" w:eastAsia="VIC" w:hAnsi="VIC"/>
                <w:color w:val="000000"/>
                <w:sz w:val="18"/>
                <w:szCs w:val="18"/>
              </w:rPr>
            </w:pPr>
            <w:r>
              <w:rPr>
                <w:rFonts w:ascii="VIC" w:eastAsia="VIC" w:hAnsi="VIC"/>
                <w:color w:val="000000"/>
                <w:sz w:val="18"/>
              </w:rPr>
              <w:t>2.0</w:t>
            </w:r>
          </w:p>
        </w:tc>
        <w:tc>
          <w:tcPr>
            <w:tcW w:w="1075" w:type="dxa"/>
            <w:shd w:val="clear" w:color="auto" w:fill="auto"/>
          </w:tcPr>
          <w:p w14:paraId="43E52B88" w14:textId="01C25FBC" w:rsidR="00CE2322" w:rsidRPr="001A6CC8" w:rsidRDefault="00CE2322" w:rsidP="00CE2322">
            <w:pPr>
              <w:jc w:val="center"/>
              <w:rPr>
                <w:rFonts w:ascii="VIC" w:eastAsia="VIC" w:hAnsi="VIC"/>
                <w:color w:val="000000"/>
                <w:sz w:val="18"/>
                <w:szCs w:val="18"/>
              </w:rPr>
            </w:pPr>
            <w:r>
              <w:rPr>
                <w:rFonts w:ascii="VIC" w:eastAsia="VIC" w:hAnsi="VIC"/>
                <w:color w:val="000000"/>
                <w:sz w:val="18"/>
              </w:rPr>
              <w:t>74%</w:t>
            </w:r>
          </w:p>
        </w:tc>
        <w:tc>
          <w:tcPr>
            <w:tcW w:w="1075" w:type="dxa"/>
            <w:shd w:val="clear" w:color="auto" w:fill="auto"/>
          </w:tcPr>
          <w:p w14:paraId="49C3DC91" w14:textId="4A78D326" w:rsidR="00CE2322" w:rsidRPr="001A6CC8" w:rsidRDefault="00CE2322" w:rsidP="00CE2322">
            <w:pPr>
              <w:jc w:val="center"/>
              <w:rPr>
                <w:rFonts w:ascii="VIC" w:eastAsia="VIC" w:hAnsi="VIC"/>
                <w:color w:val="000000"/>
                <w:sz w:val="18"/>
                <w:szCs w:val="18"/>
              </w:rPr>
            </w:pPr>
            <w:r>
              <w:rPr>
                <w:rFonts w:ascii="VIC" w:eastAsia="VIC" w:hAnsi="VIC"/>
                <w:color w:val="000000"/>
                <w:sz w:val="18"/>
              </w:rPr>
              <w:t>20.3</w:t>
            </w:r>
          </w:p>
        </w:tc>
        <w:tc>
          <w:tcPr>
            <w:tcW w:w="1075" w:type="dxa"/>
            <w:shd w:val="clear" w:color="auto" w:fill="auto"/>
          </w:tcPr>
          <w:p w14:paraId="79F1908C" w14:textId="4DDA9693" w:rsidR="00CE2322" w:rsidRPr="001A6CC8" w:rsidRDefault="00CE2322" w:rsidP="00CE2322">
            <w:pPr>
              <w:jc w:val="center"/>
              <w:rPr>
                <w:rFonts w:ascii="VIC" w:eastAsia="VIC" w:hAnsi="VIC"/>
                <w:color w:val="000000"/>
                <w:sz w:val="18"/>
                <w:szCs w:val="18"/>
              </w:rPr>
            </w:pPr>
            <w:r>
              <w:rPr>
                <w:rFonts w:ascii="VIC" w:eastAsia="VIC" w:hAnsi="VIC"/>
                <w:color w:val="000000"/>
                <w:sz w:val="18"/>
              </w:rPr>
              <w:t>4%</w:t>
            </w:r>
          </w:p>
        </w:tc>
        <w:tc>
          <w:tcPr>
            <w:tcW w:w="1087" w:type="dxa"/>
            <w:shd w:val="clear" w:color="auto" w:fill="auto"/>
          </w:tcPr>
          <w:p w14:paraId="43433DF3" w14:textId="10B6517D" w:rsidR="00CE2322" w:rsidRPr="001A6CC8" w:rsidRDefault="00CE2322" w:rsidP="00CE2322">
            <w:pPr>
              <w:jc w:val="center"/>
              <w:rPr>
                <w:rFonts w:ascii="VIC" w:eastAsia="VIC" w:hAnsi="VIC"/>
                <w:color w:val="000000"/>
                <w:sz w:val="18"/>
                <w:szCs w:val="18"/>
              </w:rPr>
            </w:pPr>
            <w:r>
              <w:rPr>
                <w:rFonts w:ascii="VIC" w:eastAsia="VIC" w:hAnsi="VIC"/>
                <w:color w:val="000000"/>
                <w:sz w:val="18"/>
              </w:rPr>
              <w:t>2%</w:t>
            </w:r>
          </w:p>
        </w:tc>
        <w:tc>
          <w:tcPr>
            <w:tcW w:w="1063" w:type="dxa"/>
            <w:shd w:val="clear" w:color="auto" w:fill="auto"/>
          </w:tcPr>
          <w:p w14:paraId="05AC6D1F" w14:textId="4B55BD4E" w:rsidR="00CE2322" w:rsidRPr="001A6CC8" w:rsidRDefault="00CE2322" w:rsidP="00CE2322">
            <w:pPr>
              <w:jc w:val="center"/>
              <w:rPr>
                <w:rFonts w:ascii="VIC" w:eastAsia="VIC" w:hAnsi="VIC"/>
                <w:color w:val="000000"/>
                <w:sz w:val="18"/>
                <w:szCs w:val="18"/>
              </w:rPr>
            </w:pPr>
            <w:r>
              <w:rPr>
                <w:rFonts w:ascii="VIC" w:eastAsia="VIC" w:hAnsi="VIC"/>
                <w:color w:val="000000"/>
                <w:sz w:val="18"/>
              </w:rPr>
              <w:t>26%</w:t>
            </w:r>
          </w:p>
        </w:tc>
        <w:tc>
          <w:tcPr>
            <w:tcW w:w="1075" w:type="dxa"/>
            <w:shd w:val="clear" w:color="auto" w:fill="auto"/>
          </w:tcPr>
          <w:p w14:paraId="42E2E992" w14:textId="0CC45D7D"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16275F6E" w14:textId="03D4B958" w:rsidR="00CE2322" w:rsidRPr="001A6CC8" w:rsidRDefault="00CE2322" w:rsidP="00CE2322">
            <w:pPr>
              <w:jc w:val="center"/>
              <w:rPr>
                <w:rFonts w:ascii="VIC" w:eastAsia="VIC" w:hAnsi="VIC"/>
                <w:color w:val="000000"/>
                <w:sz w:val="18"/>
                <w:szCs w:val="18"/>
              </w:rPr>
            </w:pPr>
            <w:r>
              <w:rPr>
                <w:rFonts w:ascii="VIC" w:eastAsia="VIC" w:hAnsi="VIC"/>
                <w:color w:val="000000"/>
                <w:sz w:val="18"/>
              </w:rPr>
              <w:t>1.5</w:t>
            </w:r>
          </w:p>
        </w:tc>
        <w:tc>
          <w:tcPr>
            <w:tcW w:w="1075" w:type="dxa"/>
            <w:shd w:val="clear" w:color="auto" w:fill="auto"/>
          </w:tcPr>
          <w:p w14:paraId="7F84CD2F" w14:textId="62195057" w:rsidR="00CE2322" w:rsidRPr="001A6CC8" w:rsidRDefault="00CE2322" w:rsidP="00CE2322">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24C07631" w14:textId="002C0FEC"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068301DB" w14:textId="77A509D5"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AEAF00B" w14:textId="23508428"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r>
      <w:tr w:rsidR="00CE2322" w:rsidRPr="00BF031D" w14:paraId="5DA41CBD" w14:textId="77777777" w:rsidTr="00BF031D">
        <w:trPr>
          <w:trHeight w:val="454"/>
        </w:trPr>
        <w:tc>
          <w:tcPr>
            <w:tcW w:w="1145" w:type="dxa"/>
            <w:vMerge/>
            <w:shd w:val="clear" w:color="auto" w:fill="auto"/>
          </w:tcPr>
          <w:p w14:paraId="559A7709" w14:textId="71C7BC9E" w:rsidR="00CE2322" w:rsidRPr="001A6CC8" w:rsidRDefault="00CE2322" w:rsidP="00CE2322">
            <w:pPr>
              <w:pStyle w:val="DHHStabletext"/>
              <w:spacing w:before="0" w:after="0"/>
              <w:rPr>
                <w:rFonts w:ascii="VIC" w:eastAsia="VIC" w:hAnsi="VIC"/>
                <w:color w:val="000000"/>
                <w:sz w:val="18"/>
                <w:szCs w:val="18"/>
              </w:rPr>
            </w:pPr>
          </w:p>
        </w:tc>
        <w:tc>
          <w:tcPr>
            <w:tcW w:w="1701" w:type="dxa"/>
            <w:shd w:val="clear" w:color="auto" w:fill="auto"/>
          </w:tcPr>
          <w:p w14:paraId="21D56EB6" w14:textId="642DD000" w:rsidR="00CE2322" w:rsidRPr="001A6CC8" w:rsidRDefault="00CE2322" w:rsidP="00CE2322">
            <w:pPr>
              <w:pStyle w:val="DHHStabletext"/>
              <w:spacing w:before="0" w:after="0"/>
              <w:rPr>
                <w:rFonts w:ascii="VIC" w:eastAsia="VIC" w:hAnsi="VIC"/>
                <w:color w:val="000000"/>
                <w:sz w:val="18"/>
                <w:szCs w:val="18"/>
              </w:rPr>
            </w:pPr>
            <w:r>
              <w:rPr>
                <w:rFonts w:ascii="VIC" w:eastAsia="VIC" w:hAnsi="VIC"/>
                <w:color w:val="000000"/>
                <w:sz w:val="18"/>
              </w:rPr>
              <w:t>Middle South (Monash Aged)</w:t>
            </w:r>
          </w:p>
        </w:tc>
        <w:tc>
          <w:tcPr>
            <w:tcW w:w="1074" w:type="dxa"/>
            <w:shd w:val="clear" w:color="auto" w:fill="auto"/>
          </w:tcPr>
          <w:p w14:paraId="1404F8D0" w14:textId="06505856" w:rsidR="00CE2322" w:rsidRPr="001A6CC8" w:rsidRDefault="00CE2322" w:rsidP="00CE2322">
            <w:pPr>
              <w:jc w:val="center"/>
              <w:rPr>
                <w:rFonts w:ascii="VIC" w:eastAsia="VIC" w:hAnsi="VIC"/>
                <w:color w:val="000000"/>
                <w:sz w:val="18"/>
                <w:szCs w:val="18"/>
              </w:rPr>
            </w:pPr>
            <w:r>
              <w:rPr>
                <w:rFonts w:ascii="VIC" w:eastAsia="VIC" w:hAnsi="VIC"/>
                <w:color w:val="000000"/>
                <w:sz w:val="18"/>
              </w:rPr>
              <w:t>5.1</w:t>
            </w:r>
          </w:p>
        </w:tc>
        <w:tc>
          <w:tcPr>
            <w:tcW w:w="1075" w:type="dxa"/>
            <w:shd w:val="clear" w:color="auto" w:fill="auto"/>
          </w:tcPr>
          <w:p w14:paraId="1DC9FBFC" w14:textId="2C692A2A" w:rsidR="00CE2322" w:rsidRPr="001A6CC8" w:rsidRDefault="00CE2322" w:rsidP="00CE2322">
            <w:pPr>
              <w:jc w:val="center"/>
              <w:rPr>
                <w:rFonts w:ascii="VIC" w:eastAsia="VIC" w:hAnsi="VIC"/>
                <w:color w:val="000000"/>
                <w:sz w:val="18"/>
                <w:szCs w:val="18"/>
              </w:rPr>
            </w:pPr>
            <w:r>
              <w:rPr>
                <w:rFonts w:ascii="VIC" w:eastAsia="VIC" w:hAnsi="VIC"/>
                <w:color w:val="000000"/>
                <w:sz w:val="18"/>
              </w:rPr>
              <w:t>65%</w:t>
            </w:r>
          </w:p>
        </w:tc>
        <w:tc>
          <w:tcPr>
            <w:tcW w:w="1075" w:type="dxa"/>
            <w:shd w:val="clear" w:color="auto" w:fill="auto"/>
          </w:tcPr>
          <w:p w14:paraId="68D4C3C4" w14:textId="2102DCA9" w:rsidR="00CE2322" w:rsidRPr="001A6CC8" w:rsidRDefault="00CE2322" w:rsidP="00CE2322">
            <w:pPr>
              <w:jc w:val="center"/>
              <w:rPr>
                <w:rFonts w:ascii="VIC" w:eastAsia="VIC" w:hAnsi="VIC"/>
                <w:color w:val="000000"/>
                <w:sz w:val="18"/>
                <w:szCs w:val="18"/>
              </w:rPr>
            </w:pPr>
            <w:r>
              <w:rPr>
                <w:rFonts w:ascii="VIC" w:eastAsia="VIC" w:hAnsi="VIC"/>
                <w:color w:val="000000"/>
                <w:sz w:val="18"/>
              </w:rPr>
              <w:t>20.2</w:t>
            </w:r>
          </w:p>
        </w:tc>
        <w:tc>
          <w:tcPr>
            <w:tcW w:w="1075" w:type="dxa"/>
            <w:shd w:val="clear" w:color="auto" w:fill="auto"/>
          </w:tcPr>
          <w:p w14:paraId="45673282" w14:textId="4CCE95AB" w:rsidR="00CE2322" w:rsidRPr="001A6CC8" w:rsidRDefault="00CE2322" w:rsidP="00CE2322">
            <w:pPr>
              <w:jc w:val="center"/>
              <w:rPr>
                <w:rFonts w:ascii="VIC" w:eastAsia="VIC" w:hAnsi="VIC"/>
                <w:color w:val="000000"/>
                <w:sz w:val="18"/>
                <w:szCs w:val="18"/>
              </w:rPr>
            </w:pPr>
            <w:r>
              <w:rPr>
                <w:rFonts w:ascii="VIC" w:eastAsia="VIC" w:hAnsi="VIC"/>
                <w:color w:val="000000"/>
                <w:sz w:val="18"/>
              </w:rPr>
              <w:t>25%</w:t>
            </w:r>
          </w:p>
        </w:tc>
        <w:tc>
          <w:tcPr>
            <w:tcW w:w="1087" w:type="dxa"/>
            <w:shd w:val="clear" w:color="auto" w:fill="auto"/>
          </w:tcPr>
          <w:p w14:paraId="23098C2E" w14:textId="2CEAEECE" w:rsidR="00CE2322" w:rsidRPr="001A6CC8" w:rsidRDefault="00CE2322" w:rsidP="00CE2322">
            <w:pPr>
              <w:jc w:val="center"/>
              <w:rPr>
                <w:rFonts w:ascii="VIC" w:eastAsia="VIC" w:hAnsi="VIC"/>
                <w:color w:val="000000"/>
                <w:sz w:val="18"/>
                <w:szCs w:val="18"/>
              </w:rPr>
            </w:pPr>
            <w:r>
              <w:rPr>
                <w:rFonts w:ascii="VIC" w:eastAsia="VIC" w:hAnsi="VIC"/>
                <w:color w:val="000000"/>
                <w:sz w:val="18"/>
              </w:rPr>
              <w:t>10%</w:t>
            </w:r>
          </w:p>
        </w:tc>
        <w:tc>
          <w:tcPr>
            <w:tcW w:w="1063" w:type="dxa"/>
            <w:shd w:val="clear" w:color="auto" w:fill="auto"/>
          </w:tcPr>
          <w:p w14:paraId="40538A37" w14:textId="3E9A9EFF" w:rsidR="00CE2322" w:rsidRPr="001A6CC8" w:rsidRDefault="00CE2322" w:rsidP="00CE2322">
            <w:pPr>
              <w:jc w:val="center"/>
              <w:rPr>
                <w:rFonts w:ascii="VIC" w:eastAsia="VIC" w:hAnsi="VIC"/>
                <w:color w:val="000000"/>
                <w:sz w:val="18"/>
                <w:szCs w:val="18"/>
              </w:rPr>
            </w:pPr>
            <w:r>
              <w:rPr>
                <w:rFonts w:ascii="VIC" w:eastAsia="VIC" w:hAnsi="VIC"/>
                <w:color w:val="000000"/>
                <w:sz w:val="18"/>
              </w:rPr>
              <w:t>33%</w:t>
            </w:r>
          </w:p>
        </w:tc>
        <w:tc>
          <w:tcPr>
            <w:tcW w:w="1075" w:type="dxa"/>
            <w:shd w:val="clear" w:color="auto" w:fill="auto"/>
          </w:tcPr>
          <w:p w14:paraId="5FEA4116" w14:textId="3F4EEC8E"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8CFD26B" w14:textId="15010BBF" w:rsidR="00CE2322" w:rsidRPr="001A6CC8" w:rsidRDefault="00CE2322" w:rsidP="00CE2322">
            <w:pPr>
              <w:jc w:val="center"/>
              <w:rPr>
                <w:rFonts w:ascii="VIC" w:eastAsia="VIC" w:hAnsi="VIC"/>
                <w:color w:val="000000"/>
                <w:sz w:val="18"/>
                <w:szCs w:val="18"/>
              </w:rPr>
            </w:pPr>
            <w:r>
              <w:rPr>
                <w:rFonts w:ascii="VIC" w:eastAsia="VIC" w:hAnsi="VIC"/>
                <w:color w:val="000000"/>
                <w:sz w:val="18"/>
              </w:rPr>
              <w:t>1.1</w:t>
            </w:r>
          </w:p>
        </w:tc>
        <w:tc>
          <w:tcPr>
            <w:tcW w:w="1075" w:type="dxa"/>
            <w:shd w:val="clear" w:color="auto" w:fill="auto"/>
          </w:tcPr>
          <w:p w14:paraId="17C81C27" w14:textId="149DADD4" w:rsidR="00CE2322" w:rsidRPr="001A6CC8" w:rsidRDefault="00CE2322" w:rsidP="00CE2322">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72ECD05E" w14:textId="420724A4"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02029BF1" w14:textId="7E74AD0A"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9250E58" w14:textId="154F8AB3" w:rsidR="00CE2322" w:rsidRPr="001A6CC8" w:rsidRDefault="00CE2322" w:rsidP="00CE2322">
            <w:pPr>
              <w:jc w:val="center"/>
              <w:rPr>
                <w:rFonts w:ascii="VIC" w:eastAsia="VIC" w:hAnsi="VIC"/>
                <w:color w:val="000000"/>
                <w:sz w:val="18"/>
                <w:szCs w:val="18"/>
              </w:rPr>
            </w:pPr>
            <w:r>
              <w:rPr>
                <w:rFonts w:ascii="VIC" w:eastAsia="VIC" w:hAnsi="VIC"/>
                <w:color w:val="000000"/>
                <w:sz w:val="18"/>
              </w:rPr>
              <w:t>93%</w:t>
            </w:r>
          </w:p>
        </w:tc>
      </w:tr>
      <w:tr w:rsidR="00CE2322" w:rsidRPr="00BF031D" w14:paraId="0F258025" w14:textId="77777777" w:rsidTr="00BF031D">
        <w:trPr>
          <w:trHeight w:val="454"/>
        </w:trPr>
        <w:tc>
          <w:tcPr>
            <w:tcW w:w="1145" w:type="dxa"/>
            <w:vMerge/>
            <w:shd w:val="clear" w:color="auto" w:fill="auto"/>
          </w:tcPr>
          <w:p w14:paraId="6CE79DDB" w14:textId="26308342" w:rsidR="00CE2322" w:rsidRPr="00BF031D" w:rsidRDefault="00CE2322" w:rsidP="00CE2322">
            <w:pPr>
              <w:pStyle w:val="DHHStabletext"/>
              <w:spacing w:before="0" w:after="0"/>
              <w:rPr>
                <w:rFonts w:ascii="VIC" w:eastAsia="Verdana" w:hAnsi="VIC" w:cs="Verdana"/>
                <w:sz w:val="18"/>
                <w:szCs w:val="18"/>
              </w:rPr>
            </w:pPr>
          </w:p>
        </w:tc>
        <w:tc>
          <w:tcPr>
            <w:tcW w:w="1701" w:type="dxa"/>
            <w:shd w:val="clear" w:color="auto" w:fill="auto"/>
          </w:tcPr>
          <w:p w14:paraId="0C9FC09D" w14:textId="403F53D6"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auto"/>
          </w:tcPr>
          <w:p w14:paraId="67AD09CB" w14:textId="469775CE" w:rsidR="00CE2322" w:rsidRPr="00BF031D" w:rsidRDefault="00CE2322" w:rsidP="00CE2322">
            <w:pPr>
              <w:jc w:val="center"/>
              <w:rPr>
                <w:rFonts w:ascii="VIC" w:hAnsi="VIC"/>
                <w:sz w:val="18"/>
                <w:szCs w:val="18"/>
              </w:rPr>
            </w:pPr>
            <w:r>
              <w:rPr>
                <w:rFonts w:ascii="VIC" w:eastAsia="VIC" w:hAnsi="VIC"/>
                <w:color w:val="000000"/>
                <w:sz w:val="18"/>
              </w:rPr>
              <w:t>3.2</w:t>
            </w:r>
          </w:p>
        </w:tc>
        <w:tc>
          <w:tcPr>
            <w:tcW w:w="1075" w:type="dxa"/>
            <w:shd w:val="clear" w:color="auto" w:fill="auto"/>
          </w:tcPr>
          <w:p w14:paraId="745DAAE0" w14:textId="02EBF945" w:rsidR="00CE2322" w:rsidRPr="00BF031D" w:rsidRDefault="00CE2322" w:rsidP="00CE2322">
            <w:pPr>
              <w:jc w:val="center"/>
              <w:rPr>
                <w:rFonts w:ascii="VIC" w:hAnsi="VIC"/>
                <w:sz w:val="18"/>
                <w:szCs w:val="18"/>
              </w:rPr>
            </w:pPr>
            <w:r>
              <w:rPr>
                <w:rFonts w:ascii="VIC" w:eastAsia="VIC" w:hAnsi="VIC"/>
                <w:color w:val="000000"/>
                <w:sz w:val="18"/>
              </w:rPr>
              <w:t>68%</w:t>
            </w:r>
          </w:p>
        </w:tc>
        <w:tc>
          <w:tcPr>
            <w:tcW w:w="1075" w:type="dxa"/>
            <w:shd w:val="clear" w:color="auto" w:fill="auto"/>
          </w:tcPr>
          <w:p w14:paraId="4871566D" w14:textId="28231D25" w:rsidR="00CE2322" w:rsidRPr="00BF031D" w:rsidRDefault="00CE2322" w:rsidP="00CE2322">
            <w:pPr>
              <w:jc w:val="center"/>
              <w:rPr>
                <w:rFonts w:ascii="VIC" w:hAnsi="VIC"/>
                <w:sz w:val="18"/>
                <w:szCs w:val="18"/>
              </w:rPr>
            </w:pPr>
            <w:r>
              <w:rPr>
                <w:rFonts w:ascii="VIC" w:eastAsia="VIC" w:hAnsi="VIC"/>
                <w:color w:val="000000"/>
                <w:sz w:val="18"/>
              </w:rPr>
              <w:t>20.2</w:t>
            </w:r>
          </w:p>
        </w:tc>
        <w:tc>
          <w:tcPr>
            <w:tcW w:w="1075" w:type="dxa"/>
            <w:shd w:val="clear" w:color="auto" w:fill="auto"/>
          </w:tcPr>
          <w:p w14:paraId="3F0D6199" w14:textId="3C6EEC78" w:rsidR="00CE2322" w:rsidRPr="00BF031D" w:rsidRDefault="00CE2322" w:rsidP="00CE2322">
            <w:pPr>
              <w:jc w:val="center"/>
              <w:rPr>
                <w:rFonts w:ascii="VIC" w:hAnsi="VIC"/>
                <w:sz w:val="18"/>
                <w:szCs w:val="18"/>
              </w:rPr>
            </w:pPr>
            <w:r>
              <w:rPr>
                <w:rFonts w:ascii="VIC" w:eastAsia="VIC" w:hAnsi="VIC"/>
                <w:color w:val="000000"/>
                <w:sz w:val="18"/>
              </w:rPr>
              <w:t>17%</w:t>
            </w:r>
          </w:p>
        </w:tc>
        <w:tc>
          <w:tcPr>
            <w:tcW w:w="1087" w:type="dxa"/>
            <w:shd w:val="clear" w:color="auto" w:fill="auto"/>
          </w:tcPr>
          <w:p w14:paraId="7F6607CA" w14:textId="74EE993C" w:rsidR="00CE2322" w:rsidRPr="00BF031D" w:rsidRDefault="00CE2322" w:rsidP="00CE2322">
            <w:pPr>
              <w:jc w:val="center"/>
              <w:rPr>
                <w:rFonts w:ascii="VIC" w:hAnsi="VIC"/>
                <w:sz w:val="18"/>
                <w:szCs w:val="18"/>
              </w:rPr>
            </w:pPr>
            <w:r>
              <w:rPr>
                <w:rFonts w:ascii="VIC" w:eastAsia="VIC" w:hAnsi="VIC"/>
                <w:color w:val="000000"/>
                <w:sz w:val="18"/>
              </w:rPr>
              <w:t>5%</w:t>
            </w:r>
          </w:p>
        </w:tc>
        <w:tc>
          <w:tcPr>
            <w:tcW w:w="1063" w:type="dxa"/>
            <w:shd w:val="clear" w:color="auto" w:fill="auto"/>
          </w:tcPr>
          <w:p w14:paraId="0845CF17" w14:textId="50689702" w:rsidR="00CE2322" w:rsidRPr="00BF031D" w:rsidRDefault="00CE2322" w:rsidP="00CE2322">
            <w:pPr>
              <w:jc w:val="center"/>
              <w:rPr>
                <w:rFonts w:ascii="VIC" w:hAnsi="VIC"/>
                <w:sz w:val="18"/>
                <w:szCs w:val="18"/>
              </w:rPr>
            </w:pPr>
            <w:r>
              <w:rPr>
                <w:rFonts w:ascii="VIC" w:eastAsia="VIC" w:hAnsi="VIC"/>
                <w:color w:val="000000"/>
                <w:sz w:val="18"/>
              </w:rPr>
              <w:t>29%</w:t>
            </w:r>
          </w:p>
        </w:tc>
        <w:tc>
          <w:tcPr>
            <w:tcW w:w="1075" w:type="dxa"/>
            <w:shd w:val="clear" w:color="auto" w:fill="auto"/>
          </w:tcPr>
          <w:p w14:paraId="79265ED3" w14:textId="66EA4081"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auto"/>
          </w:tcPr>
          <w:p w14:paraId="5010AAB4" w14:textId="411A048A" w:rsidR="00CE2322" w:rsidRPr="00BF031D" w:rsidRDefault="00CE2322" w:rsidP="00CE2322">
            <w:pPr>
              <w:jc w:val="center"/>
              <w:rPr>
                <w:rFonts w:ascii="VIC" w:hAnsi="VIC"/>
                <w:sz w:val="18"/>
                <w:szCs w:val="18"/>
              </w:rPr>
            </w:pPr>
            <w:r>
              <w:rPr>
                <w:rFonts w:ascii="VIC" w:eastAsia="VIC" w:hAnsi="VIC"/>
                <w:color w:val="000000"/>
                <w:sz w:val="18"/>
              </w:rPr>
              <w:t>1.3</w:t>
            </w:r>
          </w:p>
        </w:tc>
        <w:tc>
          <w:tcPr>
            <w:tcW w:w="1075" w:type="dxa"/>
            <w:shd w:val="clear" w:color="auto" w:fill="auto"/>
          </w:tcPr>
          <w:p w14:paraId="2A71A484" w14:textId="3D27A403"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auto"/>
          </w:tcPr>
          <w:p w14:paraId="64C12FB9" w14:textId="0A9DF1DD"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auto"/>
          </w:tcPr>
          <w:p w14:paraId="6250A8E4" w14:textId="07F7EE30"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auto"/>
          </w:tcPr>
          <w:p w14:paraId="4B6C271E" w14:textId="43F2110F" w:rsidR="00CE2322" w:rsidRPr="00BF031D" w:rsidRDefault="00CE2322" w:rsidP="00CE2322">
            <w:pPr>
              <w:jc w:val="center"/>
              <w:rPr>
                <w:rFonts w:ascii="VIC" w:hAnsi="VIC"/>
                <w:sz w:val="18"/>
                <w:szCs w:val="18"/>
              </w:rPr>
            </w:pPr>
            <w:r>
              <w:rPr>
                <w:rFonts w:ascii="VIC" w:eastAsia="VIC" w:hAnsi="VIC"/>
                <w:color w:val="000000"/>
                <w:sz w:val="18"/>
              </w:rPr>
              <w:t>97%</w:t>
            </w:r>
          </w:p>
        </w:tc>
      </w:tr>
      <w:tr w:rsidR="00CE2322" w:rsidRPr="00BF031D" w14:paraId="68ED1CFD" w14:textId="77777777" w:rsidTr="00BF031D">
        <w:trPr>
          <w:trHeight w:val="454"/>
        </w:trPr>
        <w:tc>
          <w:tcPr>
            <w:tcW w:w="1145" w:type="dxa"/>
            <w:shd w:val="clear" w:color="auto" w:fill="BFCED6"/>
          </w:tcPr>
          <w:p w14:paraId="1C85E80B" w14:textId="6BC997D8" w:rsidR="00CE2322" w:rsidRPr="001850F5" w:rsidRDefault="00CE2322" w:rsidP="00CE2322">
            <w:pPr>
              <w:pStyle w:val="DHHStabletext"/>
              <w:spacing w:before="0" w:after="0"/>
              <w:rPr>
                <w:rFonts w:ascii="VIC" w:eastAsia="VIC" w:hAnsi="VIC"/>
                <w:color w:val="000000"/>
                <w:sz w:val="18"/>
                <w:szCs w:val="18"/>
              </w:rPr>
            </w:pPr>
            <w:r>
              <w:rPr>
                <w:rFonts w:ascii="VIC" w:eastAsia="VIC" w:hAnsi="VIC"/>
                <w:color w:val="000000"/>
                <w:sz w:val="18"/>
              </w:rPr>
              <w:t>Northern Health</w:t>
            </w:r>
          </w:p>
        </w:tc>
        <w:tc>
          <w:tcPr>
            <w:tcW w:w="1701" w:type="dxa"/>
            <w:shd w:val="clear" w:color="auto" w:fill="BFCED6"/>
          </w:tcPr>
          <w:p w14:paraId="5823AC43" w14:textId="55B44917" w:rsidR="00CE2322" w:rsidRPr="001850F5" w:rsidRDefault="00CE2322" w:rsidP="00CE2322">
            <w:pPr>
              <w:pStyle w:val="DHHStabletext"/>
              <w:spacing w:before="0" w:after="0"/>
              <w:rPr>
                <w:rFonts w:ascii="VIC" w:eastAsia="VIC" w:hAnsi="VIC"/>
                <w:color w:val="000000"/>
                <w:sz w:val="18"/>
                <w:szCs w:val="18"/>
              </w:rPr>
            </w:pPr>
            <w:r>
              <w:rPr>
                <w:rFonts w:ascii="VIC" w:eastAsia="VIC" w:hAnsi="VIC"/>
                <w:color w:val="000000"/>
                <w:sz w:val="18"/>
              </w:rPr>
              <w:t>North East Aged (Bundoora)</w:t>
            </w:r>
          </w:p>
        </w:tc>
        <w:tc>
          <w:tcPr>
            <w:tcW w:w="1074" w:type="dxa"/>
            <w:shd w:val="clear" w:color="auto" w:fill="BFCED6"/>
          </w:tcPr>
          <w:p w14:paraId="6B945E01" w14:textId="3AF02C57" w:rsidR="00CE2322" w:rsidRPr="001850F5" w:rsidRDefault="00CE2322" w:rsidP="00CE2322">
            <w:pPr>
              <w:jc w:val="center"/>
              <w:rPr>
                <w:rFonts w:ascii="VIC" w:eastAsia="VIC" w:hAnsi="VIC"/>
                <w:color w:val="000000"/>
                <w:sz w:val="18"/>
                <w:szCs w:val="18"/>
              </w:rPr>
            </w:pPr>
            <w:r>
              <w:rPr>
                <w:rFonts w:ascii="VIC" w:eastAsia="VIC" w:hAnsi="VIC"/>
                <w:color w:val="000000"/>
                <w:sz w:val="18"/>
              </w:rPr>
              <w:t>1.8</w:t>
            </w:r>
          </w:p>
        </w:tc>
        <w:tc>
          <w:tcPr>
            <w:tcW w:w="1075" w:type="dxa"/>
            <w:shd w:val="clear" w:color="auto" w:fill="BFCED6"/>
          </w:tcPr>
          <w:p w14:paraId="35E73A22" w14:textId="3493EC00" w:rsidR="00CE2322" w:rsidRPr="001850F5" w:rsidRDefault="00CE2322" w:rsidP="00CE2322">
            <w:pPr>
              <w:jc w:val="center"/>
              <w:rPr>
                <w:rFonts w:ascii="VIC" w:eastAsia="VIC" w:hAnsi="VIC"/>
                <w:color w:val="000000"/>
                <w:sz w:val="18"/>
                <w:szCs w:val="18"/>
              </w:rPr>
            </w:pPr>
            <w:r>
              <w:rPr>
                <w:rFonts w:ascii="VIC" w:eastAsia="VIC" w:hAnsi="VIC"/>
                <w:color w:val="000000"/>
                <w:sz w:val="18"/>
              </w:rPr>
              <w:t>81%</w:t>
            </w:r>
          </w:p>
        </w:tc>
        <w:tc>
          <w:tcPr>
            <w:tcW w:w="1075" w:type="dxa"/>
            <w:shd w:val="clear" w:color="auto" w:fill="BFCED6"/>
          </w:tcPr>
          <w:p w14:paraId="02AE083E" w14:textId="68E9C537" w:rsidR="00CE2322" w:rsidRPr="001850F5" w:rsidRDefault="00CE2322" w:rsidP="00CE2322">
            <w:pPr>
              <w:jc w:val="center"/>
              <w:rPr>
                <w:rFonts w:ascii="VIC" w:eastAsia="VIC" w:hAnsi="VIC"/>
                <w:color w:val="000000"/>
                <w:sz w:val="18"/>
                <w:szCs w:val="18"/>
              </w:rPr>
            </w:pPr>
            <w:r>
              <w:rPr>
                <w:rFonts w:ascii="VIC" w:eastAsia="VIC" w:hAnsi="VIC"/>
                <w:color w:val="000000"/>
                <w:sz w:val="18"/>
              </w:rPr>
              <w:t>22.3</w:t>
            </w:r>
          </w:p>
        </w:tc>
        <w:tc>
          <w:tcPr>
            <w:tcW w:w="1075" w:type="dxa"/>
            <w:shd w:val="clear" w:color="auto" w:fill="BFCED6"/>
          </w:tcPr>
          <w:p w14:paraId="697ED67D" w14:textId="065B9986" w:rsidR="00CE2322" w:rsidRPr="001850F5" w:rsidRDefault="00CE2322" w:rsidP="00CE2322">
            <w:pPr>
              <w:jc w:val="center"/>
              <w:rPr>
                <w:rFonts w:ascii="VIC" w:eastAsia="VIC" w:hAnsi="VIC"/>
                <w:color w:val="000000"/>
                <w:sz w:val="18"/>
                <w:szCs w:val="18"/>
              </w:rPr>
            </w:pPr>
            <w:r>
              <w:rPr>
                <w:rFonts w:ascii="VIC" w:eastAsia="VIC" w:hAnsi="VIC"/>
                <w:color w:val="000000"/>
                <w:sz w:val="18"/>
              </w:rPr>
              <w:t>12%</w:t>
            </w:r>
          </w:p>
        </w:tc>
        <w:tc>
          <w:tcPr>
            <w:tcW w:w="1087" w:type="dxa"/>
            <w:shd w:val="clear" w:color="auto" w:fill="BFCED6"/>
          </w:tcPr>
          <w:p w14:paraId="41F75A72" w14:textId="16BFADE6" w:rsidR="00CE2322" w:rsidRPr="001850F5" w:rsidRDefault="00CE2322" w:rsidP="00CE2322">
            <w:pPr>
              <w:jc w:val="center"/>
              <w:rPr>
                <w:rFonts w:ascii="VIC" w:eastAsia="VIC" w:hAnsi="VIC"/>
                <w:color w:val="000000"/>
                <w:sz w:val="18"/>
                <w:szCs w:val="18"/>
              </w:rPr>
            </w:pPr>
            <w:r>
              <w:rPr>
                <w:rFonts w:ascii="VIC" w:eastAsia="VIC" w:hAnsi="VIC"/>
                <w:color w:val="000000"/>
                <w:sz w:val="18"/>
              </w:rPr>
              <w:t>6%</w:t>
            </w:r>
          </w:p>
        </w:tc>
        <w:tc>
          <w:tcPr>
            <w:tcW w:w="1063" w:type="dxa"/>
            <w:shd w:val="clear" w:color="auto" w:fill="BFCED6"/>
          </w:tcPr>
          <w:p w14:paraId="49559A82" w14:textId="6ECD43F0" w:rsidR="00CE2322" w:rsidRPr="001850F5" w:rsidRDefault="00CE2322" w:rsidP="00CE2322">
            <w:pPr>
              <w:jc w:val="center"/>
              <w:rPr>
                <w:rFonts w:ascii="VIC" w:eastAsia="VIC" w:hAnsi="VIC"/>
                <w:color w:val="000000"/>
                <w:sz w:val="18"/>
                <w:szCs w:val="18"/>
              </w:rPr>
            </w:pPr>
            <w:r>
              <w:rPr>
                <w:rFonts w:ascii="VIC" w:eastAsia="VIC" w:hAnsi="VIC"/>
                <w:color w:val="000000"/>
                <w:sz w:val="18"/>
              </w:rPr>
              <w:t>0%</w:t>
            </w:r>
          </w:p>
        </w:tc>
        <w:tc>
          <w:tcPr>
            <w:tcW w:w="1075" w:type="dxa"/>
            <w:shd w:val="clear" w:color="auto" w:fill="BFCED6"/>
          </w:tcPr>
          <w:p w14:paraId="741557EC" w14:textId="47ABBE97" w:rsidR="00CE2322" w:rsidRPr="001850F5" w:rsidRDefault="00CE2322" w:rsidP="00CE2322">
            <w:pPr>
              <w:jc w:val="center"/>
              <w:rPr>
                <w:rFonts w:ascii="VIC" w:eastAsia="VIC" w:hAnsi="VIC"/>
                <w:color w:val="000000"/>
                <w:sz w:val="18"/>
                <w:szCs w:val="18"/>
              </w:rPr>
            </w:pPr>
            <w:r>
              <w:rPr>
                <w:rFonts w:ascii="VIC" w:eastAsia="VIC" w:hAnsi="VIC"/>
                <w:color w:val="000000"/>
                <w:sz w:val="18"/>
              </w:rPr>
              <w:t>98%</w:t>
            </w:r>
          </w:p>
        </w:tc>
        <w:tc>
          <w:tcPr>
            <w:tcW w:w="1075" w:type="dxa"/>
            <w:shd w:val="clear" w:color="auto" w:fill="BFCED6"/>
          </w:tcPr>
          <w:p w14:paraId="71DAEBBF" w14:textId="0CBB300F" w:rsidR="00CE2322" w:rsidRPr="001850F5" w:rsidRDefault="00CE2322" w:rsidP="00CE2322">
            <w:pPr>
              <w:jc w:val="center"/>
              <w:rPr>
                <w:rFonts w:ascii="VIC" w:eastAsia="VIC" w:hAnsi="VIC"/>
                <w:color w:val="000000"/>
                <w:sz w:val="18"/>
                <w:szCs w:val="18"/>
              </w:rPr>
            </w:pPr>
            <w:r>
              <w:rPr>
                <w:rFonts w:ascii="VIC" w:eastAsia="VIC" w:hAnsi="VIC"/>
                <w:color w:val="000000"/>
                <w:sz w:val="18"/>
              </w:rPr>
              <w:t>3.6</w:t>
            </w:r>
          </w:p>
        </w:tc>
        <w:tc>
          <w:tcPr>
            <w:tcW w:w="1075" w:type="dxa"/>
            <w:shd w:val="clear" w:color="auto" w:fill="BFCED6"/>
          </w:tcPr>
          <w:p w14:paraId="7692F7B1" w14:textId="2740E34D" w:rsidR="00CE2322" w:rsidRPr="001850F5" w:rsidRDefault="00CE2322" w:rsidP="00CE2322">
            <w:pPr>
              <w:jc w:val="center"/>
              <w:rPr>
                <w:rFonts w:ascii="VIC" w:eastAsia="VIC" w:hAnsi="VIC"/>
                <w:color w:val="000000"/>
                <w:sz w:val="18"/>
                <w:szCs w:val="18"/>
              </w:rPr>
            </w:pPr>
            <w:r>
              <w:rPr>
                <w:rFonts w:ascii="VIC" w:eastAsia="VIC" w:hAnsi="VIC"/>
                <w:color w:val="000000"/>
                <w:sz w:val="18"/>
              </w:rPr>
              <w:t>0.9</w:t>
            </w:r>
          </w:p>
        </w:tc>
        <w:tc>
          <w:tcPr>
            <w:tcW w:w="1075" w:type="dxa"/>
            <w:shd w:val="clear" w:color="auto" w:fill="BFCED6"/>
          </w:tcPr>
          <w:p w14:paraId="7F35447F" w14:textId="23B7039D" w:rsidR="00CE2322" w:rsidRPr="001850F5" w:rsidRDefault="00CE2322" w:rsidP="00CE2322">
            <w:pPr>
              <w:jc w:val="center"/>
              <w:rPr>
                <w:rFonts w:ascii="VIC" w:eastAsia="VIC" w:hAnsi="VIC"/>
                <w:color w:val="000000"/>
                <w:sz w:val="18"/>
                <w:szCs w:val="18"/>
              </w:rPr>
            </w:pPr>
            <w:r>
              <w:rPr>
                <w:rFonts w:ascii="VIC" w:eastAsia="VIC" w:hAnsi="VIC"/>
                <w:color w:val="000000"/>
                <w:sz w:val="18"/>
              </w:rPr>
              <w:t>86%</w:t>
            </w:r>
          </w:p>
        </w:tc>
        <w:tc>
          <w:tcPr>
            <w:tcW w:w="1075" w:type="dxa"/>
            <w:shd w:val="clear" w:color="auto" w:fill="BFCED6"/>
          </w:tcPr>
          <w:p w14:paraId="3991BE70" w14:textId="3FA7FF6A" w:rsidR="00CE2322" w:rsidRPr="001850F5" w:rsidRDefault="00CE2322" w:rsidP="00CE2322">
            <w:pPr>
              <w:jc w:val="center"/>
              <w:rPr>
                <w:rFonts w:ascii="VIC" w:eastAsia="VIC" w:hAnsi="VIC"/>
                <w:color w:val="000000"/>
                <w:sz w:val="18"/>
                <w:szCs w:val="18"/>
              </w:rPr>
            </w:pPr>
            <w:r>
              <w:rPr>
                <w:rFonts w:ascii="VIC" w:eastAsia="VIC" w:hAnsi="VIC"/>
                <w:color w:val="000000"/>
                <w:sz w:val="18"/>
              </w:rPr>
              <w:t>96%</w:t>
            </w:r>
          </w:p>
        </w:tc>
        <w:tc>
          <w:tcPr>
            <w:tcW w:w="1075" w:type="dxa"/>
            <w:shd w:val="clear" w:color="auto" w:fill="BFCED6"/>
          </w:tcPr>
          <w:p w14:paraId="2743A3BC" w14:textId="79E7BEA8" w:rsidR="00CE2322" w:rsidRPr="001850F5" w:rsidRDefault="00CE2322" w:rsidP="00CE2322">
            <w:pPr>
              <w:jc w:val="center"/>
              <w:rPr>
                <w:rFonts w:ascii="VIC" w:eastAsia="VIC" w:hAnsi="VIC"/>
                <w:color w:val="000000"/>
                <w:sz w:val="18"/>
                <w:szCs w:val="18"/>
              </w:rPr>
            </w:pPr>
            <w:r>
              <w:rPr>
                <w:rFonts w:ascii="VIC" w:eastAsia="VIC" w:hAnsi="VIC"/>
                <w:color w:val="000000"/>
                <w:sz w:val="18"/>
              </w:rPr>
              <w:t>91%</w:t>
            </w:r>
          </w:p>
        </w:tc>
      </w:tr>
      <w:tr w:rsidR="00CE2322" w:rsidRPr="00BF031D" w14:paraId="4F7C8E42" w14:textId="77777777" w:rsidTr="00BF031D">
        <w:trPr>
          <w:trHeight w:val="454"/>
        </w:trPr>
        <w:tc>
          <w:tcPr>
            <w:tcW w:w="1145" w:type="dxa"/>
            <w:shd w:val="clear" w:color="auto" w:fill="auto"/>
          </w:tcPr>
          <w:p w14:paraId="53B6E91A" w14:textId="34AE0198" w:rsidR="00CE2322" w:rsidRPr="00BF031D" w:rsidRDefault="00CE2322" w:rsidP="00CE2322">
            <w:pPr>
              <w:pStyle w:val="DHHStabletext"/>
              <w:spacing w:before="0" w:after="0"/>
              <w:rPr>
                <w:rFonts w:ascii="VIC" w:hAnsi="VIC"/>
                <w:sz w:val="18"/>
                <w:szCs w:val="18"/>
              </w:rPr>
            </w:pPr>
            <w:r>
              <w:rPr>
                <w:rFonts w:ascii="VIC" w:eastAsia="VIC" w:hAnsi="VIC"/>
                <w:color w:val="000000"/>
                <w:sz w:val="18"/>
              </w:rPr>
              <w:t>Peninsula Health</w:t>
            </w:r>
          </w:p>
        </w:tc>
        <w:tc>
          <w:tcPr>
            <w:tcW w:w="1701" w:type="dxa"/>
            <w:shd w:val="clear" w:color="auto" w:fill="auto"/>
          </w:tcPr>
          <w:p w14:paraId="2B197119" w14:textId="51EC4683"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auto"/>
          </w:tcPr>
          <w:p w14:paraId="0A14A015" w14:textId="430CA1C4" w:rsidR="00CE2322" w:rsidRPr="00BF031D" w:rsidRDefault="00CE2322" w:rsidP="00CE2322">
            <w:pPr>
              <w:jc w:val="center"/>
              <w:rPr>
                <w:rFonts w:ascii="VIC" w:hAnsi="VIC"/>
                <w:sz w:val="18"/>
                <w:szCs w:val="18"/>
              </w:rPr>
            </w:pPr>
            <w:r>
              <w:rPr>
                <w:rFonts w:ascii="VIC" w:eastAsia="VIC" w:hAnsi="VIC"/>
                <w:color w:val="000000"/>
                <w:sz w:val="18"/>
              </w:rPr>
              <w:t>2.0</w:t>
            </w:r>
          </w:p>
        </w:tc>
        <w:tc>
          <w:tcPr>
            <w:tcW w:w="1075" w:type="dxa"/>
            <w:shd w:val="clear" w:color="auto" w:fill="auto"/>
          </w:tcPr>
          <w:p w14:paraId="544DEA7E" w14:textId="5218F2E5" w:rsidR="00CE2322" w:rsidRPr="00BF031D" w:rsidRDefault="00CE2322" w:rsidP="00CE2322">
            <w:pPr>
              <w:jc w:val="center"/>
              <w:rPr>
                <w:rFonts w:ascii="VIC" w:hAnsi="VIC"/>
                <w:sz w:val="18"/>
                <w:szCs w:val="18"/>
              </w:rPr>
            </w:pPr>
            <w:r>
              <w:rPr>
                <w:rFonts w:ascii="VIC" w:eastAsia="VIC" w:hAnsi="VIC"/>
                <w:color w:val="000000"/>
                <w:sz w:val="18"/>
              </w:rPr>
              <w:t>60%</w:t>
            </w:r>
          </w:p>
        </w:tc>
        <w:tc>
          <w:tcPr>
            <w:tcW w:w="1075" w:type="dxa"/>
            <w:shd w:val="clear" w:color="auto" w:fill="auto"/>
          </w:tcPr>
          <w:p w14:paraId="4C29CBB3" w14:textId="6B5993FD" w:rsidR="00CE2322" w:rsidRPr="00BF031D" w:rsidRDefault="00CE2322" w:rsidP="00CE2322">
            <w:pPr>
              <w:jc w:val="center"/>
              <w:rPr>
                <w:rFonts w:ascii="VIC" w:hAnsi="VIC"/>
                <w:sz w:val="18"/>
                <w:szCs w:val="18"/>
              </w:rPr>
            </w:pPr>
            <w:r>
              <w:rPr>
                <w:rFonts w:ascii="VIC" w:eastAsia="VIC" w:hAnsi="VIC"/>
                <w:color w:val="000000"/>
                <w:sz w:val="18"/>
              </w:rPr>
              <w:t>19.4</w:t>
            </w:r>
          </w:p>
        </w:tc>
        <w:tc>
          <w:tcPr>
            <w:tcW w:w="1075" w:type="dxa"/>
            <w:shd w:val="clear" w:color="auto" w:fill="auto"/>
          </w:tcPr>
          <w:p w14:paraId="7A786964" w14:textId="1F958069" w:rsidR="00CE2322" w:rsidRPr="00BF031D" w:rsidRDefault="00CE2322" w:rsidP="00CE2322">
            <w:pPr>
              <w:jc w:val="center"/>
              <w:rPr>
                <w:rFonts w:ascii="VIC" w:hAnsi="VIC"/>
                <w:sz w:val="18"/>
                <w:szCs w:val="18"/>
              </w:rPr>
            </w:pPr>
            <w:r>
              <w:rPr>
                <w:rFonts w:ascii="VIC" w:eastAsia="VIC" w:hAnsi="VIC"/>
                <w:color w:val="000000"/>
                <w:sz w:val="18"/>
              </w:rPr>
              <w:t>5%</w:t>
            </w:r>
          </w:p>
        </w:tc>
        <w:tc>
          <w:tcPr>
            <w:tcW w:w="1087" w:type="dxa"/>
            <w:shd w:val="clear" w:color="auto" w:fill="auto"/>
          </w:tcPr>
          <w:p w14:paraId="78701996" w14:textId="5ABA4294" w:rsidR="00CE2322" w:rsidRPr="00BF031D" w:rsidRDefault="00CE2322" w:rsidP="00CE2322">
            <w:pPr>
              <w:jc w:val="center"/>
              <w:rPr>
                <w:rFonts w:ascii="VIC" w:hAnsi="VIC"/>
                <w:sz w:val="18"/>
                <w:szCs w:val="18"/>
              </w:rPr>
            </w:pPr>
            <w:r>
              <w:rPr>
                <w:rFonts w:ascii="VIC" w:eastAsia="VIC" w:hAnsi="VIC"/>
                <w:color w:val="000000"/>
                <w:sz w:val="18"/>
              </w:rPr>
              <w:t>8%</w:t>
            </w:r>
          </w:p>
        </w:tc>
        <w:tc>
          <w:tcPr>
            <w:tcW w:w="1063" w:type="dxa"/>
            <w:shd w:val="clear" w:color="auto" w:fill="auto"/>
          </w:tcPr>
          <w:p w14:paraId="7F927DDC" w14:textId="25EB13FA" w:rsidR="00CE2322" w:rsidRPr="00BF031D" w:rsidRDefault="00CE2322" w:rsidP="00CE2322">
            <w:pPr>
              <w:jc w:val="center"/>
              <w:rPr>
                <w:rFonts w:ascii="VIC" w:hAnsi="VIC"/>
                <w:sz w:val="18"/>
                <w:szCs w:val="18"/>
              </w:rPr>
            </w:pPr>
            <w:r>
              <w:rPr>
                <w:rFonts w:ascii="VIC" w:eastAsia="VIC" w:hAnsi="VIC"/>
                <w:color w:val="000000"/>
                <w:sz w:val="18"/>
              </w:rPr>
              <w:t>0%</w:t>
            </w:r>
          </w:p>
        </w:tc>
        <w:tc>
          <w:tcPr>
            <w:tcW w:w="1075" w:type="dxa"/>
            <w:shd w:val="clear" w:color="auto" w:fill="auto"/>
          </w:tcPr>
          <w:p w14:paraId="31F35031" w14:textId="6ED5BA64" w:rsidR="00CE2322" w:rsidRPr="00BF031D" w:rsidRDefault="00CE2322" w:rsidP="00CE2322">
            <w:pPr>
              <w:jc w:val="center"/>
              <w:rPr>
                <w:rFonts w:ascii="VIC" w:hAnsi="VIC"/>
                <w:sz w:val="18"/>
                <w:szCs w:val="18"/>
              </w:rPr>
            </w:pPr>
            <w:r>
              <w:rPr>
                <w:rFonts w:ascii="VIC" w:eastAsia="VIC" w:hAnsi="VIC"/>
                <w:color w:val="000000"/>
                <w:sz w:val="18"/>
              </w:rPr>
              <w:t>72%</w:t>
            </w:r>
          </w:p>
        </w:tc>
        <w:tc>
          <w:tcPr>
            <w:tcW w:w="1075" w:type="dxa"/>
            <w:shd w:val="clear" w:color="auto" w:fill="auto"/>
          </w:tcPr>
          <w:p w14:paraId="5E583799" w14:textId="2E960E9B"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auto"/>
          </w:tcPr>
          <w:p w14:paraId="7959D394" w14:textId="1CD48D71"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auto"/>
          </w:tcPr>
          <w:p w14:paraId="0616BD4B" w14:textId="1DF7EFB1" w:rsidR="00CE2322" w:rsidRPr="00BF031D" w:rsidRDefault="00CE2322" w:rsidP="00CE2322">
            <w:pPr>
              <w:jc w:val="center"/>
              <w:rPr>
                <w:rFonts w:ascii="VIC" w:hAnsi="VIC"/>
                <w:sz w:val="18"/>
                <w:szCs w:val="18"/>
              </w:rPr>
            </w:pPr>
            <w:r>
              <w:rPr>
                <w:rFonts w:ascii="VIC" w:eastAsia="VIC" w:hAnsi="VIC"/>
                <w:color w:val="000000"/>
                <w:sz w:val="18"/>
              </w:rPr>
              <w:t>81%</w:t>
            </w:r>
          </w:p>
        </w:tc>
        <w:tc>
          <w:tcPr>
            <w:tcW w:w="1075" w:type="dxa"/>
            <w:shd w:val="clear" w:color="auto" w:fill="auto"/>
          </w:tcPr>
          <w:p w14:paraId="3168A8B5" w14:textId="2EFB2018"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auto"/>
          </w:tcPr>
          <w:p w14:paraId="171D0604" w14:textId="0B60A34A" w:rsidR="00CE2322" w:rsidRPr="00BF031D" w:rsidRDefault="00CE2322" w:rsidP="00CE2322">
            <w:pPr>
              <w:jc w:val="center"/>
              <w:rPr>
                <w:rFonts w:ascii="VIC" w:hAnsi="VIC"/>
                <w:sz w:val="18"/>
                <w:szCs w:val="18"/>
              </w:rPr>
            </w:pPr>
            <w:r>
              <w:rPr>
                <w:rFonts w:ascii="VIC" w:eastAsia="VIC" w:hAnsi="VIC"/>
                <w:color w:val="000000"/>
                <w:sz w:val="18"/>
              </w:rPr>
              <w:t>96%</w:t>
            </w:r>
          </w:p>
        </w:tc>
      </w:tr>
      <w:tr w:rsidR="00CE2322" w:rsidRPr="00BF031D" w14:paraId="64ED80A5" w14:textId="77777777" w:rsidTr="00F64D94">
        <w:trPr>
          <w:trHeight w:val="454"/>
        </w:trPr>
        <w:tc>
          <w:tcPr>
            <w:tcW w:w="1145" w:type="dxa"/>
            <w:shd w:val="clear" w:color="auto" w:fill="BFCED6"/>
          </w:tcPr>
          <w:p w14:paraId="2230E82A" w14:textId="5D5F8A33"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St Vincent's Hospital</w:t>
            </w:r>
          </w:p>
        </w:tc>
        <w:tc>
          <w:tcPr>
            <w:tcW w:w="1701" w:type="dxa"/>
            <w:shd w:val="clear" w:color="auto" w:fill="BFCED6"/>
          </w:tcPr>
          <w:p w14:paraId="49474C5A" w14:textId="4B4E4602"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BFCED6"/>
          </w:tcPr>
          <w:p w14:paraId="4F490245" w14:textId="09793047" w:rsidR="00CE2322" w:rsidRPr="00BF031D" w:rsidRDefault="00CE2322" w:rsidP="00CE2322">
            <w:pPr>
              <w:jc w:val="center"/>
              <w:rPr>
                <w:rFonts w:ascii="VIC" w:hAnsi="VIC"/>
                <w:sz w:val="18"/>
                <w:szCs w:val="18"/>
              </w:rPr>
            </w:pPr>
            <w:r>
              <w:rPr>
                <w:rFonts w:ascii="VIC" w:eastAsia="VIC" w:hAnsi="VIC"/>
                <w:color w:val="000000"/>
                <w:sz w:val="18"/>
              </w:rPr>
              <w:t>3.9</w:t>
            </w:r>
          </w:p>
        </w:tc>
        <w:tc>
          <w:tcPr>
            <w:tcW w:w="1075" w:type="dxa"/>
            <w:shd w:val="clear" w:color="auto" w:fill="BFCED6"/>
          </w:tcPr>
          <w:p w14:paraId="3EE8E849" w14:textId="24121CB8" w:rsidR="00CE2322" w:rsidRPr="00BF031D" w:rsidRDefault="00CE2322" w:rsidP="00CE2322">
            <w:pPr>
              <w:jc w:val="center"/>
              <w:rPr>
                <w:rFonts w:ascii="VIC" w:hAnsi="VIC"/>
                <w:sz w:val="18"/>
                <w:szCs w:val="18"/>
              </w:rPr>
            </w:pPr>
            <w:r>
              <w:rPr>
                <w:rFonts w:ascii="VIC" w:eastAsia="VIC" w:hAnsi="VIC"/>
                <w:color w:val="000000"/>
                <w:sz w:val="18"/>
              </w:rPr>
              <w:t>82%</w:t>
            </w:r>
          </w:p>
        </w:tc>
        <w:tc>
          <w:tcPr>
            <w:tcW w:w="1075" w:type="dxa"/>
            <w:shd w:val="clear" w:color="auto" w:fill="BFCED6"/>
          </w:tcPr>
          <w:p w14:paraId="0823FC7C" w14:textId="0CFECC0B" w:rsidR="00CE2322" w:rsidRPr="00BF031D" w:rsidRDefault="00CE2322" w:rsidP="00CE2322">
            <w:pPr>
              <w:jc w:val="center"/>
              <w:rPr>
                <w:rFonts w:ascii="VIC" w:hAnsi="VIC"/>
                <w:sz w:val="18"/>
                <w:szCs w:val="18"/>
              </w:rPr>
            </w:pPr>
            <w:r>
              <w:rPr>
                <w:rFonts w:ascii="VIC" w:eastAsia="VIC" w:hAnsi="VIC"/>
                <w:color w:val="000000"/>
                <w:sz w:val="18"/>
              </w:rPr>
              <w:t>14.6</w:t>
            </w:r>
          </w:p>
        </w:tc>
        <w:tc>
          <w:tcPr>
            <w:tcW w:w="1075" w:type="dxa"/>
            <w:shd w:val="clear" w:color="auto" w:fill="BFCED6"/>
          </w:tcPr>
          <w:p w14:paraId="6799CADB" w14:textId="16E4A13C" w:rsidR="00CE2322" w:rsidRPr="00BF031D" w:rsidRDefault="00CE2322" w:rsidP="00CE2322">
            <w:pPr>
              <w:jc w:val="center"/>
              <w:rPr>
                <w:rFonts w:ascii="VIC" w:hAnsi="VIC"/>
                <w:sz w:val="18"/>
                <w:szCs w:val="18"/>
              </w:rPr>
            </w:pPr>
            <w:r>
              <w:rPr>
                <w:rFonts w:ascii="VIC" w:eastAsia="VIC" w:hAnsi="VIC"/>
                <w:color w:val="000000"/>
                <w:sz w:val="18"/>
              </w:rPr>
              <w:t>30%</w:t>
            </w:r>
          </w:p>
        </w:tc>
        <w:tc>
          <w:tcPr>
            <w:tcW w:w="1087" w:type="dxa"/>
            <w:shd w:val="clear" w:color="auto" w:fill="BFCED6"/>
          </w:tcPr>
          <w:p w14:paraId="12081B0A" w14:textId="0CE60D62" w:rsidR="00CE2322" w:rsidRPr="00BF031D" w:rsidRDefault="00CE2322" w:rsidP="00CE2322">
            <w:pPr>
              <w:jc w:val="center"/>
              <w:rPr>
                <w:rFonts w:ascii="VIC" w:hAnsi="VIC"/>
                <w:sz w:val="18"/>
                <w:szCs w:val="18"/>
              </w:rPr>
            </w:pPr>
            <w:r>
              <w:rPr>
                <w:rFonts w:ascii="VIC" w:eastAsia="VIC" w:hAnsi="VIC"/>
                <w:color w:val="000000"/>
                <w:sz w:val="18"/>
              </w:rPr>
              <w:t>6%</w:t>
            </w:r>
          </w:p>
        </w:tc>
        <w:tc>
          <w:tcPr>
            <w:tcW w:w="1063" w:type="dxa"/>
            <w:shd w:val="clear" w:color="auto" w:fill="BFCED6"/>
          </w:tcPr>
          <w:p w14:paraId="5C01FC30" w14:textId="2F24C5FE" w:rsidR="00CE2322" w:rsidRPr="00BF031D" w:rsidRDefault="00CE2322" w:rsidP="00CE2322">
            <w:pPr>
              <w:jc w:val="center"/>
              <w:rPr>
                <w:rFonts w:ascii="VIC" w:hAnsi="VIC"/>
                <w:sz w:val="18"/>
                <w:szCs w:val="18"/>
              </w:rPr>
            </w:pPr>
            <w:r>
              <w:rPr>
                <w:rFonts w:ascii="VIC" w:eastAsia="VIC" w:hAnsi="VIC"/>
                <w:color w:val="000000"/>
                <w:sz w:val="18"/>
              </w:rPr>
              <w:t>38%</w:t>
            </w:r>
          </w:p>
        </w:tc>
        <w:tc>
          <w:tcPr>
            <w:tcW w:w="1075" w:type="dxa"/>
            <w:shd w:val="clear" w:color="auto" w:fill="BFCED6"/>
          </w:tcPr>
          <w:p w14:paraId="5334A80F" w14:textId="2CC779CC"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2620337F" w14:textId="20225812" w:rsidR="00CE2322" w:rsidRPr="00BF031D" w:rsidRDefault="00CE2322" w:rsidP="00CE2322">
            <w:pPr>
              <w:jc w:val="center"/>
              <w:rPr>
                <w:rFonts w:ascii="VIC" w:hAnsi="VIC"/>
                <w:sz w:val="18"/>
                <w:szCs w:val="18"/>
              </w:rPr>
            </w:pPr>
            <w:r>
              <w:rPr>
                <w:rFonts w:ascii="VIC" w:eastAsia="VIC" w:hAnsi="VIC"/>
                <w:color w:val="000000"/>
                <w:sz w:val="18"/>
              </w:rPr>
              <w:t>8.1</w:t>
            </w:r>
          </w:p>
        </w:tc>
        <w:tc>
          <w:tcPr>
            <w:tcW w:w="1075" w:type="dxa"/>
            <w:shd w:val="clear" w:color="auto" w:fill="BFCED6"/>
          </w:tcPr>
          <w:p w14:paraId="3C646621" w14:textId="7B1F5E6D"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72AED567" w14:textId="44C6013D" w:rsidR="00CE2322" w:rsidRPr="00BF031D" w:rsidRDefault="00CE2322" w:rsidP="00CE2322">
            <w:pPr>
              <w:jc w:val="center"/>
              <w:rPr>
                <w:rFonts w:ascii="VIC" w:hAnsi="VIC"/>
                <w:sz w:val="18"/>
                <w:szCs w:val="18"/>
              </w:rPr>
            </w:pPr>
            <w:r>
              <w:rPr>
                <w:rFonts w:ascii="VIC" w:eastAsia="VIC" w:hAnsi="VIC"/>
                <w:color w:val="000000"/>
                <w:sz w:val="18"/>
              </w:rPr>
              <w:t>63%</w:t>
            </w:r>
          </w:p>
        </w:tc>
        <w:tc>
          <w:tcPr>
            <w:tcW w:w="1075" w:type="dxa"/>
            <w:shd w:val="clear" w:color="auto" w:fill="BFCED6"/>
          </w:tcPr>
          <w:p w14:paraId="383DD352" w14:textId="21FAABCC"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36E0B0DB" w14:textId="3A76112A" w:rsidR="00CE2322" w:rsidRPr="00BF031D" w:rsidRDefault="00CE2322" w:rsidP="00CE2322">
            <w:pPr>
              <w:jc w:val="center"/>
              <w:rPr>
                <w:rFonts w:ascii="VIC" w:hAnsi="VIC"/>
                <w:sz w:val="18"/>
                <w:szCs w:val="18"/>
              </w:rPr>
            </w:pPr>
            <w:r>
              <w:rPr>
                <w:rFonts w:ascii="VIC" w:eastAsia="VIC" w:hAnsi="VIC"/>
                <w:color w:val="000000"/>
                <w:sz w:val="18"/>
              </w:rPr>
              <w:t>83%</w:t>
            </w:r>
          </w:p>
        </w:tc>
      </w:tr>
      <w:tr w:rsidR="00CE2322" w:rsidRPr="00D84731" w14:paraId="02C2EFA4" w14:textId="77777777" w:rsidTr="00BF031D">
        <w:trPr>
          <w:trHeight w:val="454"/>
        </w:trPr>
        <w:tc>
          <w:tcPr>
            <w:tcW w:w="1145" w:type="dxa"/>
            <w:shd w:val="clear" w:color="auto" w:fill="B1C9E8"/>
          </w:tcPr>
          <w:p w14:paraId="2ED99B79" w14:textId="060BBA0E" w:rsidR="00CE2322" w:rsidRPr="00D84731" w:rsidRDefault="00CE2322" w:rsidP="00CE23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23329F38" w:rsidR="00CE2322" w:rsidRPr="00D84731" w:rsidRDefault="00CE2322" w:rsidP="00CE2322">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4F3A8D05"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2.3</w:t>
            </w:r>
          </w:p>
        </w:tc>
        <w:tc>
          <w:tcPr>
            <w:tcW w:w="1075" w:type="dxa"/>
            <w:shd w:val="clear" w:color="auto" w:fill="B1C9E8"/>
          </w:tcPr>
          <w:p w14:paraId="72F968F2" w14:textId="14FE12CB"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075" w:type="dxa"/>
            <w:shd w:val="clear" w:color="auto" w:fill="B1C9E8"/>
          </w:tcPr>
          <w:p w14:paraId="653BFA5B" w14:textId="5F3C2910"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19.4</w:t>
            </w:r>
          </w:p>
        </w:tc>
        <w:tc>
          <w:tcPr>
            <w:tcW w:w="1075" w:type="dxa"/>
            <w:shd w:val="clear" w:color="auto" w:fill="B1C9E8"/>
          </w:tcPr>
          <w:p w14:paraId="49006B5F" w14:textId="7F1FB792"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17%</w:t>
            </w:r>
          </w:p>
        </w:tc>
        <w:tc>
          <w:tcPr>
            <w:tcW w:w="1087" w:type="dxa"/>
            <w:shd w:val="clear" w:color="auto" w:fill="B1C9E8"/>
          </w:tcPr>
          <w:p w14:paraId="3023EE16" w14:textId="68153DAA"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6D717BE9" w14:textId="142E7334"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075" w:type="dxa"/>
            <w:shd w:val="clear" w:color="auto" w:fill="B1C9E8"/>
          </w:tcPr>
          <w:p w14:paraId="35AB8325" w14:textId="6CAB784D"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98%</w:t>
            </w:r>
          </w:p>
        </w:tc>
        <w:tc>
          <w:tcPr>
            <w:tcW w:w="1075" w:type="dxa"/>
            <w:shd w:val="clear" w:color="auto" w:fill="B1C9E8"/>
          </w:tcPr>
          <w:p w14:paraId="0FD2F2B1" w14:textId="07294753"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3.8</w:t>
            </w:r>
          </w:p>
        </w:tc>
        <w:tc>
          <w:tcPr>
            <w:tcW w:w="1075" w:type="dxa"/>
            <w:shd w:val="clear" w:color="auto" w:fill="B1C9E8"/>
          </w:tcPr>
          <w:p w14:paraId="2AB53862" w14:textId="42DEAA8B"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0.2</w:t>
            </w:r>
          </w:p>
        </w:tc>
        <w:tc>
          <w:tcPr>
            <w:tcW w:w="1075" w:type="dxa"/>
            <w:shd w:val="clear" w:color="auto" w:fill="B1C9E8"/>
          </w:tcPr>
          <w:p w14:paraId="0540D767" w14:textId="32BB6B2E"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075" w:type="dxa"/>
            <w:shd w:val="clear" w:color="auto" w:fill="B1C9E8"/>
          </w:tcPr>
          <w:p w14:paraId="23944F0E" w14:textId="656ED580"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92%</w:t>
            </w:r>
          </w:p>
        </w:tc>
        <w:tc>
          <w:tcPr>
            <w:tcW w:w="1075" w:type="dxa"/>
            <w:shd w:val="clear" w:color="auto" w:fill="B1C9E8"/>
          </w:tcPr>
          <w:p w14:paraId="0BA98E40" w14:textId="1AAE6F35"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93%</w:t>
            </w:r>
          </w:p>
        </w:tc>
      </w:tr>
      <w:tr w:rsidR="00CE2322" w:rsidRPr="00D84731" w14:paraId="07231BF9" w14:textId="77777777" w:rsidTr="00BF031D">
        <w:trPr>
          <w:trHeight w:val="454"/>
        </w:trPr>
        <w:tc>
          <w:tcPr>
            <w:tcW w:w="1145" w:type="dxa"/>
            <w:shd w:val="clear" w:color="auto" w:fill="244C5A"/>
          </w:tcPr>
          <w:p w14:paraId="0B701783" w14:textId="128E9D11" w:rsidR="00CE2322" w:rsidRPr="00D84731" w:rsidRDefault="00CE2322" w:rsidP="00CE232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78A9C64A" w:rsidR="00CE2322" w:rsidRPr="00D84731" w:rsidRDefault="00CE2322" w:rsidP="00CE2322">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34E2DE33"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58922343" w14:textId="2024D465"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76%</w:t>
            </w:r>
          </w:p>
        </w:tc>
        <w:tc>
          <w:tcPr>
            <w:tcW w:w="1075" w:type="dxa"/>
            <w:shd w:val="clear" w:color="auto" w:fill="244C5A"/>
          </w:tcPr>
          <w:p w14:paraId="795FB6D3" w14:textId="31ACDAE9"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19.2</w:t>
            </w:r>
          </w:p>
        </w:tc>
        <w:tc>
          <w:tcPr>
            <w:tcW w:w="1075" w:type="dxa"/>
            <w:shd w:val="clear" w:color="auto" w:fill="244C5A"/>
          </w:tcPr>
          <w:p w14:paraId="67F5B5A9" w14:textId="56A7FFCE"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18%</w:t>
            </w:r>
          </w:p>
        </w:tc>
        <w:tc>
          <w:tcPr>
            <w:tcW w:w="1087" w:type="dxa"/>
            <w:shd w:val="clear" w:color="auto" w:fill="244C5A"/>
          </w:tcPr>
          <w:p w14:paraId="5846FBB8" w14:textId="48F8D3BA"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3633AE31" w14:textId="7157243E"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18%</w:t>
            </w:r>
          </w:p>
        </w:tc>
        <w:tc>
          <w:tcPr>
            <w:tcW w:w="1075" w:type="dxa"/>
            <w:shd w:val="clear" w:color="auto" w:fill="244C5A"/>
          </w:tcPr>
          <w:p w14:paraId="77AE5A4D" w14:textId="707654BA"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76CB2744" w14:textId="5F291354"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3.8</w:t>
            </w:r>
          </w:p>
        </w:tc>
        <w:tc>
          <w:tcPr>
            <w:tcW w:w="1075" w:type="dxa"/>
            <w:shd w:val="clear" w:color="auto" w:fill="244C5A"/>
          </w:tcPr>
          <w:p w14:paraId="6AAE6019" w14:textId="7239247A"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3EA99DC9" w14:textId="52914A04"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0C1707C8" w14:textId="3F79651D"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92%</w:t>
            </w:r>
          </w:p>
        </w:tc>
        <w:tc>
          <w:tcPr>
            <w:tcW w:w="1075" w:type="dxa"/>
            <w:shd w:val="clear" w:color="auto" w:fill="244C5A"/>
          </w:tcPr>
          <w:p w14:paraId="6A923C60" w14:textId="4B63312E"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91%</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4E655179" w:rsidR="00BF031D" w:rsidRPr="00592F37" w:rsidRDefault="00BF031D" w:rsidP="00BF031D">
            <w:pPr>
              <w:pStyle w:val="Heading1"/>
              <w:spacing w:before="0" w:line="240" w:lineRule="auto"/>
              <w:rPr>
                <w:color w:val="244C5A"/>
                <w:sz w:val="28"/>
                <w:szCs w:val="28"/>
              </w:rPr>
            </w:pPr>
            <w:bookmarkStart w:id="17" w:name="_Toc140583470"/>
            <w:r w:rsidRPr="00052DAD">
              <w:rPr>
                <w:color w:val="244C5A"/>
                <w:sz w:val="22"/>
                <w:szCs w:val="28"/>
              </w:rPr>
              <w:t>Inpatient</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7F0827">
              <w:rPr>
                <w:color w:val="244C5A"/>
                <w:sz w:val="22"/>
                <w:szCs w:val="28"/>
              </w:rPr>
              <w:t>4</w:t>
            </w:r>
            <w:r w:rsidR="000A5E7D" w:rsidRPr="00052DAD">
              <w:rPr>
                <w:color w:val="244C5A"/>
                <w:sz w:val="22"/>
                <w:szCs w:val="28"/>
              </w:rPr>
              <w:t xml:space="preserve"> </w:t>
            </w:r>
            <w:r w:rsidRPr="00052DAD">
              <w:rPr>
                <w:color w:val="244C5A"/>
                <w:sz w:val="22"/>
                <w:szCs w:val="28"/>
              </w:rPr>
              <w:t>Rural</w:t>
            </w:r>
            <w:bookmarkEnd w:id="17"/>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CE2322" w:rsidRPr="007B08C1" w14:paraId="2E497341" w14:textId="77777777" w:rsidTr="00D067E7">
        <w:tc>
          <w:tcPr>
            <w:tcW w:w="1145" w:type="dxa"/>
            <w:shd w:val="clear" w:color="auto" w:fill="BFCED6"/>
          </w:tcPr>
          <w:p w14:paraId="5F173B16" w14:textId="4D67B559" w:rsidR="00CE2322" w:rsidRPr="007B08C1" w:rsidRDefault="00CE2322" w:rsidP="00CE2322">
            <w:pPr>
              <w:rPr>
                <w:rFonts w:ascii="VIC" w:hAnsi="VIC"/>
                <w:sz w:val="18"/>
                <w:szCs w:val="18"/>
              </w:rPr>
            </w:pPr>
            <w:r>
              <w:rPr>
                <w:rFonts w:ascii="VIC" w:eastAsia="VIC" w:hAnsi="VIC"/>
                <w:color w:val="000000"/>
                <w:sz w:val="18"/>
              </w:rPr>
              <w:t>Barwon Health</w:t>
            </w:r>
          </w:p>
        </w:tc>
        <w:tc>
          <w:tcPr>
            <w:tcW w:w="1701" w:type="dxa"/>
            <w:shd w:val="clear" w:color="auto" w:fill="BFCED6"/>
          </w:tcPr>
          <w:p w14:paraId="1942B1FB" w14:textId="39EA2977" w:rsidR="00CE2322" w:rsidRPr="007B08C1" w:rsidRDefault="00CE2322" w:rsidP="00CE2322">
            <w:pPr>
              <w:rPr>
                <w:rFonts w:ascii="VIC" w:hAnsi="VIC"/>
                <w:sz w:val="18"/>
                <w:szCs w:val="18"/>
              </w:rPr>
            </w:pPr>
            <w:r>
              <w:rPr>
                <w:rFonts w:ascii="VIC" w:eastAsia="VIC" w:hAnsi="VIC"/>
                <w:color w:val="000000"/>
                <w:sz w:val="18"/>
              </w:rPr>
              <w:t>Barwon</w:t>
            </w:r>
          </w:p>
        </w:tc>
        <w:tc>
          <w:tcPr>
            <w:tcW w:w="1074" w:type="dxa"/>
            <w:shd w:val="clear" w:color="auto" w:fill="BFCED6"/>
          </w:tcPr>
          <w:p w14:paraId="2EB2AEBF" w14:textId="737C4624" w:rsidR="00CE2322" w:rsidRPr="007B08C1" w:rsidRDefault="00CE2322" w:rsidP="00CE2322">
            <w:pPr>
              <w:jc w:val="center"/>
              <w:rPr>
                <w:rFonts w:ascii="VIC" w:hAnsi="VIC"/>
                <w:sz w:val="18"/>
                <w:szCs w:val="18"/>
              </w:rPr>
            </w:pPr>
            <w:r>
              <w:rPr>
                <w:rFonts w:ascii="VIC" w:eastAsia="VIC" w:hAnsi="VIC"/>
                <w:color w:val="000000"/>
                <w:sz w:val="18"/>
              </w:rPr>
              <w:t>2.0</w:t>
            </w:r>
          </w:p>
        </w:tc>
        <w:tc>
          <w:tcPr>
            <w:tcW w:w="1075" w:type="dxa"/>
            <w:shd w:val="clear" w:color="auto" w:fill="BFCED6"/>
          </w:tcPr>
          <w:p w14:paraId="17E69095" w14:textId="4DD23345" w:rsidR="00CE2322" w:rsidRPr="007B08C1" w:rsidRDefault="00CE2322" w:rsidP="00CE2322">
            <w:pPr>
              <w:jc w:val="center"/>
              <w:rPr>
                <w:rFonts w:ascii="VIC" w:hAnsi="VIC"/>
                <w:sz w:val="18"/>
                <w:szCs w:val="18"/>
              </w:rPr>
            </w:pPr>
            <w:r>
              <w:rPr>
                <w:rFonts w:ascii="VIC" w:eastAsia="VIC" w:hAnsi="VIC"/>
                <w:color w:val="000000"/>
                <w:sz w:val="18"/>
              </w:rPr>
              <w:t>79%</w:t>
            </w:r>
          </w:p>
        </w:tc>
        <w:tc>
          <w:tcPr>
            <w:tcW w:w="1075" w:type="dxa"/>
            <w:shd w:val="clear" w:color="auto" w:fill="BFCED6"/>
          </w:tcPr>
          <w:p w14:paraId="03456AA4" w14:textId="3C69E587" w:rsidR="00CE2322" w:rsidRPr="007B08C1" w:rsidRDefault="00CE2322" w:rsidP="00CE2322">
            <w:pPr>
              <w:jc w:val="center"/>
              <w:rPr>
                <w:rFonts w:ascii="VIC" w:hAnsi="VIC"/>
                <w:sz w:val="18"/>
                <w:szCs w:val="18"/>
              </w:rPr>
            </w:pPr>
            <w:r>
              <w:rPr>
                <w:rFonts w:ascii="VIC" w:eastAsia="VIC" w:hAnsi="VIC"/>
                <w:color w:val="000000"/>
                <w:sz w:val="18"/>
              </w:rPr>
              <w:t>17.9</w:t>
            </w:r>
          </w:p>
        </w:tc>
        <w:tc>
          <w:tcPr>
            <w:tcW w:w="1075" w:type="dxa"/>
            <w:shd w:val="clear" w:color="auto" w:fill="BFCED6"/>
          </w:tcPr>
          <w:p w14:paraId="1918C622" w14:textId="5607D04B" w:rsidR="00CE2322" w:rsidRPr="007B08C1" w:rsidRDefault="00CE2322" w:rsidP="00CE2322">
            <w:pPr>
              <w:jc w:val="center"/>
              <w:rPr>
                <w:rFonts w:ascii="VIC" w:hAnsi="VIC"/>
                <w:sz w:val="18"/>
                <w:szCs w:val="18"/>
              </w:rPr>
            </w:pPr>
            <w:r>
              <w:rPr>
                <w:rFonts w:ascii="VIC" w:eastAsia="VIC" w:hAnsi="VIC"/>
                <w:color w:val="000000"/>
                <w:sz w:val="18"/>
              </w:rPr>
              <w:t>20%</w:t>
            </w:r>
          </w:p>
        </w:tc>
        <w:tc>
          <w:tcPr>
            <w:tcW w:w="1087" w:type="dxa"/>
            <w:shd w:val="clear" w:color="auto" w:fill="BFCED6"/>
          </w:tcPr>
          <w:p w14:paraId="6675D4CD" w14:textId="063A90B0" w:rsidR="00CE2322" w:rsidRPr="007B08C1" w:rsidRDefault="00CE2322" w:rsidP="00CE2322">
            <w:pPr>
              <w:jc w:val="center"/>
              <w:rPr>
                <w:rFonts w:ascii="VIC" w:hAnsi="VIC"/>
                <w:sz w:val="18"/>
                <w:szCs w:val="18"/>
              </w:rPr>
            </w:pPr>
            <w:r>
              <w:rPr>
                <w:rFonts w:ascii="VIC" w:eastAsia="VIC" w:hAnsi="VIC"/>
                <w:color w:val="000000"/>
                <w:sz w:val="18"/>
              </w:rPr>
              <w:t>14%</w:t>
            </w:r>
          </w:p>
        </w:tc>
        <w:tc>
          <w:tcPr>
            <w:tcW w:w="1063" w:type="dxa"/>
            <w:shd w:val="clear" w:color="auto" w:fill="BFCED6"/>
          </w:tcPr>
          <w:p w14:paraId="5171B422" w14:textId="53664275" w:rsidR="00CE2322" w:rsidRPr="007B08C1" w:rsidRDefault="00CE2322" w:rsidP="00CE2322">
            <w:pPr>
              <w:jc w:val="center"/>
              <w:rPr>
                <w:rFonts w:ascii="VIC" w:hAnsi="VIC"/>
                <w:sz w:val="18"/>
                <w:szCs w:val="18"/>
              </w:rPr>
            </w:pPr>
            <w:r>
              <w:rPr>
                <w:rFonts w:ascii="VIC" w:eastAsia="VIC" w:hAnsi="VIC"/>
                <w:color w:val="000000"/>
                <w:sz w:val="18"/>
              </w:rPr>
              <w:t>19%</w:t>
            </w:r>
          </w:p>
        </w:tc>
        <w:tc>
          <w:tcPr>
            <w:tcW w:w="1075" w:type="dxa"/>
            <w:shd w:val="clear" w:color="auto" w:fill="BFCED6"/>
          </w:tcPr>
          <w:p w14:paraId="12185944" w14:textId="3190982C" w:rsidR="00CE2322" w:rsidRPr="007B08C1" w:rsidRDefault="00CE2322" w:rsidP="00CE2322">
            <w:pPr>
              <w:jc w:val="center"/>
              <w:rPr>
                <w:rFonts w:ascii="VIC" w:hAnsi="VIC"/>
                <w:sz w:val="18"/>
                <w:szCs w:val="18"/>
              </w:rPr>
            </w:pPr>
            <w:r>
              <w:rPr>
                <w:rFonts w:ascii="VIC" w:eastAsia="VIC" w:hAnsi="VIC"/>
                <w:color w:val="000000"/>
                <w:sz w:val="18"/>
              </w:rPr>
              <w:t>97%</w:t>
            </w:r>
          </w:p>
        </w:tc>
        <w:tc>
          <w:tcPr>
            <w:tcW w:w="1075" w:type="dxa"/>
            <w:shd w:val="clear" w:color="auto" w:fill="BFCED6"/>
          </w:tcPr>
          <w:p w14:paraId="4B25422B" w14:textId="67A7CAFA" w:rsidR="00CE2322" w:rsidRPr="007B08C1" w:rsidRDefault="00CE2322" w:rsidP="00CE2322">
            <w:pPr>
              <w:jc w:val="center"/>
              <w:rPr>
                <w:rFonts w:ascii="VIC" w:hAnsi="VIC"/>
                <w:sz w:val="18"/>
                <w:szCs w:val="18"/>
              </w:rPr>
            </w:pPr>
            <w:r>
              <w:rPr>
                <w:rFonts w:ascii="VIC" w:eastAsia="VIC" w:hAnsi="VIC"/>
                <w:color w:val="000000"/>
                <w:sz w:val="18"/>
              </w:rPr>
              <w:t>3.0</w:t>
            </w:r>
          </w:p>
        </w:tc>
        <w:tc>
          <w:tcPr>
            <w:tcW w:w="1075" w:type="dxa"/>
            <w:shd w:val="clear" w:color="auto" w:fill="BFCED6"/>
          </w:tcPr>
          <w:p w14:paraId="6F685BDC" w14:textId="6F7174F1"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11990AE0" w14:textId="10F109F0" w:rsidR="00CE2322" w:rsidRPr="007B08C1" w:rsidRDefault="00CE2322" w:rsidP="00CE2322">
            <w:pPr>
              <w:jc w:val="center"/>
              <w:rPr>
                <w:rFonts w:ascii="VIC" w:hAnsi="VIC"/>
                <w:sz w:val="18"/>
                <w:szCs w:val="18"/>
              </w:rPr>
            </w:pPr>
            <w:r>
              <w:rPr>
                <w:rFonts w:ascii="VIC" w:eastAsia="VIC" w:hAnsi="VIC"/>
                <w:color w:val="000000"/>
                <w:sz w:val="18"/>
              </w:rPr>
              <w:t>76%</w:t>
            </w:r>
          </w:p>
        </w:tc>
        <w:tc>
          <w:tcPr>
            <w:tcW w:w="1075" w:type="dxa"/>
            <w:shd w:val="clear" w:color="auto" w:fill="BFCED6"/>
          </w:tcPr>
          <w:p w14:paraId="3742E1E8" w14:textId="2E878C53" w:rsidR="00CE2322" w:rsidRPr="007B08C1" w:rsidRDefault="00CE2322" w:rsidP="00CE2322">
            <w:pPr>
              <w:jc w:val="center"/>
              <w:rPr>
                <w:rFonts w:ascii="VIC" w:hAnsi="VIC"/>
                <w:sz w:val="18"/>
                <w:szCs w:val="18"/>
              </w:rPr>
            </w:pPr>
            <w:r>
              <w:rPr>
                <w:rFonts w:ascii="VIC" w:eastAsia="VIC" w:hAnsi="VIC"/>
                <w:color w:val="000000"/>
                <w:sz w:val="18"/>
              </w:rPr>
              <w:t>94%</w:t>
            </w:r>
          </w:p>
        </w:tc>
        <w:tc>
          <w:tcPr>
            <w:tcW w:w="1075" w:type="dxa"/>
            <w:shd w:val="clear" w:color="auto" w:fill="BFCED6"/>
          </w:tcPr>
          <w:p w14:paraId="1BE15368" w14:textId="42B6964F" w:rsidR="00CE2322" w:rsidRPr="007B08C1" w:rsidRDefault="00CE2322" w:rsidP="00CE2322">
            <w:pPr>
              <w:jc w:val="center"/>
              <w:rPr>
                <w:rFonts w:ascii="VIC" w:hAnsi="VIC"/>
                <w:sz w:val="18"/>
                <w:szCs w:val="18"/>
              </w:rPr>
            </w:pPr>
            <w:r>
              <w:rPr>
                <w:rFonts w:ascii="VIC" w:eastAsia="VIC" w:hAnsi="VIC"/>
                <w:color w:val="000000"/>
                <w:sz w:val="18"/>
              </w:rPr>
              <w:t>94%</w:t>
            </w:r>
          </w:p>
        </w:tc>
      </w:tr>
      <w:tr w:rsidR="00CE2322" w:rsidRPr="007B08C1" w14:paraId="21DB9E80" w14:textId="77777777" w:rsidTr="00D067E7">
        <w:tc>
          <w:tcPr>
            <w:tcW w:w="1145" w:type="dxa"/>
          </w:tcPr>
          <w:p w14:paraId="52D76079" w14:textId="3411444A" w:rsidR="00CE2322" w:rsidRPr="007B08C1" w:rsidRDefault="00CE2322" w:rsidP="00CE2322">
            <w:pPr>
              <w:rPr>
                <w:rFonts w:ascii="VIC" w:hAnsi="VIC"/>
                <w:sz w:val="18"/>
                <w:szCs w:val="18"/>
              </w:rPr>
            </w:pPr>
            <w:r>
              <w:rPr>
                <w:rFonts w:ascii="VIC" w:eastAsia="VIC" w:hAnsi="VIC"/>
                <w:color w:val="000000"/>
                <w:sz w:val="18"/>
              </w:rPr>
              <w:t>Bendigo Health</w:t>
            </w:r>
          </w:p>
        </w:tc>
        <w:tc>
          <w:tcPr>
            <w:tcW w:w="1701" w:type="dxa"/>
          </w:tcPr>
          <w:p w14:paraId="2B9CF652" w14:textId="5D5F9D53" w:rsidR="00CE2322" w:rsidRPr="007B08C1" w:rsidRDefault="00CE2322" w:rsidP="00CE2322">
            <w:pPr>
              <w:rPr>
                <w:rFonts w:ascii="VIC" w:hAnsi="VIC"/>
                <w:sz w:val="18"/>
                <w:szCs w:val="18"/>
              </w:rPr>
            </w:pPr>
            <w:r>
              <w:rPr>
                <w:rFonts w:ascii="VIC" w:eastAsia="VIC" w:hAnsi="VIC"/>
                <w:color w:val="000000"/>
                <w:sz w:val="18"/>
              </w:rPr>
              <w:t>Loddon/Southern Mallee</w:t>
            </w:r>
          </w:p>
        </w:tc>
        <w:tc>
          <w:tcPr>
            <w:tcW w:w="1074" w:type="dxa"/>
          </w:tcPr>
          <w:p w14:paraId="3FA28500" w14:textId="4238BDA6" w:rsidR="00CE2322" w:rsidRPr="007B08C1" w:rsidRDefault="00CE2322" w:rsidP="00CE2322">
            <w:pPr>
              <w:jc w:val="center"/>
              <w:rPr>
                <w:rFonts w:ascii="VIC" w:hAnsi="VIC"/>
                <w:sz w:val="18"/>
                <w:szCs w:val="18"/>
              </w:rPr>
            </w:pPr>
            <w:r>
              <w:rPr>
                <w:rFonts w:ascii="VIC" w:eastAsia="VIC" w:hAnsi="VIC"/>
                <w:color w:val="000000"/>
                <w:sz w:val="18"/>
              </w:rPr>
              <w:t>3.1</w:t>
            </w:r>
          </w:p>
        </w:tc>
        <w:tc>
          <w:tcPr>
            <w:tcW w:w="1075" w:type="dxa"/>
          </w:tcPr>
          <w:p w14:paraId="58D52957" w14:textId="73C67326" w:rsidR="00CE2322" w:rsidRPr="007B08C1" w:rsidRDefault="00CE2322" w:rsidP="00CE2322">
            <w:pPr>
              <w:jc w:val="center"/>
              <w:rPr>
                <w:rFonts w:ascii="VIC" w:hAnsi="VIC"/>
                <w:sz w:val="18"/>
                <w:szCs w:val="18"/>
              </w:rPr>
            </w:pPr>
            <w:r>
              <w:rPr>
                <w:rFonts w:ascii="VIC" w:eastAsia="VIC" w:hAnsi="VIC"/>
                <w:color w:val="000000"/>
                <w:sz w:val="18"/>
              </w:rPr>
              <w:t>95%</w:t>
            </w:r>
          </w:p>
        </w:tc>
        <w:tc>
          <w:tcPr>
            <w:tcW w:w="1075" w:type="dxa"/>
          </w:tcPr>
          <w:p w14:paraId="049FCE5E" w14:textId="6CA7E2BB" w:rsidR="00CE2322" w:rsidRPr="007B08C1" w:rsidRDefault="00CE2322" w:rsidP="00CE2322">
            <w:pPr>
              <w:jc w:val="center"/>
              <w:rPr>
                <w:rFonts w:ascii="VIC" w:hAnsi="VIC"/>
                <w:sz w:val="18"/>
                <w:szCs w:val="18"/>
              </w:rPr>
            </w:pPr>
            <w:r>
              <w:rPr>
                <w:rFonts w:ascii="VIC" w:eastAsia="VIC" w:hAnsi="VIC"/>
                <w:color w:val="000000"/>
                <w:sz w:val="18"/>
              </w:rPr>
              <w:t>18.3</w:t>
            </w:r>
          </w:p>
        </w:tc>
        <w:tc>
          <w:tcPr>
            <w:tcW w:w="1075" w:type="dxa"/>
          </w:tcPr>
          <w:p w14:paraId="01BCA4E0" w14:textId="6EA49A9A" w:rsidR="00CE2322" w:rsidRPr="007B08C1" w:rsidRDefault="00CE2322" w:rsidP="00CE2322">
            <w:pPr>
              <w:jc w:val="center"/>
              <w:rPr>
                <w:rFonts w:ascii="VIC" w:hAnsi="VIC"/>
                <w:sz w:val="18"/>
                <w:szCs w:val="18"/>
              </w:rPr>
            </w:pPr>
            <w:r>
              <w:rPr>
                <w:rFonts w:ascii="VIC" w:eastAsia="VIC" w:hAnsi="VIC"/>
                <w:color w:val="000000"/>
                <w:sz w:val="18"/>
              </w:rPr>
              <w:t>41%</w:t>
            </w:r>
          </w:p>
        </w:tc>
        <w:tc>
          <w:tcPr>
            <w:tcW w:w="1087" w:type="dxa"/>
          </w:tcPr>
          <w:p w14:paraId="3D0DC5BF" w14:textId="1A125437" w:rsidR="00CE2322" w:rsidRPr="007B08C1" w:rsidRDefault="00CE2322" w:rsidP="00CE2322">
            <w:pPr>
              <w:jc w:val="center"/>
              <w:rPr>
                <w:rFonts w:ascii="VIC" w:hAnsi="VIC"/>
                <w:sz w:val="18"/>
                <w:szCs w:val="18"/>
              </w:rPr>
            </w:pPr>
            <w:r>
              <w:rPr>
                <w:rFonts w:ascii="VIC" w:eastAsia="VIC" w:hAnsi="VIC"/>
                <w:color w:val="000000"/>
                <w:sz w:val="18"/>
              </w:rPr>
              <w:t>4%</w:t>
            </w:r>
          </w:p>
        </w:tc>
        <w:tc>
          <w:tcPr>
            <w:tcW w:w="1063" w:type="dxa"/>
          </w:tcPr>
          <w:p w14:paraId="5467F5D9" w14:textId="39AB7DE4" w:rsidR="00CE2322" w:rsidRPr="007B08C1" w:rsidRDefault="00CE2322" w:rsidP="00CE2322">
            <w:pPr>
              <w:jc w:val="center"/>
              <w:rPr>
                <w:rFonts w:ascii="VIC" w:hAnsi="VIC"/>
                <w:sz w:val="18"/>
                <w:szCs w:val="18"/>
              </w:rPr>
            </w:pPr>
            <w:r>
              <w:rPr>
                <w:rFonts w:ascii="VIC" w:eastAsia="VIC" w:hAnsi="VIC"/>
                <w:color w:val="000000"/>
                <w:sz w:val="18"/>
              </w:rPr>
              <w:t>23%</w:t>
            </w:r>
          </w:p>
        </w:tc>
        <w:tc>
          <w:tcPr>
            <w:tcW w:w="1075" w:type="dxa"/>
          </w:tcPr>
          <w:p w14:paraId="334F5EEC" w14:textId="1D285AA1"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tcPr>
          <w:p w14:paraId="06F95C74" w14:textId="473E384A" w:rsidR="00CE2322" w:rsidRPr="007B08C1" w:rsidRDefault="00CE2322" w:rsidP="00CE2322">
            <w:pPr>
              <w:jc w:val="center"/>
              <w:rPr>
                <w:rFonts w:ascii="VIC" w:hAnsi="VIC"/>
                <w:sz w:val="18"/>
                <w:szCs w:val="18"/>
              </w:rPr>
            </w:pPr>
            <w:r>
              <w:rPr>
                <w:rFonts w:ascii="VIC" w:eastAsia="VIC" w:hAnsi="VIC"/>
                <w:color w:val="000000"/>
                <w:sz w:val="18"/>
              </w:rPr>
              <w:t>1.2</w:t>
            </w:r>
          </w:p>
        </w:tc>
        <w:tc>
          <w:tcPr>
            <w:tcW w:w="1075" w:type="dxa"/>
          </w:tcPr>
          <w:p w14:paraId="275C8404" w14:textId="2739B80E"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tcPr>
          <w:p w14:paraId="234157EF" w14:textId="5497A71A" w:rsidR="00CE2322" w:rsidRPr="007B08C1" w:rsidRDefault="00CE2322" w:rsidP="00CE2322">
            <w:pPr>
              <w:jc w:val="center"/>
              <w:rPr>
                <w:rFonts w:ascii="VIC" w:hAnsi="VIC"/>
                <w:sz w:val="18"/>
                <w:szCs w:val="18"/>
              </w:rPr>
            </w:pPr>
            <w:r>
              <w:rPr>
                <w:rFonts w:ascii="VIC" w:eastAsia="VIC" w:hAnsi="VIC"/>
                <w:color w:val="000000"/>
                <w:sz w:val="18"/>
              </w:rPr>
              <w:t>81%</w:t>
            </w:r>
          </w:p>
        </w:tc>
        <w:tc>
          <w:tcPr>
            <w:tcW w:w="1075" w:type="dxa"/>
          </w:tcPr>
          <w:p w14:paraId="1CD7346F" w14:textId="68A4B004"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tcPr>
          <w:p w14:paraId="07033A2E" w14:textId="7E9E36A7" w:rsidR="00CE2322" w:rsidRPr="007B08C1" w:rsidRDefault="00CE2322" w:rsidP="00CE2322">
            <w:pPr>
              <w:jc w:val="center"/>
              <w:rPr>
                <w:rFonts w:ascii="VIC" w:hAnsi="VIC"/>
                <w:sz w:val="18"/>
                <w:szCs w:val="18"/>
              </w:rPr>
            </w:pPr>
            <w:r>
              <w:rPr>
                <w:rFonts w:ascii="VIC" w:eastAsia="VIC" w:hAnsi="VIC"/>
                <w:color w:val="000000"/>
                <w:sz w:val="18"/>
              </w:rPr>
              <w:t>96%</w:t>
            </w:r>
          </w:p>
        </w:tc>
      </w:tr>
      <w:tr w:rsidR="00CE2322" w:rsidRPr="007B08C1" w14:paraId="49481F64" w14:textId="77777777" w:rsidTr="00D067E7">
        <w:tc>
          <w:tcPr>
            <w:tcW w:w="1145" w:type="dxa"/>
            <w:shd w:val="clear" w:color="auto" w:fill="BFCED6"/>
          </w:tcPr>
          <w:p w14:paraId="015C594A" w14:textId="20C4BC12" w:rsidR="00CE2322" w:rsidRPr="007B08C1" w:rsidRDefault="00CE2322" w:rsidP="00CE2322">
            <w:pPr>
              <w:rPr>
                <w:rFonts w:ascii="VIC" w:hAnsi="VIC"/>
                <w:sz w:val="18"/>
                <w:szCs w:val="18"/>
              </w:rPr>
            </w:pPr>
            <w:r>
              <w:rPr>
                <w:rFonts w:ascii="VIC" w:eastAsia="VIC" w:hAnsi="VIC"/>
                <w:color w:val="000000"/>
                <w:sz w:val="18"/>
              </w:rPr>
              <w:t>Goulburn Valley Health</w:t>
            </w:r>
          </w:p>
        </w:tc>
        <w:tc>
          <w:tcPr>
            <w:tcW w:w="1701" w:type="dxa"/>
            <w:shd w:val="clear" w:color="auto" w:fill="BFCED6"/>
          </w:tcPr>
          <w:p w14:paraId="4EDA159E" w14:textId="75F33649" w:rsidR="00CE2322" w:rsidRPr="007B08C1" w:rsidRDefault="00CE2322" w:rsidP="00CE2322">
            <w:pPr>
              <w:rPr>
                <w:rFonts w:ascii="VIC" w:hAnsi="VIC"/>
                <w:sz w:val="18"/>
                <w:szCs w:val="18"/>
              </w:rPr>
            </w:pPr>
            <w:r>
              <w:rPr>
                <w:rFonts w:ascii="VIC" w:eastAsia="VIC" w:hAnsi="VIC"/>
                <w:color w:val="000000"/>
                <w:sz w:val="18"/>
              </w:rPr>
              <w:t>Goulburn &amp; Southern</w:t>
            </w:r>
          </w:p>
        </w:tc>
        <w:tc>
          <w:tcPr>
            <w:tcW w:w="1074" w:type="dxa"/>
            <w:shd w:val="clear" w:color="auto" w:fill="BFCED6"/>
          </w:tcPr>
          <w:p w14:paraId="1F7C2EE9" w14:textId="750C03DA" w:rsidR="00CE2322" w:rsidRPr="007B08C1" w:rsidRDefault="00CE2322" w:rsidP="00CE2322">
            <w:pPr>
              <w:jc w:val="center"/>
              <w:rPr>
                <w:rFonts w:ascii="VIC" w:hAnsi="VIC"/>
                <w:sz w:val="18"/>
                <w:szCs w:val="18"/>
              </w:rPr>
            </w:pPr>
            <w:r>
              <w:rPr>
                <w:rFonts w:ascii="VIC" w:eastAsia="VIC" w:hAnsi="VIC"/>
                <w:color w:val="000000"/>
                <w:sz w:val="18"/>
              </w:rPr>
              <w:t>1.5</w:t>
            </w:r>
          </w:p>
        </w:tc>
        <w:tc>
          <w:tcPr>
            <w:tcW w:w="1075" w:type="dxa"/>
            <w:shd w:val="clear" w:color="auto" w:fill="BFCED6"/>
          </w:tcPr>
          <w:p w14:paraId="7A205DC8" w14:textId="409E58B3" w:rsidR="00CE2322" w:rsidRPr="007B08C1" w:rsidRDefault="00CE2322" w:rsidP="00CE2322">
            <w:pPr>
              <w:jc w:val="center"/>
              <w:rPr>
                <w:rFonts w:ascii="VIC" w:hAnsi="VIC"/>
                <w:sz w:val="18"/>
                <w:szCs w:val="18"/>
              </w:rPr>
            </w:pPr>
            <w:r>
              <w:rPr>
                <w:rFonts w:ascii="VIC" w:eastAsia="VIC" w:hAnsi="VIC"/>
                <w:color w:val="000000"/>
                <w:sz w:val="18"/>
              </w:rPr>
              <w:t>85%</w:t>
            </w:r>
          </w:p>
        </w:tc>
        <w:tc>
          <w:tcPr>
            <w:tcW w:w="1075" w:type="dxa"/>
            <w:shd w:val="clear" w:color="auto" w:fill="BFCED6"/>
          </w:tcPr>
          <w:p w14:paraId="46BACA40" w14:textId="2808C336" w:rsidR="00CE2322" w:rsidRPr="007B08C1" w:rsidRDefault="00CE2322" w:rsidP="00CE2322">
            <w:pPr>
              <w:jc w:val="center"/>
              <w:rPr>
                <w:rFonts w:ascii="VIC" w:hAnsi="VIC"/>
                <w:sz w:val="18"/>
                <w:szCs w:val="18"/>
              </w:rPr>
            </w:pPr>
            <w:r>
              <w:rPr>
                <w:rFonts w:ascii="VIC" w:eastAsia="VIC" w:hAnsi="VIC"/>
                <w:color w:val="000000"/>
                <w:sz w:val="18"/>
              </w:rPr>
              <w:t>19.3</w:t>
            </w:r>
          </w:p>
        </w:tc>
        <w:tc>
          <w:tcPr>
            <w:tcW w:w="1075" w:type="dxa"/>
            <w:shd w:val="clear" w:color="auto" w:fill="BFCED6"/>
          </w:tcPr>
          <w:p w14:paraId="06EDD830" w14:textId="6C0E1F16" w:rsidR="00CE2322" w:rsidRPr="007B08C1" w:rsidRDefault="00CE2322" w:rsidP="00CE2322">
            <w:pPr>
              <w:jc w:val="center"/>
              <w:rPr>
                <w:rFonts w:ascii="VIC" w:hAnsi="VIC"/>
                <w:sz w:val="18"/>
                <w:szCs w:val="18"/>
              </w:rPr>
            </w:pPr>
            <w:r>
              <w:rPr>
                <w:rFonts w:ascii="VIC" w:eastAsia="VIC" w:hAnsi="VIC"/>
                <w:color w:val="000000"/>
                <w:sz w:val="18"/>
              </w:rPr>
              <w:t>6%</w:t>
            </w:r>
          </w:p>
        </w:tc>
        <w:tc>
          <w:tcPr>
            <w:tcW w:w="1087" w:type="dxa"/>
            <w:shd w:val="clear" w:color="auto" w:fill="BFCED6"/>
          </w:tcPr>
          <w:p w14:paraId="6D8B623B" w14:textId="3DDFDE54" w:rsidR="00CE2322" w:rsidRPr="007B08C1" w:rsidRDefault="00CE2322" w:rsidP="00CE2322">
            <w:pPr>
              <w:jc w:val="center"/>
              <w:rPr>
                <w:rFonts w:ascii="VIC" w:hAnsi="VIC"/>
                <w:sz w:val="18"/>
                <w:szCs w:val="18"/>
              </w:rPr>
            </w:pPr>
            <w:r>
              <w:rPr>
                <w:rFonts w:ascii="VIC" w:eastAsia="VIC" w:hAnsi="VIC"/>
                <w:color w:val="000000"/>
                <w:sz w:val="18"/>
              </w:rPr>
              <w:t>11%</w:t>
            </w:r>
          </w:p>
        </w:tc>
        <w:tc>
          <w:tcPr>
            <w:tcW w:w="1063" w:type="dxa"/>
            <w:shd w:val="clear" w:color="auto" w:fill="BFCED6"/>
          </w:tcPr>
          <w:p w14:paraId="17446580" w14:textId="3752F65A" w:rsidR="00CE2322" w:rsidRPr="007B08C1" w:rsidRDefault="00CE2322" w:rsidP="00CE2322">
            <w:pPr>
              <w:jc w:val="center"/>
              <w:rPr>
                <w:rFonts w:ascii="VIC" w:hAnsi="VIC"/>
                <w:sz w:val="18"/>
                <w:szCs w:val="18"/>
              </w:rPr>
            </w:pPr>
            <w:r>
              <w:rPr>
                <w:rFonts w:ascii="VIC" w:eastAsia="VIC" w:hAnsi="VIC"/>
                <w:color w:val="000000"/>
                <w:sz w:val="18"/>
              </w:rPr>
              <w:t>25%</w:t>
            </w:r>
          </w:p>
        </w:tc>
        <w:tc>
          <w:tcPr>
            <w:tcW w:w="1075" w:type="dxa"/>
            <w:shd w:val="clear" w:color="auto" w:fill="BFCED6"/>
          </w:tcPr>
          <w:p w14:paraId="35F6A0EA" w14:textId="1631FDB4"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5187FA70" w14:textId="755329DE"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689F74D3" w14:textId="72962E19"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4851B033" w14:textId="123153B1" w:rsidR="00CE2322" w:rsidRPr="007B08C1" w:rsidRDefault="00CE2322" w:rsidP="00CE2322">
            <w:pPr>
              <w:jc w:val="center"/>
              <w:rPr>
                <w:rFonts w:ascii="VIC" w:hAnsi="VIC"/>
                <w:sz w:val="18"/>
                <w:szCs w:val="18"/>
              </w:rPr>
            </w:pPr>
            <w:r>
              <w:rPr>
                <w:rFonts w:ascii="VIC" w:eastAsia="VIC" w:hAnsi="VIC"/>
                <w:color w:val="000000"/>
                <w:sz w:val="18"/>
              </w:rPr>
              <w:t>80%</w:t>
            </w:r>
          </w:p>
        </w:tc>
        <w:tc>
          <w:tcPr>
            <w:tcW w:w="1075" w:type="dxa"/>
            <w:shd w:val="clear" w:color="auto" w:fill="BFCED6"/>
          </w:tcPr>
          <w:p w14:paraId="00E15D70" w14:textId="6C7111FC"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60CA3B0C" w14:textId="533323AC" w:rsidR="00CE2322" w:rsidRPr="007B08C1" w:rsidRDefault="00CE2322" w:rsidP="00CE2322">
            <w:pPr>
              <w:jc w:val="center"/>
              <w:rPr>
                <w:rFonts w:ascii="VIC" w:hAnsi="VIC"/>
                <w:sz w:val="18"/>
                <w:szCs w:val="18"/>
              </w:rPr>
            </w:pPr>
            <w:r>
              <w:rPr>
                <w:rFonts w:ascii="VIC" w:eastAsia="VIC" w:hAnsi="VIC"/>
                <w:color w:val="000000"/>
                <w:sz w:val="18"/>
              </w:rPr>
              <w:t>91%</w:t>
            </w:r>
          </w:p>
        </w:tc>
      </w:tr>
      <w:tr w:rsidR="00CE2322" w:rsidRPr="007B08C1" w14:paraId="7B3D67BC" w14:textId="77777777" w:rsidTr="00D067E7">
        <w:tc>
          <w:tcPr>
            <w:tcW w:w="1145" w:type="dxa"/>
          </w:tcPr>
          <w:p w14:paraId="6EE91113" w14:textId="6424053A" w:rsidR="00CE2322" w:rsidRPr="007B08C1" w:rsidRDefault="00CE2322" w:rsidP="00CE2322">
            <w:pPr>
              <w:rPr>
                <w:rFonts w:ascii="VIC" w:hAnsi="VIC"/>
                <w:sz w:val="18"/>
                <w:szCs w:val="18"/>
              </w:rPr>
            </w:pPr>
            <w:r>
              <w:rPr>
                <w:rFonts w:ascii="VIC" w:eastAsia="VIC" w:hAnsi="VIC"/>
                <w:color w:val="000000"/>
                <w:sz w:val="18"/>
              </w:rPr>
              <w:t>Grampians Health</w:t>
            </w:r>
          </w:p>
        </w:tc>
        <w:tc>
          <w:tcPr>
            <w:tcW w:w="1701" w:type="dxa"/>
          </w:tcPr>
          <w:p w14:paraId="7E40E642" w14:textId="1D0F4AEA" w:rsidR="00CE2322" w:rsidRPr="007B08C1" w:rsidRDefault="00CE2322" w:rsidP="00CE2322">
            <w:pPr>
              <w:rPr>
                <w:rFonts w:ascii="VIC" w:hAnsi="VIC"/>
                <w:sz w:val="18"/>
                <w:szCs w:val="18"/>
              </w:rPr>
            </w:pPr>
            <w:r>
              <w:rPr>
                <w:rFonts w:ascii="VIC" w:eastAsia="VIC" w:hAnsi="VIC"/>
                <w:color w:val="000000"/>
                <w:sz w:val="18"/>
              </w:rPr>
              <w:t>Grampians</w:t>
            </w:r>
          </w:p>
        </w:tc>
        <w:tc>
          <w:tcPr>
            <w:tcW w:w="1074" w:type="dxa"/>
          </w:tcPr>
          <w:p w14:paraId="1ACE6299" w14:textId="66091420" w:rsidR="00CE2322" w:rsidRPr="007B08C1" w:rsidRDefault="00CE2322" w:rsidP="00CE2322">
            <w:pPr>
              <w:jc w:val="center"/>
              <w:rPr>
                <w:rFonts w:ascii="VIC" w:hAnsi="VIC"/>
                <w:sz w:val="18"/>
                <w:szCs w:val="18"/>
              </w:rPr>
            </w:pPr>
            <w:r>
              <w:rPr>
                <w:rFonts w:ascii="VIC" w:eastAsia="VIC" w:hAnsi="VIC"/>
                <w:color w:val="000000"/>
                <w:sz w:val="18"/>
              </w:rPr>
              <w:t>1.9</w:t>
            </w:r>
          </w:p>
        </w:tc>
        <w:tc>
          <w:tcPr>
            <w:tcW w:w="1075" w:type="dxa"/>
          </w:tcPr>
          <w:p w14:paraId="7AA93B5B" w14:textId="51370EDC" w:rsidR="00CE2322" w:rsidRPr="007B08C1" w:rsidRDefault="00CE2322" w:rsidP="00CE2322">
            <w:pPr>
              <w:jc w:val="center"/>
              <w:rPr>
                <w:rFonts w:ascii="VIC" w:hAnsi="VIC"/>
                <w:sz w:val="18"/>
                <w:szCs w:val="18"/>
              </w:rPr>
            </w:pPr>
            <w:r>
              <w:rPr>
                <w:rFonts w:ascii="VIC" w:eastAsia="VIC" w:hAnsi="VIC"/>
                <w:color w:val="000000"/>
                <w:sz w:val="18"/>
              </w:rPr>
              <w:t>65%</w:t>
            </w:r>
          </w:p>
        </w:tc>
        <w:tc>
          <w:tcPr>
            <w:tcW w:w="1075" w:type="dxa"/>
          </w:tcPr>
          <w:p w14:paraId="4956FF9B" w14:textId="2508A2A2" w:rsidR="00CE2322" w:rsidRPr="007B08C1" w:rsidRDefault="00CE2322" w:rsidP="00CE2322">
            <w:pPr>
              <w:jc w:val="center"/>
              <w:rPr>
                <w:rFonts w:ascii="VIC" w:hAnsi="VIC"/>
                <w:sz w:val="18"/>
                <w:szCs w:val="18"/>
              </w:rPr>
            </w:pPr>
            <w:r>
              <w:rPr>
                <w:rFonts w:ascii="VIC" w:eastAsia="VIC" w:hAnsi="VIC"/>
                <w:color w:val="000000"/>
                <w:sz w:val="18"/>
              </w:rPr>
              <w:t>19.6</w:t>
            </w:r>
          </w:p>
        </w:tc>
        <w:tc>
          <w:tcPr>
            <w:tcW w:w="1075" w:type="dxa"/>
          </w:tcPr>
          <w:p w14:paraId="2998A65E" w14:textId="47C5D803" w:rsidR="00CE2322" w:rsidRPr="007B08C1" w:rsidRDefault="00CE2322" w:rsidP="00CE2322">
            <w:pPr>
              <w:jc w:val="center"/>
              <w:rPr>
                <w:rFonts w:ascii="VIC" w:hAnsi="VIC"/>
                <w:sz w:val="18"/>
                <w:szCs w:val="18"/>
              </w:rPr>
            </w:pPr>
            <w:r>
              <w:rPr>
                <w:rFonts w:ascii="VIC" w:eastAsia="VIC" w:hAnsi="VIC"/>
                <w:color w:val="000000"/>
                <w:sz w:val="18"/>
              </w:rPr>
              <w:t>11%</w:t>
            </w:r>
          </w:p>
        </w:tc>
        <w:tc>
          <w:tcPr>
            <w:tcW w:w="1087" w:type="dxa"/>
          </w:tcPr>
          <w:p w14:paraId="60331B72" w14:textId="7C6EE0DE" w:rsidR="00CE2322" w:rsidRPr="007B08C1" w:rsidRDefault="00CE2322" w:rsidP="00CE2322">
            <w:pPr>
              <w:jc w:val="center"/>
              <w:rPr>
                <w:rFonts w:ascii="VIC" w:hAnsi="VIC"/>
                <w:sz w:val="18"/>
                <w:szCs w:val="18"/>
              </w:rPr>
            </w:pPr>
            <w:r>
              <w:rPr>
                <w:rFonts w:ascii="VIC" w:eastAsia="VIC" w:hAnsi="VIC"/>
                <w:color w:val="000000"/>
                <w:sz w:val="18"/>
              </w:rPr>
              <w:t>0%</w:t>
            </w:r>
          </w:p>
        </w:tc>
        <w:tc>
          <w:tcPr>
            <w:tcW w:w="1063" w:type="dxa"/>
          </w:tcPr>
          <w:p w14:paraId="23B0C034" w14:textId="094DFC41" w:rsidR="00CE2322" w:rsidRPr="007B08C1" w:rsidRDefault="00CE2322" w:rsidP="00CE2322">
            <w:pPr>
              <w:jc w:val="center"/>
              <w:rPr>
                <w:rFonts w:ascii="VIC" w:hAnsi="VIC"/>
                <w:sz w:val="18"/>
                <w:szCs w:val="18"/>
              </w:rPr>
            </w:pPr>
            <w:r>
              <w:rPr>
                <w:rFonts w:ascii="VIC" w:eastAsia="VIC" w:hAnsi="VIC"/>
                <w:color w:val="000000"/>
                <w:sz w:val="18"/>
              </w:rPr>
              <w:t>4%</w:t>
            </w:r>
          </w:p>
        </w:tc>
        <w:tc>
          <w:tcPr>
            <w:tcW w:w="1075" w:type="dxa"/>
          </w:tcPr>
          <w:p w14:paraId="4ECA51EC" w14:textId="2C2A4E31" w:rsidR="00CE2322" w:rsidRPr="007B08C1" w:rsidRDefault="00CE2322" w:rsidP="00CE2322">
            <w:pPr>
              <w:jc w:val="center"/>
              <w:rPr>
                <w:rFonts w:ascii="VIC" w:hAnsi="VIC"/>
                <w:sz w:val="18"/>
                <w:szCs w:val="18"/>
              </w:rPr>
            </w:pPr>
            <w:r>
              <w:rPr>
                <w:rFonts w:ascii="VIC" w:eastAsia="VIC" w:hAnsi="VIC"/>
                <w:color w:val="000000"/>
                <w:sz w:val="18"/>
              </w:rPr>
              <w:t>91%</w:t>
            </w:r>
          </w:p>
        </w:tc>
        <w:tc>
          <w:tcPr>
            <w:tcW w:w="1075" w:type="dxa"/>
          </w:tcPr>
          <w:p w14:paraId="42B5AC11" w14:textId="0B4C533A" w:rsidR="00CE2322" w:rsidRPr="007B08C1" w:rsidRDefault="00CE2322" w:rsidP="00CE2322">
            <w:pPr>
              <w:jc w:val="center"/>
              <w:rPr>
                <w:rFonts w:ascii="VIC" w:hAnsi="VIC"/>
                <w:sz w:val="18"/>
                <w:szCs w:val="18"/>
              </w:rPr>
            </w:pPr>
            <w:r>
              <w:rPr>
                <w:rFonts w:ascii="VIC" w:eastAsia="VIC" w:hAnsi="VIC"/>
                <w:color w:val="000000"/>
                <w:sz w:val="18"/>
              </w:rPr>
              <w:t>1.7</w:t>
            </w:r>
          </w:p>
        </w:tc>
        <w:tc>
          <w:tcPr>
            <w:tcW w:w="1075" w:type="dxa"/>
          </w:tcPr>
          <w:p w14:paraId="4E96E024" w14:textId="4699AD03"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tcPr>
          <w:p w14:paraId="0D21A85D" w14:textId="5C984530" w:rsidR="00CE2322" w:rsidRPr="007B08C1" w:rsidRDefault="00CE2322" w:rsidP="00CE2322">
            <w:pPr>
              <w:jc w:val="center"/>
              <w:rPr>
                <w:rFonts w:ascii="VIC" w:hAnsi="VIC"/>
                <w:sz w:val="18"/>
                <w:szCs w:val="18"/>
              </w:rPr>
            </w:pPr>
            <w:r>
              <w:rPr>
                <w:rFonts w:ascii="VIC" w:eastAsia="VIC" w:hAnsi="VIC"/>
                <w:color w:val="000000"/>
                <w:sz w:val="18"/>
              </w:rPr>
              <w:t>60%</w:t>
            </w:r>
          </w:p>
        </w:tc>
        <w:tc>
          <w:tcPr>
            <w:tcW w:w="1075" w:type="dxa"/>
          </w:tcPr>
          <w:p w14:paraId="5F449EBF" w14:textId="0452A38A" w:rsidR="00CE2322" w:rsidRPr="007B08C1" w:rsidRDefault="00CE2322" w:rsidP="00CE2322">
            <w:pPr>
              <w:jc w:val="center"/>
              <w:rPr>
                <w:rFonts w:ascii="VIC" w:hAnsi="VIC"/>
                <w:sz w:val="18"/>
                <w:szCs w:val="18"/>
              </w:rPr>
            </w:pPr>
            <w:r>
              <w:rPr>
                <w:rFonts w:ascii="VIC" w:eastAsia="VIC" w:hAnsi="VIC"/>
                <w:color w:val="000000"/>
                <w:sz w:val="18"/>
              </w:rPr>
              <w:t>75%</w:t>
            </w:r>
          </w:p>
        </w:tc>
        <w:tc>
          <w:tcPr>
            <w:tcW w:w="1075" w:type="dxa"/>
          </w:tcPr>
          <w:p w14:paraId="668AF09B" w14:textId="6D343DBD" w:rsidR="00CE2322" w:rsidRPr="007B08C1" w:rsidRDefault="00CE2322" w:rsidP="00CE2322">
            <w:pPr>
              <w:jc w:val="center"/>
              <w:rPr>
                <w:rFonts w:ascii="VIC" w:hAnsi="VIC"/>
                <w:sz w:val="18"/>
                <w:szCs w:val="18"/>
              </w:rPr>
            </w:pPr>
            <w:r>
              <w:rPr>
                <w:rFonts w:ascii="VIC" w:eastAsia="VIC" w:hAnsi="VIC"/>
                <w:color w:val="000000"/>
                <w:sz w:val="18"/>
              </w:rPr>
              <w:t>83%</w:t>
            </w:r>
          </w:p>
        </w:tc>
      </w:tr>
      <w:tr w:rsidR="00CE2322" w:rsidRPr="007B08C1" w14:paraId="634A9237" w14:textId="77777777" w:rsidTr="00D067E7">
        <w:tc>
          <w:tcPr>
            <w:tcW w:w="1145" w:type="dxa"/>
            <w:shd w:val="clear" w:color="auto" w:fill="BFCED6"/>
          </w:tcPr>
          <w:p w14:paraId="7DC19A0B" w14:textId="6DFF184E" w:rsidR="00CE2322" w:rsidRPr="007B08C1" w:rsidRDefault="00CE2322" w:rsidP="00CE2322">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34D70380" w:rsidR="00CE2322" w:rsidRPr="007B08C1" w:rsidRDefault="00CE2322" w:rsidP="00CE2322">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2F4E0EC2" w:rsidR="00CE2322" w:rsidRPr="007B08C1" w:rsidRDefault="00CE2322" w:rsidP="00CE2322">
            <w:pPr>
              <w:jc w:val="center"/>
              <w:rPr>
                <w:rFonts w:ascii="VIC" w:hAnsi="VIC"/>
                <w:sz w:val="18"/>
                <w:szCs w:val="18"/>
              </w:rPr>
            </w:pPr>
            <w:r>
              <w:rPr>
                <w:rFonts w:ascii="VIC" w:eastAsia="VIC" w:hAnsi="VIC"/>
                <w:color w:val="000000"/>
                <w:sz w:val="18"/>
              </w:rPr>
              <w:t>1.4</w:t>
            </w:r>
          </w:p>
        </w:tc>
        <w:tc>
          <w:tcPr>
            <w:tcW w:w="1075" w:type="dxa"/>
            <w:shd w:val="clear" w:color="auto" w:fill="BFCED6"/>
          </w:tcPr>
          <w:p w14:paraId="463D21C1" w14:textId="698A68A1"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3244D2D7" w14:textId="1CA43953" w:rsidR="00CE2322" w:rsidRPr="007B08C1" w:rsidRDefault="00CE2322" w:rsidP="00CE2322">
            <w:pPr>
              <w:jc w:val="center"/>
              <w:rPr>
                <w:rFonts w:ascii="VIC" w:hAnsi="VIC"/>
                <w:sz w:val="18"/>
                <w:szCs w:val="18"/>
              </w:rPr>
            </w:pPr>
            <w:r>
              <w:rPr>
                <w:rFonts w:ascii="VIC" w:eastAsia="VIC" w:hAnsi="VIC"/>
                <w:color w:val="000000"/>
                <w:sz w:val="18"/>
              </w:rPr>
              <w:t>20.8</w:t>
            </w:r>
          </w:p>
        </w:tc>
        <w:tc>
          <w:tcPr>
            <w:tcW w:w="1075" w:type="dxa"/>
            <w:shd w:val="clear" w:color="auto" w:fill="BFCED6"/>
          </w:tcPr>
          <w:p w14:paraId="155940E6" w14:textId="70C3670E" w:rsidR="00CE2322" w:rsidRPr="007B08C1" w:rsidRDefault="00CE2322" w:rsidP="00CE2322">
            <w:pPr>
              <w:jc w:val="center"/>
              <w:rPr>
                <w:rFonts w:ascii="VIC" w:hAnsi="VIC"/>
                <w:sz w:val="18"/>
                <w:szCs w:val="18"/>
              </w:rPr>
            </w:pPr>
            <w:r>
              <w:rPr>
                <w:rFonts w:ascii="VIC" w:eastAsia="VIC" w:hAnsi="VIC"/>
                <w:color w:val="000000"/>
                <w:sz w:val="18"/>
              </w:rPr>
              <w:t>12%</w:t>
            </w:r>
          </w:p>
        </w:tc>
        <w:tc>
          <w:tcPr>
            <w:tcW w:w="1087" w:type="dxa"/>
            <w:shd w:val="clear" w:color="auto" w:fill="BFCED6"/>
          </w:tcPr>
          <w:p w14:paraId="1C1B7346" w14:textId="4F5CC3AF" w:rsidR="00CE2322" w:rsidRPr="007B08C1" w:rsidRDefault="00CE2322" w:rsidP="00CE2322">
            <w:pPr>
              <w:jc w:val="center"/>
              <w:rPr>
                <w:rFonts w:ascii="VIC" w:hAnsi="VIC"/>
                <w:sz w:val="18"/>
                <w:szCs w:val="18"/>
              </w:rPr>
            </w:pPr>
            <w:r>
              <w:rPr>
                <w:rFonts w:ascii="VIC" w:eastAsia="VIC" w:hAnsi="VIC"/>
                <w:color w:val="000000"/>
                <w:sz w:val="18"/>
              </w:rPr>
              <w:t>0%</w:t>
            </w:r>
          </w:p>
        </w:tc>
        <w:tc>
          <w:tcPr>
            <w:tcW w:w="1063" w:type="dxa"/>
            <w:shd w:val="clear" w:color="auto" w:fill="BFCED6"/>
          </w:tcPr>
          <w:p w14:paraId="6422155A" w14:textId="11706DB4" w:rsidR="00CE2322" w:rsidRPr="007B08C1" w:rsidRDefault="00CE2322" w:rsidP="00CE2322">
            <w:pPr>
              <w:jc w:val="center"/>
              <w:rPr>
                <w:rFonts w:ascii="VIC" w:hAnsi="VIC"/>
                <w:sz w:val="18"/>
                <w:szCs w:val="18"/>
              </w:rPr>
            </w:pPr>
            <w:r>
              <w:rPr>
                <w:rFonts w:ascii="VIC" w:eastAsia="VIC" w:hAnsi="VIC"/>
                <w:color w:val="000000"/>
                <w:sz w:val="18"/>
              </w:rPr>
              <w:t>19%</w:t>
            </w:r>
          </w:p>
        </w:tc>
        <w:tc>
          <w:tcPr>
            <w:tcW w:w="1075" w:type="dxa"/>
            <w:shd w:val="clear" w:color="auto" w:fill="BFCED6"/>
          </w:tcPr>
          <w:p w14:paraId="0A99FE22" w14:textId="62F7AF22" w:rsidR="00CE2322" w:rsidRPr="007B08C1" w:rsidRDefault="00CE2322" w:rsidP="00CE2322">
            <w:pPr>
              <w:jc w:val="center"/>
              <w:rPr>
                <w:rFonts w:ascii="VIC" w:hAnsi="VIC"/>
                <w:sz w:val="18"/>
                <w:szCs w:val="18"/>
              </w:rPr>
            </w:pPr>
            <w:r>
              <w:rPr>
                <w:rFonts w:ascii="VIC" w:eastAsia="VIC" w:hAnsi="VIC"/>
                <w:color w:val="000000"/>
                <w:sz w:val="18"/>
              </w:rPr>
              <w:t>58%</w:t>
            </w:r>
          </w:p>
        </w:tc>
        <w:tc>
          <w:tcPr>
            <w:tcW w:w="1075" w:type="dxa"/>
            <w:shd w:val="clear" w:color="auto" w:fill="BFCED6"/>
          </w:tcPr>
          <w:p w14:paraId="50B7090F" w14:textId="415D9EDB" w:rsidR="00CE2322" w:rsidRPr="007B08C1" w:rsidRDefault="00CE2322" w:rsidP="00CE2322">
            <w:pPr>
              <w:jc w:val="center"/>
              <w:rPr>
                <w:rFonts w:ascii="VIC" w:hAnsi="VIC"/>
                <w:sz w:val="18"/>
                <w:szCs w:val="18"/>
              </w:rPr>
            </w:pPr>
            <w:r>
              <w:rPr>
                <w:rFonts w:ascii="VIC" w:eastAsia="VIC" w:hAnsi="VIC"/>
                <w:color w:val="000000"/>
                <w:sz w:val="18"/>
              </w:rPr>
              <w:t>16.5</w:t>
            </w:r>
          </w:p>
        </w:tc>
        <w:tc>
          <w:tcPr>
            <w:tcW w:w="1075" w:type="dxa"/>
            <w:shd w:val="clear" w:color="auto" w:fill="BFCED6"/>
          </w:tcPr>
          <w:p w14:paraId="18E372D2" w14:textId="112B8B09"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68B8AB1E" w14:textId="5CA9BB3C" w:rsidR="00CE2322" w:rsidRPr="007B08C1" w:rsidRDefault="00CE2322" w:rsidP="00CE2322">
            <w:pPr>
              <w:jc w:val="center"/>
              <w:rPr>
                <w:rFonts w:ascii="VIC" w:hAnsi="VIC"/>
                <w:sz w:val="18"/>
                <w:szCs w:val="18"/>
              </w:rPr>
            </w:pPr>
            <w:r>
              <w:rPr>
                <w:rFonts w:ascii="VIC" w:eastAsia="VIC" w:hAnsi="VIC"/>
                <w:color w:val="000000"/>
                <w:sz w:val="18"/>
              </w:rPr>
              <w:t>58%</w:t>
            </w:r>
          </w:p>
        </w:tc>
        <w:tc>
          <w:tcPr>
            <w:tcW w:w="1075" w:type="dxa"/>
            <w:shd w:val="clear" w:color="auto" w:fill="BFCED6"/>
          </w:tcPr>
          <w:p w14:paraId="0F898D05" w14:textId="494D9EFA" w:rsidR="00CE2322" w:rsidRPr="007B08C1" w:rsidRDefault="00CE2322" w:rsidP="00CE2322">
            <w:pPr>
              <w:jc w:val="center"/>
              <w:rPr>
                <w:rFonts w:ascii="VIC" w:hAnsi="VIC"/>
                <w:sz w:val="18"/>
                <w:szCs w:val="18"/>
              </w:rPr>
            </w:pPr>
            <w:r>
              <w:rPr>
                <w:rFonts w:ascii="VIC" w:eastAsia="VIC" w:hAnsi="VIC"/>
                <w:color w:val="000000"/>
                <w:sz w:val="18"/>
              </w:rPr>
              <w:t>86%</w:t>
            </w:r>
          </w:p>
        </w:tc>
        <w:tc>
          <w:tcPr>
            <w:tcW w:w="1075" w:type="dxa"/>
            <w:shd w:val="clear" w:color="auto" w:fill="BFCED6"/>
          </w:tcPr>
          <w:p w14:paraId="2AF3BA9B" w14:textId="310F8CA3" w:rsidR="00CE2322" w:rsidRPr="007B08C1" w:rsidRDefault="00CE2322" w:rsidP="00CE2322">
            <w:pPr>
              <w:jc w:val="center"/>
              <w:rPr>
                <w:rFonts w:ascii="VIC" w:hAnsi="VIC"/>
                <w:sz w:val="18"/>
                <w:szCs w:val="18"/>
              </w:rPr>
            </w:pPr>
            <w:r>
              <w:rPr>
                <w:rFonts w:ascii="VIC" w:eastAsia="VIC" w:hAnsi="VIC"/>
                <w:color w:val="000000"/>
                <w:sz w:val="18"/>
              </w:rPr>
              <w:t>86%</w:t>
            </w:r>
          </w:p>
        </w:tc>
      </w:tr>
      <w:tr w:rsidR="00CE2322" w:rsidRPr="007B08C1" w14:paraId="4C79F929" w14:textId="77777777" w:rsidTr="00D067E7">
        <w:tc>
          <w:tcPr>
            <w:tcW w:w="1145" w:type="dxa"/>
            <w:shd w:val="clear" w:color="auto" w:fill="FFFFFF" w:themeFill="background1"/>
          </w:tcPr>
          <w:p w14:paraId="3ED833E1" w14:textId="7358A5E5" w:rsidR="00CE2322" w:rsidRPr="007B08C1" w:rsidRDefault="00CE2322" w:rsidP="00CE2322">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1B6FD476" w:rsidR="00CE2322" w:rsidRPr="007B08C1" w:rsidRDefault="00CE2322" w:rsidP="00CE2322">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4253BDDA" w:rsidR="00CE2322" w:rsidRPr="007B08C1" w:rsidRDefault="00CE2322" w:rsidP="00CE2322">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3DBF7592" w14:textId="237E9963" w:rsidR="00CE2322" w:rsidRPr="007B08C1" w:rsidRDefault="00CE2322" w:rsidP="00CE2322">
            <w:pPr>
              <w:jc w:val="center"/>
              <w:rPr>
                <w:rFonts w:ascii="VIC" w:hAnsi="VIC"/>
                <w:sz w:val="18"/>
                <w:szCs w:val="18"/>
              </w:rPr>
            </w:pPr>
            <w:r>
              <w:rPr>
                <w:rFonts w:ascii="VIC" w:eastAsia="VIC" w:hAnsi="VIC"/>
                <w:color w:val="000000"/>
                <w:sz w:val="18"/>
              </w:rPr>
              <w:t>23%</w:t>
            </w:r>
          </w:p>
        </w:tc>
        <w:tc>
          <w:tcPr>
            <w:tcW w:w="1075" w:type="dxa"/>
            <w:shd w:val="clear" w:color="auto" w:fill="FFFFFF" w:themeFill="background1"/>
          </w:tcPr>
          <w:p w14:paraId="750E2911" w14:textId="4ACF299B" w:rsidR="00CE2322" w:rsidRPr="007B08C1" w:rsidRDefault="00CE2322" w:rsidP="00CE2322">
            <w:pPr>
              <w:jc w:val="center"/>
              <w:rPr>
                <w:rFonts w:ascii="VIC" w:hAnsi="VIC"/>
                <w:sz w:val="18"/>
                <w:szCs w:val="18"/>
              </w:rPr>
            </w:pPr>
            <w:r>
              <w:rPr>
                <w:rFonts w:ascii="VIC" w:eastAsia="VIC" w:hAnsi="VIC"/>
                <w:color w:val="000000"/>
                <w:sz w:val="18"/>
              </w:rPr>
              <w:t>9.9</w:t>
            </w:r>
          </w:p>
        </w:tc>
        <w:tc>
          <w:tcPr>
            <w:tcW w:w="1075" w:type="dxa"/>
            <w:shd w:val="clear" w:color="auto" w:fill="FFFFFF" w:themeFill="background1"/>
          </w:tcPr>
          <w:p w14:paraId="3B4A78DF" w14:textId="1637824F" w:rsidR="00CE2322" w:rsidRPr="007B08C1" w:rsidRDefault="00CE2322" w:rsidP="00CE2322">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330BDB0E" w14:textId="02E8F9F0" w:rsidR="00CE2322" w:rsidRPr="007B08C1" w:rsidRDefault="00CE2322" w:rsidP="00CE2322">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68DF6BF8" w14:textId="4291A84C" w:rsidR="00CE2322" w:rsidRPr="007B08C1" w:rsidRDefault="00CE2322" w:rsidP="00CE2322">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5E3DF8A9" w14:textId="31C979AA"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A7956FF" w14:textId="194D4920"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C0B21D1" w14:textId="44FB0659"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021D3D13" w14:textId="6D2F673C" w:rsidR="00CE2322" w:rsidRPr="007B08C1" w:rsidRDefault="00CE2322" w:rsidP="00CE2322">
            <w:pPr>
              <w:jc w:val="center"/>
              <w:rPr>
                <w:rFonts w:ascii="VIC" w:hAnsi="VIC"/>
                <w:sz w:val="18"/>
                <w:szCs w:val="18"/>
              </w:rPr>
            </w:pPr>
            <w:r>
              <w:rPr>
                <w:rFonts w:ascii="VIC" w:eastAsia="VIC" w:hAnsi="VIC"/>
                <w:color w:val="000000"/>
                <w:sz w:val="18"/>
              </w:rPr>
              <w:t>67%</w:t>
            </w:r>
          </w:p>
        </w:tc>
        <w:tc>
          <w:tcPr>
            <w:tcW w:w="1075" w:type="dxa"/>
            <w:shd w:val="clear" w:color="auto" w:fill="FFFFFF" w:themeFill="background1"/>
          </w:tcPr>
          <w:p w14:paraId="36BCB5FA" w14:textId="46A80644"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09E1AE2" w14:textId="37053ADE" w:rsidR="00CE2322" w:rsidRPr="007B08C1" w:rsidRDefault="00CE2322" w:rsidP="00CE2322">
            <w:pPr>
              <w:jc w:val="center"/>
              <w:rPr>
                <w:rFonts w:ascii="VIC" w:hAnsi="VIC"/>
                <w:sz w:val="18"/>
                <w:szCs w:val="18"/>
              </w:rPr>
            </w:pPr>
            <w:r>
              <w:rPr>
                <w:rFonts w:ascii="VIC" w:eastAsia="VIC" w:hAnsi="VIC"/>
                <w:color w:val="000000"/>
                <w:sz w:val="18"/>
              </w:rPr>
              <w:t>86%</w:t>
            </w:r>
          </w:p>
        </w:tc>
      </w:tr>
      <w:tr w:rsidR="00CE2322" w:rsidRPr="007B08C1" w14:paraId="3A22720C" w14:textId="77777777" w:rsidTr="00D067E7">
        <w:tc>
          <w:tcPr>
            <w:tcW w:w="1145" w:type="dxa"/>
            <w:shd w:val="clear" w:color="auto" w:fill="BFCED6"/>
          </w:tcPr>
          <w:p w14:paraId="7E588869" w14:textId="24E863A0" w:rsidR="00CE2322" w:rsidRPr="007B08C1" w:rsidRDefault="00CE2322" w:rsidP="00CE2322">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51B1799E" w:rsidR="00CE2322" w:rsidRPr="007B08C1" w:rsidRDefault="00CE2322" w:rsidP="00CE2322">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19F2D98" w14:textId="5500D99C" w:rsidR="00CE2322" w:rsidRPr="007B08C1" w:rsidRDefault="00CE2322" w:rsidP="00CE2322">
            <w:pPr>
              <w:jc w:val="center"/>
              <w:rPr>
                <w:rFonts w:ascii="VIC" w:hAnsi="VIC"/>
                <w:sz w:val="18"/>
                <w:szCs w:val="18"/>
              </w:rPr>
            </w:pPr>
            <w:r>
              <w:rPr>
                <w:rFonts w:ascii="VIC" w:eastAsia="VIC" w:hAnsi="VIC"/>
                <w:color w:val="000000"/>
                <w:sz w:val="18"/>
              </w:rPr>
              <w:t>1.5</w:t>
            </w:r>
          </w:p>
        </w:tc>
        <w:tc>
          <w:tcPr>
            <w:tcW w:w="1075" w:type="dxa"/>
            <w:shd w:val="clear" w:color="auto" w:fill="BFCED6"/>
          </w:tcPr>
          <w:p w14:paraId="12A4FF61" w14:textId="1F0C6C03" w:rsidR="00CE2322" w:rsidRPr="007B08C1" w:rsidRDefault="00CE2322" w:rsidP="00CE2322">
            <w:pPr>
              <w:jc w:val="center"/>
              <w:rPr>
                <w:rFonts w:ascii="VIC" w:hAnsi="VIC"/>
                <w:sz w:val="18"/>
                <w:szCs w:val="18"/>
              </w:rPr>
            </w:pPr>
            <w:r>
              <w:rPr>
                <w:rFonts w:ascii="VIC" w:eastAsia="VIC" w:hAnsi="VIC"/>
                <w:color w:val="000000"/>
                <w:sz w:val="18"/>
              </w:rPr>
              <w:t>61%</w:t>
            </w:r>
          </w:p>
        </w:tc>
        <w:tc>
          <w:tcPr>
            <w:tcW w:w="1075" w:type="dxa"/>
            <w:shd w:val="clear" w:color="auto" w:fill="BFCED6"/>
          </w:tcPr>
          <w:p w14:paraId="5EE5F9F0" w14:textId="04157A53" w:rsidR="00CE2322" w:rsidRPr="007B08C1" w:rsidRDefault="00CE2322" w:rsidP="00CE2322">
            <w:pPr>
              <w:jc w:val="center"/>
              <w:rPr>
                <w:rFonts w:ascii="VIC" w:hAnsi="VIC"/>
                <w:sz w:val="18"/>
                <w:szCs w:val="18"/>
              </w:rPr>
            </w:pPr>
            <w:r>
              <w:rPr>
                <w:rFonts w:ascii="VIC" w:eastAsia="VIC" w:hAnsi="VIC"/>
                <w:color w:val="000000"/>
                <w:sz w:val="18"/>
              </w:rPr>
              <w:t>19.2</w:t>
            </w:r>
          </w:p>
        </w:tc>
        <w:tc>
          <w:tcPr>
            <w:tcW w:w="1075" w:type="dxa"/>
            <w:shd w:val="clear" w:color="auto" w:fill="BFCED6"/>
          </w:tcPr>
          <w:p w14:paraId="37B253E4" w14:textId="4464934A" w:rsidR="00CE2322" w:rsidRPr="007B08C1" w:rsidRDefault="00CE2322" w:rsidP="00CE2322">
            <w:pPr>
              <w:jc w:val="center"/>
              <w:rPr>
                <w:rFonts w:ascii="VIC" w:hAnsi="VIC"/>
                <w:sz w:val="18"/>
                <w:szCs w:val="18"/>
              </w:rPr>
            </w:pPr>
            <w:r>
              <w:rPr>
                <w:rFonts w:ascii="VIC" w:eastAsia="VIC" w:hAnsi="VIC"/>
                <w:color w:val="000000"/>
                <w:sz w:val="18"/>
              </w:rPr>
              <w:t>4%</w:t>
            </w:r>
          </w:p>
        </w:tc>
        <w:tc>
          <w:tcPr>
            <w:tcW w:w="1087" w:type="dxa"/>
            <w:shd w:val="clear" w:color="auto" w:fill="BFCED6"/>
          </w:tcPr>
          <w:p w14:paraId="4F49144A" w14:textId="2185FF8B" w:rsidR="00CE2322" w:rsidRPr="007B08C1" w:rsidRDefault="00CE2322" w:rsidP="00CE2322">
            <w:pPr>
              <w:jc w:val="center"/>
              <w:rPr>
                <w:rFonts w:ascii="VIC" w:hAnsi="VIC"/>
                <w:sz w:val="18"/>
                <w:szCs w:val="18"/>
              </w:rPr>
            </w:pPr>
            <w:r>
              <w:rPr>
                <w:rFonts w:ascii="VIC" w:eastAsia="VIC" w:hAnsi="VIC"/>
                <w:color w:val="000000"/>
                <w:sz w:val="18"/>
              </w:rPr>
              <w:t>0%</w:t>
            </w:r>
          </w:p>
        </w:tc>
        <w:tc>
          <w:tcPr>
            <w:tcW w:w="1063" w:type="dxa"/>
            <w:shd w:val="clear" w:color="auto" w:fill="BFCED6"/>
          </w:tcPr>
          <w:p w14:paraId="419C3925" w14:textId="750CD425" w:rsidR="00CE2322" w:rsidRPr="007B08C1" w:rsidRDefault="00CE2322" w:rsidP="00CE2322">
            <w:pPr>
              <w:jc w:val="center"/>
              <w:rPr>
                <w:rFonts w:ascii="VIC" w:hAnsi="VIC"/>
                <w:sz w:val="18"/>
                <w:szCs w:val="18"/>
              </w:rPr>
            </w:pPr>
            <w:r>
              <w:rPr>
                <w:rFonts w:ascii="VIC" w:eastAsia="VIC" w:hAnsi="VIC"/>
                <w:color w:val="000000"/>
                <w:sz w:val="18"/>
              </w:rPr>
              <w:t>0%</w:t>
            </w:r>
          </w:p>
        </w:tc>
        <w:tc>
          <w:tcPr>
            <w:tcW w:w="1075" w:type="dxa"/>
            <w:shd w:val="clear" w:color="auto" w:fill="BFCED6"/>
          </w:tcPr>
          <w:p w14:paraId="21490740" w14:textId="3DE0D5B1"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09A7EEAE" w14:textId="4BF88FD0"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0A7C472E" w14:textId="5D4E052C"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5CC36B81" w14:textId="6D84CCD6" w:rsidR="00CE2322" w:rsidRPr="007B08C1" w:rsidRDefault="00CE2322" w:rsidP="00CE2322">
            <w:pPr>
              <w:jc w:val="center"/>
              <w:rPr>
                <w:rFonts w:ascii="VIC" w:hAnsi="VIC"/>
                <w:sz w:val="18"/>
                <w:szCs w:val="18"/>
              </w:rPr>
            </w:pPr>
            <w:r>
              <w:rPr>
                <w:rFonts w:ascii="VIC" w:eastAsia="VIC" w:hAnsi="VIC"/>
                <w:color w:val="000000"/>
                <w:sz w:val="18"/>
              </w:rPr>
              <w:t>50%</w:t>
            </w:r>
          </w:p>
        </w:tc>
        <w:tc>
          <w:tcPr>
            <w:tcW w:w="1075" w:type="dxa"/>
            <w:shd w:val="clear" w:color="auto" w:fill="BFCED6"/>
          </w:tcPr>
          <w:p w14:paraId="50000BC1" w14:textId="6410D006" w:rsidR="00CE2322" w:rsidRPr="007B08C1" w:rsidRDefault="00CE2322" w:rsidP="00CE2322">
            <w:pPr>
              <w:jc w:val="center"/>
              <w:rPr>
                <w:rFonts w:ascii="VIC" w:hAnsi="VIC"/>
                <w:sz w:val="18"/>
                <w:szCs w:val="18"/>
              </w:rPr>
            </w:pPr>
            <w:r>
              <w:rPr>
                <w:rFonts w:ascii="VIC" w:eastAsia="VIC" w:hAnsi="VIC"/>
                <w:color w:val="000000"/>
                <w:sz w:val="18"/>
              </w:rPr>
              <w:t>91%</w:t>
            </w:r>
          </w:p>
        </w:tc>
        <w:tc>
          <w:tcPr>
            <w:tcW w:w="1075" w:type="dxa"/>
            <w:shd w:val="clear" w:color="auto" w:fill="BFCED6"/>
          </w:tcPr>
          <w:p w14:paraId="2CCFC76D" w14:textId="2965C6E8" w:rsidR="00CE2322" w:rsidRPr="007B08C1" w:rsidRDefault="00CE2322" w:rsidP="00CE2322">
            <w:pPr>
              <w:jc w:val="center"/>
              <w:rPr>
                <w:rFonts w:ascii="VIC" w:hAnsi="VIC"/>
                <w:sz w:val="18"/>
                <w:szCs w:val="18"/>
              </w:rPr>
            </w:pPr>
            <w:r>
              <w:rPr>
                <w:rFonts w:ascii="VIC" w:eastAsia="VIC" w:hAnsi="VIC"/>
                <w:color w:val="000000"/>
                <w:sz w:val="18"/>
              </w:rPr>
              <w:t>62%</w:t>
            </w:r>
          </w:p>
        </w:tc>
      </w:tr>
      <w:tr w:rsidR="00CE2322" w:rsidRPr="007B08C1" w14:paraId="06A549F7" w14:textId="77777777" w:rsidTr="00D067E7">
        <w:tc>
          <w:tcPr>
            <w:tcW w:w="1145" w:type="dxa"/>
            <w:shd w:val="clear" w:color="auto" w:fill="FFFFFF" w:themeFill="background1"/>
          </w:tcPr>
          <w:p w14:paraId="567DFAD8" w14:textId="670B7F6B" w:rsidR="00CE2322" w:rsidRPr="007B08C1" w:rsidRDefault="00CE2322" w:rsidP="00CE2322">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69656A74" w:rsidR="00CE2322" w:rsidRPr="007B08C1" w:rsidRDefault="00CE2322" w:rsidP="00CE2322">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290889E4" w:rsidR="00CE2322" w:rsidRPr="007B08C1" w:rsidRDefault="00CE2322" w:rsidP="00CE2322">
            <w:pPr>
              <w:jc w:val="center"/>
              <w:rPr>
                <w:rFonts w:ascii="VIC" w:hAnsi="VIC"/>
                <w:sz w:val="18"/>
                <w:szCs w:val="18"/>
              </w:rPr>
            </w:pPr>
            <w:r>
              <w:rPr>
                <w:rFonts w:ascii="VIC" w:eastAsia="VIC" w:hAnsi="VIC"/>
                <w:color w:val="000000"/>
                <w:sz w:val="18"/>
              </w:rPr>
              <w:t>2.0</w:t>
            </w:r>
          </w:p>
        </w:tc>
        <w:tc>
          <w:tcPr>
            <w:tcW w:w="1075" w:type="dxa"/>
            <w:shd w:val="clear" w:color="auto" w:fill="FFFFFF" w:themeFill="background1"/>
          </w:tcPr>
          <w:p w14:paraId="155F1AD0" w14:textId="2E2A9F25" w:rsidR="00CE2322" w:rsidRPr="007B08C1" w:rsidRDefault="00CE2322" w:rsidP="00CE2322">
            <w:pPr>
              <w:jc w:val="center"/>
              <w:rPr>
                <w:rFonts w:ascii="VIC" w:hAnsi="VIC"/>
                <w:sz w:val="18"/>
                <w:szCs w:val="18"/>
              </w:rPr>
            </w:pPr>
            <w:r>
              <w:rPr>
                <w:rFonts w:ascii="VIC" w:eastAsia="VIC" w:hAnsi="VIC"/>
                <w:color w:val="000000"/>
                <w:sz w:val="18"/>
              </w:rPr>
              <w:t>63%</w:t>
            </w:r>
          </w:p>
        </w:tc>
        <w:tc>
          <w:tcPr>
            <w:tcW w:w="1075" w:type="dxa"/>
            <w:shd w:val="clear" w:color="auto" w:fill="FFFFFF" w:themeFill="background1"/>
          </w:tcPr>
          <w:p w14:paraId="7C94492B" w14:textId="00C404AE" w:rsidR="00CE2322" w:rsidRPr="007B08C1" w:rsidRDefault="00CE2322" w:rsidP="00CE2322">
            <w:pPr>
              <w:jc w:val="center"/>
              <w:rPr>
                <w:rFonts w:ascii="VIC" w:hAnsi="VIC"/>
                <w:sz w:val="18"/>
                <w:szCs w:val="18"/>
              </w:rPr>
            </w:pPr>
            <w:r>
              <w:rPr>
                <w:rFonts w:ascii="VIC" w:eastAsia="VIC" w:hAnsi="VIC"/>
                <w:color w:val="000000"/>
                <w:sz w:val="18"/>
              </w:rPr>
              <w:t>16.4</w:t>
            </w:r>
          </w:p>
        </w:tc>
        <w:tc>
          <w:tcPr>
            <w:tcW w:w="1075" w:type="dxa"/>
            <w:shd w:val="clear" w:color="auto" w:fill="FFFFFF" w:themeFill="background1"/>
          </w:tcPr>
          <w:p w14:paraId="5FC7EBE2" w14:textId="080EB182" w:rsidR="00CE2322" w:rsidRPr="007B08C1" w:rsidRDefault="00CE2322" w:rsidP="00CE2322">
            <w:pPr>
              <w:jc w:val="center"/>
              <w:rPr>
                <w:rFonts w:ascii="VIC" w:hAnsi="VIC"/>
                <w:sz w:val="18"/>
                <w:szCs w:val="18"/>
              </w:rPr>
            </w:pPr>
            <w:r>
              <w:rPr>
                <w:rFonts w:ascii="VIC" w:eastAsia="VIC" w:hAnsi="VIC"/>
                <w:color w:val="000000"/>
                <w:sz w:val="18"/>
              </w:rPr>
              <w:t>10%</w:t>
            </w:r>
          </w:p>
        </w:tc>
        <w:tc>
          <w:tcPr>
            <w:tcW w:w="1087" w:type="dxa"/>
            <w:shd w:val="clear" w:color="auto" w:fill="FFFFFF" w:themeFill="background1"/>
          </w:tcPr>
          <w:p w14:paraId="13B12149" w14:textId="79526981" w:rsidR="00CE2322" w:rsidRPr="007B08C1" w:rsidRDefault="00CE2322" w:rsidP="00CE2322">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0D569B61" w14:textId="34046025" w:rsidR="00CE2322" w:rsidRPr="007B08C1" w:rsidRDefault="00CE2322" w:rsidP="00CE2322">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4E939202" w14:textId="5E72888F"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E55324B" w14:textId="3E0A2CB3"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77195F" w14:textId="66537871"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153F34" w14:textId="63C5AEFA" w:rsidR="00CE2322" w:rsidRPr="007B08C1" w:rsidRDefault="00CE2322" w:rsidP="00CE2322">
            <w:pPr>
              <w:jc w:val="center"/>
              <w:rPr>
                <w:rFonts w:ascii="VIC" w:hAnsi="VIC"/>
                <w:sz w:val="18"/>
                <w:szCs w:val="18"/>
              </w:rPr>
            </w:pPr>
            <w:r>
              <w:rPr>
                <w:rFonts w:ascii="VIC" w:eastAsia="VIC" w:hAnsi="VIC"/>
                <w:color w:val="000000"/>
                <w:sz w:val="18"/>
              </w:rPr>
              <w:t>92%</w:t>
            </w:r>
          </w:p>
        </w:tc>
        <w:tc>
          <w:tcPr>
            <w:tcW w:w="1075" w:type="dxa"/>
            <w:shd w:val="clear" w:color="auto" w:fill="FFFFFF" w:themeFill="background1"/>
          </w:tcPr>
          <w:p w14:paraId="4B26AB18" w14:textId="0EFB876E"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257EA5A4" w14:textId="7AB11726" w:rsidR="00CE2322" w:rsidRPr="007B08C1" w:rsidRDefault="00CE2322" w:rsidP="00CE2322">
            <w:pPr>
              <w:jc w:val="center"/>
              <w:rPr>
                <w:rFonts w:ascii="VIC" w:hAnsi="VIC"/>
                <w:sz w:val="18"/>
                <w:szCs w:val="18"/>
              </w:rPr>
            </w:pPr>
            <w:r>
              <w:rPr>
                <w:rFonts w:ascii="VIC" w:eastAsia="VIC" w:hAnsi="VIC"/>
                <w:color w:val="000000"/>
                <w:sz w:val="18"/>
              </w:rPr>
              <w:t>86%</w:t>
            </w:r>
          </w:p>
        </w:tc>
      </w:tr>
      <w:tr w:rsidR="00CE2322" w:rsidRPr="009B33E5" w14:paraId="2E92207F" w14:textId="77777777" w:rsidTr="00D067E7">
        <w:tc>
          <w:tcPr>
            <w:tcW w:w="1145" w:type="dxa"/>
            <w:shd w:val="clear" w:color="auto" w:fill="B1C9E8"/>
          </w:tcPr>
          <w:p w14:paraId="0E1343DA" w14:textId="6FAC411D" w:rsidR="00CE2322" w:rsidRPr="009B33E5" w:rsidRDefault="00CE2322" w:rsidP="00CE2322">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5B63752F" w:rsidR="00CE2322" w:rsidRPr="009B33E5" w:rsidRDefault="00CE2322" w:rsidP="00CE2322">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604EE171"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075" w:type="dxa"/>
            <w:shd w:val="clear" w:color="auto" w:fill="B1C9E8"/>
          </w:tcPr>
          <w:p w14:paraId="0FADC552" w14:textId="1E9335C3"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075" w:type="dxa"/>
            <w:shd w:val="clear" w:color="auto" w:fill="B1C9E8"/>
          </w:tcPr>
          <w:p w14:paraId="187798C2" w14:textId="71080071"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18.6</w:t>
            </w:r>
          </w:p>
        </w:tc>
        <w:tc>
          <w:tcPr>
            <w:tcW w:w="1075" w:type="dxa"/>
            <w:shd w:val="clear" w:color="auto" w:fill="B1C9E8"/>
          </w:tcPr>
          <w:p w14:paraId="3F2C0645" w14:textId="0E1CFDE9"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20%</w:t>
            </w:r>
          </w:p>
        </w:tc>
        <w:tc>
          <w:tcPr>
            <w:tcW w:w="1087" w:type="dxa"/>
            <w:shd w:val="clear" w:color="auto" w:fill="B1C9E8"/>
          </w:tcPr>
          <w:p w14:paraId="16F95CF6" w14:textId="4EC47ABF"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063" w:type="dxa"/>
            <w:shd w:val="clear" w:color="auto" w:fill="B1C9E8"/>
          </w:tcPr>
          <w:p w14:paraId="776FFF50" w14:textId="0FF904A6"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16%</w:t>
            </w:r>
          </w:p>
        </w:tc>
        <w:tc>
          <w:tcPr>
            <w:tcW w:w="1075" w:type="dxa"/>
            <w:shd w:val="clear" w:color="auto" w:fill="B1C9E8"/>
          </w:tcPr>
          <w:p w14:paraId="1EA297E0" w14:textId="6910015A"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075" w:type="dxa"/>
            <w:shd w:val="clear" w:color="auto" w:fill="B1C9E8"/>
          </w:tcPr>
          <w:p w14:paraId="5EA930EF" w14:textId="6F647FA6"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4.0</w:t>
            </w:r>
          </w:p>
        </w:tc>
        <w:tc>
          <w:tcPr>
            <w:tcW w:w="1075" w:type="dxa"/>
            <w:shd w:val="clear" w:color="auto" w:fill="B1C9E8"/>
          </w:tcPr>
          <w:p w14:paraId="1BC72262" w14:textId="7B07BB02"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0.0</w:t>
            </w:r>
          </w:p>
        </w:tc>
        <w:tc>
          <w:tcPr>
            <w:tcW w:w="1075" w:type="dxa"/>
            <w:shd w:val="clear" w:color="auto" w:fill="B1C9E8"/>
          </w:tcPr>
          <w:p w14:paraId="417ED01C" w14:textId="3B796AB1"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39029917" w14:textId="3ABAE1D2"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075" w:type="dxa"/>
            <w:shd w:val="clear" w:color="auto" w:fill="B1C9E8"/>
          </w:tcPr>
          <w:p w14:paraId="33B7D5CE" w14:textId="03266B8B"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89%</w:t>
            </w:r>
          </w:p>
        </w:tc>
      </w:tr>
      <w:tr w:rsidR="00CE2322" w:rsidRPr="009B33E5" w14:paraId="5A36BEDC" w14:textId="77777777" w:rsidTr="00D067E7">
        <w:tc>
          <w:tcPr>
            <w:tcW w:w="1145" w:type="dxa"/>
            <w:shd w:val="clear" w:color="auto" w:fill="244C5A"/>
          </w:tcPr>
          <w:p w14:paraId="36F567C0" w14:textId="1A2340B0" w:rsidR="00CE2322" w:rsidRPr="009B33E5" w:rsidRDefault="00CE2322" w:rsidP="00CE2322">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2D0D6E3F" w:rsidR="00CE2322" w:rsidRPr="009B33E5" w:rsidRDefault="00CE2322" w:rsidP="00CE2322">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130204AE"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0D3C6E98" w14:textId="20DF2FF4"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76%</w:t>
            </w:r>
          </w:p>
        </w:tc>
        <w:tc>
          <w:tcPr>
            <w:tcW w:w="1075" w:type="dxa"/>
            <w:shd w:val="clear" w:color="auto" w:fill="244C5A"/>
          </w:tcPr>
          <w:p w14:paraId="626B6E85" w14:textId="75C97FDB"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19.2</w:t>
            </w:r>
          </w:p>
        </w:tc>
        <w:tc>
          <w:tcPr>
            <w:tcW w:w="1075" w:type="dxa"/>
            <w:shd w:val="clear" w:color="auto" w:fill="244C5A"/>
          </w:tcPr>
          <w:p w14:paraId="4E7BD216" w14:textId="44F543CC"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18%</w:t>
            </w:r>
          </w:p>
        </w:tc>
        <w:tc>
          <w:tcPr>
            <w:tcW w:w="1087" w:type="dxa"/>
            <w:shd w:val="clear" w:color="auto" w:fill="244C5A"/>
          </w:tcPr>
          <w:p w14:paraId="7F3773CD" w14:textId="1EA8640C"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0D626933" w14:textId="1A57BC3F"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18%</w:t>
            </w:r>
          </w:p>
        </w:tc>
        <w:tc>
          <w:tcPr>
            <w:tcW w:w="1075" w:type="dxa"/>
            <w:shd w:val="clear" w:color="auto" w:fill="244C5A"/>
          </w:tcPr>
          <w:p w14:paraId="136A8865" w14:textId="77D8672A"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96%</w:t>
            </w:r>
          </w:p>
        </w:tc>
        <w:tc>
          <w:tcPr>
            <w:tcW w:w="1075" w:type="dxa"/>
            <w:shd w:val="clear" w:color="auto" w:fill="244C5A"/>
          </w:tcPr>
          <w:p w14:paraId="78FF4D60" w14:textId="036A87BA"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3.8</w:t>
            </w:r>
          </w:p>
        </w:tc>
        <w:tc>
          <w:tcPr>
            <w:tcW w:w="1075" w:type="dxa"/>
            <w:shd w:val="clear" w:color="auto" w:fill="244C5A"/>
          </w:tcPr>
          <w:p w14:paraId="75484F09" w14:textId="09B6BD83"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0.2</w:t>
            </w:r>
          </w:p>
        </w:tc>
        <w:tc>
          <w:tcPr>
            <w:tcW w:w="1075" w:type="dxa"/>
            <w:shd w:val="clear" w:color="auto" w:fill="244C5A"/>
          </w:tcPr>
          <w:p w14:paraId="720D1383" w14:textId="504CF9E4"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7AB2838B" w14:textId="1B76998C"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92%</w:t>
            </w:r>
          </w:p>
        </w:tc>
        <w:tc>
          <w:tcPr>
            <w:tcW w:w="1075" w:type="dxa"/>
            <w:shd w:val="clear" w:color="auto" w:fill="244C5A"/>
          </w:tcPr>
          <w:p w14:paraId="2D6D6E8C" w14:textId="3F7BC68A"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91%</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8"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583BE974" w:rsidR="00BF031D" w:rsidRPr="00592F37" w:rsidRDefault="00BF031D" w:rsidP="00BF031D">
            <w:pPr>
              <w:pStyle w:val="Heading1"/>
              <w:spacing w:before="0" w:line="240" w:lineRule="auto"/>
              <w:rPr>
                <w:color w:val="244C5A"/>
                <w:sz w:val="28"/>
                <w:szCs w:val="28"/>
              </w:rPr>
            </w:pPr>
            <w:bookmarkStart w:id="19" w:name="_Toc140583471"/>
            <w:bookmarkEnd w:id="18"/>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7F0827">
              <w:rPr>
                <w:color w:val="244C5A"/>
                <w:sz w:val="22"/>
                <w:szCs w:val="28"/>
              </w:rPr>
              <w:t>4</w:t>
            </w:r>
            <w:r w:rsidR="000A5E7D" w:rsidRPr="00052DAD">
              <w:rPr>
                <w:color w:val="244C5A"/>
                <w:sz w:val="22"/>
                <w:szCs w:val="28"/>
              </w:rPr>
              <w:t xml:space="preserve"> </w:t>
            </w:r>
            <w:r w:rsidRPr="00052DAD">
              <w:rPr>
                <w:color w:val="244C5A"/>
                <w:sz w:val="22"/>
                <w:szCs w:val="28"/>
              </w:rPr>
              <w:t>Metro</w:t>
            </w:r>
            <w:bookmarkEnd w:id="19"/>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CE2322" w:rsidRPr="00BF031D" w14:paraId="17FC2E71" w14:textId="77777777" w:rsidTr="00BF031D">
        <w:trPr>
          <w:trHeight w:val="454"/>
        </w:trPr>
        <w:tc>
          <w:tcPr>
            <w:tcW w:w="1570" w:type="dxa"/>
            <w:shd w:val="clear" w:color="auto" w:fill="BFCED6"/>
          </w:tcPr>
          <w:p w14:paraId="0D6BF0C7" w14:textId="169A942E"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285561B8"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151043CF" w14:textId="07657FB6" w:rsidR="00CE2322" w:rsidRPr="00BF031D" w:rsidRDefault="00CE2322" w:rsidP="00CE2322">
            <w:pPr>
              <w:jc w:val="center"/>
              <w:rPr>
                <w:rFonts w:ascii="VIC" w:hAnsi="VIC"/>
                <w:sz w:val="18"/>
                <w:szCs w:val="18"/>
              </w:rPr>
            </w:pPr>
            <w:r>
              <w:rPr>
                <w:rFonts w:ascii="VIC" w:eastAsia="VIC" w:hAnsi="VIC"/>
                <w:color w:val="000000"/>
                <w:sz w:val="18"/>
              </w:rPr>
              <w:t>55%</w:t>
            </w:r>
          </w:p>
        </w:tc>
        <w:tc>
          <w:tcPr>
            <w:tcW w:w="1524" w:type="dxa"/>
            <w:shd w:val="clear" w:color="auto" w:fill="BFCED6"/>
          </w:tcPr>
          <w:p w14:paraId="2C061047" w14:textId="68742979" w:rsidR="00CE2322" w:rsidRPr="00BF031D" w:rsidRDefault="00CE2322" w:rsidP="00CE2322">
            <w:pPr>
              <w:jc w:val="center"/>
              <w:rPr>
                <w:rFonts w:ascii="VIC" w:hAnsi="VIC"/>
                <w:sz w:val="18"/>
                <w:szCs w:val="18"/>
              </w:rPr>
            </w:pPr>
            <w:r>
              <w:rPr>
                <w:rFonts w:ascii="VIC" w:eastAsia="VIC" w:hAnsi="VIC"/>
                <w:color w:val="000000"/>
                <w:sz w:val="18"/>
              </w:rPr>
              <w:t>5.3</w:t>
            </w:r>
          </w:p>
        </w:tc>
        <w:tc>
          <w:tcPr>
            <w:tcW w:w="1524" w:type="dxa"/>
            <w:shd w:val="clear" w:color="auto" w:fill="BFCED6"/>
          </w:tcPr>
          <w:p w14:paraId="7FAB3BFC" w14:textId="6C63F58E" w:rsidR="00CE2322" w:rsidRPr="00BF031D" w:rsidRDefault="00CE2322" w:rsidP="00CE2322">
            <w:pPr>
              <w:jc w:val="center"/>
              <w:rPr>
                <w:rFonts w:ascii="VIC" w:hAnsi="VIC"/>
                <w:sz w:val="18"/>
                <w:szCs w:val="18"/>
              </w:rPr>
            </w:pPr>
            <w:r>
              <w:rPr>
                <w:rFonts w:ascii="VIC" w:eastAsia="VIC" w:hAnsi="VIC"/>
                <w:color w:val="000000"/>
                <w:sz w:val="18"/>
              </w:rPr>
              <w:t>3%</w:t>
            </w:r>
          </w:p>
        </w:tc>
        <w:tc>
          <w:tcPr>
            <w:tcW w:w="1524" w:type="dxa"/>
            <w:shd w:val="clear" w:color="auto" w:fill="BFCED6"/>
          </w:tcPr>
          <w:p w14:paraId="67291FFA" w14:textId="39C275F7" w:rsidR="00CE2322" w:rsidRPr="00BF031D" w:rsidRDefault="00CE2322" w:rsidP="00CE2322">
            <w:pPr>
              <w:jc w:val="center"/>
              <w:rPr>
                <w:rFonts w:ascii="VIC" w:hAnsi="VIC"/>
                <w:sz w:val="18"/>
                <w:szCs w:val="18"/>
              </w:rPr>
            </w:pPr>
            <w:r>
              <w:rPr>
                <w:rFonts w:ascii="VIC" w:eastAsia="VIC" w:hAnsi="VIC"/>
                <w:color w:val="000000"/>
                <w:sz w:val="18"/>
              </w:rPr>
              <w:t>80%</w:t>
            </w:r>
          </w:p>
        </w:tc>
        <w:tc>
          <w:tcPr>
            <w:tcW w:w="1523" w:type="dxa"/>
            <w:shd w:val="clear" w:color="auto" w:fill="BFCED6"/>
          </w:tcPr>
          <w:p w14:paraId="2FBCB1EF" w14:textId="167C0B77" w:rsidR="00CE2322" w:rsidRPr="00BF031D" w:rsidRDefault="00CE2322" w:rsidP="00CE2322">
            <w:pPr>
              <w:jc w:val="center"/>
              <w:rPr>
                <w:rFonts w:ascii="VIC" w:hAnsi="VIC"/>
                <w:sz w:val="18"/>
                <w:szCs w:val="18"/>
              </w:rPr>
            </w:pPr>
            <w:r>
              <w:rPr>
                <w:rFonts w:ascii="VIC" w:eastAsia="VIC" w:hAnsi="VIC"/>
                <w:color w:val="000000"/>
                <w:sz w:val="18"/>
              </w:rPr>
              <w:t>16.9</w:t>
            </w:r>
          </w:p>
        </w:tc>
        <w:tc>
          <w:tcPr>
            <w:tcW w:w="1524" w:type="dxa"/>
            <w:shd w:val="clear" w:color="auto" w:fill="BFCED6"/>
          </w:tcPr>
          <w:p w14:paraId="7502D7D1" w14:textId="713496EB" w:rsidR="00CE2322" w:rsidRPr="00BF031D" w:rsidRDefault="00CE2322" w:rsidP="00CE2322">
            <w:pPr>
              <w:jc w:val="center"/>
              <w:rPr>
                <w:rFonts w:ascii="VIC" w:hAnsi="VIC"/>
                <w:sz w:val="18"/>
                <w:szCs w:val="18"/>
              </w:rPr>
            </w:pPr>
            <w:r>
              <w:rPr>
                <w:rFonts w:ascii="VIC" w:eastAsia="VIC" w:hAnsi="VIC"/>
                <w:color w:val="000000"/>
                <w:sz w:val="18"/>
              </w:rPr>
              <w:t>59%</w:t>
            </w:r>
          </w:p>
        </w:tc>
        <w:tc>
          <w:tcPr>
            <w:tcW w:w="1524" w:type="dxa"/>
            <w:shd w:val="clear" w:color="auto" w:fill="BFCED6"/>
          </w:tcPr>
          <w:p w14:paraId="091E5D66" w14:textId="41E72503"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6CF1B7E4" w14:textId="6936B854" w:rsidR="00CE2322" w:rsidRPr="00BF031D" w:rsidRDefault="00CE2322" w:rsidP="00CE2322">
            <w:pPr>
              <w:jc w:val="center"/>
              <w:rPr>
                <w:rFonts w:ascii="VIC" w:hAnsi="VIC"/>
                <w:sz w:val="18"/>
                <w:szCs w:val="18"/>
              </w:rPr>
            </w:pPr>
            <w:r>
              <w:rPr>
                <w:rFonts w:ascii="VIC" w:eastAsia="VIC" w:hAnsi="VIC"/>
                <w:color w:val="000000"/>
                <w:sz w:val="18"/>
              </w:rPr>
              <w:t>1.6</w:t>
            </w:r>
          </w:p>
        </w:tc>
      </w:tr>
      <w:tr w:rsidR="00CE2322" w:rsidRPr="00BF031D" w14:paraId="5B268470" w14:textId="77777777" w:rsidTr="00BF031D">
        <w:trPr>
          <w:trHeight w:val="454"/>
        </w:trPr>
        <w:tc>
          <w:tcPr>
            <w:tcW w:w="1570" w:type="dxa"/>
            <w:shd w:val="clear" w:color="auto" w:fill="auto"/>
          </w:tcPr>
          <w:p w14:paraId="408E7287" w14:textId="05CEE554"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33CC77D7" w14:textId="5B2051F3"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461E41EE" w14:textId="22BD2343" w:rsidR="00CE2322" w:rsidRPr="00BF031D" w:rsidRDefault="00CE2322" w:rsidP="00CE2322">
            <w:pPr>
              <w:jc w:val="center"/>
              <w:rPr>
                <w:rFonts w:ascii="VIC" w:hAnsi="VIC"/>
                <w:sz w:val="18"/>
                <w:szCs w:val="18"/>
              </w:rPr>
            </w:pPr>
            <w:r>
              <w:rPr>
                <w:rFonts w:ascii="VIC" w:eastAsia="VIC" w:hAnsi="VIC"/>
                <w:color w:val="000000"/>
                <w:sz w:val="18"/>
              </w:rPr>
              <w:t>40%</w:t>
            </w:r>
          </w:p>
        </w:tc>
        <w:tc>
          <w:tcPr>
            <w:tcW w:w="1524" w:type="dxa"/>
            <w:shd w:val="clear" w:color="auto" w:fill="auto"/>
          </w:tcPr>
          <w:p w14:paraId="11D4249A" w14:textId="5CF06F44" w:rsidR="00CE2322" w:rsidRPr="00BF031D" w:rsidRDefault="00CE2322" w:rsidP="00CE2322">
            <w:pPr>
              <w:jc w:val="center"/>
              <w:rPr>
                <w:rFonts w:ascii="VIC" w:hAnsi="VIC"/>
                <w:sz w:val="18"/>
                <w:szCs w:val="18"/>
              </w:rPr>
            </w:pPr>
            <w:r>
              <w:rPr>
                <w:rFonts w:ascii="VIC" w:eastAsia="VIC" w:hAnsi="VIC"/>
                <w:color w:val="000000"/>
                <w:sz w:val="18"/>
              </w:rPr>
              <w:t>3.2</w:t>
            </w:r>
          </w:p>
        </w:tc>
        <w:tc>
          <w:tcPr>
            <w:tcW w:w="1524" w:type="dxa"/>
            <w:shd w:val="clear" w:color="auto" w:fill="auto"/>
          </w:tcPr>
          <w:p w14:paraId="128CD2F5" w14:textId="2C377254" w:rsidR="00CE2322" w:rsidRPr="00BF031D" w:rsidRDefault="00CE2322" w:rsidP="00CE2322">
            <w:pPr>
              <w:jc w:val="center"/>
              <w:rPr>
                <w:rFonts w:ascii="VIC" w:hAnsi="VIC"/>
                <w:sz w:val="18"/>
                <w:szCs w:val="18"/>
              </w:rPr>
            </w:pPr>
            <w:r>
              <w:rPr>
                <w:rFonts w:ascii="VIC" w:eastAsia="VIC" w:hAnsi="VIC"/>
                <w:color w:val="000000"/>
                <w:sz w:val="18"/>
              </w:rPr>
              <w:t>5%</w:t>
            </w:r>
          </w:p>
        </w:tc>
        <w:tc>
          <w:tcPr>
            <w:tcW w:w="1524" w:type="dxa"/>
            <w:shd w:val="clear" w:color="auto" w:fill="auto"/>
          </w:tcPr>
          <w:p w14:paraId="3F85BE85" w14:textId="6EDB8488" w:rsidR="00CE2322" w:rsidRPr="00BF031D" w:rsidRDefault="00CE2322" w:rsidP="00CE2322">
            <w:pPr>
              <w:jc w:val="center"/>
              <w:rPr>
                <w:rFonts w:ascii="VIC" w:hAnsi="VIC"/>
                <w:sz w:val="18"/>
                <w:szCs w:val="18"/>
              </w:rPr>
            </w:pPr>
            <w:r>
              <w:rPr>
                <w:rFonts w:ascii="VIC" w:eastAsia="VIC" w:hAnsi="VIC"/>
                <w:color w:val="000000"/>
                <w:sz w:val="18"/>
              </w:rPr>
              <w:t>85%</w:t>
            </w:r>
          </w:p>
        </w:tc>
        <w:tc>
          <w:tcPr>
            <w:tcW w:w="1523" w:type="dxa"/>
            <w:shd w:val="clear" w:color="auto" w:fill="auto"/>
          </w:tcPr>
          <w:p w14:paraId="08EAD308" w14:textId="7CA7EAF9" w:rsidR="00CE2322" w:rsidRPr="00BF031D" w:rsidRDefault="00CE2322" w:rsidP="00CE2322">
            <w:pPr>
              <w:jc w:val="center"/>
              <w:rPr>
                <w:rFonts w:ascii="VIC" w:hAnsi="VIC"/>
                <w:sz w:val="18"/>
                <w:szCs w:val="18"/>
              </w:rPr>
            </w:pPr>
            <w:r>
              <w:rPr>
                <w:rFonts w:ascii="VIC" w:eastAsia="VIC" w:hAnsi="VIC"/>
                <w:color w:val="000000"/>
                <w:sz w:val="18"/>
              </w:rPr>
              <w:t>13.5</w:t>
            </w:r>
          </w:p>
        </w:tc>
        <w:tc>
          <w:tcPr>
            <w:tcW w:w="1524" w:type="dxa"/>
            <w:shd w:val="clear" w:color="auto" w:fill="auto"/>
          </w:tcPr>
          <w:p w14:paraId="33AE7DCC" w14:textId="5EAA1463" w:rsidR="00CE2322" w:rsidRPr="00BF031D" w:rsidRDefault="00CE2322" w:rsidP="00CE2322">
            <w:pPr>
              <w:jc w:val="center"/>
              <w:rPr>
                <w:rFonts w:ascii="VIC" w:hAnsi="VIC"/>
                <w:sz w:val="18"/>
                <w:szCs w:val="18"/>
              </w:rPr>
            </w:pPr>
            <w:r>
              <w:rPr>
                <w:rFonts w:ascii="VIC" w:eastAsia="VIC" w:hAnsi="VIC"/>
                <w:color w:val="000000"/>
                <w:sz w:val="18"/>
              </w:rPr>
              <w:t>56%</w:t>
            </w:r>
          </w:p>
        </w:tc>
        <w:tc>
          <w:tcPr>
            <w:tcW w:w="1524" w:type="dxa"/>
            <w:shd w:val="clear" w:color="auto" w:fill="auto"/>
          </w:tcPr>
          <w:p w14:paraId="481CD52C" w14:textId="61201065"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auto"/>
          </w:tcPr>
          <w:p w14:paraId="152ADF90" w14:textId="7A2629C6" w:rsidR="00CE2322" w:rsidRPr="00BF031D" w:rsidRDefault="00CE2322" w:rsidP="00CE2322">
            <w:pPr>
              <w:jc w:val="center"/>
              <w:rPr>
                <w:rFonts w:ascii="VIC" w:hAnsi="VIC"/>
                <w:sz w:val="18"/>
                <w:szCs w:val="18"/>
              </w:rPr>
            </w:pPr>
            <w:r>
              <w:rPr>
                <w:rFonts w:ascii="VIC" w:eastAsia="VIC" w:hAnsi="VIC"/>
                <w:color w:val="000000"/>
                <w:sz w:val="18"/>
              </w:rPr>
              <w:t>2.1</w:t>
            </w:r>
          </w:p>
        </w:tc>
      </w:tr>
      <w:tr w:rsidR="00CE2322" w:rsidRPr="00BF031D" w14:paraId="6FB30FDB" w14:textId="77777777" w:rsidTr="00BF031D">
        <w:trPr>
          <w:trHeight w:val="454"/>
        </w:trPr>
        <w:tc>
          <w:tcPr>
            <w:tcW w:w="1570" w:type="dxa"/>
            <w:vMerge w:val="restart"/>
            <w:shd w:val="clear" w:color="auto" w:fill="BFCED6"/>
          </w:tcPr>
          <w:p w14:paraId="5A6B6AA4" w14:textId="77F152B7"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65E6FCE7" w14:textId="7E37BA01"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69811643" w14:textId="642800DF" w:rsidR="00CE2322" w:rsidRPr="00BF031D" w:rsidRDefault="00CE2322" w:rsidP="00CE2322">
            <w:pPr>
              <w:jc w:val="center"/>
              <w:rPr>
                <w:rFonts w:ascii="VIC" w:hAnsi="VIC"/>
                <w:sz w:val="18"/>
                <w:szCs w:val="18"/>
              </w:rPr>
            </w:pPr>
            <w:r>
              <w:rPr>
                <w:rFonts w:ascii="VIC" w:eastAsia="VIC" w:hAnsi="VIC"/>
                <w:color w:val="000000"/>
                <w:sz w:val="18"/>
              </w:rPr>
              <w:t>23%</w:t>
            </w:r>
          </w:p>
        </w:tc>
        <w:tc>
          <w:tcPr>
            <w:tcW w:w="1524" w:type="dxa"/>
            <w:shd w:val="clear" w:color="auto" w:fill="BFCED6"/>
          </w:tcPr>
          <w:p w14:paraId="183FFB35" w14:textId="09199BB8" w:rsidR="00CE2322" w:rsidRPr="00BF031D" w:rsidRDefault="00CE2322" w:rsidP="00CE2322">
            <w:pPr>
              <w:jc w:val="center"/>
              <w:rPr>
                <w:rFonts w:ascii="VIC" w:hAnsi="VIC"/>
                <w:sz w:val="18"/>
                <w:szCs w:val="18"/>
              </w:rPr>
            </w:pPr>
            <w:r>
              <w:rPr>
                <w:rFonts w:ascii="VIC" w:eastAsia="VIC" w:hAnsi="VIC"/>
                <w:color w:val="000000"/>
                <w:sz w:val="18"/>
              </w:rPr>
              <w:t>3.7</w:t>
            </w:r>
          </w:p>
        </w:tc>
        <w:tc>
          <w:tcPr>
            <w:tcW w:w="1524" w:type="dxa"/>
            <w:shd w:val="clear" w:color="auto" w:fill="BFCED6"/>
          </w:tcPr>
          <w:p w14:paraId="6994E530" w14:textId="23BC8711" w:rsidR="00CE2322" w:rsidRPr="00BF031D" w:rsidRDefault="00CE2322" w:rsidP="00CE2322">
            <w:pPr>
              <w:jc w:val="center"/>
              <w:rPr>
                <w:rFonts w:ascii="VIC" w:hAnsi="VIC"/>
                <w:sz w:val="18"/>
                <w:szCs w:val="18"/>
              </w:rPr>
            </w:pPr>
            <w:r>
              <w:rPr>
                <w:rFonts w:ascii="VIC" w:eastAsia="VIC" w:hAnsi="VIC"/>
                <w:color w:val="000000"/>
                <w:sz w:val="18"/>
              </w:rPr>
              <w:t>6%</w:t>
            </w:r>
          </w:p>
        </w:tc>
        <w:tc>
          <w:tcPr>
            <w:tcW w:w="1524" w:type="dxa"/>
            <w:shd w:val="clear" w:color="auto" w:fill="BFCED6"/>
          </w:tcPr>
          <w:p w14:paraId="1029407A" w14:textId="2F4F8594" w:rsidR="00CE2322" w:rsidRPr="00BF031D" w:rsidRDefault="00CE2322" w:rsidP="00CE2322">
            <w:pPr>
              <w:jc w:val="center"/>
              <w:rPr>
                <w:rFonts w:ascii="VIC" w:hAnsi="VIC"/>
                <w:sz w:val="18"/>
                <w:szCs w:val="18"/>
              </w:rPr>
            </w:pPr>
            <w:r>
              <w:rPr>
                <w:rFonts w:ascii="VIC" w:eastAsia="VIC" w:hAnsi="VIC"/>
                <w:color w:val="000000"/>
                <w:sz w:val="18"/>
              </w:rPr>
              <w:t>74%</w:t>
            </w:r>
          </w:p>
        </w:tc>
        <w:tc>
          <w:tcPr>
            <w:tcW w:w="1523" w:type="dxa"/>
            <w:shd w:val="clear" w:color="auto" w:fill="BFCED6"/>
          </w:tcPr>
          <w:p w14:paraId="199B3A3A" w14:textId="3AB3FB97" w:rsidR="00CE2322" w:rsidRPr="00BF031D" w:rsidRDefault="00CE2322" w:rsidP="00CE2322">
            <w:pPr>
              <w:jc w:val="center"/>
              <w:rPr>
                <w:rFonts w:ascii="VIC" w:hAnsi="VIC"/>
                <w:sz w:val="18"/>
                <w:szCs w:val="18"/>
              </w:rPr>
            </w:pPr>
            <w:r>
              <w:rPr>
                <w:rFonts w:ascii="VIC" w:eastAsia="VIC" w:hAnsi="VIC"/>
                <w:color w:val="000000"/>
                <w:sz w:val="18"/>
              </w:rPr>
              <w:t>12.2</w:t>
            </w:r>
          </w:p>
        </w:tc>
        <w:tc>
          <w:tcPr>
            <w:tcW w:w="1524" w:type="dxa"/>
            <w:shd w:val="clear" w:color="auto" w:fill="BFCED6"/>
          </w:tcPr>
          <w:p w14:paraId="7315757F" w14:textId="78CE576F" w:rsidR="00CE2322" w:rsidRPr="00BF031D" w:rsidRDefault="00CE2322" w:rsidP="00CE2322">
            <w:pPr>
              <w:jc w:val="center"/>
              <w:rPr>
                <w:rFonts w:ascii="VIC" w:hAnsi="VIC"/>
                <w:sz w:val="18"/>
                <w:szCs w:val="18"/>
              </w:rPr>
            </w:pPr>
            <w:r>
              <w:rPr>
                <w:rFonts w:ascii="VIC" w:eastAsia="VIC" w:hAnsi="VIC"/>
                <w:color w:val="000000"/>
                <w:sz w:val="18"/>
              </w:rPr>
              <w:t>57%</w:t>
            </w:r>
          </w:p>
        </w:tc>
        <w:tc>
          <w:tcPr>
            <w:tcW w:w="1524" w:type="dxa"/>
            <w:shd w:val="clear" w:color="auto" w:fill="BFCED6"/>
          </w:tcPr>
          <w:p w14:paraId="19496C58" w14:textId="74C96ECE"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30CE3254" w14:textId="73D53C13" w:rsidR="00CE2322" w:rsidRPr="00BF031D" w:rsidRDefault="00CE2322" w:rsidP="00CE2322">
            <w:pPr>
              <w:jc w:val="center"/>
              <w:rPr>
                <w:rFonts w:ascii="VIC" w:hAnsi="VIC"/>
                <w:sz w:val="18"/>
                <w:szCs w:val="18"/>
              </w:rPr>
            </w:pPr>
            <w:r>
              <w:rPr>
                <w:rFonts w:ascii="VIC" w:eastAsia="VIC" w:hAnsi="VIC"/>
                <w:color w:val="000000"/>
                <w:sz w:val="18"/>
              </w:rPr>
              <w:t>1.8</w:t>
            </w:r>
          </w:p>
        </w:tc>
      </w:tr>
      <w:tr w:rsidR="00CE2322" w:rsidRPr="00BF031D" w14:paraId="7DAFF4AD" w14:textId="77777777" w:rsidTr="00BF031D">
        <w:trPr>
          <w:trHeight w:val="454"/>
        </w:trPr>
        <w:tc>
          <w:tcPr>
            <w:tcW w:w="1570" w:type="dxa"/>
            <w:vMerge/>
            <w:shd w:val="clear" w:color="auto" w:fill="BFCED6"/>
          </w:tcPr>
          <w:p w14:paraId="43743181" w14:textId="77777777" w:rsidR="00CE2322" w:rsidRPr="00BF031D" w:rsidRDefault="00CE2322" w:rsidP="00CE2322">
            <w:pPr>
              <w:pStyle w:val="DHHStabletext"/>
              <w:spacing w:before="0" w:after="0"/>
              <w:rPr>
                <w:rFonts w:ascii="VIC" w:hAnsi="VIC"/>
                <w:sz w:val="18"/>
                <w:szCs w:val="18"/>
              </w:rPr>
            </w:pPr>
          </w:p>
        </w:tc>
        <w:tc>
          <w:tcPr>
            <w:tcW w:w="1985" w:type="dxa"/>
            <w:shd w:val="clear" w:color="auto" w:fill="BFCED6"/>
          </w:tcPr>
          <w:p w14:paraId="5B9BFFE6" w14:textId="6BF4E33F"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0AB4F2D3" w14:textId="2F28D6BA" w:rsidR="00CE2322" w:rsidRPr="00BF031D" w:rsidRDefault="00CE2322" w:rsidP="00CE2322">
            <w:pPr>
              <w:jc w:val="center"/>
              <w:rPr>
                <w:rFonts w:ascii="VIC" w:hAnsi="VIC"/>
                <w:sz w:val="18"/>
                <w:szCs w:val="18"/>
              </w:rPr>
            </w:pPr>
            <w:r>
              <w:rPr>
                <w:rFonts w:ascii="VIC" w:eastAsia="VIC" w:hAnsi="VIC"/>
                <w:color w:val="000000"/>
                <w:sz w:val="18"/>
              </w:rPr>
              <w:t>21%</w:t>
            </w:r>
          </w:p>
        </w:tc>
        <w:tc>
          <w:tcPr>
            <w:tcW w:w="1524" w:type="dxa"/>
            <w:shd w:val="clear" w:color="auto" w:fill="BFCED6"/>
          </w:tcPr>
          <w:p w14:paraId="5AD43B14" w14:textId="59A87D1F" w:rsidR="00CE2322" w:rsidRPr="00BF031D" w:rsidRDefault="00CE2322" w:rsidP="00CE2322">
            <w:pPr>
              <w:jc w:val="center"/>
              <w:rPr>
                <w:rFonts w:ascii="VIC" w:hAnsi="VIC"/>
                <w:sz w:val="18"/>
                <w:szCs w:val="18"/>
              </w:rPr>
            </w:pPr>
            <w:r>
              <w:rPr>
                <w:rFonts w:ascii="VIC" w:eastAsia="VIC" w:hAnsi="VIC"/>
                <w:color w:val="000000"/>
                <w:sz w:val="18"/>
              </w:rPr>
              <w:t>2.1</w:t>
            </w:r>
          </w:p>
        </w:tc>
        <w:tc>
          <w:tcPr>
            <w:tcW w:w="1524" w:type="dxa"/>
            <w:shd w:val="clear" w:color="auto" w:fill="BFCED6"/>
          </w:tcPr>
          <w:p w14:paraId="1AEB5179" w14:textId="150168D2" w:rsidR="00CE2322" w:rsidRPr="00BF031D" w:rsidRDefault="00CE2322" w:rsidP="00CE2322">
            <w:pPr>
              <w:jc w:val="center"/>
              <w:rPr>
                <w:rFonts w:ascii="VIC" w:hAnsi="VIC"/>
                <w:sz w:val="18"/>
                <w:szCs w:val="18"/>
              </w:rPr>
            </w:pPr>
            <w:r>
              <w:rPr>
                <w:rFonts w:ascii="VIC" w:eastAsia="VIC" w:hAnsi="VIC"/>
                <w:color w:val="000000"/>
                <w:sz w:val="18"/>
              </w:rPr>
              <w:t>4%</w:t>
            </w:r>
          </w:p>
        </w:tc>
        <w:tc>
          <w:tcPr>
            <w:tcW w:w="1524" w:type="dxa"/>
            <w:shd w:val="clear" w:color="auto" w:fill="BFCED6"/>
          </w:tcPr>
          <w:p w14:paraId="50A15550" w14:textId="28BC94E7" w:rsidR="00CE2322" w:rsidRPr="00BF031D" w:rsidRDefault="00CE2322" w:rsidP="00CE2322">
            <w:pPr>
              <w:jc w:val="center"/>
              <w:rPr>
                <w:rFonts w:ascii="VIC" w:hAnsi="VIC"/>
                <w:sz w:val="18"/>
                <w:szCs w:val="18"/>
              </w:rPr>
            </w:pPr>
            <w:r>
              <w:rPr>
                <w:rFonts w:ascii="VIC" w:eastAsia="VIC" w:hAnsi="VIC"/>
                <w:color w:val="000000"/>
                <w:sz w:val="18"/>
              </w:rPr>
              <w:t>65%</w:t>
            </w:r>
          </w:p>
        </w:tc>
        <w:tc>
          <w:tcPr>
            <w:tcW w:w="1523" w:type="dxa"/>
            <w:shd w:val="clear" w:color="auto" w:fill="BFCED6"/>
          </w:tcPr>
          <w:p w14:paraId="5852CD68" w14:textId="25A332F7" w:rsidR="00CE2322" w:rsidRPr="00BF031D" w:rsidRDefault="00CE2322" w:rsidP="00CE2322">
            <w:pPr>
              <w:jc w:val="center"/>
              <w:rPr>
                <w:rFonts w:ascii="VIC" w:hAnsi="VIC"/>
                <w:sz w:val="18"/>
                <w:szCs w:val="18"/>
              </w:rPr>
            </w:pPr>
            <w:r>
              <w:rPr>
                <w:rFonts w:ascii="VIC" w:eastAsia="VIC" w:hAnsi="VIC"/>
                <w:color w:val="000000"/>
                <w:sz w:val="18"/>
              </w:rPr>
              <w:t>12.7</w:t>
            </w:r>
          </w:p>
        </w:tc>
        <w:tc>
          <w:tcPr>
            <w:tcW w:w="1524" w:type="dxa"/>
            <w:shd w:val="clear" w:color="auto" w:fill="BFCED6"/>
          </w:tcPr>
          <w:p w14:paraId="7B9EE578" w14:textId="36BBE482" w:rsidR="00CE2322" w:rsidRPr="00BF031D" w:rsidRDefault="00CE2322" w:rsidP="00CE2322">
            <w:pPr>
              <w:jc w:val="center"/>
              <w:rPr>
                <w:rFonts w:ascii="VIC" w:hAnsi="VIC"/>
                <w:sz w:val="18"/>
                <w:szCs w:val="18"/>
              </w:rPr>
            </w:pPr>
            <w:r>
              <w:rPr>
                <w:rFonts w:ascii="VIC" w:eastAsia="VIC" w:hAnsi="VIC"/>
                <w:color w:val="000000"/>
                <w:sz w:val="18"/>
              </w:rPr>
              <w:t>47%</w:t>
            </w:r>
          </w:p>
        </w:tc>
        <w:tc>
          <w:tcPr>
            <w:tcW w:w="1524" w:type="dxa"/>
            <w:shd w:val="clear" w:color="auto" w:fill="BFCED6"/>
          </w:tcPr>
          <w:p w14:paraId="19D632DE" w14:textId="10828017"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496A354E" w14:textId="24481083" w:rsidR="00CE2322" w:rsidRPr="00BF031D" w:rsidRDefault="00CE2322" w:rsidP="00CE2322">
            <w:pPr>
              <w:jc w:val="center"/>
              <w:rPr>
                <w:rFonts w:ascii="VIC" w:hAnsi="VIC"/>
                <w:sz w:val="18"/>
                <w:szCs w:val="18"/>
              </w:rPr>
            </w:pPr>
            <w:r>
              <w:rPr>
                <w:rFonts w:ascii="VIC" w:eastAsia="VIC" w:hAnsi="VIC"/>
                <w:color w:val="000000"/>
                <w:sz w:val="18"/>
              </w:rPr>
              <w:t>1.4</w:t>
            </w:r>
          </w:p>
        </w:tc>
      </w:tr>
      <w:tr w:rsidR="00CE2322" w:rsidRPr="00BF031D" w14:paraId="26C08829" w14:textId="77777777" w:rsidTr="00BF031D">
        <w:trPr>
          <w:trHeight w:val="454"/>
        </w:trPr>
        <w:tc>
          <w:tcPr>
            <w:tcW w:w="1570" w:type="dxa"/>
            <w:vMerge/>
            <w:shd w:val="clear" w:color="auto" w:fill="BFCED6"/>
          </w:tcPr>
          <w:p w14:paraId="568AE42B" w14:textId="77777777" w:rsidR="00CE2322" w:rsidRPr="00BF031D" w:rsidRDefault="00CE2322" w:rsidP="00CE2322">
            <w:pPr>
              <w:pStyle w:val="DHHStabletext"/>
              <w:spacing w:before="0" w:after="0"/>
              <w:rPr>
                <w:rFonts w:ascii="VIC" w:hAnsi="VIC"/>
                <w:sz w:val="18"/>
                <w:szCs w:val="18"/>
              </w:rPr>
            </w:pPr>
          </w:p>
        </w:tc>
        <w:tc>
          <w:tcPr>
            <w:tcW w:w="1985" w:type="dxa"/>
            <w:shd w:val="clear" w:color="auto" w:fill="BFCED6"/>
          </w:tcPr>
          <w:p w14:paraId="29602562" w14:textId="62FECCC7"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6886D952" w14:textId="5B56FFEB" w:rsidR="00CE2322" w:rsidRPr="00BF031D" w:rsidRDefault="00CE2322" w:rsidP="00CE2322">
            <w:pPr>
              <w:jc w:val="center"/>
              <w:rPr>
                <w:rFonts w:ascii="VIC" w:hAnsi="VIC"/>
                <w:sz w:val="18"/>
                <w:szCs w:val="18"/>
              </w:rPr>
            </w:pPr>
            <w:r>
              <w:rPr>
                <w:rFonts w:ascii="VIC" w:eastAsia="VIC" w:hAnsi="VIC"/>
                <w:color w:val="000000"/>
                <w:sz w:val="18"/>
              </w:rPr>
              <w:t>22%</w:t>
            </w:r>
          </w:p>
        </w:tc>
        <w:tc>
          <w:tcPr>
            <w:tcW w:w="1524" w:type="dxa"/>
            <w:shd w:val="clear" w:color="auto" w:fill="BFCED6"/>
          </w:tcPr>
          <w:p w14:paraId="184C0BE3" w14:textId="505790A7" w:rsidR="00CE2322" w:rsidRPr="00BF031D" w:rsidRDefault="00CE2322" w:rsidP="00CE2322">
            <w:pPr>
              <w:jc w:val="center"/>
              <w:rPr>
                <w:rFonts w:ascii="VIC" w:hAnsi="VIC"/>
                <w:sz w:val="18"/>
                <w:szCs w:val="18"/>
              </w:rPr>
            </w:pPr>
            <w:r>
              <w:rPr>
                <w:rFonts w:ascii="VIC" w:eastAsia="VIC" w:hAnsi="VIC"/>
                <w:color w:val="000000"/>
                <w:sz w:val="18"/>
              </w:rPr>
              <w:t>3.0</w:t>
            </w:r>
          </w:p>
        </w:tc>
        <w:tc>
          <w:tcPr>
            <w:tcW w:w="1524" w:type="dxa"/>
            <w:shd w:val="clear" w:color="auto" w:fill="BFCED6"/>
          </w:tcPr>
          <w:p w14:paraId="3870C8ED" w14:textId="3FF0CB62" w:rsidR="00CE2322" w:rsidRPr="00BF031D" w:rsidRDefault="00CE2322" w:rsidP="00CE2322">
            <w:pPr>
              <w:jc w:val="center"/>
              <w:rPr>
                <w:rFonts w:ascii="VIC" w:hAnsi="VIC"/>
                <w:sz w:val="18"/>
                <w:szCs w:val="18"/>
              </w:rPr>
            </w:pPr>
            <w:r>
              <w:rPr>
                <w:rFonts w:ascii="VIC" w:eastAsia="VIC" w:hAnsi="VIC"/>
                <w:color w:val="000000"/>
                <w:sz w:val="18"/>
              </w:rPr>
              <w:t>5%</w:t>
            </w:r>
          </w:p>
        </w:tc>
        <w:tc>
          <w:tcPr>
            <w:tcW w:w="1524" w:type="dxa"/>
            <w:shd w:val="clear" w:color="auto" w:fill="BFCED6"/>
          </w:tcPr>
          <w:p w14:paraId="59D8EE2F" w14:textId="797FA76D" w:rsidR="00CE2322" w:rsidRPr="00BF031D" w:rsidRDefault="00CE2322" w:rsidP="00CE2322">
            <w:pPr>
              <w:jc w:val="center"/>
              <w:rPr>
                <w:rFonts w:ascii="VIC" w:hAnsi="VIC"/>
                <w:sz w:val="18"/>
                <w:szCs w:val="18"/>
              </w:rPr>
            </w:pPr>
            <w:r>
              <w:rPr>
                <w:rFonts w:ascii="VIC" w:eastAsia="VIC" w:hAnsi="VIC"/>
                <w:color w:val="000000"/>
                <w:sz w:val="18"/>
              </w:rPr>
              <w:t>69%</w:t>
            </w:r>
          </w:p>
        </w:tc>
        <w:tc>
          <w:tcPr>
            <w:tcW w:w="1523" w:type="dxa"/>
            <w:shd w:val="clear" w:color="auto" w:fill="BFCED6"/>
          </w:tcPr>
          <w:p w14:paraId="723662DA" w14:textId="0B780FEA" w:rsidR="00CE2322" w:rsidRPr="00BF031D" w:rsidRDefault="00CE2322" w:rsidP="00CE2322">
            <w:pPr>
              <w:jc w:val="center"/>
              <w:rPr>
                <w:rFonts w:ascii="VIC" w:hAnsi="VIC"/>
                <w:sz w:val="18"/>
                <w:szCs w:val="18"/>
              </w:rPr>
            </w:pPr>
            <w:r>
              <w:rPr>
                <w:rFonts w:ascii="VIC" w:eastAsia="VIC" w:hAnsi="VIC"/>
                <w:color w:val="000000"/>
                <w:sz w:val="18"/>
              </w:rPr>
              <w:t>12.4</w:t>
            </w:r>
          </w:p>
        </w:tc>
        <w:tc>
          <w:tcPr>
            <w:tcW w:w="1524" w:type="dxa"/>
            <w:shd w:val="clear" w:color="auto" w:fill="BFCED6"/>
          </w:tcPr>
          <w:p w14:paraId="2B7B46F9" w14:textId="67500892" w:rsidR="00CE2322" w:rsidRPr="00BF031D" w:rsidRDefault="00CE2322" w:rsidP="00CE2322">
            <w:pPr>
              <w:jc w:val="center"/>
              <w:rPr>
                <w:rFonts w:ascii="VIC" w:hAnsi="VIC"/>
                <w:sz w:val="18"/>
                <w:szCs w:val="18"/>
              </w:rPr>
            </w:pPr>
            <w:r>
              <w:rPr>
                <w:rFonts w:ascii="VIC" w:eastAsia="VIC" w:hAnsi="VIC"/>
                <w:color w:val="000000"/>
                <w:sz w:val="18"/>
              </w:rPr>
              <w:t>50%</w:t>
            </w:r>
          </w:p>
        </w:tc>
        <w:tc>
          <w:tcPr>
            <w:tcW w:w="1524" w:type="dxa"/>
            <w:shd w:val="clear" w:color="auto" w:fill="BFCED6"/>
          </w:tcPr>
          <w:p w14:paraId="335E8903" w14:textId="4E119646"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4CBB07AA" w14:textId="1DE588C3" w:rsidR="00CE2322" w:rsidRPr="00BF031D" w:rsidRDefault="00CE2322" w:rsidP="00CE2322">
            <w:pPr>
              <w:jc w:val="center"/>
              <w:rPr>
                <w:rFonts w:ascii="VIC" w:hAnsi="VIC"/>
                <w:sz w:val="18"/>
                <w:szCs w:val="18"/>
              </w:rPr>
            </w:pPr>
            <w:r>
              <w:rPr>
                <w:rFonts w:ascii="VIC" w:eastAsia="VIC" w:hAnsi="VIC"/>
                <w:color w:val="000000"/>
                <w:sz w:val="18"/>
              </w:rPr>
              <w:t>1.6</w:t>
            </w:r>
          </w:p>
        </w:tc>
      </w:tr>
      <w:tr w:rsidR="00CE2322" w:rsidRPr="00BF031D" w14:paraId="0564D9C4" w14:textId="77777777" w:rsidTr="00BF031D">
        <w:trPr>
          <w:trHeight w:val="454"/>
        </w:trPr>
        <w:tc>
          <w:tcPr>
            <w:tcW w:w="1570" w:type="dxa"/>
            <w:shd w:val="clear" w:color="auto" w:fill="auto"/>
          </w:tcPr>
          <w:p w14:paraId="496DA478" w14:textId="1C6831A8"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6168B706"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7BA5F530" w14:textId="50853675" w:rsidR="00CE2322" w:rsidRPr="00BF031D" w:rsidRDefault="00CE2322" w:rsidP="00CE2322">
            <w:pPr>
              <w:jc w:val="center"/>
              <w:rPr>
                <w:rFonts w:ascii="VIC" w:hAnsi="VIC"/>
                <w:sz w:val="18"/>
                <w:szCs w:val="18"/>
              </w:rPr>
            </w:pPr>
            <w:r>
              <w:rPr>
                <w:rFonts w:ascii="VIC" w:eastAsia="VIC" w:hAnsi="VIC"/>
                <w:color w:val="000000"/>
                <w:sz w:val="18"/>
              </w:rPr>
              <w:t>35%</w:t>
            </w:r>
          </w:p>
        </w:tc>
        <w:tc>
          <w:tcPr>
            <w:tcW w:w="1524" w:type="dxa"/>
            <w:shd w:val="clear" w:color="auto" w:fill="auto"/>
          </w:tcPr>
          <w:p w14:paraId="28BC1BDD" w14:textId="53951C99" w:rsidR="00CE2322" w:rsidRPr="00BF031D" w:rsidRDefault="00CE2322" w:rsidP="00CE2322">
            <w:pPr>
              <w:jc w:val="center"/>
              <w:rPr>
                <w:rFonts w:ascii="VIC" w:hAnsi="VIC"/>
                <w:sz w:val="18"/>
                <w:szCs w:val="18"/>
              </w:rPr>
            </w:pPr>
            <w:r>
              <w:rPr>
                <w:rFonts w:ascii="VIC" w:eastAsia="VIC" w:hAnsi="VIC"/>
                <w:color w:val="000000"/>
                <w:sz w:val="18"/>
              </w:rPr>
              <w:t>5.6</w:t>
            </w:r>
          </w:p>
        </w:tc>
        <w:tc>
          <w:tcPr>
            <w:tcW w:w="1524" w:type="dxa"/>
            <w:shd w:val="clear" w:color="auto" w:fill="auto"/>
          </w:tcPr>
          <w:p w14:paraId="5385B6A4" w14:textId="5F3D353A" w:rsidR="00CE2322" w:rsidRPr="00BF031D" w:rsidRDefault="00CE2322" w:rsidP="00CE2322">
            <w:pPr>
              <w:jc w:val="center"/>
              <w:rPr>
                <w:rFonts w:ascii="VIC" w:hAnsi="VIC"/>
                <w:sz w:val="18"/>
                <w:szCs w:val="18"/>
              </w:rPr>
            </w:pPr>
            <w:r>
              <w:rPr>
                <w:rFonts w:ascii="VIC" w:eastAsia="VIC" w:hAnsi="VIC"/>
                <w:color w:val="000000"/>
                <w:sz w:val="18"/>
              </w:rPr>
              <w:t>4%</w:t>
            </w:r>
          </w:p>
        </w:tc>
        <w:tc>
          <w:tcPr>
            <w:tcW w:w="1524" w:type="dxa"/>
            <w:shd w:val="clear" w:color="auto" w:fill="auto"/>
          </w:tcPr>
          <w:p w14:paraId="4BBC84C0" w14:textId="26FC17D4" w:rsidR="00CE2322" w:rsidRPr="00BF031D" w:rsidRDefault="00CE2322" w:rsidP="00CE2322">
            <w:pPr>
              <w:jc w:val="center"/>
              <w:rPr>
                <w:rFonts w:ascii="VIC" w:hAnsi="VIC"/>
                <w:sz w:val="18"/>
                <w:szCs w:val="18"/>
              </w:rPr>
            </w:pPr>
            <w:r>
              <w:rPr>
                <w:rFonts w:ascii="VIC" w:eastAsia="VIC" w:hAnsi="VIC"/>
                <w:color w:val="000000"/>
                <w:sz w:val="18"/>
              </w:rPr>
              <w:t>92%</w:t>
            </w:r>
          </w:p>
        </w:tc>
        <w:tc>
          <w:tcPr>
            <w:tcW w:w="1523" w:type="dxa"/>
            <w:shd w:val="clear" w:color="auto" w:fill="auto"/>
          </w:tcPr>
          <w:p w14:paraId="1A3D850E" w14:textId="7681B49F" w:rsidR="00CE2322" w:rsidRPr="00BF031D" w:rsidRDefault="00CE2322" w:rsidP="00CE2322">
            <w:pPr>
              <w:jc w:val="center"/>
              <w:rPr>
                <w:rFonts w:ascii="VIC" w:hAnsi="VIC"/>
                <w:sz w:val="18"/>
                <w:szCs w:val="18"/>
              </w:rPr>
            </w:pPr>
            <w:r>
              <w:rPr>
                <w:rFonts w:ascii="VIC" w:eastAsia="VIC" w:hAnsi="VIC"/>
                <w:color w:val="000000"/>
                <w:sz w:val="18"/>
              </w:rPr>
              <w:t>14.1</w:t>
            </w:r>
          </w:p>
        </w:tc>
        <w:tc>
          <w:tcPr>
            <w:tcW w:w="1524" w:type="dxa"/>
            <w:shd w:val="clear" w:color="auto" w:fill="auto"/>
          </w:tcPr>
          <w:p w14:paraId="4526329E" w14:textId="0981E657" w:rsidR="00CE2322" w:rsidRPr="00BF031D" w:rsidRDefault="00CE2322" w:rsidP="00CE2322">
            <w:pPr>
              <w:jc w:val="center"/>
              <w:rPr>
                <w:rFonts w:ascii="VIC" w:hAnsi="VIC"/>
                <w:sz w:val="18"/>
                <w:szCs w:val="18"/>
              </w:rPr>
            </w:pPr>
            <w:r>
              <w:rPr>
                <w:rFonts w:ascii="VIC" w:eastAsia="VIC" w:hAnsi="VIC"/>
                <w:color w:val="000000"/>
                <w:sz w:val="18"/>
              </w:rPr>
              <w:t>64%</w:t>
            </w:r>
          </w:p>
        </w:tc>
        <w:tc>
          <w:tcPr>
            <w:tcW w:w="1524" w:type="dxa"/>
            <w:shd w:val="clear" w:color="auto" w:fill="auto"/>
          </w:tcPr>
          <w:p w14:paraId="6570AAA4" w14:textId="3C7CDF3A"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auto"/>
          </w:tcPr>
          <w:p w14:paraId="2E4F4E37" w14:textId="30BA7D05" w:rsidR="00CE2322" w:rsidRPr="00BF031D" w:rsidRDefault="00CE2322" w:rsidP="00CE2322">
            <w:pPr>
              <w:jc w:val="center"/>
              <w:rPr>
                <w:rFonts w:ascii="VIC" w:hAnsi="VIC"/>
                <w:sz w:val="18"/>
                <w:szCs w:val="18"/>
              </w:rPr>
            </w:pPr>
            <w:r>
              <w:rPr>
                <w:rFonts w:ascii="VIC" w:eastAsia="VIC" w:hAnsi="VIC"/>
                <w:color w:val="000000"/>
                <w:sz w:val="18"/>
              </w:rPr>
              <w:t>2.2</w:t>
            </w:r>
          </w:p>
        </w:tc>
      </w:tr>
      <w:tr w:rsidR="00CE2322" w:rsidRPr="00BF031D" w14:paraId="2308CC5B" w14:textId="77777777" w:rsidTr="00BF031D">
        <w:trPr>
          <w:trHeight w:val="454"/>
        </w:trPr>
        <w:tc>
          <w:tcPr>
            <w:tcW w:w="1570" w:type="dxa"/>
            <w:shd w:val="clear" w:color="auto" w:fill="BFCED6"/>
          </w:tcPr>
          <w:p w14:paraId="67CB2523" w14:textId="2750DAE7"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Northern Health</w:t>
            </w:r>
          </w:p>
        </w:tc>
        <w:tc>
          <w:tcPr>
            <w:tcW w:w="1985" w:type="dxa"/>
            <w:shd w:val="clear" w:color="auto" w:fill="BFCED6"/>
          </w:tcPr>
          <w:p w14:paraId="775CADD1" w14:textId="3B71154E"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39851FAA" w14:textId="6B42A954" w:rsidR="00CE2322" w:rsidRPr="00BF031D" w:rsidRDefault="00CE2322" w:rsidP="00CE2322">
            <w:pPr>
              <w:jc w:val="center"/>
              <w:rPr>
                <w:rFonts w:ascii="VIC" w:hAnsi="VIC"/>
                <w:sz w:val="18"/>
                <w:szCs w:val="18"/>
              </w:rPr>
            </w:pPr>
            <w:r>
              <w:rPr>
                <w:rFonts w:ascii="VIC" w:eastAsia="VIC" w:hAnsi="VIC"/>
                <w:color w:val="000000"/>
                <w:sz w:val="18"/>
              </w:rPr>
              <w:t>35%</w:t>
            </w:r>
          </w:p>
        </w:tc>
        <w:tc>
          <w:tcPr>
            <w:tcW w:w="1524" w:type="dxa"/>
            <w:shd w:val="clear" w:color="auto" w:fill="BFCED6"/>
          </w:tcPr>
          <w:p w14:paraId="431C9699" w14:textId="409AC438" w:rsidR="00CE2322" w:rsidRPr="00BF031D" w:rsidRDefault="00CE2322" w:rsidP="00CE2322">
            <w:pPr>
              <w:jc w:val="center"/>
              <w:rPr>
                <w:rFonts w:ascii="VIC" w:hAnsi="VIC"/>
                <w:sz w:val="18"/>
                <w:szCs w:val="18"/>
              </w:rPr>
            </w:pPr>
            <w:r>
              <w:rPr>
                <w:rFonts w:ascii="VIC" w:eastAsia="VIC" w:hAnsi="VIC"/>
                <w:color w:val="000000"/>
                <w:sz w:val="18"/>
              </w:rPr>
              <w:t>3.7</w:t>
            </w:r>
          </w:p>
        </w:tc>
        <w:tc>
          <w:tcPr>
            <w:tcW w:w="1524" w:type="dxa"/>
            <w:shd w:val="clear" w:color="auto" w:fill="BFCED6"/>
          </w:tcPr>
          <w:p w14:paraId="3ACA3D41" w14:textId="4EB363B7" w:rsidR="00CE2322" w:rsidRPr="00BF031D" w:rsidRDefault="00CE2322" w:rsidP="00CE2322">
            <w:pPr>
              <w:jc w:val="center"/>
              <w:rPr>
                <w:rFonts w:ascii="VIC" w:hAnsi="VIC"/>
                <w:sz w:val="18"/>
                <w:szCs w:val="18"/>
              </w:rPr>
            </w:pPr>
            <w:r>
              <w:rPr>
                <w:rFonts w:ascii="VIC" w:eastAsia="VIC" w:hAnsi="VIC"/>
                <w:color w:val="000000"/>
                <w:sz w:val="18"/>
              </w:rPr>
              <w:t>7%</w:t>
            </w:r>
          </w:p>
        </w:tc>
        <w:tc>
          <w:tcPr>
            <w:tcW w:w="1524" w:type="dxa"/>
            <w:shd w:val="clear" w:color="auto" w:fill="BFCED6"/>
          </w:tcPr>
          <w:p w14:paraId="7B9CC000" w14:textId="0B59011A" w:rsidR="00CE2322" w:rsidRPr="00BF031D" w:rsidRDefault="00CE2322" w:rsidP="00CE2322">
            <w:pPr>
              <w:jc w:val="center"/>
              <w:rPr>
                <w:rFonts w:ascii="VIC" w:hAnsi="VIC"/>
                <w:sz w:val="18"/>
                <w:szCs w:val="18"/>
              </w:rPr>
            </w:pPr>
            <w:r>
              <w:rPr>
                <w:rFonts w:ascii="VIC" w:eastAsia="VIC" w:hAnsi="VIC"/>
                <w:color w:val="000000"/>
                <w:sz w:val="18"/>
              </w:rPr>
              <w:t>84%</w:t>
            </w:r>
          </w:p>
        </w:tc>
        <w:tc>
          <w:tcPr>
            <w:tcW w:w="1523" w:type="dxa"/>
            <w:shd w:val="clear" w:color="auto" w:fill="BFCED6"/>
          </w:tcPr>
          <w:p w14:paraId="477EB497" w14:textId="4585A379" w:rsidR="00CE2322" w:rsidRPr="00BF031D" w:rsidRDefault="00CE2322" w:rsidP="00CE2322">
            <w:pPr>
              <w:jc w:val="center"/>
              <w:rPr>
                <w:rFonts w:ascii="VIC" w:hAnsi="VIC"/>
                <w:sz w:val="18"/>
                <w:szCs w:val="18"/>
              </w:rPr>
            </w:pPr>
            <w:r>
              <w:rPr>
                <w:rFonts w:ascii="VIC" w:eastAsia="VIC" w:hAnsi="VIC"/>
                <w:color w:val="000000"/>
                <w:sz w:val="18"/>
              </w:rPr>
              <w:t>11.7</w:t>
            </w:r>
          </w:p>
        </w:tc>
        <w:tc>
          <w:tcPr>
            <w:tcW w:w="1524" w:type="dxa"/>
            <w:shd w:val="clear" w:color="auto" w:fill="BFCED6"/>
          </w:tcPr>
          <w:p w14:paraId="62E2D09B" w14:textId="6C627D3A" w:rsidR="00CE2322" w:rsidRPr="00BF031D" w:rsidRDefault="00CE2322" w:rsidP="00CE2322">
            <w:pPr>
              <w:jc w:val="center"/>
              <w:rPr>
                <w:rFonts w:ascii="VIC" w:hAnsi="VIC"/>
                <w:sz w:val="18"/>
                <w:szCs w:val="18"/>
              </w:rPr>
            </w:pPr>
            <w:r>
              <w:rPr>
                <w:rFonts w:ascii="VIC" w:eastAsia="VIC" w:hAnsi="VIC"/>
                <w:color w:val="000000"/>
                <w:sz w:val="18"/>
              </w:rPr>
              <w:t>37%</w:t>
            </w:r>
          </w:p>
        </w:tc>
        <w:tc>
          <w:tcPr>
            <w:tcW w:w="1524" w:type="dxa"/>
            <w:shd w:val="clear" w:color="auto" w:fill="BFCED6"/>
          </w:tcPr>
          <w:p w14:paraId="3269BCA6" w14:textId="387AB39D"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1D770D30" w14:textId="5981A9C7" w:rsidR="00CE2322" w:rsidRPr="00BF031D" w:rsidRDefault="00CE2322" w:rsidP="00CE2322">
            <w:pPr>
              <w:jc w:val="center"/>
              <w:rPr>
                <w:rFonts w:ascii="VIC" w:hAnsi="VIC"/>
                <w:sz w:val="18"/>
                <w:szCs w:val="18"/>
              </w:rPr>
            </w:pPr>
            <w:r>
              <w:rPr>
                <w:rFonts w:ascii="VIC" w:eastAsia="VIC" w:hAnsi="VIC"/>
                <w:color w:val="000000"/>
                <w:sz w:val="18"/>
              </w:rPr>
              <w:t>1.2</w:t>
            </w:r>
          </w:p>
        </w:tc>
      </w:tr>
      <w:tr w:rsidR="00CE2322" w:rsidRPr="00BF031D" w14:paraId="443BB224" w14:textId="77777777" w:rsidTr="00BF031D">
        <w:trPr>
          <w:trHeight w:val="454"/>
        </w:trPr>
        <w:tc>
          <w:tcPr>
            <w:tcW w:w="1570" w:type="dxa"/>
            <w:shd w:val="clear" w:color="auto" w:fill="auto"/>
          </w:tcPr>
          <w:p w14:paraId="23949095" w14:textId="693999AA" w:rsidR="00CE2322" w:rsidRPr="00BF031D" w:rsidRDefault="00CE2322" w:rsidP="00CE2322">
            <w:pPr>
              <w:pStyle w:val="DHHStabletext"/>
              <w:spacing w:before="0" w:after="0"/>
              <w:rPr>
                <w:rFonts w:ascii="VIC" w:hAnsi="VIC"/>
                <w:sz w:val="18"/>
                <w:szCs w:val="18"/>
              </w:rPr>
            </w:pPr>
            <w:r>
              <w:rPr>
                <w:rFonts w:ascii="VIC" w:eastAsia="VIC" w:hAnsi="VIC"/>
                <w:color w:val="000000"/>
                <w:sz w:val="18"/>
              </w:rPr>
              <w:t>Peninsula Health</w:t>
            </w:r>
          </w:p>
        </w:tc>
        <w:tc>
          <w:tcPr>
            <w:tcW w:w="1985" w:type="dxa"/>
            <w:shd w:val="clear" w:color="auto" w:fill="auto"/>
          </w:tcPr>
          <w:p w14:paraId="157B6F96" w14:textId="77083F4A"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auto"/>
          </w:tcPr>
          <w:p w14:paraId="3B747D99" w14:textId="12091D65" w:rsidR="00CE2322" w:rsidRPr="00BF031D" w:rsidRDefault="00CE2322" w:rsidP="00CE2322">
            <w:pPr>
              <w:jc w:val="center"/>
              <w:rPr>
                <w:rFonts w:ascii="VIC" w:hAnsi="VIC"/>
                <w:sz w:val="18"/>
                <w:szCs w:val="18"/>
              </w:rPr>
            </w:pPr>
            <w:r>
              <w:rPr>
                <w:rFonts w:ascii="VIC" w:eastAsia="VIC" w:hAnsi="VIC"/>
                <w:color w:val="000000"/>
                <w:sz w:val="18"/>
              </w:rPr>
              <w:t>31%</w:t>
            </w:r>
          </w:p>
        </w:tc>
        <w:tc>
          <w:tcPr>
            <w:tcW w:w="1524" w:type="dxa"/>
            <w:shd w:val="clear" w:color="auto" w:fill="auto"/>
          </w:tcPr>
          <w:p w14:paraId="7F032195" w14:textId="20253C86" w:rsidR="00CE2322" w:rsidRPr="00BF031D" w:rsidRDefault="00CE2322" w:rsidP="00CE2322">
            <w:pPr>
              <w:jc w:val="center"/>
              <w:rPr>
                <w:rFonts w:ascii="VIC" w:hAnsi="VIC"/>
                <w:sz w:val="18"/>
                <w:szCs w:val="18"/>
              </w:rPr>
            </w:pPr>
            <w:r>
              <w:rPr>
                <w:rFonts w:ascii="VIC" w:eastAsia="VIC" w:hAnsi="VIC"/>
                <w:color w:val="000000"/>
                <w:sz w:val="18"/>
              </w:rPr>
              <w:t>9.0</w:t>
            </w:r>
          </w:p>
        </w:tc>
        <w:tc>
          <w:tcPr>
            <w:tcW w:w="1524" w:type="dxa"/>
            <w:shd w:val="clear" w:color="auto" w:fill="auto"/>
          </w:tcPr>
          <w:p w14:paraId="362C4A83" w14:textId="53DFF7F0" w:rsidR="00CE2322" w:rsidRPr="00BF031D" w:rsidRDefault="00CE2322" w:rsidP="00CE2322">
            <w:pPr>
              <w:jc w:val="center"/>
              <w:rPr>
                <w:rFonts w:ascii="VIC" w:hAnsi="VIC"/>
                <w:sz w:val="18"/>
                <w:szCs w:val="18"/>
              </w:rPr>
            </w:pPr>
            <w:r>
              <w:rPr>
                <w:rFonts w:ascii="VIC" w:eastAsia="VIC" w:hAnsi="VIC"/>
                <w:color w:val="000000"/>
                <w:sz w:val="18"/>
              </w:rPr>
              <w:t>2%</w:t>
            </w:r>
          </w:p>
        </w:tc>
        <w:tc>
          <w:tcPr>
            <w:tcW w:w="1524" w:type="dxa"/>
            <w:shd w:val="clear" w:color="auto" w:fill="auto"/>
          </w:tcPr>
          <w:p w14:paraId="5C336751" w14:textId="368E0B07" w:rsidR="00CE2322" w:rsidRPr="00BF031D" w:rsidRDefault="00CE2322" w:rsidP="00CE2322">
            <w:pPr>
              <w:jc w:val="center"/>
              <w:rPr>
                <w:rFonts w:ascii="VIC" w:hAnsi="VIC"/>
                <w:sz w:val="18"/>
                <w:szCs w:val="18"/>
              </w:rPr>
            </w:pPr>
            <w:r>
              <w:rPr>
                <w:rFonts w:ascii="VIC" w:eastAsia="VIC" w:hAnsi="VIC"/>
                <w:color w:val="000000"/>
                <w:sz w:val="18"/>
              </w:rPr>
              <w:t>96%</w:t>
            </w:r>
          </w:p>
        </w:tc>
        <w:tc>
          <w:tcPr>
            <w:tcW w:w="1523" w:type="dxa"/>
            <w:shd w:val="clear" w:color="auto" w:fill="auto"/>
          </w:tcPr>
          <w:p w14:paraId="3B0F8590" w14:textId="67ACB560" w:rsidR="00CE2322" w:rsidRPr="00BF031D" w:rsidRDefault="00CE2322" w:rsidP="00CE2322">
            <w:pPr>
              <w:jc w:val="center"/>
              <w:rPr>
                <w:rFonts w:ascii="VIC" w:hAnsi="VIC"/>
                <w:sz w:val="18"/>
                <w:szCs w:val="18"/>
              </w:rPr>
            </w:pPr>
            <w:r>
              <w:rPr>
                <w:rFonts w:ascii="VIC" w:eastAsia="VIC" w:hAnsi="VIC"/>
                <w:color w:val="000000"/>
                <w:sz w:val="18"/>
              </w:rPr>
              <w:t>16.4</w:t>
            </w:r>
          </w:p>
        </w:tc>
        <w:tc>
          <w:tcPr>
            <w:tcW w:w="1524" w:type="dxa"/>
            <w:shd w:val="clear" w:color="auto" w:fill="auto"/>
          </w:tcPr>
          <w:p w14:paraId="5D83B7CF" w14:textId="7571D8A6" w:rsidR="00CE2322" w:rsidRPr="00BF031D" w:rsidRDefault="00CE2322" w:rsidP="00CE2322">
            <w:pPr>
              <w:jc w:val="center"/>
              <w:rPr>
                <w:rFonts w:ascii="VIC" w:hAnsi="VIC"/>
                <w:sz w:val="18"/>
                <w:szCs w:val="18"/>
              </w:rPr>
            </w:pPr>
            <w:r>
              <w:rPr>
                <w:rFonts w:ascii="VIC" w:eastAsia="VIC" w:hAnsi="VIC"/>
                <w:color w:val="000000"/>
                <w:sz w:val="18"/>
              </w:rPr>
              <w:t>63%</w:t>
            </w:r>
          </w:p>
        </w:tc>
        <w:tc>
          <w:tcPr>
            <w:tcW w:w="1524" w:type="dxa"/>
            <w:shd w:val="clear" w:color="auto" w:fill="auto"/>
          </w:tcPr>
          <w:p w14:paraId="212F5984" w14:textId="7FAFFF8E" w:rsidR="00CE2322" w:rsidRPr="00BF031D" w:rsidRDefault="00CE2322" w:rsidP="00CE2322">
            <w:pPr>
              <w:jc w:val="center"/>
              <w:rPr>
                <w:rFonts w:ascii="VIC" w:hAnsi="VIC"/>
                <w:sz w:val="18"/>
                <w:szCs w:val="18"/>
              </w:rPr>
            </w:pPr>
            <w:r>
              <w:rPr>
                <w:rFonts w:ascii="VIC" w:eastAsia="VIC" w:hAnsi="VIC"/>
                <w:color w:val="000000"/>
                <w:sz w:val="18"/>
              </w:rPr>
              <w:t>4%</w:t>
            </w:r>
          </w:p>
        </w:tc>
        <w:tc>
          <w:tcPr>
            <w:tcW w:w="1524" w:type="dxa"/>
            <w:shd w:val="clear" w:color="auto" w:fill="auto"/>
          </w:tcPr>
          <w:p w14:paraId="3089E436" w14:textId="00C02082" w:rsidR="00CE2322" w:rsidRPr="00BF031D" w:rsidRDefault="00CE2322" w:rsidP="00CE2322">
            <w:pPr>
              <w:jc w:val="center"/>
              <w:rPr>
                <w:rFonts w:ascii="VIC" w:hAnsi="VIC"/>
                <w:sz w:val="18"/>
                <w:szCs w:val="18"/>
              </w:rPr>
            </w:pPr>
            <w:r>
              <w:rPr>
                <w:rFonts w:ascii="VIC" w:eastAsia="VIC" w:hAnsi="VIC"/>
                <w:color w:val="000000"/>
                <w:sz w:val="18"/>
              </w:rPr>
              <w:t>2.0</w:t>
            </w:r>
          </w:p>
        </w:tc>
      </w:tr>
      <w:tr w:rsidR="00CE2322" w:rsidRPr="00BF031D" w14:paraId="1E332965" w14:textId="77777777" w:rsidTr="00F64D94">
        <w:trPr>
          <w:trHeight w:val="454"/>
        </w:trPr>
        <w:tc>
          <w:tcPr>
            <w:tcW w:w="1570" w:type="dxa"/>
            <w:shd w:val="clear" w:color="auto" w:fill="BFCED6"/>
          </w:tcPr>
          <w:p w14:paraId="46878F79" w14:textId="0A314C0F"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St Vincent's Hospital</w:t>
            </w:r>
          </w:p>
        </w:tc>
        <w:tc>
          <w:tcPr>
            <w:tcW w:w="1985" w:type="dxa"/>
            <w:shd w:val="clear" w:color="auto" w:fill="BFCED6"/>
          </w:tcPr>
          <w:p w14:paraId="5997F311" w14:textId="43C21018"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BFCED6"/>
          </w:tcPr>
          <w:p w14:paraId="3554C96A" w14:textId="4A36399F" w:rsidR="00CE2322" w:rsidRPr="00BF031D" w:rsidRDefault="00CE2322" w:rsidP="00CE2322">
            <w:pPr>
              <w:jc w:val="center"/>
              <w:rPr>
                <w:rFonts w:ascii="VIC" w:hAnsi="VIC"/>
                <w:sz w:val="18"/>
                <w:szCs w:val="18"/>
              </w:rPr>
            </w:pPr>
            <w:r>
              <w:rPr>
                <w:rFonts w:ascii="VIC" w:eastAsia="VIC" w:hAnsi="VIC"/>
                <w:color w:val="000000"/>
                <w:sz w:val="18"/>
              </w:rPr>
              <w:t>22%</w:t>
            </w:r>
          </w:p>
        </w:tc>
        <w:tc>
          <w:tcPr>
            <w:tcW w:w="1524" w:type="dxa"/>
            <w:shd w:val="clear" w:color="auto" w:fill="BFCED6"/>
          </w:tcPr>
          <w:p w14:paraId="10BFB31D" w14:textId="3CBB4065" w:rsidR="00CE2322" w:rsidRPr="00BF031D" w:rsidRDefault="00CE2322" w:rsidP="00CE2322">
            <w:pPr>
              <w:jc w:val="center"/>
              <w:rPr>
                <w:rFonts w:ascii="VIC" w:hAnsi="VIC"/>
                <w:sz w:val="18"/>
                <w:szCs w:val="18"/>
              </w:rPr>
            </w:pPr>
            <w:r>
              <w:rPr>
                <w:rFonts w:ascii="VIC" w:eastAsia="VIC" w:hAnsi="VIC"/>
                <w:color w:val="000000"/>
                <w:sz w:val="18"/>
              </w:rPr>
              <w:t>4.5</w:t>
            </w:r>
          </w:p>
        </w:tc>
        <w:tc>
          <w:tcPr>
            <w:tcW w:w="1524" w:type="dxa"/>
            <w:shd w:val="clear" w:color="auto" w:fill="BFCED6"/>
          </w:tcPr>
          <w:p w14:paraId="25471D94" w14:textId="46DC9764" w:rsidR="00CE2322" w:rsidRPr="00BF031D" w:rsidRDefault="00CE2322" w:rsidP="00CE2322">
            <w:pPr>
              <w:jc w:val="center"/>
              <w:rPr>
                <w:rFonts w:ascii="VIC" w:hAnsi="VIC"/>
                <w:sz w:val="18"/>
                <w:szCs w:val="18"/>
              </w:rPr>
            </w:pPr>
            <w:r>
              <w:rPr>
                <w:rFonts w:ascii="VIC" w:eastAsia="VIC" w:hAnsi="VIC"/>
                <w:color w:val="000000"/>
                <w:sz w:val="18"/>
              </w:rPr>
              <w:t>4%</w:t>
            </w:r>
          </w:p>
        </w:tc>
        <w:tc>
          <w:tcPr>
            <w:tcW w:w="1524" w:type="dxa"/>
            <w:shd w:val="clear" w:color="auto" w:fill="BFCED6"/>
          </w:tcPr>
          <w:p w14:paraId="34467987" w14:textId="3EB583E1" w:rsidR="00CE2322" w:rsidRPr="00BF031D" w:rsidRDefault="00CE2322" w:rsidP="00CE2322">
            <w:pPr>
              <w:jc w:val="center"/>
              <w:rPr>
                <w:rFonts w:ascii="VIC" w:hAnsi="VIC"/>
                <w:sz w:val="18"/>
                <w:szCs w:val="18"/>
              </w:rPr>
            </w:pPr>
            <w:r>
              <w:rPr>
                <w:rFonts w:ascii="VIC" w:eastAsia="VIC" w:hAnsi="VIC"/>
                <w:color w:val="000000"/>
                <w:sz w:val="18"/>
              </w:rPr>
              <w:t>66%</w:t>
            </w:r>
          </w:p>
        </w:tc>
        <w:tc>
          <w:tcPr>
            <w:tcW w:w="1523" w:type="dxa"/>
            <w:shd w:val="clear" w:color="auto" w:fill="BFCED6"/>
          </w:tcPr>
          <w:p w14:paraId="0EB103D1" w14:textId="5DF15CE7" w:rsidR="00CE2322" w:rsidRPr="00BF031D" w:rsidRDefault="00CE2322" w:rsidP="00CE2322">
            <w:pPr>
              <w:jc w:val="center"/>
              <w:rPr>
                <w:rFonts w:ascii="VIC" w:hAnsi="VIC"/>
                <w:sz w:val="18"/>
                <w:szCs w:val="18"/>
              </w:rPr>
            </w:pPr>
            <w:r>
              <w:rPr>
                <w:rFonts w:ascii="VIC" w:eastAsia="VIC" w:hAnsi="VIC"/>
                <w:color w:val="000000"/>
                <w:sz w:val="18"/>
              </w:rPr>
              <w:t>14.3</w:t>
            </w:r>
          </w:p>
        </w:tc>
        <w:tc>
          <w:tcPr>
            <w:tcW w:w="1524" w:type="dxa"/>
            <w:shd w:val="clear" w:color="auto" w:fill="BFCED6"/>
          </w:tcPr>
          <w:p w14:paraId="37EC1F40" w14:textId="2336A4D5" w:rsidR="00CE2322" w:rsidRPr="00BF031D" w:rsidRDefault="00CE2322" w:rsidP="00CE2322">
            <w:pPr>
              <w:jc w:val="center"/>
              <w:rPr>
                <w:rFonts w:ascii="VIC" w:hAnsi="VIC"/>
                <w:sz w:val="18"/>
                <w:szCs w:val="18"/>
              </w:rPr>
            </w:pPr>
            <w:r>
              <w:rPr>
                <w:rFonts w:ascii="VIC" w:eastAsia="VIC" w:hAnsi="VIC"/>
                <w:color w:val="000000"/>
                <w:sz w:val="18"/>
              </w:rPr>
              <w:t>58%</w:t>
            </w:r>
          </w:p>
        </w:tc>
        <w:tc>
          <w:tcPr>
            <w:tcW w:w="1524" w:type="dxa"/>
            <w:shd w:val="clear" w:color="auto" w:fill="BFCED6"/>
          </w:tcPr>
          <w:p w14:paraId="7877A82C" w14:textId="77D3D38C" w:rsidR="00CE2322" w:rsidRPr="00BF031D" w:rsidRDefault="00CE2322" w:rsidP="00CE2322">
            <w:pPr>
              <w:jc w:val="center"/>
              <w:rPr>
                <w:rFonts w:ascii="VIC" w:hAnsi="VIC"/>
                <w:sz w:val="18"/>
                <w:szCs w:val="18"/>
              </w:rPr>
            </w:pPr>
            <w:r>
              <w:rPr>
                <w:rFonts w:ascii="VIC" w:eastAsia="VIC" w:hAnsi="VIC"/>
                <w:color w:val="000000"/>
                <w:sz w:val="18"/>
              </w:rPr>
              <w:t>2%</w:t>
            </w:r>
          </w:p>
        </w:tc>
        <w:tc>
          <w:tcPr>
            <w:tcW w:w="1524" w:type="dxa"/>
            <w:shd w:val="clear" w:color="auto" w:fill="BFCED6"/>
          </w:tcPr>
          <w:p w14:paraId="217B9C98" w14:textId="67342350" w:rsidR="00CE2322" w:rsidRPr="00BF031D" w:rsidRDefault="00CE2322" w:rsidP="00CE2322">
            <w:pPr>
              <w:jc w:val="center"/>
              <w:rPr>
                <w:rFonts w:ascii="VIC" w:hAnsi="VIC"/>
                <w:sz w:val="18"/>
                <w:szCs w:val="18"/>
              </w:rPr>
            </w:pPr>
            <w:r>
              <w:rPr>
                <w:rFonts w:ascii="VIC" w:eastAsia="VIC" w:hAnsi="VIC"/>
                <w:color w:val="000000"/>
                <w:sz w:val="18"/>
              </w:rPr>
              <w:t>1.5</w:t>
            </w:r>
          </w:p>
        </w:tc>
      </w:tr>
      <w:tr w:rsidR="00CE2322" w:rsidRPr="009B33E5" w14:paraId="7D52530B" w14:textId="77777777" w:rsidTr="00BF031D">
        <w:trPr>
          <w:trHeight w:val="454"/>
        </w:trPr>
        <w:tc>
          <w:tcPr>
            <w:tcW w:w="1570" w:type="dxa"/>
            <w:shd w:val="clear" w:color="auto" w:fill="B1C9E8"/>
          </w:tcPr>
          <w:p w14:paraId="412DEBC4" w14:textId="485D6A75" w:rsidR="00CE2322" w:rsidRPr="009B33E5" w:rsidRDefault="00CE2322" w:rsidP="00CE23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19BA8C22" w14:textId="474F0FAF" w:rsidR="00CE2322" w:rsidRPr="009B33E5" w:rsidRDefault="00CE2322" w:rsidP="00CE2322">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560D785B"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33%</w:t>
            </w:r>
          </w:p>
        </w:tc>
        <w:tc>
          <w:tcPr>
            <w:tcW w:w="1524" w:type="dxa"/>
            <w:shd w:val="clear" w:color="auto" w:fill="B1C9E8"/>
          </w:tcPr>
          <w:p w14:paraId="750F47E4" w14:textId="6DC8DD0F"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4.7</w:t>
            </w:r>
          </w:p>
        </w:tc>
        <w:tc>
          <w:tcPr>
            <w:tcW w:w="1524" w:type="dxa"/>
            <w:shd w:val="clear" w:color="auto" w:fill="B1C9E8"/>
          </w:tcPr>
          <w:p w14:paraId="6645FB93" w14:textId="11617D97"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524" w:type="dxa"/>
            <w:shd w:val="clear" w:color="auto" w:fill="B1C9E8"/>
          </w:tcPr>
          <w:p w14:paraId="25D11916" w14:textId="1A3AB506"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523" w:type="dxa"/>
            <w:shd w:val="clear" w:color="auto" w:fill="B1C9E8"/>
          </w:tcPr>
          <w:p w14:paraId="61BC1CEF" w14:textId="7048FC65"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14.2</w:t>
            </w:r>
          </w:p>
        </w:tc>
        <w:tc>
          <w:tcPr>
            <w:tcW w:w="1524" w:type="dxa"/>
            <w:shd w:val="clear" w:color="auto" w:fill="B1C9E8"/>
          </w:tcPr>
          <w:p w14:paraId="08AEE2A8" w14:textId="318270DE"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56%</w:t>
            </w:r>
          </w:p>
        </w:tc>
        <w:tc>
          <w:tcPr>
            <w:tcW w:w="1524" w:type="dxa"/>
            <w:shd w:val="clear" w:color="auto" w:fill="B1C9E8"/>
          </w:tcPr>
          <w:p w14:paraId="3839F4BD" w14:textId="0D0A1EA2"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524" w:type="dxa"/>
            <w:shd w:val="clear" w:color="auto" w:fill="B1C9E8"/>
          </w:tcPr>
          <w:p w14:paraId="226EC8DC" w14:textId="0AFE10BA"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1.8</w:t>
            </w:r>
          </w:p>
        </w:tc>
      </w:tr>
      <w:tr w:rsidR="00CE2322" w:rsidRPr="009B33E5" w14:paraId="18DF74A5" w14:textId="77777777" w:rsidTr="00BF031D">
        <w:trPr>
          <w:trHeight w:val="454"/>
        </w:trPr>
        <w:tc>
          <w:tcPr>
            <w:tcW w:w="1570" w:type="dxa"/>
            <w:shd w:val="clear" w:color="auto" w:fill="244C5A"/>
          </w:tcPr>
          <w:p w14:paraId="5A48D4FD" w14:textId="225B8FDC" w:rsidR="00CE2322" w:rsidRPr="009B33E5" w:rsidRDefault="00CE2322" w:rsidP="00CE232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2CB650F2" w:rsidR="00CE2322" w:rsidRPr="009B33E5" w:rsidRDefault="00CE2322" w:rsidP="00CE2322">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098512F3"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32%</w:t>
            </w:r>
          </w:p>
        </w:tc>
        <w:tc>
          <w:tcPr>
            <w:tcW w:w="1524" w:type="dxa"/>
            <w:shd w:val="clear" w:color="auto" w:fill="244C5A"/>
          </w:tcPr>
          <w:p w14:paraId="44391493" w14:textId="6BDAEB5F"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5.0</w:t>
            </w:r>
          </w:p>
        </w:tc>
        <w:tc>
          <w:tcPr>
            <w:tcW w:w="1524" w:type="dxa"/>
            <w:shd w:val="clear" w:color="auto" w:fill="244C5A"/>
          </w:tcPr>
          <w:p w14:paraId="5CD728E9" w14:textId="1D600664"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454966DC" w14:textId="02C42E72"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82%</w:t>
            </w:r>
          </w:p>
        </w:tc>
        <w:tc>
          <w:tcPr>
            <w:tcW w:w="1523" w:type="dxa"/>
            <w:shd w:val="clear" w:color="auto" w:fill="244C5A"/>
          </w:tcPr>
          <w:p w14:paraId="2BFBD533" w14:textId="35EDD426"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13.6</w:t>
            </w:r>
          </w:p>
        </w:tc>
        <w:tc>
          <w:tcPr>
            <w:tcW w:w="1524" w:type="dxa"/>
            <w:shd w:val="clear" w:color="auto" w:fill="244C5A"/>
          </w:tcPr>
          <w:p w14:paraId="772EBFBE" w14:textId="48D514DB"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577EE165" w14:textId="2FD7CEB1"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3999C5D2" w14:textId="6197C941"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1.7</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4B4F4B3C" w:rsidR="003B4630" w:rsidRPr="00592F37" w:rsidRDefault="003B4630" w:rsidP="00BF031D">
            <w:pPr>
              <w:pStyle w:val="Heading1"/>
              <w:spacing w:before="0" w:line="240" w:lineRule="auto"/>
              <w:rPr>
                <w:color w:val="244C5A"/>
                <w:sz w:val="28"/>
                <w:szCs w:val="28"/>
              </w:rPr>
            </w:pPr>
            <w:bookmarkStart w:id="20" w:name="_Toc140583472"/>
            <w:r>
              <w:rPr>
                <w:color w:val="244C5A"/>
                <w:sz w:val="22"/>
                <w:szCs w:val="28"/>
              </w:rPr>
              <w:lastRenderedPageBreak/>
              <w:t>Community</w:t>
            </w:r>
            <w:r w:rsidRPr="00052DAD">
              <w:rPr>
                <w:color w:val="244C5A"/>
                <w:sz w:val="22"/>
                <w:szCs w:val="28"/>
              </w:rPr>
              <w:br w:type="textWrapping" w:clear="all"/>
            </w:r>
            <w:r w:rsidR="002C4643">
              <w:rPr>
                <w:color w:val="244C5A"/>
                <w:sz w:val="22"/>
                <w:szCs w:val="28"/>
              </w:rPr>
              <w:t>202</w:t>
            </w:r>
            <w:r w:rsidR="00B35EB7">
              <w:rPr>
                <w:color w:val="244C5A"/>
                <w:sz w:val="22"/>
                <w:szCs w:val="28"/>
              </w:rPr>
              <w:t>2</w:t>
            </w:r>
            <w:r w:rsidR="002C4643">
              <w:rPr>
                <w:color w:val="244C5A"/>
                <w:sz w:val="22"/>
                <w:szCs w:val="28"/>
              </w:rPr>
              <w:t>-2</w:t>
            </w:r>
            <w:r w:rsidR="00B35EB7">
              <w:rPr>
                <w:color w:val="244C5A"/>
                <w:sz w:val="22"/>
                <w:szCs w:val="28"/>
              </w:rPr>
              <w:t>3</w:t>
            </w:r>
            <w:r w:rsidR="002C4643">
              <w:rPr>
                <w:color w:val="244C5A"/>
                <w:sz w:val="22"/>
                <w:szCs w:val="28"/>
              </w:rPr>
              <w:t xml:space="preserve"> Q</w:t>
            </w:r>
            <w:r w:rsidR="007F0827">
              <w:rPr>
                <w:color w:val="244C5A"/>
                <w:sz w:val="22"/>
                <w:szCs w:val="28"/>
              </w:rPr>
              <w:t>4</w:t>
            </w:r>
            <w:r w:rsidR="000A5E7D" w:rsidRPr="00052DAD">
              <w:rPr>
                <w:color w:val="244C5A"/>
                <w:sz w:val="22"/>
                <w:szCs w:val="28"/>
              </w:rPr>
              <w:t xml:space="preserve"> </w:t>
            </w:r>
            <w:r w:rsidRPr="00052DAD">
              <w:rPr>
                <w:color w:val="244C5A"/>
                <w:sz w:val="22"/>
                <w:szCs w:val="28"/>
              </w:rPr>
              <w:t>Rural</w:t>
            </w:r>
            <w:bookmarkEnd w:id="20"/>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CE2322" w:rsidRPr="007B08C1" w14:paraId="0BF87731" w14:textId="77777777" w:rsidTr="003B4630">
        <w:trPr>
          <w:trHeight w:val="454"/>
        </w:trPr>
        <w:tc>
          <w:tcPr>
            <w:tcW w:w="1570" w:type="dxa"/>
            <w:shd w:val="clear" w:color="auto" w:fill="BFCED6"/>
          </w:tcPr>
          <w:p w14:paraId="54619F44" w14:textId="349086F5" w:rsidR="00CE2322" w:rsidRPr="007B08C1" w:rsidRDefault="00CE2322" w:rsidP="00CE2322">
            <w:pPr>
              <w:rPr>
                <w:rFonts w:ascii="VIC" w:hAnsi="VIC"/>
                <w:sz w:val="18"/>
                <w:szCs w:val="18"/>
              </w:rPr>
            </w:pPr>
            <w:r>
              <w:rPr>
                <w:rFonts w:ascii="VIC" w:eastAsia="VIC" w:hAnsi="VIC"/>
                <w:color w:val="000000"/>
                <w:sz w:val="18"/>
              </w:rPr>
              <w:t>Barwon Health</w:t>
            </w:r>
          </w:p>
        </w:tc>
        <w:tc>
          <w:tcPr>
            <w:tcW w:w="1985" w:type="dxa"/>
            <w:shd w:val="clear" w:color="auto" w:fill="BFCED6"/>
          </w:tcPr>
          <w:p w14:paraId="4027E25F" w14:textId="4A5A519D" w:rsidR="00CE2322" w:rsidRPr="007B08C1" w:rsidRDefault="00CE2322" w:rsidP="00CE2322">
            <w:pPr>
              <w:rPr>
                <w:rFonts w:ascii="VIC" w:hAnsi="VIC"/>
                <w:sz w:val="18"/>
                <w:szCs w:val="18"/>
              </w:rPr>
            </w:pPr>
            <w:r>
              <w:rPr>
                <w:rFonts w:ascii="VIC" w:eastAsia="VIC" w:hAnsi="VIC"/>
                <w:color w:val="000000"/>
                <w:sz w:val="18"/>
              </w:rPr>
              <w:t>Barwon</w:t>
            </w:r>
          </w:p>
        </w:tc>
        <w:tc>
          <w:tcPr>
            <w:tcW w:w="1523" w:type="dxa"/>
            <w:shd w:val="clear" w:color="auto" w:fill="BFCED6"/>
          </w:tcPr>
          <w:p w14:paraId="55243B37" w14:textId="5CAC2CEA" w:rsidR="00CE2322" w:rsidRPr="007B08C1" w:rsidRDefault="00CE2322" w:rsidP="00CE2322">
            <w:pPr>
              <w:jc w:val="center"/>
              <w:rPr>
                <w:rFonts w:ascii="VIC" w:hAnsi="VIC"/>
                <w:sz w:val="18"/>
                <w:szCs w:val="18"/>
              </w:rPr>
            </w:pPr>
            <w:r>
              <w:rPr>
                <w:rFonts w:ascii="VIC" w:eastAsia="VIC" w:hAnsi="VIC"/>
                <w:color w:val="000000"/>
                <w:sz w:val="18"/>
              </w:rPr>
              <w:t>39%</w:t>
            </w:r>
          </w:p>
        </w:tc>
        <w:tc>
          <w:tcPr>
            <w:tcW w:w="1524" w:type="dxa"/>
            <w:shd w:val="clear" w:color="auto" w:fill="BFCED6"/>
          </w:tcPr>
          <w:p w14:paraId="6A008B9D" w14:textId="4E65E8B3" w:rsidR="00CE2322" w:rsidRPr="007B08C1" w:rsidRDefault="00CE2322" w:rsidP="00CE2322">
            <w:pPr>
              <w:jc w:val="center"/>
              <w:rPr>
                <w:rFonts w:ascii="VIC" w:hAnsi="VIC"/>
                <w:sz w:val="18"/>
                <w:szCs w:val="18"/>
              </w:rPr>
            </w:pPr>
            <w:r>
              <w:rPr>
                <w:rFonts w:ascii="VIC" w:eastAsia="VIC" w:hAnsi="VIC"/>
                <w:color w:val="000000"/>
                <w:sz w:val="18"/>
              </w:rPr>
              <w:t>7.7</w:t>
            </w:r>
          </w:p>
        </w:tc>
        <w:tc>
          <w:tcPr>
            <w:tcW w:w="1524" w:type="dxa"/>
            <w:shd w:val="clear" w:color="auto" w:fill="BFCED6"/>
          </w:tcPr>
          <w:p w14:paraId="31F8EFAF" w14:textId="3DCCA16F" w:rsidR="00CE2322" w:rsidRPr="007B08C1" w:rsidRDefault="00CE2322" w:rsidP="00CE2322">
            <w:pPr>
              <w:jc w:val="center"/>
              <w:rPr>
                <w:rFonts w:ascii="VIC" w:hAnsi="VIC"/>
                <w:sz w:val="18"/>
                <w:szCs w:val="18"/>
              </w:rPr>
            </w:pPr>
            <w:r>
              <w:rPr>
                <w:rFonts w:ascii="VIC" w:eastAsia="VIC" w:hAnsi="VIC"/>
                <w:color w:val="000000"/>
                <w:sz w:val="18"/>
              </w:rPr>
              <w:t>3%</w:t>
            </w:r>
          </w:p>
        </w:tc>
        <w:tc>
          <w:tcPr>
            <w:tcW w:w="1524" w:type="dxa"/>
            <w:shd w:val="clear" w:color="auto" w:fill="BFCED6"/>
          </w:tcPr>
          <w:p w14:paraId="360FEAC3" w14:textId="0C2038CA" w:rsidR="00CE2322" w:rsidRPr="007B08C1" w:rsidRDefault="00CE2322" w:rsidP="00CE2322">
            <w:pPr>
              <w:jc w:val="center"/>
              <w:rPr>
                <w:rFonts w:ascii="VIC" w:hAnsi="VIC"/>
                <w:sz w:val="18"/>
                <w:szCs w:val="18"/>
              </w:rPr>
            </w:pPr>
            <w:r>
              <w:rPr>
                <w:rFonts w:ascii="VIC" w:eastAsia="VIC" w:hAnsi="VIC"/>
                <w:color w:val="000000"/>
                <w:sz w:val="18"/>
              </w:rPr>
              <w:t>68%</w:t>
            </w:r>
          </w:p>
        </w:tc>
        <w:tc>
          <w:tcPr>
            <w:tcW w:w="1523" w:type="dxa"/>
            <w:shd w:val="clear" w:color="auto" w:fill="BFCED6"/>
          </w:tcPr>
          <w:p w14:paraId="1BADFAAE" w14:textId="6F6C2E8B" w:rsidR="00CE2322" w:rsidRPr="007B08C1" w:rsidRDefault="00CE2322" w:rsidP="00CE2322">
            <w:pPr>
              <w:jc w:val="center"/>
              <w:rPr>
                <w:rFonts w:ascii="VIC" w:hAnsi="VIC"/>
                <w:sz w:val="18"/>
                <w:szCs w:val="18"/>
              </w:rPr>
            </w:pPr>
            <w:r>
              <w:rPr>
                <w:rFonts w:ascii="VIC" w:eastAsia="VIC" w:hAnsi="VIC"/>
                <w:color w:val="000000"/>
                <w:sz w:val="18"/>
              </w:rPr>
              <w:t>12.8</w:t>
            </w:r>
          </w:p>
        </w:tc>
        <w:tc>
          <w:tcPr>
            <w:tcW w:w="1524" w:type="dxa"/>
            <w:shd w:val="clear" w:color="auto" w:fill="BFCED6"/>
          </w:tcPr>
          <w:p w14:paraId="7C76B5C1" w14:textId="244EEF20" w:rsidR="00CE2322" w:rsidRPr="007B08C1" w:rsidRDefault="00CE2322" w:rsidP="00CE2322">
            <w:pPr>
              <w:jc w:val="center"/>
              <w:rPr>
                <w:rFonts w:ascii="VIC" w:hAnsi="VIC"/>
                <w:sz w:val="18"/>
                <w:szCs w:val="18"/>
              </w:rPr>
            </w:pPr>
            <w:r>
              <w:rPr>
                <w:rFonts w:ascii="VIC" w:eastAsia="VIC" w:hAnsi="VIC"/>
                <w:color w:val="000000"/>
                <w:sz w:val="18"/>
              </w:rPr>
              <w:t>78%</w:t>
            </w:r>
          </w:p>
        </w:tc>
        <w:tc>
          <w:tcPr>
            <w:tcW w:w="1524" w:type="dxa"/>
            <w:shd w:val="clear" w:color="auto" w:fill="BFCED6"/>
          </w:tcPr>
          <w:p w14:paraId="7127B76E" w14:textId="26A373BA" w:rsidR="00CE2322" w:rsidRPr="007B08C1" w:rsidRDefault="00CE2322" w:rsidP="00CE2322">
            <w:pPr>
              <w:jc w:val="center"/>
              <w:rPr>
                <w:rFonts w:ascii="VIC" w:hAnsi="VIC"/>
                <w:sz w:val="18"/>
                <w:szCs w:val="18"/>
              </w:rPr>
            </w:pPr>
            <w:r>
              <w:rPr>
                <w:rFonts w:ascii="VIC" w:eastAsia="VIC" w:hAnsi="VIC"/>
                <w:color w:val="000000"/>
                <w:sz w:val="18"/>
              </w:rPr>
              <w:t>29%</w:t>
            </w:r>
          </w:p>
        </w:tc>
        <w:tc>
          <w:tcPr>
            <w:tcW w:w="1524" w:type="dxa"/>
            <w:shd w:val="clear" w:color="auto" w:fill="BFCED6"/>
          </w:tcPr>
          <w:p w14:paraId="1BB4DCCB" w14:textId="4F7B3448" w:rsidR="00CE2322" w:rsidRPr="007B08C1" w:rsidRDefault="00CE2322" w:rsidP="00CE2322">
            <w:pPr>
              <w:jc w:val="center"/>
              <w:rPr>
                <w:rFonts w:ascii="VIC" w:hAnsi="VIC"/>
                <w:sz w:val="18"/>
                <w:szCs w:val="18"/>
              </w:rPr>
            </w:pPr>
            <w:r>
              <w:rPr>
                <w:rFonts w:ascii="VIC" w:eastAsia="VIC" w:hAnsi="VIC"/>
                <w:color w:val="000000"/>
                <w:sz w:val="18"/>
              </w:rPr>
              <w:t>2.4</w:t>
            </w:r>
          </w:p>
        </w:tc>
      </w:tr>
      <w:tr w:rsidR="00CE2322" w:rsidRPr="007B08C1" w14:paraId="71B91249" w14:textId="77777777" w:rsidTr="003B4630">
        <w:trPr>
          <w:trHeight w:val="454"/>
        </w:trPr>
        <w:tc>
          <w:tcPr>
            <w:tcW w:w="1570" w:type="dxa"/>
          </w:tcPr>
          <w:p w14:paraId="560157E2" w14:textId="1F1DC7AC" w:rsidR="00CE2322" w:rsidRPr="007B08C1" w:rsidRDefault="00CE2322" w:rsidP="00CE2322">
            <w:pPr>
              <w:rPr>
                <w:rFonts w:ascii="VIC" w:hAnsi="VIC"/>
                <w:sz w:val="18"/>
                <w:szCs w:val="18"/>
              </w:rPr>
            </w:pPr>
            <w:r>
              <w:rPr>
                <w:rFonts w:ascii="VIC" w:eastAsia="VIC" w:hAnsi="VIC"/>
                <w:color w:val="000000"/>
                <w:sz w:val="18"/>
              </w:rPr>
              <w:t>Bendigo Health</w:t>
            </w:r>
          </w:p>
        </w:tc>
        <w:tc>
          <w:tcPr>
            <w:tcW w:w="1985" w:type="dxa"/>
          </w:tcPr>
          <w:p w14:paraId="0C956514" w14:textId="13454DD5" w:rsidR="00CE2322" w:rsidRPr="007B08C1" w:rsidRDefault="00CE2322" w:rsidP="00CE2322">
            <w:pPr>
              <w:rPr>
                <w:rFonts w:ascii="VIC" w:hAnsi="VIC"/>
                <w:sz w:val="18"/>
                <w:szCs w:val="18"/>
              </w:rPr>
            </w:pPr>
            <w:r>
              <w:rPr>
                <w:rFonts w:ascii="VIC" w:eastAsia="VIC" w:hAnsi="VIC"/>
                <w:color w:val="000000"/>
                <w:sz w:val="18"/>
              </w:rPr>
              <w:t>Loddon/Southern Mallee</w:t>
            </w:r>
          </w:p>
        </w:tc>
        <w:tc>
          <w:tcPr>
            <w:tcW w:w="1523" w:type="dxa"/>
          </w:tcPr>
          <w:p w14:paraId="5A5359ED" w14:textId="5A3BA5A8" w:rsidR="00CE2322" w:rsidRPr="007B08C1" w:rsidRDefault="00CE2322" w:rsidP="00CE2322">
            <w:pPr>
              <w:jc w:val="center"/>
              <w:rPr>
                <w:rFonts w:ascii="VIC" w:hAnsi="VIC"/>
                <w:sz w:val="18"/>
                <w:szCs w:val="18"/>
              </w:rPr>
            </w:pPr>
            <w:r>
              <w:rPr>
                <w:rFonts w:ascii="VIC" w:eastAsia="VIC" w:hAnsi="VIC"/>
                <w:color w:val="000000"/>
                <w:sz w:val="18"/>
              </w:rPr>
              <w:t>34%</w:t>
            </w:r>
          </w:p>
        </w:tc>
        <w:tc>
          <w:tcPr>
            <w:tcW w:w="1524" w:type="dxa"/>
          </w:tcPr>
          <w:p w14:paraId="4AADB2A3" w14:textId="1CDAD168" w:rsidR="00CE2322" w:rsidRPr="007B08C1" w:rsidRDefault="00CE2322" w:rsidP="00CE2322">
            <w:pPr>
              <w:jc w:val="center"/>
              <w:rPr>
                <w:rFonts w:ascii="VIC" w:hAnsi="VIC"/>
                <w:sz w:val="18"/>
                <w:szCs w:val="18"/>
              </w:rPr>
            </w:pPr>
            <w:r>
              <w:rPr>
                <w:rFonts w:ascii="VIC" w:eastAsia="VIC" w:hAnsi="VIC"/>
                <w:color w:val="000000"/>
                <w:sz w:val="18"/>
              </w:rPr>
              <w:t>4.7</w:t>
            </w:r>
          </w:p>
        </w:tc>
        <w:tc>
          <w:tcPr>
            <w:tcW w:w="1524" w:type="dxa"/>
          </w:tcPr>
          <w:p w14:paraId="04AAF361" w14:textId="4B6806F9" w:rsidR="00CE2322" w:rsidRPr="007B08C1" w:rsidRDefault="00CE2322" w:rsidP="00CE2322">
            <w:pPr>
              <w:jc w:val="center"/>
              <w:rPr>
                <w:rFonts w:ascii="VIC" w:hAnsi="VIC"/>
                <w:sz w:val="18"/>
                <w:szCs w:val="18"/>
              </w:rPr>
            </w:pPr>
            <w:r>
              <w:rPr>
                <w:rFonts w:ascii="VIC" w:eastAsia="VIC" w:hAnsi="VIC"/>
                <w:color w:val="000000"/>
                <w:sz w:val="18"/>
              </w:rPr>
              <w:t>2%</w:t>
            </w:r>
          </w:p>
        </w:tc>
        <w:tc>
          <w:tcPr>
            <w:tcW w:w="1524" w:type="dxa"/>
          </w:tcPr>
          <w:p w14:paraId="2D4793C0" w14:textId="6C4E8EC2" w:rsidR="00CE2322" w:rsidRPr="007B08C1" w:rsidRDefault="00CE2322" w:rsidP="00CE2322">
            <w:pPr>
              <w:jc w:val="center"/>
              <w:rPr>
                <w:rFonts w:ascii="VIC" w:hAnsi="VIC"/>
                <w:sz w:val="18"/>
                <w:szCs w:val="18"/>
              </w:rPr>
            </w:pPr>
            <w:r>
              <w:rPr>
                <w:rFonts w:ascii="VIC" w:eastAsia="VIC" w:hAnsi="VIC"/>
                <w:color w:val="000000"/>
                <w:sz w:val="18"/>
              </w:rPr>
              <w:t>94%</w:t>
            </w:r>
          </w:p>
        </w:tc>
        <w:tc>
          <w:tcPr>
            <w:tcW w:w="1523" w:type="dxa"/>
          </w:tcPr>
          <w:p w14:paraId="2DFBF97A" w14:textId="308E04C1" w:rsidR="00CE2322" w:rsidRPr="007B08C1" w:rsidRDefault="00CE2322" w:rsidP="00CE2322">
            <w:pPr>
              <w:jc w:val="center"/>
              <w:rPr>
                <w:rFonts w:ascii="VIC" w:hAnsi="VIC"/>
                <w:sz w:val="18"/>
                <w:szCs w:val="18"/>
              </w:rPr>
            </w:pPr>
            <w:r>
              <w:rPr>
                <w:rFonts w:ascii="VIC" w:eastAsia="VIC" w:hAnsi="VIC"/>
                <w:color w:val="000000"/>
                <w:sz w:val="18"/>
              </w:rPr>
              <w:t>11.5</w:t>
            </w:r>
          </w:p>
        </w:tc>
        <w:tc>
          <w:tcPr>
            <w:tcW w:w="1524" w:type="dxa"/>
          </w:tcPr>
          <w:p w14:paraId="369E9729" w14:textId="20B23B95" w:rsidR="00CE2322" w:rsidRPr="007B08C1" w:rsidRDefault="00CE2322" w:rsidP="00CE2322">
            <w:pPr>
              <w:jc w:val="center"/>
              <w:rPr>
                <w:rFonts w:ascii="VIC" w:hAnsi="VIC"/>
                <w:sz w:val="18"/>
                <w:szCs w:val="18"/>
              </w:rPr>
            </w:pPr>
            <w:r>
              <w:rPr>
                <w:rFonts w:ascii="VIC" w:eastAsia="VIC" w:hAnsi="VIC"/>
                <w:color w:val="000000"/>
                <w:sz w:val="18"/>
              </w:rPr>
              <w:t>50%</w:t>
            </w:r>
          </w:p>
        </w:tc>
        <w:tc>
          <w:tcPr>
            <w:tcW w:w="1524" w:type="dxa"/>
          </w:tcPr>
          <w:p w14:paraId="7D19D190" w14:textId="7377A6AC" w:rsidR="00CE2322" w:rsidRPr="007B08C1" w:rsidRDefault="00CE2322" w:rsidP="00CE2322">
            <w:pPr>
              <w:jc w:val="center"/>
              <w:rPr>
                <w:rFonts w:ascii="VIC" w:hAnsi="VIC"/>
                <w:sz w:val="18"/>
                <w:szCs w:val="18"/>
              </w:rPr>
            </w:pPr>
            <w:r>
              <w:rPr>
                <w:rFonts w:ascii="VIC" w:eastAsia="VIC" w:hAnsi="VIC"/>
                <w:color w:val="000000"/>
                <w:sz w:val="18"/>
              </w:rPr>
              <w:t>4%</w:t>
            </w:r>
          </w:p>
        </w:tc>
        <w:tc>
          <w:tcPr>
            <w:tcW w:w="1524" w:type="dxa"/>
          </w:tcPr>
          <w:p w14:paraId="62898110" w14:textId="10320BEE" w:rsidR="00CE2322" w:rsidRPr="007B08C1" w:rsidRDefault="00CE2322" w:rsidP="00CE2322">
            <w:pPr>
              <w:jc w:val="center"/>
              <w:rPr>
                <w:rFonts w:ascii="VIC" w:hAnsi="VIC"/>
                <w:sz w:val="18"/>
                <w:szCs w:val="18"/>
              </w:rPr>
            </w:pPr>
            <w:r>
              <w:rPr>
                <w:rFonts w:ascii="VIC" w:eastAsia="VIC" w:hAnsi="VIC"/>
                <w:color w:val="000000"/>
                <w:sz w:val="18"/>
              </w:rPr>
              <w:t>1.5</w:t>
            </w:r>
          </w:p>
        </w:tc>
      </w:tr>
      <w:tr w:rsidR="00CE2322" w:rsidRPr="007B08C1" w14:paraId="2B7800B8" w14:textId="77777777" w:rsidTr="003B4630">
        <w:trPr>
          <w:trHeight w:val="454"/>
        </w:trPr>
        <w:tc>
          <w:tcPr>
            <w:tcW w:w="1570" w:type="dxa"/>
            <w:shd w:val="clear" w:color="auto" w:fill="BFCED6"/>
          </w:tcPr>
          <w:p w14:paraId="63FF6FDB" w14:textId="0BB1AA0E" w:rsidR="00CE2322" w:rsidRPr="007B08C1" w:rsidRDefault="00CE2322" w:rsidP="00CE2322">
            <w:pPr>
              <w:rPr>
                <w:rFonts w:ascii="VIC" w:hAnsi="VIC"/>
                <w:sz w:val="18"/>
                <w:szCs w:val="18"/>
              </w:rPr>
            </w:pPr>
            <w:r>
              <w:rPr>
                <w:rFonts w:ascii="VIC" w:eastAsia="VIC" w:hAnsi="VIC"/>
                <w:color w:val="000000"/>
                <w:sz w:val="18"/>
              </w:rPr>
              <w:t>Goulburn Valley Health</w:t>
            </w:r>
          </w:p>
        </w:tc>
        <w:tc>
          <w:tcPr>
            <w:tcW w:w="1985" w:type="dxa"/>
            <w:shd w:val="clear" w:color="auto" w:fill="BFCED6"/>
          </w:tcPr>
          <w:p w14:paraId="59730FC8" w14:textId="53491F46" w:rsidR="00CE2322" w:rsidRPr="007B08C1" w:rsidRDefault="00CE2322" w:rsidP="00CE2322">
            <w:pPr>
              <w:rPr>
                <w:rFonts w:ascii="VIC" w:hAnsi="VIC"/>
                <w:sz w:val="18"/>
                <w:szCs w:val="18"/>
              </w:rPr>
            </w:pPr>
            <w:r>
              <w:rPr>
                <w:rFonts w:ascii="VIC" w:eastAsia="VIC" w:hAnsi="VIC"/>
                <w:color w:val="000000"/>
                <w:sz w:val="18"/>
              </w:rPr>
              <w:t>Goulburn &amp; Southern</w:t>
            </w:r>
          </w:p>
        </w:tc>
        <w:tc>
          <w:tcPr>
            <w:tcW w:w="1523" w:type="dxa"/>
            <w:shd w:val="clear" w:color="auto" w:fill="BFCED6"/>
          </w:tcPr>
          <w:p w14:paraId="2E3142B9" w14:textId="6B97116D" w:rsidR="00CE2322" w:rsidRPr="007B08C1" w:rsidRDefault="00CE2322" w:rsidP="00CE2322">
            <w:pPr>
              <w:jc w:val="center"/>
              <w:rPr>
                <w:rFonts w:ascii="VIC" w:hAnsi="VIC"/>
                <w:sz w:val="18"/>
                <w:szCs w:val="18"/>
              </w:rPr>
            </w:pPr>
            <w:r>
              <w:rPr>
                <w:rFonts w:ascii="VIC" w:eastAsia="VIC" w:hAnsi="VIC"/>
                <w:color w:val="000000"/>
                <w:sz w:val="18"/>
              </w:rPr>
              <w:t>26%</w:t>
            </w:r>
          </w:p>
        </w:tc>
        <w:tc>
          <w:tcPr>
            <w:tcW w:w="1524" w:type="dxa"/>
            <w:shd w:val="clear" w:color="auto" w:fill="BFCED6"/>
          </w:tcPr>
          <w:p w14:paraId="32D98F98" w14:textId="7B50B59E" w:rsidR="00CE2322" w:rsidRPr="007B08C1" w:rsidRDefault="00CE2322" w:rsidP="00CE2322">
            <w:pPr>
              <w:jc w:val="center"/>
              <w:rPr>
                <w:rFonts w:ascii="VIC" w:hAnsi="VIC"/>
                <w:sz w:val="18"/>
                <w:szCs w:val="18"/>
              </w:rPr>
            </w:pPr>
            <w:r>
              <w:rPr>
                <w:rFonts w:ascii="VIC" w:eastAsia="VIC" w:hAnsi="VIC"/>
                <w:color w:val="000000"/>
                <w:sz w:val="18"/>
              </w:rPr>
              <w:t>7.1</w:t>
            </w:r>
          </w:p>
        </w:tc>
        <w:tc>
          <w:tcPr>
            <w:tcW w:w="1524" w:type="dxa"/>
            <w:shd w:val="clear" w:color="auto" w:fill="BFCED6"/>
          </w:tcPr>
          <w:p w14:paraId="5F6692A2" w14:textId="5D51AE09" w:rsidR="00CE2322" w:rsidRPr="007B08C1" w:rsidRDefault="00CE2322" w:rsidP="00CE2322">
            <w:pPr>
              <w:jc w:val="center"/>
              <w:rPr>
                <w:rFonts w:ascii="VIC" w:hAnsi="VIC"/>
                <w:sz w:val="18"/>
                <w:szCs w:val="18"/>
              </w:rPr>
            </w:pPr>
            <w:r>
              <w:rPr>
                <w:rFonts w:ascii="VIC" w:eastAsia="VIC" w:hAnsi="VIC"/>
                <w:color w:val="000000"/>
                <w:sz w:val="18"/>
              </w:rPr>
              <w:t>3%</w:t>
            </w:r>
          </w:p>
        </w:tc>
        <w:tc>
          <w:tcPr>
            <w:tcW w:w="1524" w:type="dxa"/>
            <w:shd w:val="clear" w:color="auto" w:fill="BFCED6"/>
          </w:tcPr>
          <w:p w14:paraId="7D143793" w14:textId="737699E5" w:rsidR="00CE2322" w:rsidRPr="007B08C1" w:rsidRDefault="00CE2322" w:rsidP="00CE2322">
            <w:pPr>
              <w:jc w:val="center"/>
              <w:rPr>
                <w:rFonts w:ascii="VIC" w:hAnsi="VIC"/>
                <w:sz w:val="18"/>
                <w:szCs w:val="18"/>
              </w:rPr>
            </w:pPr>
            <w:r>
              <w:rPr>
                <w:rFonts w:ascii="VIC" w:eastAsia="VIC" w:hAnsi="VIC"/>
                <w:color w:val="000000"/>
                <w:sz w:val="18"/>
              </w:rPr>
              <w:t>92%</w:t>
            </w:r>
          </w:p>
        </w:tc>
        <w:tc>
          <w:tcPr>
            <w:tcW w:w="1523" w:type="dxa"/>
            <w:shd w:val="clear" w:color="auto" w:fill="BFCED6"/>
          </w:tcPr>
          <w:p w14:paraId="0BA503BB" w14:textId="5F5CE2C0" w:rsidR="00CE2322" w:rsidRPr="007B08C1" w:rsidRDefault="00CE2322" w:rsidP="00CE2322">
            <w:pPr>
              <w:jc w:val="center"/>
              <w:rPr>
                <w:rFonts w:ascii="VIC" w:hAnsi="VIC"/>
                <w:sz w:val="18"/>
                <w:szCs w:val="18"/>
              </w:rPr>
            </w:pPr>
            <w:r>
              <w:rPr>
                <w:rFonts w:ascii="VIC" w:eastAsia="VIC" w:hAnsi="VIC"/>
                <w:color w:val="000000"/>
                <w:sz w:val="18"/>
              </w:rPr>
              <w:t>11.0</w:t>
            </w:r>
          </w:p>
        </w:tc>
        <w:tc>
          <w:tcPr>
            <w:tcW w:w="1524" w:type="dxa"/>
            <w:shd w:val="clear" w:color="auto" w:fill="BFCED6"/>
          </w:tcPr>
          <w:p w14:paraId="548CE431" w14:textId="396CB2F7" w:rsidR="00CE2322" w:rsidRPr="007B08C1" w:rsidRDefault="00CE2322" w:rsidP="00CE2322">
            <w:pPr>
              <w:jc w:val="center"/>
              <w:rPr>
                <w:rFonts w:ascii="VIC" w:hAnsi="VIC"/>
                <w:sz w:val="18"/>
                <w:szCs w:val="18"/>
              </w:rPr>
            </w:pPr>
            <w:r>
              <w:rPr>
                <w:rFonts w:ascii="VIC" w:eastAsia="VIC" w:hAnsi="VIC"/>
                <w:color w:val="000000"/>
                <w:sz w:val="18"/>
              </w:rPr>
              <w:t>50%</w:t>
            </w:r>
          </w:p>
        </w:tc>
        <w:tc>
          <w:tcPr>
            <w:tcW w:w="1524" w:type="dxa"/>
            <w:shd w:val="clear" w:color="auto" w:fill="BFCED6"/>
          </w:tcPr>
          <w:p w14:paraId="3C1AFBAD" w14:textId="0648A3CB" w:rsidR="00CE2322" w:rsidRPr="007B08C1" w:rsidRDefault="00CE2322" w:rsidP="00CE2322">
            <w:pPr>
              <w:jc w:val="center"/>
              <w:rPr>
                <w:rFonts w:ascii="VIC" w:hAnsi="VIC"/>
                <w:sz w:val="18"/>
                <w:szCs w:val="18"/>
              </w:rPr>
            </w:pPr>
            <w:r>
              <w:rPr>
                <w:rFonts w:ascii="VIC" w:eastAsia="VIC" w:hAnsi="VIC"/>
                <w:color w:val="000000"/>
                <w:sz w:val="18"/>
              </w:rPr>
              <w:t>36%</w:t>
            </w:r>
          </w:p>
        </w:tc>
        <w:tc>
          <w:tcPr>
            <w:tcW w:w="1524" w:type="dxa"/>
            <w:shd w:val="clear" w:color="auto" w:fill="BFCED6"/>
          </w:tcPr>
          <w:p w14:paraId="7235E773" w14:textId="0CEF37ED" w:rsidR="00CE2322" w:rsidRPr="007B08C1" w:rsidRDefault="00CE2322" w:rsidP="00CE2322">
            <w:pPr>
              <w:jc w:val="center"/>
              <w:rPr>
                <w:rFonts w:ascii="VIC" w:hAnsi="VIC"/>
                <w:sz w:val="18"/>
                <w:szCs w:val="18"/>
              </w:rPr>
            </w:pPr>
            <w:r>
              <w:rPr>
                <w:rFonts w:ascii="VIC" w:eastAsia="VIC" w:hAnsi="VIC"/>
                <w:color w:val="000000"/>
                <w:sz w:val="18"/>
              </w:rPr>
              <w:t>1.7</w:t>
            </w:r>
          </w:p>
        </w:tc>
      </w:tr>
      <w:tr w:rsidR="00CE2322" w:rsidRPr="007B08C1" w14:paraId="7B38CFF3" w14:textId="77777777" w:rsidTr="003B4630">
        <w:trPr>
          <w:trHeight w:val="454"/>
        </w:trPr>
        <w:tc>
          <w:tcPr>
            <w:tcW w:w="1570" w:type="dxa"/>
          </w:tcPr>
          <w:p w14:paraId="35C06916" w14:textId="6FF06690" w:rsidR="00CE2322" w:rsidRPr="007B08C1" w:rsidRDefault="00CE2322" w:rsidP="00CE2322">
            <w:pPr>
              <w:rPr>
                <w:rFonts w:ascii="VIC" w:hAnsi="VIC"/>
                <w:sz w:val="18"/>
                <w:szCs w:val="18"/>
              </w:rPr>
            </w:pPr>
            <w:r>
              <w:rPr>
                <w:rFonts w:ascii="VIC" w:eastAsia="VIC" w:hAnsi="VIC"/>
                <w:color w:val="000000"/>
                <w:sz w:val="18"/>
              </w:rPr>
              <w:t>Grampians Health</w:t>
            </w:r>
          </w:p>
        </w:tc>
        <w:tc>
          <w:tcPr>
            <w:tcW w:w="1985" w:type="dxa"/>
          </w:tcPr>
          <w:p w14:paraId="318C4D74" w14:textId="11129B26" w:rsidR="00CE2322" w:rsidRPr="007B08C1" w:rsidRDefault="00CE2322" w:rsidP="00CE2322">
            <w:pPr>
              <w:rPr>
                <w:rFonts w:ascii="VIC" w:hAnsi="VIC"/>
                <w:sz w:val="18"/>
                <w:szCs w:val="18"/>
              </w:rPr>
            </w:pPr>
            <w:r>
              <w:rPr>
                <w:rFonts w:ascii="VIC" w:eastAsia="VIC" w:hAnsi="VIC"/>
                <w:color w:val="000000"/>
                <w:sz w:val="18"/>
              </w:rPr>
              <w:t>Grampians</w:t>
            </w:r>
          </w:p>
        </w:tc>
        <w:tc>
          <w:tcPr>
            <w:tcW w:w="1523" w:type="dxa"/>
          </w:tcPr>
          <w:p w14:paraId="6E843A86" w14:textId="778C6045" w:rsidR="00CE2322" w:rsidRPr="007B08C1" w:rsidRDefault="00CE2322" w:rsidP="00CE2322">
            <w:pPr>
              <w:jc w:val="center"/>
              <w:rPr>
                <w:rFonts w:ascii="VIC" w:hAnsi="VIC"/>
                <w:sz w:val="18"/>
                <w:szCs w:val="18"/>
              </w:rPr>
            </w:pPr>
            <w:r>
              <w:rPr>
                <w:rFonts w:ascii="VIC" w:eastAsia="VIC" w:hAnsi="VIC"/>
                <w:color w:val="000000"/>
                <w:sz w:val="18"/>
              </w:rPr>
              <w:t>17%</w:t>
            </w:r>
          </w:p>
        </w:tc>
        <w:tc>
          <w:tcPr>
            <w:tcW w:w="1524" w:type="dxa"/>
          </w:tcPr>
          <w:p w14:paraId="61C60949" w14:textId="084B728F" w:rsidR="00CE2322" w:rsidRPr="007B08C1" w:rsidRDefault="00CE2322" w:rsidP="00CE2322">
            <w:pPr>
              <w:jc w:val="center"/>
              <w:rPr>
                <w:rFonts w:ascii="VIC" w:hAnsi="VIC"/>
                <w:sz w:val="18"/>
                <w:szCs w:val="18"/>
              </w:rPr>
            </w:pPr>
            <w:r>
              <w:rPr>
                <w:rFonts w:ascii="VIC" w:eastAsia="VIC" w:hAnsi="VIC"/>
                <w:color w:val="000000"/>
                <w:sz w:val="18"/>
              </w:rPr>
              <w:t>4.9</w:t>
            </w:r>
          </w:p>
        </w:tc>
        <w:tc>
          <w:tcPr>
            <w:tcW w:w="1524" w:type="dxa"/>
          </w:tcPr>
          <w:p w14:paraId="055F10DC" w14:textId="4E33EAB9" w:rsidR="00CE2322" w:rsidRPr="007B08C1" w:rsidRDefault="00CE2322" w:rsidP="00CE2322">
            <w:pPr>
              <w:jc w:val="center"/>
              <w:rPr>
                <w:rFonts w:ascii="VIC" w:hAnsi="VIC"/>
                <w:sz w:val="18"/>
                <w:szCs w:val="18"/>
              </w:rPr>
            </w:pPr>
            <w:r>
              <w:rPr>
                <w:rFonts w:ascii="VIC" w:eastAsia="VIC" w:hAnsi="VIC"/>
                <w:color w:val="000000"/>
                <w:sz w:val="18"/>
              </w:rPr>
              <w:t>1%</w:t>
            </w:r>
          </w:p>
        </w:tc>
        <w:tc>
          <w:tcPr>
            <w:tcW w:w="1524" w:type="dxa"/>
          </w:tcPr>
          <w:p w14:paraId="2B168B82" w14:textId="4FC0D7EB" w:rsidR="00CE2322" w:rsidRPr="007B08C1" w:rsidRDefault="00CE2322" w:rsidP="00CE2322">
            <w:pPr>
              <w:jc w:val="center"/>
              <w:rPr>
                <w:rFonts w:ascii="VIC" w:hAnsi="VIC"/>
                <w:sz w:val="18"/>
                <w:szCs w:val="18"/>
              </w:rPr>
            </w:pPr>
            <w:r>
              <w:rPr>
                <w:rFonts w:ascii="VIC" w:eastAsia="VIC" w:hAnsi="VIC"/>
                <w:color w:val="000000"/>
                <w:sz w:val="18"/>
              </w:rPr>
              <w:t>81%</w:t>
            </w:r>
          </w:p>
        </w:tc>
        <w:tc>
          <w:tcPr>
            <w:tcW w:w="1523" w:type="dxa"/>
          </w:tcPr>
          <w:p w14:paraId="1AF2CDED" w14:textId="04AABFFE" w:rsidR="00CE2322" w:rsidRPr="007B08C1" w:rsidRDefault="00CE2322" w:rsidP="00CE2322">
            <w:pPr>
              <w:jc w:val="center"/>
              <w:rPr>
                <w:rFonts w:ascii="VIC" w:hAnsi="VIC"/>
                <w:sz w:val="18"/>
                <w:szCs w:val="18"/>
              </w:rPr>
            </w:pPr>
            <w:r>
              <w:rPr>
                <w:rFonts w:ascii="VIC" w:eastAsia="VIC" w:hAnsi="VIC"/>
                <w:color w:val="000000"/>
                <w:sz w:val="18"/>
              </w:rPr>
              <w:t>13.3</w:t>
            </w:r>
          </w:p>
        </w:tc>
        <w:tc>
          <w:tcPr>
            <w:tcW w:w="1524" w:type="dxa"/>
          </w:tcPr>
          <w:p w14:paraId="6FD2AC73" w14:textId="3D3B20F8" w:rsidR="00CE2322" w:rsidRPr="007B08C1" w:rsidRDefault="00CE2322" w:rsidP="00CE2322">
            <w:pPr>
              <w:jc w:val="center"/>
              <w:rPr>
                <w:rFonts w:ascii="VIC" w:hAnsi="VIC"/>
                <w:sz w:val="18"/>
                <w:szCs w:val="18"/>
              </w:rPr>
            </w:pPr>
            <w:r>
              <w:rPr>
                <w:rFonts w:ascii="VIC" w:eastAsia="VIC" w:hAnsi="VIC"/>
                <w:color w:val="000000"/>
                <w:sz w:val="18"/>
              </w:rPr>
              <w:t>76%</w:t>
            </w:r>
          </w:p>
        </w:tc>
        <w:tc>
          <w:tcPr>
            <w:tcW w:w="1524" w:type="dxa"/>
          </w:tcPr>
          <w:p w14:paraId="002EB031" w14:textId="0219422A" w:rsidR="00CE2322" w:rsidRPr="007B08C1" w:rsidRDefault="00CE2322" w:rsidP="00CE2322">
            <w:pPr>
              <w:jc w:val="center"/>
              <w:rPr>
                <w:rFonts w:ascii="VIC" w:hAnsi="VIC"/>
                <w:sz w:val="18"/>
                <w:szCs w:val="18"/>
              </w:rPr>
            </w:pPr>
            <w:r>
              <w:rPr>
                <w:rFonts w:ascii="VIC" w:eastAsia="VIC" w:hAnsi="VIC"/>
                <w:color w:val="000000"/>
                <w:sz w:val="18"/>
              </w:rPr>
              <w:t>1%</w:t>
            </w:r>
          </w:p>
        </w:tc>
        <w:tc>
          <w:tcPr>
            <w:tcW w:w="1524" w:type="dxa"/>
          </w:tcPr>
          <w:p w14:paraId="1A29F762" w14:textId="4D6329AF" w:rsidR="00CE2322" w:rsidRPr="007B08C1" w:rsidRDefault="00CE2322" w:rsidP="00CE2322">
            <w:pPr>
              <w:jc w:val="center"/>
              <w:rPr>
                <w:rFonts w:ascii="VIC" w:hAnsi="VIC"/>
                <w:sz w:val="18"/>
                <w:szCs w:val="18"/>
              </w:rPr>
            </w:pPr>
            <w:r>
              <w:rPr>
                <w:rFonts w:ascii="VIC" w:eastAsia="VIC" w:hAnsi="VIC"/>
                <w:color w:val="000000"/>
                <w:sz w:val="18"/>
              </w:rPr>
              <w:t>1.9</w:t>
            </w:r>
          </w:p>
        </w:tc>
      </w:tr>
      <w:tr w:rsidR="00CE2322" w:rsidRPr="007B08C1" w14:paraId="78059EAC" w14:textId="77777777" w:rsidTr="003B4630">
        <w:trPr>
          <w:trHeight w:val="454"/>
        </w:trPr>
        <w:tc>
          <w:tcPr>
            <w:tcW w:w="1570" w:type="dxa"/>
            <w:shd w:val="clear" w:color="auto" w:fill="BFCED6"/>
          </w:tcPr>
          <w:p w14:paraId="4D8E9F34" w14:textId="567432D5" w:rsidR="00CE2322" w:rsidRPr="007B08C1" w:rsidRDefault="00CE2322" w:rsidP="00CE2322">
            <w:pPr>
              <w:rPr>
                <w:rFonts w:ascii="VIC" w:hAnsi="VIC"/>
                <w:sz w:val="18"/>
                <w:szCs w:val="18"/>
              </w:rPr>
            </w:pPr>
            <w:r>
              <w:rPr>
                <w:rFonts w:ascii="VIC" w:eastAsia="VIC" w:hAnsi="VIC"/>
                <w:color w:val="000000"/>
                <w:sz w:val="18"/>
              </w:rPr>
              <w:t>Latrobe Regional</w:t>
            </w:r>
          </w:p>
        </w:tc>
        <w:tc>
          <w:tcPr>
            <w:tcW w:w="1985" w:type="dxa"/>
            <w:shd w:val="clear" w:color="auto" w:fill="BFCED6"/>
          </w:tcPr>
          <w:p w14:paraId="737E6687" w14:textId="17600D28" w:rsidR="00CE2322" w:rsidRPr="007B08C1" w:rsidRDefault="00CE2322" w:rsidP="00CE2322">
            <w:pPr>
              <w:rPr>
                <w:rFonts w:ascii="VIC" w:hAnsi="VIC"/>
                <w:sz w:val="18"/>
                <w:szCs w:val="18"/>
              </w:rPr>
            </w:pPr>
            <w:r>
              <w:rPr>
                <w:rFonts w:ascii="VIC" w:eastAsia="VIC" w:hAnsi="VIC"/>
                <w:color w:val="000000"/>
                <w:sz w:val="18"/>
              </w:rPr>
              <w:t>Gippsland</w:t>
            </w:r>
          </w:p>
        </w:tc>
        <w:tc>
          <w:tcPr>
            <w:tcW w:w="1523" w:type="dxa"/>
            <w:shd w:val="clear" w:color="auto" w:fill="BFCED6"/>
          </w:tcPr>
          <w:p w14:paraId="533044AC" w14:textId="30B9A135" w:rsidR="00CE2322" w:rsidRPr="007B08C1" w:rsidRDefault="00CE2322" w:rsidP="00CE2322">
            <w:pPr>
              <w:jc w:val="center"/>
              <w:rPr>
                <w:rFonts w:ascii="VIC" w:hAnsi="VIC"/>
                <w:sz w:val="18"/>
                <w:szCs w:val="18"/>
              </w:rPr>
            </w:pPr>
            <w:r>
              <w:rPr>
                <w:rFonts w:ascii="VIC" w:eastAsia="VIC" w:hAnsi="VIC"/>
                <w:color w:val="000000"/>
                <w:sz w:val="18"/>
              </w:rPr>
              <w:t>33%</w:t>
            </w:r>
          </w:p>
        </w:tc>
        <w:tc>
          <w:tcPr>
            <w:tcW w:w="1524" w:type="dxa"/>
            <w:shd w:val="clear" w:color="auto" w:fill="BFCED6"/>
          </w:tcPr>
          <w:p w14:paraId="7DC76F98" w14:textId="71E42ED7" w:rsidR="00CE2322" w:rsidRPr="007B08C1" w:rsidRDefault="00CE2322" w:rsidP="00CE2322">
            <w:pPr>
              <w:jc w:val="center"/>
              <w:rPr>
                <w:rFonts w:ascii="VIC" w:hAnsi="VIC"/>
                <w:sz w:val="18"/>
                <w:szCs w:val="18"/>
              </w:rPr>
            </w:pPr>
            <w:r>
              <w:rPr>
                <w:rFonts w:ascii="VIC" w:eastAsia="VIC" w:hAnsi="VIC"/>
                <w:color w:val="000000"/>
                <w:sz w:val="18"/>
              </w:rPr>
              <w:t>5.3</w:t>
            </w:r>
          </w:p>
        </w:tc>
        <w:tc>
          <w:tcPr>
            <w:tcW w:w="1524" w:type="dxa"/>
            <w:shd w:val="clear" w:color="auto" w:fill="BFCED6"/>
          </w:tcPr>
          <w:p w14:paraId="671116BF" w14:textId="62C67789" w:rsidR="00CE2322" w:rsidRPr="007B08C1" w:rsidRDefault="00CE2322" w:rsidP="00CE2322">
            <w:pPr>
              <w:jc w:val="center"/>
              <w:rPr>
                <w:rFonts w:ascii="VIC" w:hAnsi="VIC"/>
                <w:sz w:val="18"/>
                <w:szCs w:val="18"/>
              </w:rPr>
            </w:pPr>
            <w:r>
              <w:rPr>
                <w:rFonts w:ascii="VIC" w:eastAsia="VIC" w:hAnsi="VIC"/>
                <w:color w:val="000000"/>
                <w:sz w:val="18"/>
              </w:rPr>
              <w:t>5%</w:t>
            </w:r>
          </w:p>
        </w:tc>
        <w:tc>
          <w:tcPr>
            <w:tcW w:w="1524" w:type="dxa"/>
            <w:shd w:val="clear" w:color="auto" w:fill="BFCED6"/>
          </w:tcPr>
          <w:p w14:paraId="15A29965" w14:textId="47673DB2" w:rsidR="00CE2322" w:rsidRPr="007B08C1" w:rsidRDefault="00CE2322" w:rsidP="00CE2322">
            <w:pPr>
              <w:jc w:val="center"/>
              <w:rPr>
                <w:rFonts w:ascii="VIC" w:hAnsi="VIC"/>
                <w:sz w:val="18"/>
                <w:szCs w:val="18"/>
              </w:rPr>
            </w:pPr>
            <w:r>
              <w:rPr>
                <w:rFonts w:ascii="VIC" w:eastAsia="VIC" w:hAnsi="VIC"/>
                <w:color w:val="000000"/>
                <w:sz w:val="18"/>
              </w:rPr>
              <w:t>99%</w:t>
            </w:r>
          </w:p>
        </w:tc>
        <w:tc>
          <w:tcPr>
            <w:tcW w:w="1523" w:type="dxa"/>
            <w:shd w:val="clear" w:color="auto" w:fill="BFCED6"/>
          </w:tcPr>
          <w:p w14:paraId="19E382C6" w14:textId="24129B89" w:rsidR="00CE2322" w:rsidRPr="007B08C1" w:rsidRDefault="00CE2322" w:rsidP="00CE2322">
            <w:pPr>
              <w:jc w:val="center"/>
              <w:rPr>
                <w:rFonts w:ascii="VIC" w:hAnsi="VIC"/>
                <w:sz w:val="18"/>
                <w:szCs w:val="18"/>
              </w:rPr>
            </w:pPr>
            <w:r>
              <w:rPr>
                <w:rFonts w:ascii="VIC" w:eastAsia="VIC" w:hAnsi="VIC"/>
                <w:color w:val="000000"/>
                <w:sz w:val="18"/>
              </w:rPr>
              <w:t>14.0</w:t>
            </w:r>
          </w:p>
        </w:tc>
        <w:tc>
          <w:tcPr>
            <w:tcW w:w="1524" w:type="dxa"/>
            <w:shd w:val="clear" w:color="auto" w:fill="BFCED6"/>
          </w:tcPr>
          <w:p w14:paraId="481C998E" w14:textId="1957202A" w:rsidR="00CE2322" w:rsidRPr="007B08C1" w:rsidRDefault="00CE2322" w:rsidP="00CE2322">
            <w:pPr>
              <w:jc w:val="center"/>
              <w:rPr>
                <w:rFonts w:ascii="VIC" w:hAnsi="VIC"/>
                <w:sz w:val="18"/>
                <w:szCs w:val="18"/>
              </w:rPr>
            </w:pPr>
            <w:r>
              <w:rPr>
                <w:rFonts w:ascii="VIC" w:eastAsia="VIC" w:hAnsi="VIC"/>
                <w:color w:val="000000"/>
                <w:sz w:val="18"/>
              </w:rPr>
              <w:t>51%</w:t>
            </w:r>
          </w:p>
        </w:tc>
        <w:tc>
          <w:tcPr>
            <w:tcW w:w="1524" w:type="dxa"/>
            <w:shd w:val="clear" w:color="auto" w:fill="BFCED6"/>
          </w:tcPr>
          <w:p w14:paraId="0C3BBC33" w14:textId="5CB9CDB9" w:rsidR="00CE2322" w:rsidRPr="007B08C1" w:rsidRDefault="00CE2322" w:rsidP="00CE2322">
            <w:pPr>
              <w:jc w:val="center"/>
              <w:rPr>
                <w:rFonts w:ascii="VIC" w:hAnsi="VIC"/>
                <w:sz w:val="18"/>
                <w:szCs w:val="18"/>
              </w:rPr>
            </w:pPr>
            <w:r>
              <w:rPr>
                <w:rFonts w:ascii="VIC" w:eastAsia="VIC" w:hAnsi="VIC"/>
                <w:color w:val="000000"/>
                <w:sz w:val="18"/>
              </w:rPr>
              <w:t>1%</w:t>
            </w:r>
          </w:p>
        </w:tc>
        <w:tc>
          <w:tcPr>
            <w:tcW w:w="1524" w:type="dxa"/>
            <w:shd w:val="clear" w:color="auto" w:fill="BFCED6"/>
          </w:tcPr>
          <w:p w14:paraId="6AAF9B4F" w14:textId="6ECA1825" w:rsidR="00CE2322" w:rsidRPr="007B08C1" w:rsidRDefault="00CE2322" w:rsidP="00CE2322">
            <w:pPr>
              <w:jc w:val="center"/>
              <w:rPr>
                <w:rFonts w:ascii="VIC" w:hAnsi="VIC"/>
                <w:sz w:val="18"/>
                <w:szCs w:val="18"/>
              </w:rPr>
            </w:pPr>
            <w:r>
              <w:rPr>
                <w:rFonts w:ascii="VIC" w:eastAsia="VIC" w:hAnsi="VIC"/>
                <w:color w:val="000000"/>
                <w:sz w:val="18"/>
              </w:rPr>
              <w:t>1.5</w:t>
            </w:r>
          </w:p>
        </w:tc>
      </w:tr>
      <w:tr w:rsidR="00CE2322" w:rsidRPr="007B08C1" w14:paraId="2B1C5662" w14:textId="77777777" w:rsidTr="003B4630">
        <w:trPr>
          <w:trHeight w:val="454"/>
        </w:trPr>
        <w:tc>
          <w:tcPr>
            <w:tcW w:w="1570" w:type="dxa"/>
            <w:shd w:val="clear" w:color="auto" w:fill="FFFFFF" w:themeFill="background1"/>
          </w:tcPr>
          <w:p w14:paraId="0AA51AB5" w14:textId="4902ED09" w:rsidR="00CE2322" w:rsidRPr="007B08C1" w:rsidRDefault="00CE2322" w:rsidP="00CE2322">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7AFE4CB8" w14:textId="58B4CF7E" w:rsidR="00CE2322" w:rsidRPr="007B08C1" w:rsidRDefault="00CE2322" w:rsidP="00CE2322">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08D22D2D" w14:textId="3F22AF9D" w:rsidR="00CE2322" w:rsidRPr="007B08C1" w:rsidRDefault="00CE2322" w:rsidP="00CE2322">
            <w:pPr>
              <w:jc w:val="center"/>
              <w:rPr>
                <w:rFonts w:ascii="VIC" w:hAnsi="VIC"/>
                <w:sz w:val="18"/>
                <w:szCs w:val="18"/>
              </w:rPr>
            </w:pPr>
            <w:r>
              <w:rPr>
                <w:rFonts w:ascii="VIC" w:eastAsia="VIC" w:hAnsi="VIC"/>
                <w:color w:val="000000"/>
                <w:sz w:val="18"/>
              </w:rPr>
              <w:t>31%</w:t>
            </w:r>
          </w:p>
        </w:tc>
        <w:tc>
          <w:tcPr>
            <w:tcW w:w="1524" w:type="dxa"/>
            <w:shd w:val="clear" w:color="auto" w:fill="FFFFFF" w:themeFill="background1"/>
          </w:tcPr>
          <w:p w14:paraId="021BD46B" w14:textId="1A955B40" w:rsidR="00CE2322" w:rsidRPr="007B08C1" w:rsidRDefault="00CE2322" w:rsidP="00CE2322">
            <w:pPr>
              <w:jc w:val="center"/>
              <w:rPr>
                <w:rFonts w:ascii="VIC" w:hAnsi="VIC"/>
                <w:sz w:val="18"/>
                <w:szCs w:val="18"/>
              </w:rPr>
            </w:pPr>
            <w:r>
              <w:rPr>
                <w:rFonts w:ascii="VIC" w:eastAsia="VIC" w:hAnsi="VIC"/>
                <w:color w:val="000000"/>
                <w:sz w:val="18"/>
              </w:rPr>
              <w:t>6.9</w:t>
            </w:r>
          </w:p>
        </w:tc>
        <w:tc>
          <w:tcPr>
            <w:tcW w:w="1524" w:type="dxa"/>
            <w:shd w:val="clear" w:color="auto" w:fill="FFFFFF" w:themeFill="background1"/>
          </w:tcPr>
          <w:p w14:paraId="00B0C1C6" w14:textId="4B465402" w:rsidR="00CE2322" w:rsidRPr="007B08C1"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FFFFFF" w:themeFill="background1"/>
          </w:tcPr>
          <w:p w14:paraId="1806858D" w14:textId="13E358B2" w:rsidR="00CE2322" w:rsidRPr="007B08C1" w:rsidRDefault="00CE2322" w:rsidP="00CE2322">
            <w:pPr>
              <w:jc w:val="center"/>
              <w:rPr>
                <w:rFonts w:ascii="VIC" w:hAnsi="VIC"/>
                <w:sz w:val="18"/>
                <w:szCs w:val="18"/>
              </w:rPr>
            </w:pPr>
            <w:r>
              <w:rPr>
                <w:rFonts w:ascii="VIC" w:eastAsia="VIC" w:hAnsi="VIC"/>
                <w:color w:val="000000"/>
                <w:sz w:val="18"/>
              </w:rPr>
              <w:t>83%</w:t>
            </w:r>
          </w:p>
        </w:tc>
        <w:tc>
          <w:tcPr>
            <w:tcW w:w="1523" w:type="dxa"/>
            <w:shd w:val="clear" w:color="auto" w:fill="FFFFFF" w:themeFill="background1"/>
          </w:tcPr>
          <w:p w14:paraId="4D3E3AAC" w14:textId="7170C835" w:rsidR="00CE2322" w:rsidRPr="007B08C1" w:rsidRDefault="00CE2322" w:rsidP="00CE2322">
            <w:pPr>
              <w:jc w:val="center"/>
              <w:rPr>
                <w:rFonts w:ascii="VIC" w:hAnsi="VIC"/>
                <w:sz w:val="18"/>
                <w:szCs w:val="18"/>
              </w:rPr>
            </w:pPr>
            <w:r>
              <w:rPr>
                <w:rFonts w:ascii="VIC" w:eastAsia="VIC" w:hAnsi="VIC"/>
                <w:color w:val="000000"/>
                <w:sz w:val="18"/>
              </w:rPr>
              <w:t>11.7</w:t>
            </w:r>
          </w:p>
        </w:tc>
        <w:tc>
          <w:tcPr>
            <w:tcW w:w="1524" w:type="dxa"/>
            <w:shd w:val="clear" w:color="auto" w:fill="FFFFFF" w:themeFill="background1"/>
          </w:tcPr>
          <w:p w14:paraId="675DB7FF" w14:textId="1A9270CE" w:rsidR="00CE2322" w:rsidRPr="007B08C1" w:rsidRDefault="00CE2322" w:rsidP="00CE2322">
            <w:pPr>
              <w:jc w:val="center"/>
              <w:rPr>
                <w:rFonts w:ascii="VIC" w:hAnsi="VIC"/>
                <w:sz w:val="18"/>
                <w:szCs w:val="18"/>
              </w:rPr>
            </w:pPr>
            <w:r>
              <w:rPr>
                <w:rFonts w:ascii="VIC" w:eastAsia="VIC" w:hAnsi="VIC"/>
                <w:color w:val="000000"/>
                <w:sz w:val="18"/>
              </w:rPr>
              <w:t>46%</w:t>
            </w:r>
          </w:p>
        </w:tc>
        <w:tc>
          <w:tcPr>
            <w:tcW w:w="1524" w:type="dxa"/>
            <w:shd w:val="clear" w:color="auto" w:fill="FFFFFF" w:themeFill="background1"/>
          </w:tcPr>
          <w:p w14:paraId="1168AA0D" w14:textId="7DE64A57" w:rsidR="00CE2322" w:rsidRPr="007B08C1" w:rsidRDefault="00CE2322" w:rsidP="00CE2322">
            <w:pPr>
              <w:jc w:val="center"/>
              <w:rPr>
                <w:rFonts w:ascii="VIC" w:hAnsi="VIC"/>
                <w:sz w:val="18"/>
                <w:szCs w:val="18"/>
              </w:rPr>
            </w:pPr>
            <w:r>
              <w:rPr>
                <w:rFonts w:ascii="VIC" w:eastAsia="VIC" w:hAnsi="VIC"/>
                <w:color w:val="000000"/>
                <w:sz w:val="18"/>
              </w:rPr>
              <w:t>14%</w:t>
            </w:r>
          </w:p>
        </w:tc>
        <w:tc>
          <w:tcPr>
            <w:tcW w:w="1524" w:type="dxa"/>
            <w:shd w:val="clear" w:color="auto" w:fill="FFFFFF" w:themeFill="background1"/>
          </w:tcPr>
          <w:p w14:paraId="77506439" w14:textId="63F386C2" w:rsidR="00CE2322" w:rsidRPr="007B08C1" w:rsidRDefault="00CE2322" w:rsidP="00CE2322">
            <w:pPr>
              <w:jc w:val="center"/>
              <w:rPr>
                <w:rFonts w:ascii="VIC" w:hAnsi="VIC"/>
                <w:sz w:val="18"/>
                <w:szCs w:val="18"/>
              </w:rPr>
            </w:pPr>
            <w:r>
              <w:rPr>
                <w:rFonts w:ascii="VIC" w:eastAsia="VIC" w:hAnsi="VIC"/>
                <w:color w:val="000000"/>
                <w:sz w:val="18"/>
              </w:rPr>
              <w:t>1.7</w:t>
            </w:r>
          </w:p>
        </w:tc>
      </w:tr>
      <w:tr w:rsidR="00CE2322" w:rsidRPr="007B08C1" w14:paraId="7F783473" w14:textId="77777777" w:rsidTr="003B4630">
        <w:trPr>
          <w:trHeight w:val="454"/>
        </w:trPr>
        <w:tc>
          <w:tcPr>
            <w:tcW w:w="1570" w:type="dxa"/>
            <w:vMerge w:val="restart"/>
            <w:shd w:val="clear" w:color="auto" w:fill="BFCED6"/>
          </w:tcPr>
          <w:p w14:paraId="792AB468" w14:textId="71443E2C" w:rsidR="00CE2322" w:rsidRPr="007B08C1" w:rsidRDefault="00CE2322" w:rsidP="00CE2322">
            <w:pPr>
              <w:rPr>
                <w:rFonts w:ascii="VIC" w:hAnsi="VIC"/>
                <w:sz w:val="18"/>
                <w:szCs w:val="18"/>
              </w:rPr>
            </w:pPr>
            <w:r>
              <w:rPr>
                <w:rFonts w:ascii="VIC" w:eastAsia="VIC" w:hAnsi="VIC"/>
                <w:color w:val="000000"/>
                <w:sz w:val="18"/>
              </w:rPr>
              <w:t>Albury Wodonga Health</w:t>
            </w:r>
          </w:p>
        </w:tc>
        <w:tc>
          <w:tcPr>
            <w:tcW w:w="1985" w:type="dxa"/>
            <w:shd w:val="clear" w:color="auto" w:fill="BFCED6"/>
          </w:tcPr>
          <w:p w14:paraId="7657EC92" w14:textId="69AD2552" w:rsidR="00CE2322" w:rsidRPr="007B08C1" w:rsidRDefault="00CE2322" w:rsidP="00CE2322">
            <w:pPr>
              <w:rPr>
                <w:rFonts w:ascii="VIC" w:hAnsi="VIC"/>
                <w:sz w:val="18"/>
                <w:szCs w:val="18"/>
              </w:rPr>
            </w:pPr>
            <w:r>
              <w:rPr>
                <w:rFonts w:ascii="VIC" w:eastAsia="VIC" w:hAnsi="VIC"/>
                <w:color w:val="000000"/>
                <w:sz w:val="18"/>
              </w:rPr>
              <w:t>Albury - NSW</w:t>
            </w:r>
          </w:p>
        </w:tc>
        <w:tc>
          <w:tcPr>
            <w:tcW w:w="1523" w:type="dxa"/>
            <w:shd w:val="clear" w:color="auto" w:fill="BFCED6"/>
          </w:tcPr>
          <w:p w14:paraId="261B815F" w14:textId="1A8A2A52" w:rsidR="00CE2322" w:rsidRPr="007B08C1" w:rsidRDefault="00CE2322" w:rsidP="00CE2322">
            <w:pPr>
              <w:jc w:val="center"/>
              <w:rPr>
                <w:rFonts w:ascii="VIC" w:hAnsi="VIC"/>
                <w:sz w:val="18"/>
                <w:szCs w:val="18"/>
              </w:rPr>
            </w:pPr>
            <w:r>
              <w:rPr>
                <w:rFonts w:ascii="VIC" w:eastAsia="VIC" w:hAnsi="VIC"/>
                <w:color w:val="000000"/>
                <w:sz w:val="18"/>
              </w:rPr>
              <w:t>54%</w:t>
            </w:r>
          </w:p>
        </w:tc>
        <w:tc>
          <w:tcPr>
            <w:tcW w:w="1524" w:type="dxa"/>
            <w:shd w:val="clear" w:color="auto" w:fill="BFCED6"/>
          </w:tcPr>
          <w:p w14:paraId="083ED562" w14:textId="59801F7B" w:rsidR="00CE2322" w:rsidRPr="007B08C1" w:rsidRDefault="00CE2322" w:rsidP="00CE2322">
            <w:pPr>
              <w:jc w:val="center"/>
              <w:rPr>
                <w:rFonts w:ascii="VIC" w:hAnsi="VIC"/>
                <w:sz w:val="18"/>
                <w:szCs w:val="18"/>
              </w:rPr>
            </w:pPr>
            <w:r>
              <w:rPr>
                <w:rFonts w:ascii="VIC" w:eastAsia="VIC" w:hAnsi="VIC"/>
                <w:color w:val="000000"/>
                <w:sz w:val="18"/>
              </w:rPr>
              <w:t>3.7</w:t>
            </w:r>
          </w:p>
        </w:tc>
        <w:tc>
          <w:tcPr>
            <w:tcW w:w="1524" w:type="dxa"/>
            <w:shd w:val="clear" w:color="auto" w:fill="BFCED6"/>
          </w:tcPr>
          <w:p w14:paraId="6D8CC918" w14:textId="1A9D6357" w:rsidR="00CE2322" w:rsidRPr="007B08C1"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4D0B9C46" w14:textId="3E5D0A8C" w:rsidR="00CE2322" w:rsidRPr="007B08C1" w:rsidRDefault="00CE2322" w:rsidP="00CE2322">
            <w:pPr>
              <w:jc w:val="center"/>
              <w:rPr>
                <w:rFonts w:ascii="VIC" w:hAnsi="VIC"/>
                <w:sz w:val="18"/>
                <w:szCs w:val="18"/>
              </w:rPr>
            </w:pPr>
            <w:r>
              <w:rPr>
                <w:rFonts w:ascii="VIC" w:eastAsia="VIC" w:hAnsi="VIC"/>
                <w:color w:val="000000"/>
                <w:sz w:val="18"/>
              </w:rPr>
              <w:t>63%</w:t>
            </w:r>
          </w:p>
        </w:tc>
        <w:tc>
          <w:tcPr>
            <w:tcW w:w="1523" w:type="dxa"/>
            <w:shd w:val="clear" w:color="auto" w:fill="BFCED6"/>
          </w:tcPr>
          <w:p w14:paraId="5176FB53" w14:textId="166A4475" w:rsidR="00CE2322" w:rsidRPr="007B08C1" w:rsidRDefault="00CE2322" w:rsidP="00CE2322">
            <w:pPr>
              <w:jc w:val="center"/>
              <w:rPr>
                <w:rFonts w:ascii="VIC" w:hAnsi="VIC"/>
                <w:sz w:val="18"/>
                <w:szCs w:val="18"/>
              </w:rPr>
            </w:pPr>
            <w:r>
              <w:rPr>
                <w:rFonts w:ascii="VIC" w:eastAsia="VIC" w:hAnsi="VIC"/>
                <w:color w:val="000000"/>
                <w:sz w:val="18"/>
              </w:rPr>
              <w:t>17.3</w:t>
            </w:r>
          </w:p>
        </w:tc>
        <w:tc>
          <w:tcPr>
            <w:tcW w:w="1524" w:type="dxa"/>
            <w:shd w:val="clear" w:color="auto" w:fill="BFCED6"/>
          </w:tcPr>
          <w:p w14:paraId="5C948D72" w14:textId="3BB8A02D" w:rsidR="00CE2322" w:rsidRPr="007B08C1" w:rsidRDefault="00CE2322" w:rsidP="00CE2322">
            <w:pPr>
              <w:jc w:val="center"/>
              <w:rPr>
                <w:rFonts w:ascii="VIC" w:hAnsi="VIC"/>
                <w:sz w:val="18"/>
                <w:szCs w:val="18"/>
              </w:rPr>
            </w:pPr>
            <w:r>
              <w:rPr>
                <w:rFonts w:ascii="VIC" w:eastAsia="VIC" w:hAnsi="VIC"/>
                <w:color w:val="000000"/>
                <w:sz w:val="18"/>
              </w:rPr>
              <w:t>25%</w:t>
            </w:r>
          </w:p>
        </w:tc>
        <w:tc>
          <w:tcPr>
            <w:tcW w:w="1524" w:type="dxa"/>
            <w:shd w:val="clear" w:color="auto" w:fill="BFCED6"/>
          </w:tcPr>
          <w:p w14:paraId="4A0336A4" w14:textId="697F1623" w:rsidR="00CE2322" w:rsidRPr="007B08C1" w:rsidRDefault="00CE2322" w:rsidP="00CE2322">
            <w:pPr>
              <w:jc w:val="center"/>
              <w:rPr>
                <w:rFonts w:ascii="VIC" w:hAnsi="VIC"/>
                <w:sz w:val="18"/>
                <w:szCs w:val="18"/>
              </w:rPr>
            </w:pPr>
            <w:r>
              <w:rPr>
                <w:rFonts w:ascii="VIC" w:eastAsia="VIC" w:hAnsi="VIC"/>
                <w:color w:val="000000"/>
                <w:sz w:val="18"/>
              </w:rPr>
              <w:t>8%</w:t>
            </w:r>
          </w:p>
        </w:tc>
        <w:tc>
          <w:tcPr>
            <w:tcW w:w="1524" w:type="dxa"/>
            <w:shd w:val="clear" w:color="auto" w:fill="BFCED6"/>
          </w:tcPr>
          <w:p w14:paraId="7853FE74" w14:textId="34D1DA29" w:rsidR="00CE2322" w:rsidRPr="007B08C1" w:rsidRDefault="00CE2322" w:rsidP="00CE2322">
            <w:pPr>
              <w:jc w:val="center"/>
              <w:rPr>
                <w:rFonts w:ascii="VIC" w:hAnsi="VIC"/>
                <w:sz w:val="18"/>
                <w:szCs w:val="18"/>
              </w:rPr>
            </w:pPr>
            <w:r>
              <w:rPr>
                <w:rFonts w:ascii="VIC" w:eastAsia="VIC" w:hAnsi="VIC"/>
                <w:color w:val="000000"/>
                <w:sz w:val="18"/>
              </w:rPr>
              <w:t>0.6</w:t>
            </w:r>
          </w:p>
        </w:tc>
      </w:tr>
      <w:tr w:rsidR="00CE2322" w:rsidRPr="007B08C1" w14:paraId="10876474" w14:textId="77777777" w:rsidTr="003B4630">
        <w:trPr>
          <w:trHeight w:val="454"/>
        </w:trPr>
        <w:tc>
          <w:tcPr>
            <w:tcW w:w="1570" w:type="dxa"/>
            <w:vMerge/>
            <w:shd w:val="clear" w:color="auto" w:fill="BFCED6"/>
          </w:tcPr>
          <w:p w14:paraId="01D1E1A4" w14:textId="77777777" w:rsidR="00CE2322" w:rsidRPr="00625339" w:rsidRDefault="00CE2322" w:rsidP="00CE2322">
            <w:pPr>
              <w:rPr>
                <w:rFonts w:ascii="VIC" w:eastAsia="Verdana" w:hAnsi="VIC"/>
                <w:color w:val="000000"/>
                <w:sz w:val="18"/>
              </w:rPr>
            </w:pPr>
          </w:p>
        </w:tc>
        <w:tc>
          <w:tcPr>
            <w:tcW w:w="1985" w:type="dxa"/>
            <w:shd w:val="clear" w:color="auto" w:fill="BFCED6"/>
          </w:tcPr>
          <w:p w14:paraId="6BC9FC69" w14:textId="4E6E19FF" w:rsidR="00CE2322" w:rsidRPr="00625339" w:rsidRDefault="00CE2322" w:rsidP="00CE2322">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3EE52BF4" w14:textId="14D5CC4A" w:rsidR="00CE2322" w:rsidRPr="007B08C1" w:rsidRDefault="00CE2322" w:rsidP="00CE2322">
            <w:pPr>
              <w:jc w:val="center"/>
              <w:rPr>
                <w:rFonts w:ascii="VIC" w:hAnsi="VIC"/>
                <w:sz w:val="18"/>
                <w:szCs w:val="18"/>
              </w:rPr>
            </w:pPr>
            <w:r>
              <w:rPr>
                <w:rFonts w:ascii="VIC" w:eastAsia="VIC" w:hAnsi="VIC"/>
                <w:color w:val="000000"/>
                <w:sz w:val="18"/>
              </w:rPr>
              <w:t>30%</w:t>
            </w:r>
          </w:p>
        </w:tc>
        <w:tc>
          <w:tcPr>
            <w:tcW w:w="1524" w:type="dxa"/>
            <w:shd w:val="clear" w:color="auto" w:fill="BFCED6"/>
          </w:tcPr>
          <w:p w14:paraId="78D3F818" w14:textId="629024F4" w:rsidR="00CE2322" w:rsidRPr="007B08C1" w:rsidRDefault="00CE2322" w:rsidP="00CE2322">
            <w:pPr>
              <w:jc w:val="center"/>
              <w:rPr>
                <w:rFonts w:ascii="VIC" w:hAnsi="VIC"/>
                <w:sz w:val="18"/>
                <w:szCs w:val="18"/>
              </w:rPr>
            </w:pPr>
            <w:r>
              <w:rPr>
                <w:rFonts w:ascii="VIC" w:eastAsia="VIC" w:hAnsi="VIC"/>
                <w:color w:val="000000"/>
                <w:sz w:val="18"/>
              </w:rPr>
              <w:t>2.6</w:t>
            </w:r>
          </w:p>
        </w:tc>
        <w:tc>
          <w:tcPr>
            <w:tcW w:w="1524" w:type="dxa"/>
            <w:shd w:val="clear" w:color="auto" w:fill="BFCED6"/>
          </w:tcPr>
          <w:p w14:paraId="76E1A35B" w14:textId="7EB9A1E2" w:rsidR="00CE2322" w:rsidRPr="007B08C1" w:rsidRDefault="00CE2322" w:rsidP="00CE2322">
            <w:pPr>
              <w:jc w:val="center"/>
              <w:rPr>
                <w:rFonts w:ascii="VIC" w:hAnsi="VIC"/>
                <w:sz w:val="18"/>
                <w:szCs w:val="18"/>
              </w:rPr>
            </w:pPr>
            <w:r>
              <w:rPr>
                <w:rFonts w:ascii="VIC" w:eastAsia="VIC" w:hAnsi="VIC"/>
                <w:color w:val="000000"/>
                <w:sz w:val="18"/>
              </w:rPr>
              <w:t>2%</w:t>
            </w:r>
          </w:p>
        </w:tc>
        <w:tc>
          <w:tcPr>
            <w:tcW w:w="1524" w:type="dxa"/>
            <w:shd w:val="clear" w:color="auto" w:fill="BFCED6"/>
          </w:tcPr>
          <w:p w14:paraId="4944D6F7" w14:textId="18EF2543" w:rsidR="00CE2322" w:rsidRPr="007B08C1" w:rsidRDefault="00CE2322" w:rsidP="00CE2322">
            <w:pPr>
              <w:jc w:val="center"/>
              <w:rPr>
                <w:rFonts w:ascii="VIC" w:hAnsi="VIC"/>
                <w:sz w:val="18"/>
                <w:szCs w:val="18"/>
              </w:rPr>
            </w:pPr>
            <w:r>
              <w:rPr>
                <w:rFonts w:ascii="VIC" w:eastAsia="VIC" w:hAnsi="VIC"/>
                <w:color w:val="000000"/>
                <w:sz w:val="18"/>
              </w:rPr>
              <w:t>63%</w:t>
            </w:r>
          </w:p>
        </w:tc>
        <w:tc>
          <w:tcPr>
            <w:tcW w:w="1523" w:type="dxa"/>
            <w:shd w:val="clear" w:color="auto" w:fill="BFCED6"/>
          </w:tcPr>
          <w:p w14:paraId="70F793C6" w14:textId="0F277E63" w:rsidR="00CE2322" w:rsidRPr="007B08C1" w:rsidRDefault="00CE2322" w:rsidP="00CE2322">
            <w:pPr>
              <w:jc w:val="center"/>
              <w:rPr>
                <w:rFonts w:ascii="VIC" w:hAnsi="VIC"/>
                <w:sz w:val="18"/>
                <w:szCs w:val="18"/>
              </w:rPr>
            </w:pPr>
            <w:r>
              <w:rPr>
                <w:rFonts w:ascii="VIC" w:eastAsia="VIC" w:hAnsi="VIC"/>
                <w:color w:val="000000"/>
                <w:sz w:val="18"/>
              </w:rPr>
              <w:t>13.4</w:t>
            </w:r>
          </w:p>
        </w:tc>
        <w:tc>
          <w:tcPr>
            <w:tcW w:w="1524" w:type="dxa"/>
            <w:shd w:val="clear" w:color="auto" w:fill="BFCED6"/>
          </w:tcPr>
          <w:p w14:paraId="64ED0F29" w14:textId="1A45D62F" w:rsidR="00CE2322" w:rsidRPr="007B08C1" w:rsidRDefault="00CE2322" w:rsidP="00CE2322">
            <w:pPr>
              <w:jc w:val="center"/>
              <w:rPr>
                <w:rFonts w:ascii="VIC" w:hAnsi="VIC"/>
                <w:sz w:val="18"/>
                <w:szCs w:val="18"/>
              </w:rPr>
            </w:pPr>
            <w:r>
              <w:rPr>
                <w:rFonts w:ascii="VIC" w:eastAsia="VIC" w:hAnsi="VIC"/>
                <w:color w:val="000000"/>
                <w:sz w:val="18"/>
              </w:rPr>
              <w:t>58%</w:t>
            </w:r>
          </w:p>
        </w:tc>
        <w:tc>
          <w:tcPr>
            <w:tcW w:w="1524" w:type="dxa"/>
            <w:shd w:val="clear" w:color="auto" w:fill="BFCED6"/>
          </w:tcPr>
          <w:p w14:paraId="756B7806" w14:textId="3982FCD3" w:rsidR="00CE2322" w:rsidRPr="007B08C1" w:rsidRDefault="00CE2322" w:rsidP="00CE2322">
            <w:pPr>
              <w:jc w:val="center"/>
              <w:rPr>
                <w:rFonts w:ascii="VIC" w:hAnsi="VIC"/>
                <w:sz w:val="18"/>
                <w:szCs w:val="18"/>
              </w:rPr>
            </w:pPr>
            <w:r>
              <w:rPr>
                <w:rFonts w:ascii="VIC" w:eastAsia="VIC" w:hAnsi="VIC"/>
                <w:color w:val="000000"/>
                <w:sz w:val="18"/>
              </w:rPr>
              <w:t>21%</w:t>
            </w:r>
          </w:p>
        </w:tc>
        <w:tc>
          <w:tcPr>
            <w:tcW w:w="1524" w:type="dxa"/>
            <w:shd w:val="clear" w:color="auto" w:fill="BFCED6"/>
          </w:tcPr>
          <w:p w14:paraId="36E8801B" w14:textId="7587D598" w:rsidR="00CE2322" w:rsidRPr="007B08C1" w:rsidRDefault="00CE2322" w:rsidP="00CE2322">
            <w:pPr>
              <w:jc w:val="center"/>
              <w:rPr>
                <w:rFonts w:ascii="VIC" w:hAnsi="VIC"/>
                <w:sz w:val="18"/>
                <w:szCs w:val="18"/>
              </w:rPr>
            </w:pPr>
            <w:r>
              <w:rPr>
                <w:rFonts w:ascii="VIC" w:eastAsia="VIC" w:hAnsi="VIC"/>
                <w:color w:val="000000"/>
                <w:sz w:val="18"/>
              </w:rPr>
              <w:t>1.8</w:t>
            </w:r>
          </w:p>
        </w:tc>
      </w:tr>
      <w:tr w:rsidR="00CE2322" w:rsidRPr="007B08C1" w14:paraId="6B86FDAD" w14:textId="77777777" w:rsidTr="003B4630">
        <w:trPr>
          <w:trHeight w:val="454"/>
        </w:trPr>
        <w:tc>
          <w:tcPr>
            <w:tcW w:w="1570" w:type="dxa"/>
            <w:vMerge/>
            <w:shd w:val="clear" w:color="auto" w:fill="BFCED6"/>
          </w:tcPr>
          <w:p w14:paraId="7CD62114" w14:textId="77777777" w:rsidR="00CE2322" w:rsidRPr="00625339" w:rsidRDefault="00CE2322" w:rsidP="00CE2322">
            <w:pPr>
              <w:rPr>
                <w:rFonts w:ascii="VIC" w:eastAsia="Verdana" w:hAnsi="VIC"/>
                <w:color w:val="000000"/>
                <w:sz w:val="18"/>
              </w:rPr>
            </w:pPr>
          </w:p>
        </w:tc>
        <w:tc>
          <w:tcPr>
            <w:tcW w:w="1985" w:type="dxa"/>
            <w:shd w:val="clear" w:color="auto" w:fill="BFCED6"/>
          </w:tcPr>
          <w:p w14:paraId="3DC0047C" w14:textId="427EFE1E" w:rsidR="00CE2322" w:rsidRPr="00625339" w:rsidRDefault="00CE2322" w:rsidP="00CE2322">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A78EB95" w14:textId="7D9C0080" w:rsidR="00CE2322" w:rsidRPr="007B08C1" w:rsidRDefault="00CE2322" w:rsidP="00CE2322">
            <w:pPr>
              <w:jc w:val="center"/>
              <w:rPr>
                <w:rFonts w:ascii="VIC" w:hAnsi="VIC"/>
                <w:sz w:val="18"/>
                <w:szCs w:val="18"/>
              </w:rPr>
            </w:pPr>
            <w:r>
              <w:rPr>
                <w:rFonts w:ascii="VIC" w:eastAsia="VIC" w:hAnsi="VIC"/>
                <w:color w:val="000000"/>
                <w:sz w:val="18"/>
              </w:rPr>
              <w:t>37%</w:t>
            </w:r>
          </w:p>
        </w:tc>
        <w:tc>
          <w:tcPr>
            <w:tcW w:w="1524" w:type="dxa"/>
            <w:shd w:val="clear" w:color="auto" w:fill="BFCED6"/>
          </w:tcPr>
          <w:p w14:paraId="5BF26122" w14:textId="0725CCC8" w:rsidR="00CE2322" w:rsidRPr="007B08C1" w:rsidRDefault="00CE2322" w:rsidP="00CE2322">
            <w:pPr>
              <w:jc w:val="center"/>
              <w:rPr>
                <w:rFonts w:ascii="VIC" w:hAnsi="VIC"/>
                <w:sz w:val="18"/>
                <w:szCs w:val="18"/>
              </w:rPr>
            </w:pPr>
            <w:r>
              <w:rPr>
                <w:rFonts w:ascii="VIC" w:eastAsia="VIC" w:hAnsi="VIC"/>
                <w:color w:val="000000"/>
                <w:sz w:val="18"/>
              </w:rPr>
              <w:t>2.9</w:t>
            </w:r>
          </w:p>
        </w:tc>
        <w:tc>
          <w:tcPr>
            <w:tcW w:w="1524" w:type="dxa"/>
            <w:shd w:val="clear" w:color="auto" w:fill="BFCED6"/>
          </w:tcPr>
          <w:p w14:paraId="7C85436B" w14:textId="0674FCC3" w:rsidR="00CE2322" w:rsidRPr="007B08C1" w:rsidRDefault="00CE2322" w:rsidP="00CE2322">
            <w:pPr>
              <w:jc w:val="center"/>
              <w:rPr>
                <w:rFonts w:ascii="VIC" w:hAnsi="VIC"/>
                <w:sz w:val="18"/>
                <w:szCs w:val="18"/>
              </w:rPr>
            </w:pPr>
            <w:r>
              <w:rPr>
                <w:rFonts w:ascii="VIC" w:eastAsia="VIC" w:hAnsi="VIC"/>
                <w:color w:val="000000"/>
                <w:sz w:val="18"/>
              </w:rPr>
              <w:t>2%</w:t>
            </w:r>
          </w:p>
        </w:tc>
        <w:tc>
          <w:tcPr>
            <w:tcW w:w="1524" w:type="dxa"/>
            <w:shd w:val="clear" w:color="auto" w:fill="BFCED6"/>
          </w:tcPr>
          <w:p w14:paraId="1F78598F" w14:textId="25B4B370" w:rsidR="00CE2322" w:rsidRPr="007B08C1" w:rsidRDefault="00CE2322" w:rsidP="00CE2322">
            <w:pPr>
              <w:jc w:val="center"/>
              <w:rPr>
                <w:rFonts w:ascii="VIC" w:hAnsi="VIC"/>
                <w:sz w:val="18"/>
                <w:szCs w:val="18"/>
              </w:rPr>
            </w:pPr>
            <w:r>
              <w:rPr>
                <w:rFonts w:ascii="VIC" w:eastAsia="VIC" w:hAnsi="VIC"/>
                <w:color w:val="000000"/>
                <w:sz w:val="18"/>
              </w:rPr>
              <w:t>63%</w:t>
            </w:r>
          </w:p>
        </w:tc>
        <w:tc>
          <w:tcPr>
            <w:tcW w:w="1523" w:type="dxa"/>
            <w:shd w:val="clear" w:color="auto" w:fill="BFCED6"/>
          </w:tcPr>
          <w:p w14:paraId="671075D3" w14:textId="66AB833F" w:rsidR="00CE2322" w:rsidRPr="007B08C1" w:rsidRDefault="00CE2322" w:rsidP="00CE2322">
            <w:pPr>
              <w:jc w:val="center"/>
              <w:rPr>
                <w:rFonts w:ascii="VIC" w:hAnsi="VIC"/>
                <w:sz w:val="18"/>
                <w:szCs w:val="18"/>
              </w:rPr>
            </w:pPr>
            <w:r>
              <w:rPr>
                <w:rFonts w:ascii="VIC" w:eastAsia="VIC" w:hAnsi="VIC"/>
                <w:color w:val="000000"/>
                <w:sz w:val="18"/>
              </w:rPr>
              <w:t>15.1</w:t>
            </w:r>
          </w:p>
        </w:tc>
        <w:tc>
          <w:tcPr>
            <w:tcW w:w="1524" w:type="dxa"/>
            <w:shd w:val="clear" w:color="auto" w:fill="BFCED6"/>
          </w:tcPr>
          <w:p w14:paraId="7D85064D" w14:textId="3B5F0594" w:rsidR="00CE2322" w:rsidRPr="007B08C1" w:rsidRDefault="00CE2322" w:rsidP="00CE2322">
            <w:pPr>
              <w:jc w:val="center"/>
              <w:rPr>
                <w:rFonts w:ascii="VIC" w:hAnsi="VIC"/>
                <w:sz w:val="18"/>
                <w:szCs w:val="18"/>
              </w:rPr>
            </w:pPr>
            <w:r>
              <w:rPr>
                <w:rFonts w:ascii="VIC" w:eastAsia="VIC" w:hAnsi="VIC"/>
                <w:color w:val="000000"/>
                <w:sz w:val="18"/>
              </w:rPr>
              <w:t>49%</w:t>
            </w:r>
          </w:p>
        </w:tc>
        <w:tc>
          <w:tcPr>
            <w:tcW w:w="1524" w:type="dxa"/>
            <w:shd w:val="clear" w:color="auto" w:fill="BFCED6"/>
          </w:tcPr>
          <w:p w14:paraId="734FB254" w14:textId="27FFF1D2" w:rsidR="00CE2322" w:rsidRPr="007B08C1" w:rsidRDefault="00CE2322" w:rsidP="00CE2322">
            <w:pPr>
              <w:jc w:val="center"/>
              <w:rPr>
                <w:rFonts w:ascii="VIC" w:hAnsi="VIC"/>
                <w:sz w:val="18"/>
                <w:szCs w:val="18"/>
              </w:rPr>
            </w:pPr>
            <w:r>
              <w:rPr>
                <w:rFonts w:ascii="VIC" w:eastAsia="VIC" w:hAnsi="VIC"/>
                <w:color w:val="000000"/>
                <w:sz w:val="18"/>
              </w:rPr>
              <w:t>17%</w:t>
            </w:r>
          </w:p>
        </w:tc>
        <w:tc>
          <w:tcPr>
            <w:tcW w:w="1524" w:type="dxa"/>
            <w:shd w:val="clear" w:color="auto" w:fill="BFCED6"/>
          </w:tcPr>
          <w:p w14:paraId="5379322E" w14:textId="373F08EF" w:rsidR="00CE2322" w:rsidRPr="007B08C1" w:rsidRDefault="00CE2322" w:rsidP="00CE2322">
            <w:pPr>
              <w:jc w:val="center"/>
              <w:rPr>
                <w:rFonts w:ascii="VIC" w:hAnsi="VIC"/>
                <w:sz w:val="18"/>
                <w:szCs w:val="18"/>
              </w:rPr>
            </w:pPr>
            <w:r>
              <w:rPr>
                <w:rFonts w:ascii="VIC" w:eastAsia="VIC" w:hAnsi="VIC"/>
                <w:color w:val="000000"/>
                <w:sz w:val="18"/>
              </w:rPr>
              <w:t>1.5</w:t>
            </w:r>
          </w:p>
        </w:tc>
      </w:tr>
      <w:tr w:rsidR="00CE2322" w:rsidRPr="007B08C1" w14:paraId="608E4949" w14:textId="77777777" w:rsidTr="003B4630">
        <w:trPr>
          <w:trHeight w:val="454"/>
        </w:trPr>
        <w:tc>
          <w:tcPr>
            <w:tcW w:w="1570" w:type="dxa"/>
            <w:shd w:val="clear" w:color="auto" w:fill="FFFFFF" w:themeFill="background1"/>
          </w:tcPr>
          <w:p w14:paraId="41811258" w14:textId="13535984" w:rsidR="00CE2322" w:rsidRPr="007B08C1" w:rsidRDefault="00CE2322" w:rsidP="00CE2322">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FA98979" w14:textId="64158059" w:rsidR="00CE2322" w:rsidRPr="007B08C1" w:rsidRDefault="00CE2322" w:rsidP="00CE2322">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760B8FB7" w14:textId="4C82895C" w:rsidR="00CE2322" w:rsidRPr="007B08C1" w:rsidRDefault="00CE2322" w:rsidP="00CE2322">
            <w:pPr>
              <w:jc w:val="center"/>
              <w:rPr>
                <w:rFonts w:ascii="VIC" w:hAnsi="VIC"/>
                <w:sz w:val="18"/>
                <w:szCs w:val="18"/>
              </w:rPr>
            </w:pPr>
            <w:r>
              <w:rPr>
                <w:rFonts w:ascii="VIC" w:eastAsia="VIC" w:hAnsi="VIC"/>
                <w:color w:val="000000"/>
                <w:sz w:val="18"/>
              </w:rPr>
              <w:t>21%</w:t>
            </w:r>
          </w:p>
        </w:tc>
        <w:tc>
          <w:tcPr>
            <w:tcW w:w="1524" w:type="dxa"/>
            <w:shd w:val="clear" w:color="auto" w:fill="FFFFFF" w:themeFill="background1"/>
          </w:tcPr>
          <w:p w14:paraId="3495587E" w14:textId="13338603" w:rsidR="00CE2322" w:rsidRPr="007B08C1" w:rsidRDefault="00CE2322" w:rsidP="00CE2322">
            <w:pPr>
              <w:jc w:val="center"/>
              <w:rPr>
                <w:rFonts w:ascii="VIC" w:hAnsi="VIC"/>
                <w:sz w:val="18"/>
                <w:szCs w:val="18"/>
              </w:rPr>
            </w:pPr>
            <w:r>
              <w:rPr>
                <w:rFonts w:ascii="VIC" w:eastAsia="VIC" w:hAnsi="VIC"/>
                <w:color w:val="000000"/>
                <w:sz w:val="18"/>
              </w:rPr>
              <w:t>5.3</w:t>
            </w:r>
          </w:p>
        </w:tc>
        <w:tc>
          <w:tcPr>
            <w:tcW w:w="1524" w:type="dxa"/>
            <w:shd w:val="clear" w:color="auto" w:fill="FFFFFF" w:themeFill="background1"/>
          </w:tcPr>
          <w:p w14:paraId="60709ABC" w14:textId="7A514BF3" w:rsidR="00CE2322" w:rsidRPr="007B08C1" w:rsidRDefault="00CE2322" w:rsidP="00CE2322">
            <w:pPr>
              <w:jc w:val="center"/>
              <w:rPr>
                <w:rFonts w:ascii="VIC" w:hAnsi="VIC"/>
                <w:sz w:val="18"/>
                <w:szCs w:val="18"/>
              </w:rPr>
            </w:pPr>
            <w:r>
              <w:rPr>
                <w:rFonts w:ascii="VIC" w:eastAsia="VIC" w:hAnsi="VIC"/>
                <w:color w:val="000000"/>
                <w:sz w:val="18"/>
              </w:rPr>
              <w:t>4%</w:t>
            </w:r>
          </w:p>
        </w:tc>
        <w:tc>
          <w:tcPr>
            <w:tcW w:w="1524" w:type="dxa"/>
            <w:shd w:val="clear" w:color="auto" w:fill="FFFFFF" w:themeFill="background1"/>
          </w:tcPr>
          <w:p w14:paraId="5AED0AA4" w14:textId="51305167" w:rsidR="00CE2322" w:rsidRPr="007B08C1" w:rsidRDefault="00CE2322" w:rsidP="00CE2322">
            <w:pPr>
              <w:jc w:val="center"/>
              <w:rPr>
                <w:rFonts w:ascii="VIC" w:hAnsi="VIC"/>
                <w:sz w:val="18"/>
                <w:szCs w:val="18"/>
              </w:rPr>
            </w:pPr>
            <w:r>
              <w:rPr>
                <w:rFonts w:ascii="VIC" w:eastAsia="VIC" w:hAnsi="VIC"/>
                <w:color w:val="000000"/>
                <w:sz w:val="18"/>
              </w:rPr>
              <w:t>80%</w:t>
            </w:r>
          </w:p>
        </w:tc>
        <w:tc>
          <w:tcPr>
            <w:tcW w:w="1523" w:type="dxa"/>
            <w:shd w:val="clear" w:color="auto" w:fill="FFFFFF" w:themeFill="background1"/>
          </w:tcPr>
          <w:p w14:paraId="52BE2871" w14:textId="7F2C87F3" w:rsidR="00CE2322" w:rsidRPr="007B08C1" w:rsidRDefault="00CE2322" w:rsidP="00CE2322">
            <w:pPr>
              <w:jc w:val="center"/>
              <w:rPr>
                <w:rFonts w:ascii="VIC" w:hAnsi="VIC"/>
                <w:sz w:val="18"/>
                <w:szCs w:val="18"/>
              </w:rPr>
            </w:pPr>
            <w:r>
              <w:rPr>
                <w:rFonts w:ascii="VIC" w:eastAsia="VIC" w:hAnsi="VIC"/>
                <w:color w:val="000000"/>
                <w:sz w:val="18"/>
              </w:rPr>
              <w:t>10.2</w:t>
            </w:r>
          </w:p>
        </w:tc>
        <w:tc>
          <w:tcPr>
            <w:tcW w:w="1524" w:type="dxa"/>
            <w:shd w:val="clear" w:color="auto" w:fill="FFFFFF" w:themeFill="background1"/>
          </w:tcPr>
          <w:p w14:paraId="64226259" w14:textId="43982B0E" w:rsidR="00CE2322" w:rsidRPr="007B08C1" w:rsidRDefault="00CE2322" w:rsidP="00CE2322">
            <w:pPr>
              <w:jc w:val="center"/>
              <w:rPr>
                <w:rFonts w:ascii="VIC" w:hAnsi="VIC"/>
                <w:sz w:val="18"/>
                <w:szCs w:val="18"/>
              </w:rPr>
            </w:pPr>
            <w:r>
              <w:rPr>
                <w:rFonts w:ascii="VIC" w:eastAsia="VIC" w:hAnsi="VIC"/>
                <w:color w:val="000000"/>
                <w:sz w:val="18"/>
              </w:rPr>
              <w:t>44%</w:t>
            </w:r>
          </w:p>
        </w:tc>
        <w:tc>
          <w:tcPr>
            <w:tcW w:w="1524" w:type="dxa"/>
            <w:shd w:val="clear" w:color="auto" w:fill="FFFFFF" w:themeFill="background1"/>
          </w:tcPr>
          <w:p w14:paraId="1623CE5F" w14:textId="27051FCC" w:rsidR="00CE2322" w:rsidRPr="007B08C1" w:rsidRDefault="00CE2322" w:rsidP="00CE2322">
            <w:pPr>
              <w:jc w:val="center"/>
              <w:rPr>
                <w:rFonts w:ascii="VIC" w:hAnsi="VIC"/>
                <w:sz w:val="18"/>
                <w:szCs w:val="18"/>
              </w:rPr>
            </w:pPr>
            <w:r>
              <w:rPr>
                <w:rFonts w:ascii="VIC" w:eastAsia="VIC" w:hAnsi="VIC"/>
                <w:color w:val="000000"/>
                <w:sz w:val="18"/>
              </w:rPr>
              <w:t>11%</w:t>
            </w:r>
          </w:p>
        </w:tc>
        <w:tc>
          <w:tcPr>
            <w:tcW w:w="1524" w:type="dxa"/>
            <w:shd w:val="clear" w:color="auto" w:fill="FFFFFF" w:themeFill="background1"/>
          </w:tcPr>
          <w:p w14:paraId="76B0C469" w14:textId="74FB71E4" w:rsidR="00CE2322" w:rsidRPr="007B08C1" w:rsidRDefault="00CE2322" w:rsidP="00CE2322">
            <w:pPr>
              <w:jc w:val="center"/>
              <w:rPr>
                <w:rFonts w:ascii="VIC" w:hAnsi="VIC"/>
                <w:sz w:val="18"/>
                <w:szCs w:val="18"/>
              </w:rPr>
            </w:pPr>
            <w:r>
              <w:rPr>
                <w:rFonts w:ascii="VIC" w:eastAsia="VIC" w:hAnsi="VIC"/>
                <w:color w:val="000000"/>
                <w:sz w:val="18"/>
              </w:rPr>
              <w:t>1.2</w:t>
            </w:r>
          </w:p>
        </w:tc>
      </w:tr>
      <w:tr w:rsidR="00CE2322" w:rsidRPr="009B33E5" w14:paraId="60C6F927" w14:textId="77777777" w:rsidTr="003B4630">
        <w:trPr>
          <w:trHeight w:val="454"/>
        </w:trPr>
        <w:tc>
          <w:tcPr>
            <w:tcW w:w="1570" w:type="dxa"/>
            <w:shd w:val="clear" w:color="auto" w:fill="B1C9E8"/>
          </w:tcPr>
          <w:p w14:paraId="4D9E525B" w14:textId="43AB1C6A" w:rsidR="00CE2322" w:rsidRPr="009B33E5" w:rsidRDefault="00CE2322" w:rsidP="00CE2322">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DCA48EC" w14:textId="0F9485BC" w:rsidR="00CE2322" w:rsidRPr="009B33E5" w:rsidRDefault="00CE2322" w:rsidP="00CE2322">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645C53BC" w14:textId="271EAB47"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31%</w:t>
            </w:r>
          </w:p>
        </w:tc>
        <w:tc>
          <w:tcPr>
            <w:tcW w:w="1524" w:type="dxa"/>
            <w:shd w:val="clear" w:color="auto" w:fill="B1C9E8"/>
          </w:tcPr>
          <w:p w14:paraId="45053082" w14:textId="5A1F831E"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5.3</w:t>
            </w:r>
          </w:p>
        </w:tc>
        <w:tc>
          <w:tcPr>
            <w:tcW w:w="1524" w:type="dxa"/>
            <w:shd w:val="clear" w:color="auto" w:fill="B1C9E8"/>
          </w:tcPr>
          <w:p w14:paraId="7322C390" w14:textId="46DE38A0"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17B57170" w14:textId="6B127043"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523" w:type="dxa"/>
            <w:shd w:val="clear" w:color="auto" w:fill="B1C9E8"/>
          </w:tcPr>
          <w:p w14:paraId="26CD8E8F" w14:textId="199115FE"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12.6</w:t>
            </w:r>
          </w:p>
        </w:tc>
        <w:tc>
          <w:tcPr>
            <w:tcW w:w="1524" w:type="dxa"/>
            <w:shd w:val="clear" w:color="auto" w:fill="B1C9E8"/>
          </w:tcPr>
          <w:p w14:paraId="36E2D89E" w14:textId="5F41D391"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524" w:type="dxa"/>
            <w:shd w:val="clear" w:color="auto" w:fill="B1C9E8"/>
          </w:tcPr>
          <w:p w14:paraId="379D08FB" w14:textId="6D795672"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524" w:type="dxa"/>
            <w:shd w:val="clear" w:color="auto" w:fill="B1C9E8"/>
          </w:tcPr>
          <w:p w14:paraId="1E6E4806" w14:textId="1AFED3AC"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1.6</w:t>
            </w:r>
          </w:p>
        </w:tc>
      </w:tr>
      <w:tr w:rsidR="00CE2322" w:rsidRPr="009B33E5" w14:paraId="0BD2BF8F" w14:textId="77777777" w:rsidTr="003B4630">
        <w:tc>
          <w:tcPr>
            <w:tcW w:w="1570" w:type="dxa"/>
            <w:shd w:val="clear" w:color="auto" w:fill="244C5A"/>
          </w:tcPr>
          <w:p w14:paraId="4C512A4E" w14:textId="6EE27033" w:rsidR="00CE2322" w:rsidRPr="009B33E5" w:rsidRDefault="00CE2322" w:rsidP="00CE2322">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0D0C3B5" w14:textId="2284E739" w:rsidR="00CE2322" w:rsidRPr="009B33E5" w:rsidRDefault="00CE2322" w:rsidP="00CE2322">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4E383E94"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32%</w:t>
            </w:r>
          </w:p>
        </w:tc>
        <w:tc>
          <w:tcPr>
            <w:tcW w:w="1524" w:type="dxa"/>
            <w:shd w:val="clear" w:color="auto" w:fill="244C5A"/>
          </w:tcPr>
          <w:p w14:paraId="0A005791" w14:textId="5E7CA675"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5.0</w:t>
            </w:r>
          </w:p>
        </w:tc>
        <w:tc>
          <w:tcPr>
            <w:tcW w:w="1524" w:type="dxa"/>
            <w:shd w:val="clear" w:color="auto" w:fill="244C5A"/>
          </w:tcPr>
          <w:p w14:paraId="4A2BF991" w14:textId="0BC5077C"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141209BE" w14:textId="06DD8F6D"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82%</w:t>
            </w:r>
          </w:p>
        </w:tc>
        <w:tc>
          <w:tcPr>
            <w:tcW w:w="1523" w:type="dxa"/>
            <w:shd w:val="clear" w:color="auto" w:fill="244C5A"/>
          </w:tcPr>
          <w:p w14:paraId="130C7E3D" w14:textId="69CB09F9"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13.6</w:t>
            </w:r>
          </w:p>
        </w:tc>
        <w:tc>
          <w:tcPr>
            <w:tcW w:w="1524" w:type="dxa"/>
            <w:shd w:val="clear" w:color="auto" w:fill="244C5A"/>
          </w:tcPr>
          <w:p w14:paraId="6153B72F" w14:textId="1C32018F"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63A77BC9" w14:textId="56B912A1"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2B44B592" w14:textId="1B6E6580"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1.7</w:t>
            </w:r>
          </w:p>
        </w:tc>
      </w:tr>
    </w:tbl>
    <w:p w14:paraId="667092AC" w14:textId="38962F60" w:rsidR="003E4C67" w:rsidRDefault="003E4C67" w:rsidP="00E36C2D">
      <w:pPr>
        <w:pStyle w:val="Heading1"/>
      </w:pPr>
    </w:p>
    <w:p w14:paraId="74A43D21" w14:textId="77777777" w:rsidR="003E4C67" w:rsidRDefault="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36C5FEE1" w14:textId="77777777" w:rsidTr="00F64D94">
        <w:trPr>
          <w:trHeight w:val="1062"/>
          <w:tblHeader/>
        </w:trPr>
        <w:tc>
          <w:tcPr>
            <w:tcW w:w="2846" w:type="dxa"/>
            <w:gridSpan w:val="2"/>
            <w:shd w:val="clear" w:color="auto" w:fill="FFFFFF"/>
            <w:vAlign w:val="bottom"/>
          </w:tcPr>
          <w:p w14:paraId="5BCA1139" w14:textId="50827E2E" w:rsidR="003E4C67" w:rsidRPr="00592F37" w:rsidRDefault="003E4C67" w:rsidP="00F64D94">
            <w:pPr>
              <w:pStyle w:val="Heading1"/>
              <w:spacing w:before="0" w:line="240" w:lineRule="auto"/>
              <w:rPr>
                <w:color w:val="244C5A"/>
                <w:sz w:val="28"/>
                <w:szCs w:val="28"/>
              </w:rPr>
            </w:pPr>
            <w:bookmarkStart w:id="21" w:name="_Toc140583473"/>
            <w:r w:rsidRPr="00052DAD">
              <w:rPr>
                <w:color w:val="244C5A"/>
                <w:sz w:val="22"/>
                <w:szCs w:val="28"/>
              </w:rPr>
              <w:lastRenderedPageBreak/>
              <w:t>Inpatient</w:t>
            </w:r>
            <w:r w:rsidRPr="00052DAD">
              <w:rPr>
                <w:color w:val="244C5A"/>
                <w:sz w:val="22"/>
                <w:szCs w:val="28"/>
              </w:rPr>
              <w:br w:type="textWrapping" w:clear="all"/>
            </w:r>
            <w:r>
              <w:rPr>
                <w:color w:val="244C5A"/>
                <w:sz w:val="22"/>
                <w:szCs w:val="28"/>
              </w:rPr>
              <w:t>2022-23 Q1-Q</w:t>
            </w:r>
            <w:r w:rsidR="007F0827">
              <w:rPr>
                <w:color w:val="244C5A"/>
                <w:sz w:val="22"/>
                <w:szCs w:val="28"/>
              </w:rPr>
              <w:t>4</w:t>
            </w:r>
            <w:r w:rsidRPr="00052DAD">
              <w:rPr>
                <w:color w:val="244C5A"/>
                <w:sz w:val="22"/>
                <w:szCs w:val="28"/>
              </w:rPr>
              <w:t xml:space="preserve"> Metro</w:t>
            </w:r>
            <w:bookmarkEnd w:id="21"/>
          </w:p>
        </w:tc>
        <w:tc>
          <w:tcPr>
            <w:tcW w:w="1074" w:type="dxa"/>
            <w:shd w:val="clear" w:color="auto" w:fill="FFFFFF"/>
            <w:vAlign w:val="bottom"/>
          </w:tcPr>
          <w:p w14:paraId="7203A9D2" w14:textId="77777777" w:rsidR="003E4C67" w:rsidRPr="00C41C2E" w:rsidRDefault="003E4C67" w:rsidP="00F64D94">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1196CFA2" w14:textId="77777777" w:rsidR="003E4C67" w:rsidRPr="00C41C2E" w:rsidRDefault="003E4C67" w:rsidP="00F64D94">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1A83485" w14:textId="77777777" w:rsidR="003E4C67" w:rsidRPr="00C41C2E" w:rsidRDefault="003E4C67" w:rsidP="00F64D94">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CF3B4C7" w14:textId="77777777" w:rsidR="003E4C67" w:rsidRPr="00C41C2E" w:rsidRDefault="003E4C67" w:rsidP="00F64D94">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7C6ADD54" w14:textId="77777777" w:rsidR="003E4C67" w:rsidRPr="00C41C2E" w:rsidRDefault="003E4C67" w:rsidP="00F64D94">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2AB9D1B5" w14:textId="77777777" w:rsidR="003E4C67" w:rsidRPr="00C41C2E" w:rsidRDefault="003E4C67" w:rsidP="00F64D94">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5AEDFB3" w14:textId="77777777" w:rsidR="003E4C67" w:rsidRPr="00C41C2E" w:rsidRDefault="003E4C67" w:rsidP="00F64D94">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10C8B2CB" w14:textId="77777777" w:rsidR="003E4C67" w:rsidRPr="00C41C2E" w:rsidRDefault="003E4C67" w:rsidP="00F64D94">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7E7FC446" w14:textId="77777777" w:rsidR="003E4C67" w:rsidRPr="00C41C2E" w:rsidRDefault="003E4C67" w:rsidP="00F64D94">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0699A9EB" w14:textId="77777777" w:rsidR="003E4C67" w:rsidRPr="00C41C2E" w:rsidRDefault="003E4C67" w:rsidP="00F64D94">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501852D8" w14:textId="77777777" w:rsidR="003E4C67" w:rsidRPr="00C41C2E" w:rsidRDefault="003E4C67" w:rsidP="00F64D94">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502F0455" w14:textId="77777777" w:rsidR="003E4C67" w:rsidRPr="00C41C2E" w:rsidRDefault="003E4C67" w:rsidP="00F64D94">
            <w:pPr>
              <w:pStyle w:val="VAHItablecolhead"/>
              <w:rPr>
                <w:rFonts w:eastAsia="Verdana"/>
                <w:color w:val="244C5A"/>
                <w:sz w:val="16"/>
              </w:rPr>
            </w:pPr>
            <w:r w:rsidRPr="00C41C2E">
              <w:rPr>
                <w:sz w:val="16"/>
              </w:rPr>
              <w:t>HoNOS compliance</w:t>
            </w:r>
          </w:p>
        </w:tc>
      </w:tr>
      <w:tr w:rsidR="00CE2322" w:rsidRPr="00BF031D" w14:paraId="5415165A" w14:textId="77777777" w:rsidTr="00F64D94">
        <w:trPr>
          <w:trHeight w:val="454"/>
        </w:trPr>
        <w:tc>
          <w:tcPr>
            <w:tcW w:w="1145" w:type="dxa"/>
            <w:shd w:val="clear" w:color="auto" w:fill="BFCED6"/>
          </w:tcPr>
          <w:p w14:paraId="64CFDAF2" w14:textId="1237C42D"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150F749F" w14:textId="08882C73"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0CF9B129" w14:textId="77246AC8" w:rsidR="00CE2322" w:rsidRPr="00BF031D" w:rsidRDefault="00CE2322" w:rsidP="00CE2322">
            <w:pPr>
              <w:jc w:val="center"/>
              <w:rPr>
                <w:rFonts w:ascii="VIC" w:hAnsi="VIC"/>
                <w:sz w:val="18"/>
                <w:szCs w:val="18"/>
              </w:rPr>
            </w:pPr>
            <w:r>
              <w:rPr>
                <w:rFonts w:ascii="VIC" w:eastAsia="VIC" w:hAnsi="VIC"/>
                <w:color w:val="000000"/>
                <w:sz w:val="18"/>
              </w:rPr>
              <w:t>3.0</w:t>
            </w:r>
          </w:p>
        </w:tc>
        <w:tc>
          <w:tcPr>
            <w:tcW w:w="1075" w:type="dxa"/>
            <w:shd w:val="clear" w:color="auto" w:fill="BFCED6"/>
          </w:tcPr>
          <w:p w14:paraId="620E2A9D" w14:textId="5DEEE19E" w:rsidR="00CE2322" w:rsidRPr="00BF031D" w:rsidRDefault="00CE2322" w:rsidP="00CE2322">
            <w:pPr>
              <w:jc w:val="center"/>
              <w:rPr>
                <w:rFonts w:ascii="VIC" w:hAnsi="VIC"/>
                <w:sz w:val="18"/>
                <w:szCs w:val="18"/>
              </w:rPr>
            </w:pPr>
            <w:r>
              <w:rPr>
                <w:rFonts w:ascii="VIC" w:eastAsia="VIC" w:hAnsi="VIC"/>
                <w:color w:val="000000"/>
                <w:sz w:val="18"/>
              </w:rPr>
              <w:t>76%</w:t>
            </w:r>
          </w:p>
        </w:tc>
        <w:tc>
          <w:tcPr>
            <w:tcW w:w="1075" w:type="dxa"/>
            <w:shd w:val="clear" w:color="auto" w:fill="BFCED6"/>
          </w:tcPr>
          <w:p w14:paraId="5485B621" w14:textId="5FB48275" w:rsidR="00CE2322" w:rsidRPr="00BF031D" w:rsidRDefault="00CE2322" w:rsidP="00CE2322">
            <w:pPr>
              <w:jc w:val="center"/>
              <w:rPr>
                <w:rFonts w:ascii="VIC" w:hAnsi="VIC"/>
                <w:sz w:val="18"/>
                <w:szCs w:val="18"/>
              </w:rPr>
            </w:pPr>
            <w:r>
              <w:rPr>
                <w:rFonts w:ascii="VIC" w:eastAsia="VIC" w:hAnsi="VIC"/>
                <w:color w:val="000000"/>
                <w:sz w:val="18"/>
              </w:rPr>
              <w:t>14.1</w:t>
            </w:r>
          </w:p>
        </w:tc>
        <w:tc>
          <w:tcPr>
            <w:tcW w:w="1075" w:type="dxa"/>
            <w:shd w:val="clear" w:color="auto" w:fill="BFCED6"/>
          </w:tcPr>
          <w:p w14:paraId="28A8FBD0" w14:textId="635D1459" w:rsidR="00CE2322" w:rsidRPr="00BF031D" w:rsidRDefault="00CE2322" w:rsidP="00CE2322">
            <w:pPr>
              <w:jc w:val="center"/>
              <w:rPr>
                <w:rFonts w:ascii="VIC" w:hAnsi="VIC"/>
                <w:sz w:val="18"/>
                <w:szCs w:val="18"/>
              </w:rPr>
            </w:pPr>
            <w:r>
              <w:rPr>
                <w:rFonts w:ascii="VIC" w:eastAsia="VIC" w:hAnsi="VIC"/>
                <w:color w:val="000000"/>
                <w:sz w:val="18"/>
              </w:rPr>
              <w:t>16%</w:t>
            </w:r>
          </w:p>
        </w:tc>
        <w:tc>
          <w:tcPr>
            <w:tcW w:w="1087" w:type="dxa"/>
            <w:shd w:val="clear" w:color="auto" w:fill="BFCED6"/>
          </w:tcPr>
          <w:p w14:paraId="75D11CA5" w14:textId="00DCD326" w:rsidR="00CE2322" w:rsidRPr="00BF031D" w:rsidRDefault="00CE2322" w:rsidP="00CE2322">
            <w:pPr>
              <w:jc w:val="center"/>
              <w:rPr>
                <w:rFonts w:ascii="VIC" w:hAnsi="VIC"/>
                <w:sz w:val="18"/>
                <w:szCs w:val="18"/>
              </w:rPr>
            </w:pPr>
            <w:r>
              <w:rPr>
                <w:rFonts w:ascii="VIC" w:eastAsia="VIC" w:hAnsi="VIC"/>
                <w:color w:val="000000"/>
                <w:sz w:val="18"/>
              </w:rPr>
              <w:t>2%</w:t>
            </w:r>
          </w:p>
        </w:tc>
        <w:tc>
          <w:tcPr>
            <w:tcW w:w="1063" w:type="dxa"/>
            <w:shd w:val="clear" w:color="auto" w:fill="BFCED6"/>
          </w:tcPr>
          <w:p w14:paraId="7244EE15" w14:textId="4DBC1A07" w:rsidR="00CE2322" w:rsidRPr="00BF031D" w:rsidRDefault="00CE2322" w:rsidP="00CE2322">
            <w:pPr>
              <w:jc w:val="center"/>
              <w:rPr>
                <w:rFonts w:ascii="VIC" w:hAnsi="VIC"/>
                <w:sz w:val="18"/>
                <w:szCs w:val="18"/>
              </w:rPr>
            </w:pPr>
            <w:r>
              <w:rPr>
                <w:rFonts w:ascii="VIC" w:eastAsia="VIC" w:hAnsi="VIC"/>
                <w:color w:val="000000"/>
                <w:sz w:val="18"/>
              </w:rPr>
              <w:t>22%</w:t>
            </w:r>
          </w:p>
        </w:tc>
        <w:tc>
          <w:tcPr>
            <w:tcW w:w="1075" w:type="dxa"/>
            <w:shd w:val="clear" w:color="auto" w:fill="BFCED6"/>
          </w:tcPr>
          <w:p w14:paraId="596E9D7A" w14:textId="4DD6A1AB" w:rsidR="00CE2322" w:rsidRPr="00BF031D" w:rsidRDefault="00CE2322" w:rsidP="00CE2322">
            <w:pPr>
              <w:jc w:val="center"/>
              <w:rPr>
                <w:rFonts w:ascii="VIC" w:hAnsi="VIC"/>
                <w:sz w:val="18"/>
                <w:szCs w:val="18"/>
              </w:rPr>
            </w:pPr>
            <w:r>
              <w:rPr>
                <w:rFonts w:ascii="VIC" w:eastAsia="VIC" w:hAnsi="VIC"/>
                <w:color w:val="000000"/>
                <w:sz w:val="18"/>
              </w:rPr>
              <w:t>99%</w:t>
            </w:r>
          </w:p>
        </w:tc>
        <w:tc>
          <w:tcPr>
            <w:tcW w:w="1075" w:type="dxa"/>
            <w:shd w:val="clear" w:color="auto" w:fill="BFCED6"/>
          </w:tcPr>
          <w:p w14:paraId="039C4949" w14:textId="6309A46E" w:rsidR="00CE2322" w:rsidRPr="00BF031D" w:rsidRDefault="00CE2322" w:rsidP="00CE2322">
            <w:pPr>
              <w:jc w:val="center"/>
              <w:rPr>
                <w:rFonts w:ascii="VIC" w:hAnsi="VIC"/>
                <w:sz w:val="18"/>
                <w:szCs w:val="18"/>
              </w:rPr>
            </w:pPr>
            <w:r>
              <w:rPr>
                <w:rFonts w:ascii="VIC" w:eastAsia="VIC" w:hAnsi="VIC"/>
                <w:color w:val="000000"/>
                <w:sz w:val="18"/>
              </w:rPr>
              <w:t>11.4</w:t>
            </w:r>
          </w:p>
        </w:tc>
        <w:tc>
          <w:tcPr>
            <w:tcW w:w="1075" w:type="dxa"/>
            <w:shd w:val="clear" w:color="auto" w:fill="BFCED6"/>
          </w:tcPr>
          <w:p w14:paraId="1DB42194" w14:textId="0D929E14"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2278FD1D" w14:textId="0BF34F5F" w:rsidR="00CE2322" w:rsidRPr="00BF031D" w:rsidRDefault="00CE2322" w:rsidP="00CE2322">
            <w:pPr>
              <w:jc w:val="center"/>
              <w:rPr>
                <w:rFonts w:ascii="VIC" w:hAnsi="VIC"/>
                <w:sz w:val="18"/>
                <w:szCs w:val="18"/>
              </w:rPr>
            </w:pPr>
            <w:r>
              <w:rPr>
                <w:rFonts w:ascii="VIC" w:eastAsia="VIC" w:hAnsi="VIC"/>
                <w:color w:val="000000"/>
                <w:sz w:val="18"/>
              </w:rPr>
              <w:t>78%</w:t>
            </w:r>
          </w:p>
        </w:tc>
        <w:tc>
          <w:tcPr>
            <w:tcW w:w="1075" w:type="dxa"/>
            <w:shd w:val="clear" w:color="auto" w:fill="BFCED6"/>
          </w:tcPr>
          <w:p w14:paraId="16930CEA" w14:textId="6AC87370" w:rsidR="00CE2322" w:rsidRPr="00BF031D" w:rsidRDefault="00CE2322" w:rsidP="00CE2322">
            <w:pPr>
              <w:jc w:val="center"/>
              <w:rPr>
                <w:rFonts w:ascii="VIC" w:hAnsi="VIC"/>
                <w:sz w:val="18"/>
                <w:szCs w:val="18"/>
              </w:rPr>
            </w:pPr>
            <w:r>
              <w:rPr>
                <w:rFonts w:ascii="VIC" w:eastAsia="VIC" w:hAnsi="VIC"/>
                <w:color w:val="000000"/>
                <w:sz w:val="18"/>
              </w:rPr>
              <w:t>91%</w:t>
            </w:r>
          </w:p>
        </w:tc>
        <w:tc>
          <w:tcPr>
            <w:tcW w:w="1075" w:type="dxa"/>
            <w:shd w:val="clear" w:color="auto" w:fill="BFCED6"/>
          </w:tcPr>
          <w:p w14:paraId="22633C82" w14:textId="7FD7C825" w:rsidR="00CE2322" w:rsidRPr="00BF031D" w:rsidRDefault="00CE2322" w:rsidP="00CE2322">
            <w:pPr>
              <w:jc w:val="center"/>
              <w:rPr>
                <w:rFonts w:ascii="VIC" w:hAnsi="VIC"/>
                <w:sz w:val="18"/>
                <w:szCs w:val="18"/>
              </w:rPr>
            </w:pPr>
            <w:r>
              <w:rPr>
                <w:rFonts w:ascii="VIC" w:eastAsia="VIC" w:hAnsi="VIC"/>
                <w:color w:val="000000"/>
                <w:sz w:val="18"/>
              </w:rPr>
              <w:t>88%</w:t>
            </w:r>
          </w:p>
        </w:tc>
      </w:tr>
      <w:tr w:rsidR="00CE2322" w:rsidRPr="00BF031D" w14:paraId="2A117757" w14:textId="77777777" w:rsidTr="00F64D94">
        <w:trPr>
          <w:trHeight w:val="454"/>
        </w:trPr>
        <w:tc>
          <w:tcPr>
            <w:tcW w:w="1145" w:type="dxa"/>
            <w:shd w:val="clear" w:color="auto" w:fill="auto"/>
          </w:tcPr>
          <w:p w14:paraId="48074D57" w14:textId="162E0E6C"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5B2EE9DB" w14:textId="1B2CCA3B"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31CE5BF0" w14:textId="43ED9FBF" w:rsidR="00CE2322" w:rsidRPr="00BF031D" w:rsidRDefault="00CE2322" w:rsidP="00CE2322">
            <w:pPr>
              <w:jc w:val="center"/>
              <w:rPr>
                <w:rFonts w:ascii="VIC" w:hAnsi="VIC"/>
                <w:sz w:val="18"/>
                <w:szCs w:val="18"/>
              </w:rPr>
            </w:pPr>
            <w:r>
              <w:rPr>
                <w:rFonts w:ascii="VIC" w:eastAsia="VIC" w:hAnsi="VIC"/>
                <w:color w:val="000000"/>
                <w:sz w:val="18"/>
              </w:rPr>
              <w:t>1.8</w:t>
            </w:r>
          </w:p>
        </w:tc>
        <w:tc>
          <w:tcPr>
            <w:tcW w:w="1075" w:type="dxa"/>
            <w:shd w:val="clear" w:color="auto" w:fill="auto"/>
          </w:tcPr>
          <w:p w14:paraId="54A9D6CF" w14:textId="03A46AAE" w:rsidR="00CE2322" w:rsidRPr="00BF031D" w:rsidRDefault="00CE2322" w:rsidP="00CE2322">
            <w:pPr>
              <w:jc w:val="center"/>
              <w:rPr>
                <w:rFonts w:ascii="VIC" w:hAnsi="VIC"/>
                <w:sz w:val="18"/>
                <w:szCs w:val="18"/>
              </w:rPr>
            </w:pPr>
            <w:r>
              <w:rPr>
                <w:rFonts w:ascii="VIC" w:eastAsia="VIC" w:hAnsi="VIC"/>
                <w:color w:val="000000"/>
                <w:sz w:val="18"/>
              </w:rPr>
              <w:t>56%</w:t>
            </w:r>
          </w:p>
        </w:tc>
        <w:tc>
          <w:tcPr>
            <w:tcW w:w="1075" w:type="dxa"/>
            <w:shd w:val="clear" w:color="auto" w:fill="auto"/>
          </w:tcPr>
          <w:p w14:paraId="12A2AE20" w14:textId="0F140CF0" w:rsidR="00CE2322" w:rsidRPr="00BF031D" w:rsidRDefault="00CE2322" w:rsidP="00CE2322">
            <w:pPr>
              <w:jc w:val="center"/>
              <w:rPr>
                <w:rFonts w:ascii="VIC" w:hAnsi="VIC"/>
                <w:sz w:val="18"/>
                <w:szCs w:val="18"/>
              </w:rPr>
            </w:pPr>
            <w:r>
              <w:rPr>
                <w:rFonts w:ascii="VIC" w:eastAsia="VIC" w:hAnsi="VIC"/>
                <w:color w:val="000000"/>
                <w:sz w:val="18"/>
              </w:rPr>
              <w:t>17.8</w:t>
            </w:r>
          </w:p>
        </w:tc>
        <w:tc>
          <w:tcPr>
            <w:tcW w:w="1075" w:type="dxa"/>
            <w:shd w:val="clear" w:color="auto" w:fill="auto"/>
          </w:tcPr>
          <w:p w14:paraId="05FEBCD2" w14:textId="4F4FDAE8" w:rsidR="00CE2322" w:rsidRPr="00BF031D" w:rsidRDefault="00CE2322" w:rsidP="00CE2322">
            <w:pPr>
              <w:jc w:val="center"/>
              <w:rPr>
                <w:rFonts w:ascii="VIC" w:hAnsi="VIC"/>
                <w:sz w:val="18"/>
                <w:szCs w:val="18"/>
              </w:rPr>
            </w:pPr>
            <w:r>
              <w:rPr>
                <w:rFonts w:ascii="VIC" w:eastAsia="VIC" w:hAnsi="VIC"/>
                <w:color w:val="000000"/>
                <w:sz w:val="18"/>
              </w:rPr>
              <w:t>1%</w:t>
            </w:r>
          </w:p>
        </w:tc>
        <w:tc>
          <w:tcPr>
            <w:tcW w:w="1087" w:type="dxa"/>
            <w:shd w:val="clear" w:color="auto" w:fill="auto"/>
          </w:tcPr>
          <w:p w14:paraId="189E8ACD" w14:textId="701F1CC5" w:rsidR="00CE2322" w:rsidRPr="00BF031D" w:rsidRDefault="00CE2322" w:rsidP="00CE2322">
            <w:pPr>
              <w:jc w:val="center"/>
              <w:rPr>
                <w:rFonts w:ascii="VIC" w:hAnsi="VIC"/>
                <w:sz w:val="18"/>
                <w:szCs w:val="18"/>
              </w:rPr>
            </w:pPr>
            <w:r>
              <w:rPr>
                <w:rFonts w:ascii="VIC" w:eastAsia="VIC" w:hAnsi="VIC"/>
                <w:color w:val="000000"/>
                <w:sz w:val="18"/>
              </w:rPr>
              <w:t>4%</w:t>
            </w:r>
          </w:p>
        </w:tc>
        <w:tc>
          <w:tcPr>
            <w:tcW w:w="1063" w:type="dxa"/>
            <w:shd w:val="clear" w:color="auto" w:fill="auto"/>
          </w:tcPr>
          <w:p w14:paraId="153F8B07" w14:textId="2D45A662" w:rsidR="00CE2322" w:rsidRPr="00BF031D" w:rsidRDefault="00CE2322" w:rsidP="00CE2322">
            <w:pPr>
              <w:jc w:val="center"/>
              <w:rPr>
                <w:rFonts w:ascii="VIC" w:hAnsi="VIC"/>
                <w:sz w:val="18"/>
                <w:szCs w:val="18"/>
              </w:rPr>
            </w:pPr>
            <w:r>
              <w:rPr>
                <w:rFonts w:ascii="VIC" w:eastAsia="VIC" w:hAnsi="VIC"/>
                <w:color w:val="000000"/>
                <w:sz w:val="18"/>
              </w:rPr>
              <w:t>24%</w:t>
            </w:r>
          </w:p>
        </w:tc>
        <w:tc>
          <w:tcPr>
            <w:tcW w:w="1075" w:type="dxa"/>
            <w:shd w:val="clear" w:color="auto" w:fill="auto"/>
          </w:tcPr>
          <w:p w14:paraId="41C559FE" w14:textId="5B10E2F7"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auto"/>
          </w:tcPr>
          <w:p w14:paraId="4B1A45EE" w14:textId="782F2D73" w:rsidR="00CE2322" w:rsidRPr="00BF031D" w:rsidRDefault="00CE2322" w:rsidP="00CE2322">
            <w:pPr>
              <w:jc w:val="center"/>
              <w:rPr>
                <w:rFonts w:ascii="VIC" w:hAnsi="VIC"/>
                <w:sz w:val="18"/>
                <w:szCs w:val="18"/>
              </w:rPr>
            </w:pPr>
            <w:r>
              <w:rPr>
                <w:rFonts w:ascii="VIC" w:eastAsia="VIC" w:hAnsi="VIC"/>
                <w:color w:val="000000"/>
                <w:sz w:val="18"/>
              </w:rPr>
              <w:t>2.8</w:t>
            </w:r>
          </w:p>
        </w:tc>
        <w:tc>
          <w:tcPr>
            <w:tcW w:w="1075" w:type="dxa"/>
            <w:shd w:val="clear" w:color="auto" w:fill="auto"/>
          </w:tcPr>
          <w:p w14:paraId="49F9A170" w14:textId="34E5C1EF"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auto"/>
          </w:tcPr>
          <w:p w14:paraId="08B327B3" w14:textId="59D24EDF" w:rsidR="00CE2322" w:rsidRPr="00BF031D" w:rsidRDefault="00CE2322" w:rsidP="00CE2322">
            <w:pPr>
              <w:jc w:val="center"/>
              <w:rPr>
                <w:rFonts w:ascii="VIC" w:hAnsi="VIC"/>
                <w:sz w:val="18"/>
                <w:szCs w:val="18"/>
              </w:rPr>
            </w:pPr>
            <w:r>
              <w:rPr>
                <w:rFonts w:ascii="VIC" w:eastAsia="VIC" w:hAnsi="VIC"/>
                <w:color w:val="000000"/>
                <w:sz w:val="18"/>
              </w:rPr>
              <w:t>57%</w:t>
            </w:r>
          </w:p>
        </w:tc>
        <w:tc>
          <w:tcPr>
            <w:tcW w:w="1075" w:type="dxa"/>
            <w:shd w:val="clear" w:color="auto" w:fill="auto"/>
          </w:tcPr>
          <w:p w14:paraId="5C06A19E" w14:textId="56789B78" w:rsidR="00CE2322" w:rsidRPr="00BF031D" w:rsidRDefault="00CE2322" w:rsidP="00CE2322">
            <w:pPr>
              <w:jc w:val="center"/>
              <w:rPr>
                <w:rFonts w:ascii="VIC" w:hAnsi="VIC"/>
                <w:sz w:val="18"/>
                <w:szCs w:val="18"/>
              </w:rPr>
            </w:pPr>
            <w:r>
              <w:rPr>
                <w:rFonts w:ascii="VIC" w:eastAsia="VIC" w:hAnsi="VIC"/>
                <w:color w:val="000000"/>
                <w:sz w:val="18"/>
              </w:rPr>
              <w:t>96%</w:t>
            </w:r>
          </w:p>
        </w:tc>
        <w:tc>
          <w:tcPr>
            <w:tcW w:w="1075" w:type="dxa"/>
            <w:shd w:val="clear" w:color="auto" w:fill="auto"/>
          </w:tcPr>
          <w:p w14:paraId="05730EF5" w14:textId="1C579047" w:rsidR="00CE2322" w:rsidRPr="00BF031D" w:rsidRDefault="00CE2322" w:rsidP="00CE2322">
            <w:pPr>
              <w:jc w:val="center"/>
              <w:rPr>
                <w:rFonts w:ascii="VIC" w:hAnsi="VIC"/>
                <w:sz w:val="18"/>
                <w:szCs w:val="18"/>
              </w:rPr>
            </w:pPr>
            <w:r>
              <w:rPr>
                <w:rFonts w:ascii="VIC" w:eastAsia="VIC" w:hAnsi="VIC"/>
                <w:color w:val="000000"/>
                <w:sz w:val="18"/>
              </w:rPr>
              <w:t>98%</w:t>
            </w:r>
          </w:p>
        </w:tc>
      </w:tr>
      <w:tr w:rsidR="00CE2322" w:rsidRPr="00BF031D" w14:paraId="2C437C48" w14:textId="77777777" w:rsidTr="00F64D94">
        <w:trPr>
          <w:trHeight w:val="454"/>
        </w:trPr>
        <w:tc>
          <w:tcPr>
            <w:tcW w:w="1145" w:type="dxa"/>
            <w:vMerge w:val="restart"/>
            <w:shd w:val="clear" w:color="auto" w:fill="BFCED6"/>
          </w:tcPr>
          <w:p w14:paraId="7B1C1021" w14:textId="3EC85C88"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7EA3C5C9" w14:textId="41D61A29"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6BE79D56" w14:textId="6A57B63E" w:rsidR="00CE2322" w:rsidRPr="00BF031D" w:rsidRDefault="00CE2322" w:rsidP="00CE2322">
            <w:pPr>
              <w:jc w:val="center"/>
              <w:rPr>
                <w:rFonts w:ascii="VIC" w:hAnsi="VIC"/>
                <w:sz w:val="18"/>
                <w:szCs w:val="18"/>
              </w:rPr>
            </w:pPr>
            <w:r>
              <w:rPr>
                <w:rFonts w:ascii="VIC" w:eastAsia="VIC" w:hAnsi="VIC"/>
                <w:color w:val="000000"/>
                <w:sz w:val="18"/>
              </w:rPr>
              <w:t>1.7</w:t>
            </w:r>
          </w:p>
        </w:tc>
        <w:tc>
          <w:tcPr>
            <w:tcW w:w="1075" w:type="dxa"/>
            <w:shd w:val="clear" w:color="auto" w:fill="BFCED6"/>
          </w:tcPr>
          <w:p w14:paraId="2F8BED0C" w14:textId="4AB0424B" w:rsidR="00CE2322" w:rsidRPr="00BF031D" w:rsidRDefault="00CE2322" w:rsidP="00CE2322">
            <w:pPr>
              <w:jc w:val="center"/>
              <w:rPr>
                <w:rFonts w:ascii="VIC" w:hAnsi="VIC"/>
                <w:sz w:val="18"/>
                <w:szCs w:val="18"/>
              </w:rPr>
            </w:pPr>
            <w:r>
              <w:rPr>
                <w:rFonts w:ascii="VIC" w:eastAsia="VIC" w:hAnsi="VIC"/>
                <w:color w:val="000000"/>
                <w:sz w:val="18"/>
              </w:rPr>
              <w:t>88%</w:t>
            </w:r>
          </w:p>
        </w:tc>
        <w:tc>
          <w:tcPr>
            <w:tcW w:w="1075" w:type="dxa"/>
            <w:shd w:val="clear" w:color="auto" w:fill="BFCED6"/>
          </w:tcPr>
          <w:p w14:paraId="2611A221" w14:textId="0C43A90B" w:rsidR="00CE2322" w:rsidRPr="00BF031D" w:rsidRDefault="00CE2322" w:rsidP="00CE2322">
            <w:pPr>
              <w:jc w:val="center"/>
              <w:rPr>
                <w:rFonts w:ascii="VIC" w:hAnsi="VIC"/>
                <w:sz w:val="18"/>
                <w:szCs w:val="18"/>
              </w:rPr>
            </w:pPr>
            <w:r>
              <w:rPr>
                <w:rFonts w:ascii="VIC" w:eastAsia="VIC" w:hAnsi="VIC"/>
                <w:color w:val="000000"/>
                <w:sz w:val="18"/>
              </w:rPr>
              <w:t>23.4</w:t>
            </w:r>
          </w:p>
        </w:tc>
        <w:tc>
          <w:tcPr>
            <w:tcW w:w="1075" w:type="dxa"/>
            <w:shd w:val="clear" w:color="auto" w:fill="BFCED6"/>
          </w:tcPr>
          <w:p w14:paraId="0D858B62" w14:textId="3CC635C0" w:rsidR="00CE2322" w:rsidRPr="00BF031D" w:rsidRDefault="00CE2322" w:rsidP="00CE2322">
            <w:pPr>
              <w:jc w:val="center"/>
              <w:rPr>
                <w:rFonts w:ascii="VIC" w:hAnsi="VIC"/>
                <w:sz w:val="18"/>
                <w:szCs w:val="18"/>
              </w:rPr>
            </w:pPr>
            <w:r>
              <w:rPr>
                <w:rFonts w:ascii="VIC" w:eastAsia="VIC" w:hAnsi="VIC"/>
                <w:color w:val="000000"/>
                <w:sz w:val="18"/>
              </w:rPr>
              <w:t>21%</w:t>
            </w:r>
          </w:p>
        </w:tc>
        <w:tc>
          <w:tcPr>
            <w:tcW w:w="1087" w:type="dxa"/>
            <w:shd w:val="clear" w:color="auto" w:fill="BFCED6"/>
          </w:tcPr>
          <w:p w14:paraId="5740D557" w14:textId="3D43E20C" w:rsidR="00CE2322" w:rsidRPr="00BF031D" w:rsidRDefault="00CE2322" w:rsidP="00CE2322">
            <w:pPr>
              <w:jc w:val="center"/>
              <w:rPr>
                <w:rFonts w:ascii="VIC" w:hAnsi="VIC"/>
                <w:sz w:val="18"/>
                <w:szCs w:val="18"/>
              </w:rPr>
            </w:pPr>
            <w:r>
              <w:rPr>
                <w:rFonts w:ascii="VIC" w:eastAsia="VIC" w:hAnsi="VIC"/>
                <w:color w:val="000000"/>
                <w:sz w:val="18"/>
              </w:rPr>
              <w:t>3%</w:t>
            </w:r>
          </w:p>
        </w:tc>
        <w:tc>
          <w:tcPr>
            <w:tcW w:w="1063" w:type="dxa"/>
            <w:shd w:val="clear" w:color="auto" w:fill="BFCED6"/>
          </w:tcPr>
          <w:p w14:paraId="6D4540EC" w14:textId="717EFE37" w:rsidR="00CE2322" w:rsidRPr="00BF031D" w:rsidRDefault="00CE2322" w:rsidP="00CE2322">
            <w:pPr>
              <w:jc w:val="center"/>
              <w:rPr>
                <w:rFonts w:ascii="VIC" w:hAnsi="VIC"/>
                <w:sz w:val="18"/>
                <w:szCs w:val="18"/>
              </w:rPr>
            </w:pPr>
            <w:r>
              <w:rPr>
                <w:rFonts w:ascii="VIC" w:eastAsia="VIC" w:hAnsi="VIC"/>
                <w:color w:val="000000"/>
                <w:sz w:val="18"/>
              </w:rPr>
              <w:t>14%</w:t>
            </w:r>
          </w:p>
        </w:tc>
        <w:tc>
          <w:tcPr>
            <w:tcW w:w="1075" w:type="dxa"/>
            <w:shd w:val="clear" w:color="auto" w:fill="BFCED6"/>
          </w:tcPr>
          <w:p w14:paraId="14D8812B" w14:textId="77356819"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50E00398" w14:textId="08668E10" w:rsidR="00CE2322" w:rsidRPr="00BF031D" w:rsidRDefault="00CE2322" w:rsidP="00CE2322">
            <w:pPr>
              <w:jc w:val="center"/>
              <w:rPr>
                <w:rFonts w:ascii="VIC" w:hAnsi="VIC"/>
                <w:sz w:val="18"/>
                <w:szCs w:val="18"/>
              </w:rPr>
            </w:pPr>
            <w:r>
              <w:rPr>
                <w:rFonts w:ascii="VIC" w:eastAsia="VIC" w:hAnsi="VIC"/>
                <w:color w:val="000000"/>
                <w:sz w:val="18"/>
              </w:rPr>
              <w:t>4.5</w:t>
            </w:r>
          </w:p>
        </w:tc>
        <w:tc>
          <w:tcPr>
            <w:tcW w:w="1075" w:type="dxa"/>
            <w:shd w:val="clear" w:color="auto" w:fill="BFCED6"/>
          </w:tcPr>
          <w:p w14:paraId="3CF6C82B" w14:textId="71B07881" w:rsidR="00CE2322" w:rsidRPr="00BF031D" w:rsidRDefault="00CE2322" w:rsidP="00CE2322">
            <w:pPr>
              <w:jc w:val="center"/>
              <w:rPr>
                <w:rFonts w:ascii="VIC" w:hAnsi="VIC"/>
                <w:sz w:val="18"/>
                <w:szCs w:val="18"/>
              </w:rPr>
            </w:pPr>
            <w:r>
              <w:rPr>
                <w:rFonts w:ascii="VIC" w:eastAsia="VIC" w:hAnsi="VIC"/>
                <w:color w:val="000000"/>
                <w:sz w:val="18"/>
              </w:rPr>
              <w:t>0.6</w:t>
            </w:r>
          </w:p>
        </w:tc>
        <w:tc>
          <w:tcPr>
            <w:tcW w:w="1075" w:type="dxa"/>
            <w:shd w:val="clear" w:color="auto" w:fill="BFCED6"/>
          </w:tcPr>
          <w:p w14:paraId="6269ED50" w14:textId="55DD5EFF" w:rsidR="00CE2322" w:rsidRPr="00BF031D" w:rsidRDefault="00CE2322" w:rsidP="00CE2322">
            <w:pPr>
              <w:jc w:val="center"/>
              <w:rPr>
                <w:rFonts w:ascii="VIC" w:hAnsi="VIC"/>
                <w:sz w:val="18"/>
                <w:szCs w:val="18"/>
              </w:rPr>
            </w:pPr>
            <w:r>
              <w:rPr>
                <w:rFonts w:ascii="VIC" w:eastAsia="VIC" w:hAnsi="VIC"/>
                <w:color w:val="000000"/>
                <w:sz w:val="18"/>
              </w:rPr>
              <w:t>84%</w:t>
            </w:r>
          </w:p>
        </w:tc>
        <w:tc>
          <w:tcPr>
            <w:tcW w:w="1075" w:type="dxa"/>
            <w:shd w:val="clear" w:color="auto" w:fill="BFCED6"/>
          </w:tcPr>
          <w:p w14:paraId="14C21226" w14:textId="0AD96829" w:rsidR="00CE2322" w:rsidRPr="00BF031D" w:rsidRDefault="00CE2322" w:rsidP="00CE2322">
            <w:pPr>
              <w:jc w:val="center"/>
              <w:rPr>
                <w:rFonts w:ascii="VIC" w:hAnsi="VIC"/>
                <w:sz w:val="18"/>
                <w:szCs w:val="18"/>
              </w:rPr>
            </w:pPr>
            <w:r>
              <w:rPr>
                <w:rFonts w:ascii="VIC" w:eastAsia="VIC" w:hAnsi="VIC"/>
                <w:color w:val="000000"/>
                <w:sz w:val="18"/>
              </w:rPr>
              <w:t>91%</w:t>
            </w:r>
          </w:p>
        </w:tc>
        <w:tc>
          <w:tcPr>
            <w:tcW w:w="1075" w:type="dxa"/>
            <w:shd w:val="clear" w:color="auto" w:fill="BFCED6"/>
          </w:tcPr>
          <w:p w14:paraId="743EE77C" w14:textId="5DE272A3" w:rsidR="00CE2322" w:rsidRPr="00BF031D" w:rsidRDefault="00CE2322" w:rsidP="00CE2322">
            <w:pPr>
              <w:jc w:val="center"/>
              <w:rPr>
                <w:rFonts w:ascii="VIC" w:hAnsi="VIC"/>
                <w:sz w:val="18"/>
                <w:szCs w:val="18"/>
              </w:rPr>
            </w:pPr>
            <w:r>
              <w:rPr>
                <w:rFonts w:ascii="VIC" w:eastAsia="VIC" w:hAnsi="VIC"/>
                <w:color w:val="000000"/>
                <w:sz w:val="18"/>
              </w:rPr>
              <w:t>89%</w:t>
            </w:r>
          </w:p>
        </w:tc>
      </w:tr>
      <w:tr w:rsidR="00CE2322" w:rsidRPr="00BF031D" w14:paraId="52F6CE68" w14:textId="77777777" w:rsidTr="00F64D94">
        <w:trPr>
          <w:trHeight w:val="454"/>
        </w:trPr>
        <w:tc>
          <w:tcPr>
            <w:tcW w:w="1145" w:type="dxa"/>
            <w:vMerge/>
            <w:shd w:val="clear" w:color="auto" w:fill="BFCED6"/>
          </w:tcPr>
          <w:p w14:paraId="34038FED" w14:textId="77777777" w:rsidR="00CE2322" w:rsidRPr="00BF031D" w:rsidRDefault="00CE2322" w:rsidP="00CE2322">
            <w:pPr>
              <w:pStyle w:val="DHHStabletext"/>
              <w:spacing w:before="0" w:after="0"/>
              <w:rPr>
                <w:rFonts w:ascii="VIC" w:hAnsi="VIC"/>
                <w:sz w:val="18"/>
                <w:szCs w:val="18"/>
              </w:rPr>
            </w:pPr>
          </w:p>
        </w:tc>
        <w:tc>
          <w:tcPr>
            <w:tcW w:w="1701" w:type="dxa"/>
            <w:shd w:val="clear" w:color="auto" w:fill="BFCED6"/>
          </w:tcPr>
          <w:p w14:paraId="07B552AA" w14:textId="73B750A4"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5230F5E2" w14:textId="6D16DC06" w:rsidR="00CE2322" w:rsidRPr="00BF031D" w:rsidRDefault="00CE2322" w:rsidP="00CE2322">
            <w:pPr>
              <w:jc w:val="center"/>
              <w:rPr>
                <w:rFonts w:ascii="VIC" w:hAnsi="VIC"/>
                <w:sz w:val="18"/>
                <w:szCs w:val="18"/>
              </w:rPr>
            </w:pPr>
            <w:r>
              <w:rPr>
                <w:rFonts w:ascii="VIC" w:eastAsia="VIC" w:hAnsi="VIC"/>
                <w:color w:val="000000"/>
                <w:sz w:val="18"/>
              </w:rPr>
              <w:t>2.2</w:t>
            </w:r>
          </w:p>
        </w:tc>
        <w:tc>
          <w:tcPr>
            <w:tcW w:w="1075" w:type="dxa"/>
            <w:shd w:val="clear" w:color="auto" w:fill="BFCED6"/>
          </w:tcPr>
          <w:p w14:paraId="3B55CCCC" w14:textId="284686F9" w:rsidR="00CE2322" w:rsidRPr="00BF031D" w:rsidRDefault="00CE2322" w:rsidP="00CE2322">
            <w:pPr>
              <w:jc w:val="center"/>
              <w:rPr>
                <w:rFonts w:ascii="VIC" w:hAnsi="VIC"/>
                <w:sz w:val="18"/>
                <w:szCs w:val="18"/>
              </w:rPr>
            </w:pPr>
            <w:r>
              <w:rPr>
                <w:rFonts w:ascii="VIC" w:eastAsia="VIC" w:hAnsi="VIC"/>
                <w:color w:val="000000"/>
                <w:sz w:val="18"/>
              </w:rPr>
              <w:t>90%</w:t>
            </w:r>
          </w:p>
        </w:tc>
        <w:tc>
          <w:tcPr>
            <w:tcW w:w="1075" w:type="dxa"/>
            <w:shd w:val="clear" w:color="auto" w:fill="BFCED6"/>
          </w:tcPr>
          <w:p w14:paraId="659E84F3" w14:textId="1471001C" w:rsidR="00CE2322" w:rsidRPr="00BF031D" w:rsidRDefault="00CE2322" w:rsidP="00CE2322">
            <w:pPr>
              <w:jc w:val="center"/>
              <w:rPr>
                <w:rFonts w:ascii="VIC" w:hAnsi="VIC"/>
                <w:sz w:val="18"/>
                <w:szCs w:val="18"/>
              </w:rPr>
            </w:pPr>
            <w:r>
              <w:rPr>
                <w:rFonts w:ascii="VIC" w:eastAsia="VIC" w:hAnsi="VIC"/>
                <w:color w:val="000000"/>
                <w:sz w:val="18"/>
              </w:rPr>
              <w:t>22.2</w:t>
            </w:r>
          </w:p>
        </w:tc>
        <w:tc>
          <w:tcPr>
            <w:tcW w:w="1075" w:type="dxa"/>
            <w:shd w:val="clear" w:color="auto" w:fill="BFCED6"/>
          </w:tcPr>
          <w:p w14:paraId="0D5F4C20" w14:textId="6D2DB565" w:rsidR="00CE2322" w:rsidRPr="00BF031D" w:rsidRDefault="00CE2322" w:rsidP="00CE2322">
            <w:pPr>
              <w:jc w:val="center"/>
              <w:rPr>
                <w:rFonts w:ascii="VIC" w:hAnsi="VIC"/>
                <w:sz w:val="18"/>
                <w:szCs w:val="18"/>
              </w:rPr>
            </w:pPr>
            <w:r>
              <w:rPr>
                <w:rFonts w:ascii="VIC" w:eastAsia="VIC" w:hAnsi="VIC"/>
                <w:color w:val="000000"/>
                <w:sz w:val="18"/>
              </w:rPr>
              <w:t>24%</w:t>
            </w:r>
          </w:p>
        </w:tc>
        <w:tc>
          <w:tcPr>
            <w:tcW w:w="1087" w:type="dxa"/>
            <w:shd w:val="clear" w:color="auto" w:fill="BFCED6"/>
          </w:tcPr>
          <w:p w14:paraId="1BF8260B" w14:textId="224B4D49" w:rsidR="00CE2322" w:rsidRPr="00BF031D" w:rsidRDefault="00CE2322" w:rsidP="00CE2322">
            <w:pPr>
              <w:jc w:val="center"/>
              <w:rPr>
                <w:rFonts w:ascii="VIC" w:hAnsi="VIC"/>
                <w:sz w:val="18"/>
                <w:szCs w:val="18"/>
              </w:rPr>
            </w:pPr>
            <w:r>
              <w:rPr>
                <w:rFonts w:ascii="VIC" w:eastAsia="VIC" w:hAnsi="VIC"/>
                <w:color w:val="000000"/>
                <w:sz w:val="18"/>
              </w:rPr>
              <w:t>8%</w:t>
            </w:r>
          </w:p>
        </w:tc>
        <w:tc>
          <w:tcPr>
            <w:tcW w:w="1063" w:type="dxa"/>
            <w:shd w:val="clear" w:color="auto" w:fill="BFCED6"/>
          </w:tcPr>
          <w:p w14:paraId="19D8333D" w14:textId="6F01BCA4" w:rsidR="00CE2322" w:rsidRPr="00BF031D" w:rsidRDefault="00CE2322" w:rsidP="00CE2322">
            <w:pPr>
              <w:jc w:val="center"/>
              <w:rPr>
                <w:rFonts w:ascii="VIC" w:hAnsi="VIC"/>
                <w:sz w:val="18"/>
                <w:szCs w:val="18"/>
              </w:rPr>
            </w:pPr>
            <w:r>
              <w:rPr>
                <w:rFonts w:ascii="VIC" w:eastAsia="VIC" w:hAnsi="VIC"/>
                <w:color w:val="000000"/>
                <w:sz w:val="18"/>
              </w:rPr>
              <w:t>12%</w:t>
            </w:r>
          </w:p>
        </w:tc>
        <w:tc>
          <w:tcPr>
            <w:tcW w:w="1075" w:type="dxa"/>
            <w:shd w:val="clear" w:color="auto" w:fill="BFCED6"/>
          </w:tcPr>
          <w:p w14:paraId="16326A54" w14:textId="3BF1D9B0" w:rsidR="00CE2322" w:rsidRPr="00BF031D" w:rsidRDefault="00CE2322" w:rsidP="00CE2322">
            <w:pPr>
              <w:jc w:val="center"/>
              <w:rPr>
                <w:rFonts w:ascii="VIC" w:hAnsi="VIC"/>
                <w:sz w:val="18"/>
                <w:szCs w:val="18"/>
              </w:rPr>
            </w:pPr>
            <w:r>
              <w:rPr>
                <w:rFonts w:ascii="VIC" w:eastAsia="VIC" w:hAnsi="VIC"/>
                <w:color w:val="000000"/>
                <w:sz w:val="18"/>
              </w:rPr>
              <w:t>99%</w:t>
            </w:r>
          </w:p>
        </w:tc>
        <w:tc>
          <w:tcPr>
            <w:tcW w:w="1075" w:type="dxa"/>
            <w:shd w:val="clear" w:color="auto" w:fill="BFCED6"/>
          </w:tcPr>
          <w:p w14:paraId="2725D0B7" w14:textId="4F0464F5" w:rsidR="00CE2322" w:rsidRPr="00BF031D" w:rsidRDefault="00CE2322" w:rsidP="00CE2322">
            <w:pPr>
              <w:jc w:val="center"/>
              <w:rPr>
                <w:rFonts w:ascii="VIC" w:hAnsi="VIC"/>
                <w:sz w:val="18"/>
                <w:szCs w:val="18"/>
              </w:rPr>
            </w:pPr>
            <w:r>
              <w:rPr>
                <w:rFonts w:ascii="VIC" w:eastAsia="VIC" w:hAnsi="VIC"/>
                <w:color w:val="000000"/>
                <w:sz w:val="18"/>
              </w:rPr>
              <w:t>4.7</w:t>
            </w:r>
          </w:p>
        </w:tc>
        <w:tc>
          <w:tcPr>
            <w:tcW w:w="1075" w:type="dxa"/>
            <w:shd w:val="clear" w:color="auto" w:fill="BFCED6"/>
          </w:tcPr>
          <w:p w14:paraId="70C4B8CC" w14:textId="3C845C41" w:rsidR="00CE2322" w:rsidRPr="00BF031D" w:rsidRDefault="00CE2322" w:rsidP="00CE2322">
            <w:pPr>
              <w:jc w:val="center"/>
              <w:rPr>
                <w:rFonts w:ascii="VIC" w:hAnsi="VIC"/>
                <w:sz w:val="18"/>
                <w:szCs w:val="18"/>
              </w:rPr>
            </w:pPr>
            <w:r>
              <w:rPr>
                <w:rFonts w:ascii="VIC" w:eastAsia="VIC" w:hAnsi="VIC"/>
                <w:color w:val="000000"/>
                <w:sz w:val="18"/>
              </w:rPr>
              <w:t>0.3</w:t>
            </w:r>
          </w:p>
        </w:tc>
        <w:tc>
          <w:tcPr>
            <w:tcW w:w="1075" w:type="dxa"/>
            <w:shd w:val="clear" w:color="auto" w:fill="BFCED6"/>
          </w:tcPr>
          <w:p w14:paraId="45F24C6A" w14:textId="2959700F" w:rsidR="00CE2322" w:rsidRPr="00BF031D" w:rsidRDefault="00CE2322" w:rsidP="00CE2322">
            <w:pPr>
              <w:jc w:val="center"/>
              <w:rPr>
                <w:rFonts w:ascii="VIC" w:hAnsi="VIC"/>
                <w:sz w:val="18"/>
                <w:szCs w:val="18"/>
              </w:rPr>
            </w:pPr>
            <w:r>
              <w:rPr>
                <w:rFonts w:ascii="VIC" w:eastAsia="VIC" w:hAnsi="VIC"/>
                <w:color w:val="000000"/>
                <w:sz w:val="18"/>
              </w:rPr>
              <w:t>75%</w:t>
            </w:r>
          </w:p>
        </w:tc>
        <w:tc>
          <w:tcPr>
            <w:tcW w:w="1075" w:type="dxa"/>
            <w:shd w:val="clear" w:color="auto" w:fill="BFCED6"/>
          </w:tcPr>
          <w:p w14:paraId="7B6A6455" w14:textId="3BC5B278" w:rsidR="00CE2322" w:rsidRPr="00BF031D" w:rsidRDefault="00CE2322" w:rsidP="00CE2322">
            <w:pPr>
              <w:jc w:val="center"/>
              <w:rPr>
                <w:rFonts w:ascii="VIC" w:hAnsi="VIC"/>
                <w:sz w:val="18"/>
                <w:szCs w:val="18"/>
              </w:rPr>
            </w:pPr>
            <w:r>
              <w:rPr>
                <w:rFonts w:ascii="VIC" w:eastAsia="VIC" w:hAnsi="VIC"/>
                <w:color w:val="000000"/>
                <w:sz w:val="18"/>
              </w:rPr>
              <w:t>83%</w:t>
            </w:r>
          </w:p>
        </w:tc>
        <w:tc>
          <w:tcPr>
            <w:tcW w:w="1075" w:type="dxa"/>
            <w:shd w:val="clear" w:color="auto" w:fill="BFCED6"/>
          </w:tcPr>
          <w:p w14:paraId="3B980B50" w14:textId="39F91257" w:rsidR="00CE2322" w:rsidRPr="00BF031D" w:rsidRDefault="00CE2322" w:rsidP="00CE2322">
            <w:pPr>
              <w:jc w:val="center"/>
              <w:rPr>
                <w:rFonts w:ascii="VIC" w:hAnsi="VIC"/>
                <w:sz w:val="18"/>
                <w:szCs w:val="18"/>
              </w:rPr>
            </w:pPr>
            <w:r>
              <w:rPr>
                <w:rFonts w:ascii="VIC" w:eastAsia="VIC" w:hAnsi="VIC"/>
                <w:color w:val="000000"/>
                <w:sz w:val="18"/>
              </w:rPr>
              <w:t>98%</w:t>
            </w:r>
          </w:p>
        </w:tc>
      </w:tr>
      <w:tr w:rsidR="00CE2322" w:rsidRPr="00BF031D" w14:paraId="260FE576" w14:textId="77777777" w:rsidTr="00F64D94">
        <w:trPr>
          <w:trHeight w:val="454"/>
        </w:trPr>
        <w:tc>
          <w:tcPr>
            <w:tcW w:w="1145" w:type="dxa"/>
            <w:vMerge/>
            <w:shd w:val="clear" w:color="auto" w:fill="BFCED6"/>
          </w:tcPr>
          <w:p w14:paraId="008D03D2" w14:textId="77777777" w:rsidR="00CE2322" w:rsidRPr="00BF031D" w:rsidRDefault="00CE2322" w:rsidP="00CE2322">
            <w:pPr>
              <w:pStyle w:val="DHHStabletext"/>
              <w:spacing w:before="0" w:after="0"/>
              <w:rPr>
                <w:rFonts w:ascii="VIC" w:hAnsi="VIC"/>
                <w:sz w:val="18"/>
                <w:szCs w:val="18"/>
              </w:rPr>
            </w:pPr>
          </w:p>
        </w:tc>
        <w:tc>
          <w:tcPr>
            <w:tcW w:w="1701" w:type="dxa"/>
            <w:shd w:val="clear" w:color="auto" w:fill="BFCED6"/>
          </w:tcPr>
          <w:p w14:paraId="3CD836DA" w14:textId="20C2B812"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4DBD1F70" w14:textId="7D66DB65" w:rsidR="00CE2322" w:rsidRPr="00BF031D" w:rsidRDefault="00CE2322" w:rsidP="00CE2322">
            <w:pPr>
              <w:jc w:val="center"/>
              <w:rPr>
                <w:rFonts w:ascii="VIC" w:hAnsi="VIC"/>
                <w:sz w:val="18"/>
                <w:szCs w:val="18"/>
              </w:rPr>
            </w:pPr>
            <w:r>
              <w:rPr>
                <w:rFonts w:ascii="VIC" w:eastAsia="VIC" w:hAnsi="VIC"/>
                <w:color w:val="000000"/>
                <w:sz w:val="18"/>
              </w:rPr>
              <w:t>1.9</w:t>
            </w:r>
          </w:p>
        </w:tc>
        <w:tc>
          <w:tcPr>
            <w:tcW w:w="1075" w:type="dxa"/>
            <w:shd w:val="clear" w:color="auto" w:fill="BFCED6"/>
          </w:tcPr>
          <w:p w14:paraId="6B6BF39C" w14:textId="6B8E33D1" w:rsidR="00CE2322" w:rsidRPr="00BF031D" w:rsidRDefault="00CE2322" w:rsidP="00CE2322">
            <w:pPr>
              <w:jc w:val="center"/>
              <w:rPr>
                <w:rFonts w:ascii="VIC" w:hAnsi="VIC"/>
                <w:sz w:val="18"/>
                <w:szCs w:val="18"/>
              </w:rPr>
            </w:pPr>
            <w:r>
              <w:rPr>
                <w:rFonts w:ascii="VIC" w:eastAsia="VIC" w:hAnsi="VIC"/>
                <w:color w:val="000000"/>
                <w:sz w:val="18"/>
              </w:rPr>
              <w:t>89%</w:t>
            </w:r>
          </w:p>
        </w:tc>
        <w:tc>
          <w:tcPr>
            <w:tcW w:w="1075" w:type="dxa"/>
            <w:shd w:val="clear" w:color="auto" w:fill="BFCED6"/>
          </w:tcPr>
          <w:p w14:paraId="276DA567" w14:textId="062980D4" w:rsidR="00CE2322" w:rsidRPr="00BF031D" w:rsidRDefault="00CE2322" w:rsidP="00CE2322">
            <w:pPr>
              <w:jc w:val="center"/>
              <w:rPr>
                <w:rFonts w:ascii="VIC" w:hAnsi="VIC"/>
                <w:sz w:val="18"/>
                <w:szCs w:val="18"/>
              </w:rPr>
            </w:pPr>
            <w:r>
              <w:rPr>
                <w:rFonts w:ascii="VIC" w:eastAsia="VIC" w:hAnsi="VIC"/>
                <w:color w:val="000000"/>
                <w:sz w:val="18"/>
              </w:rPr>
              <w:t>22.8</w:t>
            </w:r>
          </w:p>
        </w:tc>
        <w:tc>
          <w:tcPr>
            <w:tcW w:w="1075" w:type="dxa"/>
            <w:shd w:val="clear" w:color="auto" w:fill="BFCED6"/>
          </w:tcPr>
          <w:p w14:paraId="346F3277" w14:textId="10E18C48" w:rsidR="00CE2322" w:rsidRPr="00BF031D" w:rsidRDefault="00CE2322" w:rsidP="00CE2322">
            <w:pPr>
              <w:jc w:val="center"/>
              <w:rPr>
                <w:rFonts w:ascii="VIC" w:hAnsi="VIC"/>
                <w:sz w:val="18"/>
                <w:szCs w:val="18"/>
              </w:rPr>
            </w:pPr>
            <w:r>
              <w:rPr>
                <w:rFonts w:ascii="VIC" w:eastAsia="VIC" w:hAnsi="VIC"/>
                <w:color w:val="000000"/>
                <w:sz w:val="18"/>
              </w:rPr>
              <w:t>23%</w:t>
            </w:r>
          </w:p>
        </w:tc>
        <w:tc>
          <w:tcPr>
            <w:tcW w:w="1087" w:type="dxa"/>
            <w:shd w:val="clear" w:color="auto" w:fill="BFCED6"/>
          </w:tcPr>
          <w:p w14:paraId="28EFD51A" w14:textId="2941126E" w:rsidR="00CE2322" w:rsidRPr="00BF031D" w:rsidRDefault="00CE2322" w:rsidP="00CE2322">
            <w:pPr>
              <w:jc w:val="center"/>
              <w:rPr>
                <w:rFonts w:ascii="VIC" w:hAnsi="VIC"/>
                <w:sz w:val="18"/>
                <w:szCs w:val="18"/>
              </w:rPr>
            </w:pPr>
            <w:r>
              <w:rPr>
                <w:rFonts w:ascii="VIC" w:eastAsia="VIC" w:hAnsi="VIC"/>
                <w:color w:val="000000"/>
                <w:sz w:val="18"/>
              </w:rPr>
              <w:t>5%</w:t>
            </w:r>
          </w:p>
        </w:tc>
        <w:tc>
          <w:tcPr>
            <w:tcW w:w="1063" w:type="dxa"/>
            <w:shd w:val="clear" w:color="auto" w:fill="BFCED6"/>
          </w:tcPr>
          <w:p w14:paraId="13CF0011" w14:textId="2B347442" w:rsidR="00CE2322" w:rsidRPr="00BF031D" w:rsidRDefault="00CE2322" w:rsidP="00CE2322">
            <w:pPr>
              <w:jc w:val="center"/>
              <w:rPr>
                <w:rFonts w:ascii="VIC" w:hAnsi="VIC"/>
                <w:sz w:val="18"/>
                <w:szCs w:val="18"/>
              </w:rPr>
            </w:pPr>
            <w:r>
              <w:rPr>
                <w:rFonts w:ascii="VIC" w:eastAsia="VIC" w:hAnsi="VIC"/>
                <w:color w:val="000000"/>
                <w:sz w:val="18"/>
              </w:rPr>
              <w:t>13%</w:t>
            </w:r>
          </w:p>
        </w:tc>
        <w:tc>
          <w:tcPr>
            <w:tcW w:w="1075" w:type="dxa"/>
            <w:shd w:val="clear" w:color="auto" w:fill="BFCED6"/>
          </w:tcPr>
          <w:p w14:paraId="074259CE" w14:textId="03B78775"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177BEE35" w14:textId="12DF51F0" w:rsidR="00CE2322" w:rsidRPr="00BF031D" w:rsidRDefault="00CE2322" w:rsidP="00CE2322">
            <w:pPr>
              <w:jc w:val="center"/>
              <w:rPr>
                <w:rFonts w:ascii="VIC" w:hAnsi="VIC"/>
                <w:sz w:val="18"/>
                <w:szCs w:val="18"/>
              </w:rPr>
            </w:pPr>
            <w:r>
              <w:rPr>
                <w:rFonts w:ascii="VIC" w:eastAsia="VIC" w:hAnsi="VIC"/>
                <w:color w:val="000000"/>
                <w:sz w:val="18"/>
              </w:rPr>
              <w:t>4.6</w:t>
            </w:r>
          </w:p>
        </w:tc>
        <w:tc>
          <w:tcPr>
            <w:tcW w:w="1075" w:type="dxa"/>
            <w:shd w:val="clear" w:color="auto" w:fill="BFCED6"/>
          </w:tcPr>
          <w:p w14:paraId="086E2DD7" w14:textId="5710A573" w:rsidR="00CE2322" w:rsidRPr="00BF031D" w:rsidRDefault="00CE2322" w:rsidP="00CE2322">
            <w:pPr>
              <w:jc w:val="center"/>
              <w:rPr>
                <w:rFonts w:ascii="VIC" w:hAnsi="VIC"/>
                <w:sz w:val="18"/>
                <w:szCs w:val="18"/>
              </w:rPr>
            </w:pPr>
            <w:r>
              <w:rPr>
                <w:rFonts w:ascii="VIC" w:eastAsia="VIC" w:hAnsi="VIC"/>
                <w:color w:val="000000"/>
                <w:sz w:val="18"/>
              </w:rPr>
              <w:t>0.5</w:t>
            </w:r>
          </w:p>
        </w:tc>
        <w:tc>
          <w:tcPr>
            <w:tcW w:w="1075" w:type="dxa"/>
            <w:shd w:val="clear" w:color="auto" w:fill="BFCED6"/>
          </w:tcPr>
          <w:p w14:paraId="05E148A2" w14:textId="307F65A1" w:rsidR="00CE2322" w:rsidRPr="00BF031D" w:rsidRDefault="00CE2322" w:rsidP="00CE2322">
            <w:pPr>
              <w:jc w:val="center"/>
              <w:rPr>
                <w:rFonts w:ascii="VIC" w:hAnsi="VIC"/>
                <w:sz w:val="18"/>
                <w:szCs w:val="18"/>
              </w:rPr>
            </w:pPr>
            <w:r>
              <w:rPr>
                <w:rFonts w:ascii="VIC" w:eastAsia="VIC" w:hAnsi="VIC"/>
                <w:color w:val="000000"/>
                <w:sz w:val="18"/>
              </w:rPr>
              <w:t>79%</w:t>
            </w:r>
          </w:p>
        </w:tc>
        <w:tc>
          <w:tcPr>
            <w:tcW w:w="1075" w:type="dxa"/>
            <w:shd w:val="clear" w:color="auto" w:fill="BFCED6"/>
          </w:tcPr>
          <w:p w14:paraId="2EAC12D2" w14:textId="6CC65A87" w:rsidR="00CE2322" w:rsidRPr="00BF031D" w:rsidRDefault="00CE2322" w:rsidP="00CE2322">
            <w:pPr>
              <w:jc w:val="center"/>
              <w:rPr>
                <w:rFonts w:ascii="VIC" w:hAnsi="VIC"/>
                <w:sz w:val="18"/>
                <w:szCs w:val="18"/>
              </w:rPr>
            </w:pPr>
            <w:r>
              <w:rPr>
                <w:rFonts w:ascii="VIC" w:eastAsia="VIC" w:hAnsi="VIC"/>
                <w:color w:val="000000"/>
                <w:sz w:val="18"/>
              </w:rPr>
              <w:t>87%</w:t>
            </w:r>
          </w:p>
        </w:tc>
        <w:tc>
          <w:tcPr>
            <w:tcW w:w="1075" w:type="dxa"/>
            <w:shd w:val="clear" w:color="auto" w:fill="BFCED6"/>
          </w:tcPr>
          <w:p w14:paraId="1A5ABCF6" w14:textId="60FFD3BE" w:rsidR="00CE2322" w:rsidRPr="00BF031D" w:rsidRDefault="00CE2322" w:rsidP="00CE2322">
            <w:pPr>
              <w:jc w:val="center"/>
              <w:rPr>
                <w:rFonts w:ascii="VIC" w:hAnsi="VIC"/>
                <w:sz w:val="18"/>
                <w:szCs w:val="18"/>
              </w:rPr>
            </w:pPr>
            <w:r>
              <w:rPr>
                <w:rFonts w:ascii="VIC" w:eastAsia="VIC" w:hAnsi="VIC"/>
                <w:color w:val="000000"/>
                <w:sz w:val="18"/>
              </w:rPr>
              <w:t>93%</w:t>
            </w:r>
          </w:p>
        </w:tc>
      </w:tr>
      <w:tr w:rsidR="00CE2322" w:rsidRPr="00BF031D" w14:paraId="6CEC6190" w14:textId="77777777" w:rsidTr="00F64D94">
        <w:trPr>
          <w:trHeight w:val="454"/>
        </w:trPr>
        <w:tc>
          <w:tcPr>
            <w:tcW w:w="1145" w:type="dxa"/>
            <w:vMerge w:val="restart"/>
            <w:shd w:val="clear" w:color="auto" w:fill="auto"/>
          </w:tcPr>
          <w:p w14:paraId="4AE2AD45" w14:textId="10707FEB" w:rsidR="00CE2322" w:rsidRPr="001A6CC8" w:rsidRDefault="00CE2322" w:rsidP="00CE2322">
            <w:pPr>
              <w:pStyle w:val="DHHStabletext"/>
              <w:spacing w:before="0" w:after="0"/>
              <w:rPr>
                <w:rFonts w:ascii="VIC" w:eastAsia="VIC" w:hAnsi="VIC"/>
                <w:color w:val="000000"/>
                <w:sz w:val="18"/>
                <w:szCs w:val="18"/>
              </w:rPr>
            </w:pPr>
            <w:r>
              <w:rPr>
                <w:rFonts w:ascii="VIC" w:eastAsia="VIC" w:hAnsi="VIC"/>
                <w:color w:val="000000"/>
                <w:sz w:val="18"/>
              </w:rPr>
              <w:t>Monash Health</w:t>
            </w:r>
          </w:p>
        </w:tc>
        <w:tc>
          <w:tcPr>
            <w:tcW w:w="1701" w:type="dxa"/>
            <w:shd w:val="clear" w:color="auto" w:fill="auto"/>
          </w:tcPr>
          <w:p w14:paraId="751DFBE4" w14:textId="4E3FFCD3" w:rsidR="00CE2322" w:rsidRPr="001A6CC8" w:rsidRDefault="00CE2322" w:rsidP="00CE2322">
            <w:pPr>
              <w:pStyle w:val="DHHStabletext"/>
              <w:spacing w:before="0" w:after="0"/>
              <w:rPr>
                <w:rFonts w:ascii="VIC" w:eastAsia="VIC" w:hAnsi="VIC"/>
                <w:color w:val="000000"/>
                <w:sz w:val="18"/>
                <w:szCs w:val="18"/>
              </w:rPr>
            </w:pPr>
            <w:r>
              <w:rPr>
                <w:rFonts w:ascii="VIC" w:eastAsia="VIC" w:hAnsi="VIC"/>
                <w:color w:val="000000"/>
                <w:sz w:val="18"/>
              </w:rPr>
              <w:t>Dandenong</w:t>
            </w:r>
          </w:p>
        </w:tc>
        <w:tc>
          <w:tcPr>
            <w:tcW w:w="1074" w:type="dxa"/>
            <w:shd w:val="clear" w:color="auto" w:fill="auto"/>
          </w:tcPr>
          <w:p w14:paraId="1A555324" w14:textId="45ADC3F4" w:rsidR="00CE2322" w:rsidRPr="001A6CC8" w:rsidRDefault="00CE2322" w:rsidP="00CE2322">
            <w:pPr>
              <w:jc w:val="center"/>
              <w:rPr>
                <w:rFonts w:ascii="VIC" w:eastAsia="VIC" w:hAnsi="VIC"/>
                <w:color w:val="000000"/>
                <w:sz w:val="18"/>
                <w:szCs w:val="18"/>
              </w:rPr>
            </w:pPr>
            <w:r>
              <w:rPr>
                <w:rFonts w:ascii="VIC" w:eastAsia="VIC" w:hAnsi="VIC"/>
                <w:color w:val="000000"/>
                <w:sz w:val="18"/>
              </w:rPr>
              <w:t>2.0</w:t>
            </w:r>
          </w:p>
        </w:tc>
        <w:tc>
          <w:tcPr>
            <w:tcW w:w="1075" w:type="dxa"/>
            <w:shd w:val="clear" w:color="auto" w:fill="auto"/>
          </w:tcPr>
          <w:p w14:paraId="5663428D" w14:textId="4DB53789" w:rsidR="00CE2322" w:rsidRPr="001A6CC8" w:rsidRDefault="00CE2322" w:rsidP="00CE2322">
            <w:pPr>
              <w:jc w:val="center"/>
              <w:rPr>
                <w:rFonts w:ascii="VIC" w:eastAsia="VIC" w:hAnsi="VIC"/>
                <w:color w:val="000000"/>
                <w:sz w:val="18"/>
                <w:szCs w:val="18"/>
              </w:rPr>
            </w:pPr>
            <w:r>
              <w:rPr>
                <w:rFonts w:ascii="VIC" w:eastAsia="VIC" w:hAnsi="VIC"/>
                <w:color w:val="000000"/>
                <w:sz w:val="18"/>
              </w:rPr>
              <w:t>63%</w:t>
            </w:r>
          </w:p>
        </w:tc>
        <w:tc>
          <w:tcPr>
            <w:tcW w:w="1075" w:type="dxa"/>
            <w:shd w:val="clear" w:color="auto" w:fill="auto"/>
          </w:tcPr>
          <w:p w14:paraId="38FCF716" w14:textId="4170B421" w:rsidR="00CE2322" w:rsidRPr="001A6CC8" w:rsidRDefault="00CE2322" w:rsidP="00CE2322">
            <w:pPr>
              <w:jc w:val="center"/>
              <w:rPr>
                <w:rFonts w:ascii="VIC" w:eastAsia="VIC" w:hAnsi="VIC"/>
                <w:color w:val="000000"/>
                <w:sz w:val="18"/>
                <w:szCs w:val="18"/>
              </w:rPr>
            </w:pPr>
            <w:r>
              <w:rPr>
                <w:rFonts w:ascii="VIC" w:eastAsia="VIC" w:hAnsi="VIC"/>
                <w:color w:val="000000"/>
                <w:sz w:val="18"/>
              </w:rPr>
              <w:t>21.8</w:t>
            </w:r>
          </w:p>
        </w:tc>
        <w:tc>
          <w:tcPr>
            <w:tcW w:w="1075" w:type="dxa"/>
            <w:shd w:val="clear" w:color="auto" w:fill="auto"/>
          </w:tcPr>
          <w:p w14:paraId="5B9FD4FE" w14:textId="7449AAAA" w:rsidR="00CE2322" w:rsidRPr="001A6CC8" w:rsidRDefault="00CE2322" w:rsidP="00CE2322">
            <w:pPr>
              <w:jc w:val="center"/>
              <w:rPr>
                <w:rFonts w:ascii="VIC" w:eastAsia="VIC" w:hAnsi="VIC"/>
                <w:color w:val="000000"/>
                <w:sz w:val="18"/>
                <w:szCs w:val="18"/>
              </w:rPr>
            </w:pPr>
            <w:r>
              <w:rPr>
                <w:rFonts w:ascii="VIC" w:eastAsia="VIC" w:hAnsi="VIC"/>
                <w:color w:val="000000"/>
                <w:sz w:val="18"/>
              </w:rPr>
              <w:t>5%</w:t>
            </w:r>
          </w:p>
        </w:tc>
        <w:tc>
          <w:tcPr>
            <w:tcW w:w="1087" w:type="dxa"/>
            <w:shd w:val="clear" w:color="auto" w:fill="auto"/>
          </w:tcPr>
          <w:p w14:paraId="1DBAF17D" w14:textId="30EAE730" w:rsidR="00CE2322" w:rsidRPr="001A6CC8" w:rsidRDefault="00CE2322" w:rsidP="00CE2322">
            <w:pPr>
              <w:jc w:val="center"/>
              <w:rPr>
                <w:rFonts w:ascii="VIC" w:eastAsia="VIC" w:hAnsi="VIC"/>
                <w:color w:val="000000"/>
                <w:sz w:val="18"/>
                <w:szCs w:val="18"/>
              </w:rPr>
            </w:pPr>
            <w:r>
              <w:rPr>
                <w:rFonts w:ascii="VIC" w:eastAsia="VIC" w:hAnsi="VIC"/>
                <w:color w:val="000000"/>
                <w:sz w:val="18"/>
              </w:rPr>
              <w:t>8%</w:t>
            </w:r>
          </w:p>
        </w:tc>
        <w:tc>
          <w:tcPr>
            <w:tcW w:w="1063" w:type="dxa"/>
            <w:shd w:val="clear" w:color="auto" w:fill="auto"/>
          </w:tcPr>
          <w:p w14:paraId="27CEFA64" w14:textId="158F1AEA" w:rsidR="00CE2322" w:rsidRPr="001A6CC8" w:rsidRDefault="00CE2322" w:rsidP="00CE2322">
            <w:pPr>
              <w:jc w:val="center"/>
              <w:rPr>
                <w:rFonts w:ascii="VIC" w:eastAsia="VIC" w:hAnsi="VIC"/>
                <w:color w:val="000000"/>
                <w:sz w:val="18"/>
                <w:szCs w:val="18"/>
              </w:rPr>
            </w:pPr>
            <w:r>
              <w:rPr>
                <w:rFonts w:ascii="VIC" w:eastAsia="VIC" w:hAnsi="VIC"/>
                <w:color w:val="000000"/>
                <w:sz w:val="18"/>
              </w:rPr>
              <w:t>26%</w:t>
            </w:r>
          </w:p>
        </w:tc>
        <w:tc>
          <w:tcPr>
            <w:tcW w:w="1075" w:type="dxa"/>
            <w:shd w:val="clear" w:color="auto" w:fill="auto"/>
          </w:tcPr>
          <w:p w14:paraId="4A6887B9" w14:textId="0AB1F526"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272BA34B" w14:textId="3C3F6245" w:rsidR="00CE2322" w:rsidRPr="001A6CC8" w:rsidRDefault="00CE2322" w:rsidP="00CE2322">
            <w:pPr>
              <w:jc w:val="center"/>
              <w:rPr>
                <w:rFonts w:ascii="VIC" w:eastAsia="VIC" w:hAnsi="VIC"/>
                <w:color w:val="000000"/>
                <w:sz w:val="18"/>
                <w:szCs w:val="18"/>
              </w:rPr>
            </w:pPr>
            <w:r>
              <w:rPr>
                <w:rFonts w:ascii="VIC" w:eastAsia="VIC" w:hAnsi="VIC"/>
                <w:color w:val="000000"/>
                <w:sz w:val="18"/>
              </w:rPr>
              <w:t>0.9</w:t>
            </w:r>
          </w:p>
        </w:tc>
        <w:tc>
          <w:tcPr>
            <w:tcW w:w="1075" w:type="dxa"/>
            <w:shd w:val="clear" w:color="auto" w:fill="auto"/>
          </w:tcPr>
          <w:p w14:paraId="50243AFA" w14:textId="1C8644B0" w:rsidR="00CE2322" w:rsidRPr="001A6CC8" w:rsidRDefault="00CE2322" w:rsidP="00CE2322">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18F774A5" w14:textId="6605C6BD"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842A007" w14:textId="2E33A816"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5F020E53" w14:textId="14E02FEB" w:rsidR="00CE2322" w:rsidRPr="001A6CC8" w:rsidRDefault="00CE2322" w:rsidP="00CE2322">
            <w:pPr>
              <w:jc w:val="center"/>
              <w:rPr>
                <w:rFonts w:ascii="VIC" w:eastAsia="VIC" w:hAnsi="VIC"/>
                <w:color w:val="000000"/>
                <w:sz w:val="18"/>
                <w:szCs w:val="18"/>
              </w:rPr>
            </w:pPr>
            <w:r>
              <w:rPr>
                <w:rFonts w:ascii="VIC" w:eastAsia="VIC" w:hAnsi="VIC"/>
                <w:color w:val="000000"/>
                <w:sz w:val="18"/>
              </w:rPr>
              <w:t>99%</w:t>
            </w:r>
          </w:p>
        </w:tc>
      </w:tr>
      <w:tr w:rsidR="00CE2322" w:rsidRPr="00BF031D" w14:paraId="594D3504" w14:textId="77777777" w:rsidTr="00F64D94">
        <w:trPr>
          <w:trHeight w:val="454"/>
        </w:trPr>
        <w:tc>
          <w:tcPr>
            <w:tcW w:w="1145" w:type="dxa"/>
            <w:vMerge/>
            <w:shd w:val="clear" w:color="auto" w:fill="auto"/>
          </w:tcPr>
          <w:p w14:paraId="4367C23B" w14:textId="77777777" w:rsidR="00CE2322" w:rsidRPr="001A6CC8" w:rsidRDefault="00CE2322" w:rsidP="00CE2322">
            <w:pPr>
              <w:pStyle w:val="DHHStabletext"/>
              <w:spacing w:before="0" w:after="0"/>
              <w:rPr>
                <w:rFonts w:ascii="VIC" w:eastAsia="VIC" w:hAnsi="VIC"/>
                <w:color w:val="000000"/>
                <w:sz w:val="18"/>
                <w:szCs w:val="18"/>
              </w:rPr>
            </w:pPr>
          </w:p>
        </w:tc>
        <w:tc>
          <w:tcPr>
            <w:tcW w:w="1701" w:type="dxa"/>
            <w:shd w:val="clear" w:color="auto" w:fill="auto"/>
          </w:tcPr>
          <w:p w14:paraId="7E932114" w14:textId="12C0E036" w:rsidR="00CE2322" w:rsidRPr="001A6CC8" w:rsidRDefault="00CE2322" w:rsidP="00CE2322">
            <w:pPr>
              <w:pStyle w:val="DHHStabletext"/>
              <w:spacing w:before="0" w:after="0"/>
              <w:rPr>
                <w:rFonts w:ascii="VIC" w:eastAsia="VIC" w:hAnsi="VIC"/>
                <w:color w:val="000000"/>
                <w:sz w:val="18"/>
                <w:szCs w:val="18"/>
              </w:rPr>
            </w:pPr>
            <w:r>
              <w:rPr>
                <w:rFonts w:ascii="VIC" w:eastAsia="VIC" w:hAnsi="VIC"/>
                <w:color w:val="000000"/>
                <w:sz w:val="18"/>
              </w:rPr>
              <w:t>Middle South (Monash Aged)</w:t>
            </w:r>
          </w:p>
        </w:tc>
        <w:tc>
          <w:tcPr>
            <w:tcW w:w="1074" w:type="dxa"/>
            <w:shd w:val="clear" w:color="auto" w:fill="auto"/>
          </w:tcPr>
          <w:p w14:paraId="6D68FFB0" w14:textId="468489E8" w:rsidR="00CE2322" w:rsidRPr="001A6CC8" w:rsidRDefault="00CE2322" w:rsidP="00CE2322">
            <w:pPr>
              <w:jc w:val="center"/>
              <w:rPr>
                <w:rFonts w:ascii="VIC" w:eastAsia="VIC" w:hAnsi="VIC"/>
                <w:color w:val="000000"/>
                <w:sz w:val="18"/>
                <w:szCs w:val="18"/>
              </w:rPr>
            </w:pPr>
            <w:r>
              <w:rPr>
                <w:rFonts w:ascii="VIC" w:eastAsia="VIC" w:hAnsi="VIC"/>
                <w:color w:val="000000"/>
                <w:sz w:val="18"/>
              </w:rPr>
              <w:t>5.1</w:t>
            </w:r>
          </w:p>
        </w:tc>
        <w:tc>
          <w:tcPr>
            <w:tcW w:w="1075" w:type="dxa"/>
            <w:shd w:val="clear" w:color="auto" w:fill="auto"/>
          </w:tcPr>
          <w:p w14:paraId="7025F3DA" w14:textId="7D6D9241" w:rsidR="00CE2322" w:rsidRPr="001A6CC8" w:rsidRDefault="00CE2322" w:rsidP="00CE2322">
            <w:pPr>
              <w:jc w:val="center"/>
              <w:rPr>
                <w:rFonts w:ascii="VIC" w:eastAsia="VIC" w:hAnsi="VIC"/>
                <w:color w:val="000000"/>
                <w:sz w:val="18"/>
                <w:szCs w:val="18"/>
              </w:rPr>
            </w:pPr>
            <w:r>
              <w:rPr>
                <w:rFonts w:ascii="VIC" w:eastAsia="VIC" w:hAnsi="VIC"/>
                <w:color w:val="000000"/>
                <w:sz w:val="18"/>
              </w:rPr>
              <w:t>62%</w:t>
            </w:r>
          </w:p>
        </w:tc>
        <w:tc>
          <w:tcPr>
            <w:tcW w:w="1075" w:type="dxa"/>
            <w:shd w:val="clear" w:color="auto" w:fill="auto"/>
          </w:tcPr>
          <w:p w14:paraId="7B08E834" w14:textId="204E6EAD" w:rsidR="00CE2322" w:rsidRPr="001A6CC8" w:rsidRDefault="00CE2322" w:rsidP="00CE2322">
            <w:pPr>
              <w:jc w:val="center"/>
              <w:rPr>
                <w:rFonts w:ascii="VIC" w:eastAsia="VIC" w:hAnsi="VIC"/>
                <w:color w:val="000000"/>
                <w:sz w:val="18"/>
                <w:szCs w:val="18"/>
              </w:rPr>
            </w:pPr>
            <w:r>
              <w:rPr>
                <w:rFonts w:ascii="VIC" w:eastAsia="VIC" w:hAnsi="VIC"/>
                <w:color w:val="000000"/>
                <w:sz w:val="18"/>
              </w:rPr>
              <w:t>21.3</w:t>
            </w:r>
          </w:p>
        </w:tc>
        <w:tc>
          <w:tcPr>
            <w:tcW w:w="1075" w:type="dxa"/>
            <w:shd w:val="clear" w:color="auto" w:fill="auto"/>
          </w:tcPr>
          <w:p w14:paraId="1FC11664" w14:textId="0BA8B472" w:rsidR="00CE2322" w:rsidRPr="001A6CC8" w:rsidRDefault="00CE2322" w:rsidP="00CE2322">
            <w:pPr>
              <w:jc w:val="center"/>
              <w:rPr>
                <w:rFonts w:ascii="VIC" w:eastAsia="VIC" w:hAnsi="VIC"/>
                <w:color w:val="000000"/>
                <w:sz w:val="18"/>
                <w:szCs w:val="18"/>
              </w:rPr>
            </w:pPr>
            <w:r>
              <w:rPr>
                <w:rFonts w:ascii="VIC" w:eastAsia="VIC" w:hAnsi="VIC"/>
                <w:color w:val="000000"/>
                <w:sz w:val="18"/>
              </w:rPr>
              <w:t>22%</w:t>
            </w:r>
          </w:p>
        </w:tc>
        <w:tc>
          <w:tcPr>
            <w:tcW w:w="1087" w:type="dxa"/>
            <w:shd w:val="clear" w:color="auto" w:fill="auto"/>
          </w:tcPr>
          <w:p w14:paraId="4D84CBC6" w14:textId="642354CE" w:rsidR="00CE2322" w:rsidRPr="001A6CC8" w:rsidRDefault="00CE2322" w:rsidP="00CE2322">
            <w:pPr>
              <w:jc w:val="center"/>
              <w:rPr>
                <w:rFonts w:ascii="VIC" w:eastAsia="VIC" w:hAnsi="VIC"/>
                <w:color w:val="000000"/>
                <w:sz w:val="18"/>
                <w:szCs w:val="18"/>
              </w:rPr>
            </w:pPr>
            <w:r>
              <w:rPr>
                <w:rFonts w:ascii="VIC" w:eastAsia="VIC" w:hAnsi="VIC"/>
                <w:color w:val="000000"/>
                <w:sz w:val="18"/>
              </w:rPr>
              <w:t>7%</w:t>
            </w:r>
          </w:p>
        </w:tc>
        <w:tc>
          <w:tcPr>
            <w:tcW w:w="1063" w:type="dxa"/>
            <w:shd w:val="clear" w:color="auto" w:fill="auto"/>
          </w:tcPr>
          <w:p w14:paraId="7A8A55C6" w14:textId="5A0DB404" w:rsidR="00CE2322" w:rsidRPr="001A6CC8" w:rsidRDefault="00CE2322" w:rsidP="00CE2322">
            <w:pPr>
              <w:jc w:val="center"/>
              <w:rPr>
                <w:rFonts w:ascii="VIC" w:eastAsia="VIC" w:hAnsi="VIC"/>
                <w:color w:val="000000"/>
                <w:sz w:val="18"/>
                <w:szCs w:val="18"/>
              </w:rPr>
            </w:pPr>
            <w:r>
              <w:rPr>
                <w:rFonts w:ascii="VIC" w:eastAsia="VIC" w:hAnsi="VIC"/>
                <w:color w:val="000000"/>
                <w:sz w:val="18"/>
              </w:rPr>
              <w:t>36%</w:t>
            </w:r>
          </w:p>
        </w:tc>
        <w:tc>
          <w:tcPr>
            <w:tcW w:w="1075" w:type="dxa"/>
            <w:shd w:val="clear" w:color="auto" w:fill="auto"/>
          </w:tcPr>
          <w:p w14:paraId="28098DE2" w14:textId="0E681644" w:rsidR="00CE2322" w:rsidRPr="001A6CC8" w:rsidRDefault="00CE2322" w:rsidP="00CE2322">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1194E1CF" w14:textId="683FA6E2" w:rsidR="00CE2322" w:rsidRPr="001A6CC8" w:rsidRDefault="00CE2322" w:rsidP="00CE2322">
            <w:pPr>
              <w:jc w:val="center"/>
              <w:rPr>
                <w:rFonts w:ascii="VIC" w:eastAsia="VIC" w:hAnsi="VIC"/>
                <w:color w:val="000000"/>
                <w:sz w:val="18"/>
                <w:szCs w:val="18"/>
              </w:rPr>
            </w:pPr>
            <w:r>
              <w:rPr>
                <w:rFonts w:ascii="VIC" w:eastAsia="VIC" w:hAnsi="VIC"/>
                <w:color w:val="000000"/>
                <w:sz w:val="18"/>
              </w:rPr>
              <w:t>1.6</w:t>
            </w:r>
          </w:p>
        </w:tc>
        <w:tc>
          <w:tcPr>
            <w:tcW w:w="1075" w:type="dxa"/>
            <w:shd w:val="clear" w:color="auto" w:fill="auto"/>
          </w:tcPr>
          <w:p w14:paraId="17A77959" w14:textId="1FC31338" w:rsidR="00CE2322" w:rsidRPr="001A6CC8" w:rsidRDefault="00CE2322" w:rsidP="00CE2322">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0EE71930" w14:textId="38F1679D" w:rsidR="00CE2322" w:rsidRPr="001A6CC8" w:rsidRDefault="00CE2322" w:rsidP="00CE2322">
            <w:pPr>
              <w:jc w:val="center"/>
              <w:rPr>
                <w:rFonts w:ascii="VIC" w:eastAsia="VIC" w:hAnsi="VIC"/>
                <w:color w:val="000000"/>
                <w:sz w:val="18"/>
                <w:szCs w:val="18"/>
              </w:rPr>
            </w:pPr>
            <w:r>
              <w:rPr>
                <w:rFonts w:ascii="VIC" w:eastAsia="VIC" w:hAnsi="VIC"/>
                <w:color w:val="000000"/>
                <w:sz w:val="18"/>
              </w:rPr>
              <w:t>86%</w:t>
            </w:r>
          </w:p>
        </w:tc>
        <w:tc>
          <w:tcPr>
            <w:tcW w:w="1075" w:type="dxa"/>
            <w:shd w:val="clear" w:color="auto" w:fill="auto"/>
          </w:tcPr>
          <w:p w14:paraId="52BDEF59" w14:textId="223204F8" w:rsidR="00CE2322" w:rsidRPr="001A6CC8" w:rsidRDefault="00CE2322" w:rsidP="00CE2322">
            <w:pPr>
              <w:jc w:val="center"/>
              <w:rPr>
                <w:rFonts w:ascii="VIC" w:eastAsia="VIC" w:hAnsi="VIC"/>
                <w:color w:val="000000"/>
                <w:sz w:val="18"/>
                <w:szCs w:val="18"/>
              </w:rPr>
            </w:pPr>
            <w:r>
              <w:rPr>
                <w:rFonts w:ascii="VIC" w:eastAsia="VIC" w:hAnsi="VIC"/>
                <w:color w:val="000000"/>
                <w:sz w:val="18"/>
              </w:rPr>
              <w:t>99%</w:t>
            </w:r>
          </w:p>
        </w:tc>
        <w:tc>
          <w:tcPr>
            <w:tcW w:w="1075" w:type="dxa"/>
            <w:shd w:val="clear" w:color="auto" w:fill="auto"/>
          </w:tcPr>
          <w:p w14:paraId="5B9409EA" w14:textId="253BA03B" w:rsidR="00CE2322" w:rsidRPr="001A6CC8" w:rsidRDefault="00CE2322" w:rsidP="00CE2322">
            <w:pPr>
              <w:jc w:val="center"/>
              <w:rPr>
                <w:rFonts w:ascii="VIC" w:eastAsia="VIC" w:hAnsi="VIC"/>
                <w:color w:val="000000"/>
                <w:sz w:val="18"/>
                <w:szCs w:val="18"/>
              </w:rPr>
            </w:pPr>
            <w:r>
              <w:rPr>
                <w:rFonts w:ascii="VIC" w:eastAsia="VIC" w:hAnsi="VIC"/>
                <w:color w:val="000000"/>
                <w:sz w:val="18"/>
              </w:rPr>
              <w:t>94%</w:t>
            </w:r>
          </w:p>
        </w:tc>
      </w:tr>
      <w:tr w:rsidR="00CE2322" w:rsidRPr="00BF031D" w14:paraId="7C21C7F1" w14:textId="77777777" w:rsidTr="00F64D94">
        <w:trPr>
          <w:trHeight w:val="454"/>
        </w:trPr>
        <w:tc>
          <w:tcPr>
            <w:tcW w:w="1145" w:type="dxa"/>
            <w:vMerge/>
            <w:shd w:val="clear" w:color="auto" w:fill="auto"/>
          </w:tcPr>
          <w:p w14:paraId="01F7C096" w14:textId="77777777" w:rsidR="00CE2322" w:rsidRPr="00BF031D" w:rsidRDefault="00CE2322" w:rsidP="00CE2322">
            <w:pPr>
              <w:pStyle w:val="DHHStabletext"/>
              <w:spacing w:before="0" w:after="0"/>
              <w:rPr>
                <w:rFonts w:ascii="VIC" w:eastAsia="Verdana" w:hAnsi="VIC" w:cs="Verdana"/>
                <w:sz w:val="18"/>
                <w:szCs w:val="18"/>
              </w:rPr>
            </w:pPr>
          </w:p>
        </w:tc>
        <w:tc>
          <w:tcPr>
            <w:tcW w:w="1701" w:type="dxa"/>
            <w:shd w:val="clear" w:color="auto" w:fill="auto"/>
          </w:tcPr>
          <w:p w14:paraId="18A3DDB6" w14:textId="47DC6262"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auto"/>
          </w:tcPr>
          <w:p w14:paraId="617D50D4" w14:textId="47A105B1" w:rsidR="00CE2322" w:rsidRPr="00BF031D" w:rsidRDefault="00CE2322" w:rsidP="00CE2322">
            <w:pPr>
              <w:jc w:val="center"/>
              <w:rPr>
                <w:rFonts w:ascii="VIC" w:hAnsi="VIC"/>
                <w:sz w:val="18"/>
                <w:szCs w:val="18"/>
              </w:rPr>
            </w:pPr>
            <w:r>
              <w:rPr>
                <w:rFonts w:ascii="VIC" w:eastAsia="VIC" w:hAnsi="VIC"/>
                <w:color w:val="000000"/>
                <w:sz w:val="18"/>
              </w:rPr>
              <w:t>3.2</w:t>
            </w:r>
          </w:p>
        </w:tc>
        <w:tc>
          <w:tcPr>
            <w:tcW w:w="1075" w:type="dxa"/>
            <w:shd w:val="clear" w:color="auto" w:fill="auto"/>
          </w:tcPr>
          <w:p w14:paraId="1F92D153" w14:textId="27681EA7" w:rsidR="00CE2322" w:rsidRPr="00BF031D" w:rsidRDefault="00CE2322" w:rsidP="00CE2322">
            <w:pPr>
              <w:jc w:val="center"/>
              <w:rPr>
                <w:rFonts w:ascii="VIC" w:hAnsi="VIC"/>
                <w:sz w:val="18"/>
                <w:szCs w:val="18"/>
              </w:rPr>
            </w:pPr>
            <w:r>
              <w:rPr>
                <w:rFonts w:ascii="VIC" w:eastAsia="VIC" w:hAnsi="VIC"/>
                <w:color w:val="000000"/>
                <w:sz w:val="18"/>
              </w:rPr>
              <w:t>63%</w:t>
            </w:r>
          </w:p>
        </w:tc>
        <w:tc>
          <w:tcPr>
            <w:tcW w:w="1075" w:type="dxa"/>
            <w:shd w:val="clear" w:color="auto" w:fill="auto"/>
          </w:tcPr>
          <w:p w14:paraId="5E751DBD" w14:textId="44312721" w:rsidR="00CE2322" w:rsidRPr="00BF031D" w:rsidRDefault="00CE2322" w:rsidP="00CE2322">
            <w:pPr>
              <w:jc w:val="center"/>
              <w:rPr>
                <w:rFonts w:ascii="VIC" w:hAnsi="VIC"/>
                <w:sz w:val="18"/>
                <w:szCs w:val="18"/>
              </w:rPr>
            </w:pPr>
            <w:r>
              <w:rPr>
                <w:rFonts w:ascii="VIC" w:eastAsia="VIC" w:hAnsi="VIC"/>
                <w:color w:val="000000"/>
                <w:sz w:val="18"/>
              </w:rPr>
              <w:t>21.6</w:t>
            </w:r>
          </w:p>
        </w:tc>
        <w:tc>
          <w:tcPr>
            <w:tcW w:w="1075" w:type="dxa"/>
            <w:shd w:val="clear" w:color="auto" w:fill="auto"/>
          </w:tcPr>
          <w:p w14:paraId="4E02CB87" w14:textId="009586CC" w:rsidR="00CE2322" w:rsidRPr="00BF031D" w:rsidRDefault="00CE2322" w:rsidP="00CE2322">
            <w:pPr>
              <w:jc w:val="center"/>
              <w:rPr>
                <w:rFonts w:ascii="VIC" w:hAnsi="VIC"/>
                <w:sz w:val="18"/>
                <w:szCs w:val="18"/>
              </w:rPr>
            </w:pPr>
            <w:r>
              <w:rPr>
                <w:rFonts w:ascii="VIC" w:eastAsia="VIC" w:hAnsi="VIC"/>
                <w:color w:val="000000"/>
                <w:sz w:val="18"/>
              </w:rPr>
              <w:t>15%</w:t>
            </w:r>
          </w:p>
        </w:tc>
        <w:tc>
          <w:tcPr>
            <w:tcW w:w="1087" w:type="dxa"/>
            <w:shd w:val="clear" w:color="auto" w:fill="auto"/>
          </w:tcPr>
          <w:p w14:paraId="5C46DB26" w14:textId="3995D15B" w:rsidR="00CE2322" w:rsidRPr="00BF031D" w:rsidRDefault="00CE2322" w:rsidP="00CE2322">
            <w:pPr>
              <w:jc w:val="center"/>
              <w:rPr>
                <w:rFonts w:ascii="VIC" w:hAnsi="VIC"/>
                <w:sz w:val="18"/>
                <w:szCs w:val="18"/>
              </w:rPr>
            </w:pPr>
            <w:r>
              <w:rPr>
                <w:rFonts w:ascii="VIC" w:eastAsia="VIC" w:hAnsi="VIC"/>
                <w:color w:val="000000"/>
                <w:sz w:val="18"/>
              </w:rPr>
              <w:t>7%</w:t>
            </w:r>
          </w:p>
        </w:tc>
        <w:tc>
          <w:tcPr>
            <w:tcW w:w="1063" w:type="dxa"/>
            <w:shd w:val="clear" w:color="auto" w:fill="auto"/>
          </w:tcPr>
          <w:p w14:paraId="25522A3B" w14:textId="21E69E8D" w:rsidR="00CE2322" w:rsidRPr="00BF031D" w:rsidRDefault="00CE2322" w:rsidP="00CE2322">
            <w:pPr>
              <w:jc w:val="center"/>
              <w:rPr>
                <w:rFonts w:ascii="VIC" w:hAnsi="VIC"/>
                <w:sz w:val="18"/>
                <w:szCs w:val="18"/>
              </w:rPr>
            </w:pPr>
            <w:r>
              <w:rPr>
                <w:rFonts w:ascii="VIC" w:eastAsia="VIC" w:hAnsi="VIC"/>
                <w:color w:val="000000"/>
                <w:sz w:val="18"/>
              </w:rPr>
              <w:t>31%</w:t>
            </w:r>
          </w:p>
        </w:tc>
        <w:tc>
          <w:tcPr>
            <w:tcW w:w="1075" w:type="dxa"/>
            <w:shd w:val="clear" w:color="auto" w:fill="auto"/>
          </w:tcPr>
          <w:p w14:paraId="5C2AE2B6" w14:textId="410E9AC4"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auto"/>
          </w:tcPr>
          <w:p w14:paraId="744852AE" w14:textId="7EC7E4E4" w:rsidR="00CE2322" w:rsidRPr="00BF031D" w:rsidRDefault="00CE2322" w:rsidP="00CE2322">
            <w:pPr>
              <w:jc w:val="center"/>
              <w:rPr>
                <w:rFonts w:ascii="VIC" w:hAnsi="VIC"/>
                <w:sz w:val="18"/>
                <w:szCs w:val="18"/>
              </w:rPr>
            </w:pPr>
            <w:r>
              <w:rPr>
                <w:rFonts w:ascii="VIC" w:eastAsia="VIC" w:hAnsi="VIC"/>
                <w:color w:val="000000"/>
                <w:sz w:val="18"/>
              </w:rPr>
              <w:t>1.3</w:t>
            </w:r>
          </w:p>
        </w:tc>
        <w:tc>
          <w:tcPr>
            <w:tcW w:w="1075" w:type="dxa"/>
            <w:shd w:val="clear" w:color="auto" w:fill="auto"/>
          </w:tcPr>
          <w:p w14:paraId="1598D300" w14:textId="34B93496"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auto"/>
          </w:tcPr>
          <w:p w14:paraId="22E36F28" w14:textId="21B38C5F" w:rsidR="00CE2322" w:rsidRPr="00BF031D" w:rsidRDefault="00CE2322" w:rsidP="00CE2322">
            <w:pPr>
              <w:jc w:val="center"/>
              <w:rPr>
                <w:rFonts w:ascii="VIC" w:hAnsi="VIC"/>
                <w:sz w:val="18"/>
                <w:szCs w:val="18"/>
              </w:rPr>
            </w:pPr>
            <w:r>
              <w:rPr>
                <w:rFonts w:ascii="VIC" w:eastAsia="VIC" w:hAnsi="VIC"/>
                <w:color w:val="000000"/>
                <w:sz w:val="18"/>
              </w:rPr>
              <w:t>89%</w:t>
            </w:r>
          </w:p>
        </w:tc>
        <w:tc>
          <w:tcPr>
            <w:tcW w:w="1075" w:type="dxa"/>
            <w:shd w:val="clear" w:color="auto" w:fill="auto"/>
          </w:tcPr>
          <w:p w14:paraId="0A2C284D" w14:textId="7084A422" w:rsidR="00CE2322" w:rsidRPr="00BF031D" w:rsidRDefault="00CE2322" w:rsidP="00CE2322">
            <w:pPr>
              <w:jc w:val="center"/>
              <w:rPr>
                <w:rFonts w:ascii="VIC" w:hAnsi="VIC"/>
                <w:sz w:val="18"/>
                <w:szCs w:val="18"/>
              </w:rPr>
            </w:pPr>
            <w:r>
              <w:rPr>
                <w:rFonts w:ascii="VIC" w:eastAsia="VIC" w:hAnsi="VIC"/>
                <w:color w:val="000000"/>
                <w:sz w:val="18"/>
              </w:rPr>
              <w:t>99%</w:t>
            </w:r>
          </w:p>
        </w:tc>
        <w:tc>
          <w:tcPr>
            <w:tcW w:w="1075" w:type="dxa"/>
            <w:shd w:val="clear" w:color="auto" w:fill="auto"/>
          </w:tcPr>
          <w:p w14:paraId="5B12D27C" w14:textId="4021D34B" w:rsidR="00CE2322" w:rsidRPr="00BF031D" w:rsidRDefault="00CE2322" w:rsidP="00CE2322">
            <w:pPr>
              <w:jc w:val="center"/>
              <w:rPr>
                <w:rFonts w:ascii="VIC" w:hAnsi="VIC"/>
                <w:sz w:val="18"/>
                <w:szCs w:val="18"/>
              </w:rPr>
            </w:pPr>
            <w:r>
              <w:rPr>
                <w:rFonts w:ascii="VIC" w:eastAsia="VIC" w:hAnsi="VIC"/>
                <w:color w:val="000000"/>
                <w:sz w:val="18"/>
              </w:rPr>
              <w:t>97%</w:t>
            </w:r>
          </w:p>
        </w:tc>
      </w:tr>
      <w:tr w:rsidR="00CE2322" w:rsidRPr="00BF031D" w14:paraId="770BBF02" w14:textId="77777777" w:rsidTr="00F64D94">
        <w:trPr>
          <w:trHeight w:val="454"/>
        </w:trPr>
        <w:tc>
          <w:tcPr>
            <w:tcW w:w="1145" w:type="dxa"/>
            <w:shd w:val="clear" w:color="auto" w:fill="BFCED6"/>
          </w:tcPr>
          <w:p w14:paraId="37007425" w14:textId="45C40CD9"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Northern Health</w:t>
            </w:r>
          </w:p>
        </w:tc>
        <w:tc>
          <w:tcPr>
            <w:tcW w:w="1701" w:type="dxa"/>
            <w:shd w:val="clear" w:color="auto" w:fill="BFCED6"/>
          </w:tcPr>
          <w:p w14:paraId="27747234" w14:textId="2C2BC381"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394E08A9" w14:textId="373ED938" w:rsidR="00CE2322" w:rsidRPr="00BF031D" w:rsidRDefault="00CE2322" w:rsidP="00CE2322">
            <w:pPr>
              <w:jc w:val="center"/>
              <w:rPr>
                <w:rFonts w:ascii="VIC" w:hAnsi="VIC"/>
                <w:sz w:val="18"/>
                <w:szCs w:val="18"/>
              </w:rPr>
            </w:pPr>
            <w:r>
              <w:rPr>
                <w:rFonts w:ascii="VIC" w:eastAsia="VIC" w:hAnsi="VIC"/>
                <w:color w:val="000000"/>
                <w:sz w:val="18"/>
              </w:rPr>
              <w:t>1.8</w:t>
            </w:r>
          </w:p>
        </w:tc>
        <w:tc>
          <w:tcPr>
            <w:tcW w:w="1075" w:type="dxa"/>
            <w:shd w:val="clear" w:color="auto" w:fill="BFCED6"/>
          </w:tcPr>
          <w:p w14:paraId="01AF1816" w14:textId="4464DC94" w:rsidR="00CE2322" w:rsidRPr="00BF031D" w:rsidRDefault="00CE2322" w:rsidP="00CE2322">
            <w:pPr>
              <w:jc w:val="center"/>
              <w:rPr>
                <w:rFonts w:ascii="VIC" w:hAnsi="VIC"/>
                <w:sz w:val="18"/>
                <w:szCs w:val="18"/>
              </w:rPr>
            </w:pPr>
            <w:r>
              <w:rPr>
                <w:rFonts w:ascii="VIC" w:eastAsia="VIC" w:hAnsi="VIC"/>
                <w:color w:val="000000"/>
                <w:sz w:val="18"/>
              </w:rPr>
              <w:t>82%</w:t>
            </w:r>
          </w:p>
        </w:tc>
        <w:tc>
          <w:tcPr>
            <w:tcW w:w="1075" w:type="dxa"/>
            <w:shd w:val="clear" w:color="auto" w:fill="BFCED6"/>
          </w:tcPr>
          <w:p w14:paraId="353BAB8E" w14:textId="754B380C" w:rsidR="00CE2322" w:rsidRPr="00BF031D" w:rsidRDefault="00CE2322" w:rsidP="00CE2322">
            <w:pPr>
              <w:jc w:val="center"/>
              <w:rPr>
                <w:rFonts w:ascii="VIC" w:hAnsi="VIC"/>
                <w:sz w:val="18"/>
                <w:szCs w:val="18"/>
              </w:rPr>
            </w:pPr>
            <w:r>
              <w:rPr>
                <w:rFonts w:ascii="VIC" w:eastAsia="VIC" w:hAnsi="VIC"/>
                <w:color w:val="000000"/>
                <w:sz w:val="18"/>
              </w:rPr>
              <w:t>22.0</w:t>
            </w:r>
          </w:p>
        </w:tc>
        <w:tc>
          <w:tcPr>
            <w:tcW w:w="1075" w:type="dxa"/>
            <w:shd w:val="clear" w:color="auto" w:fill="BFCED6"/>
          </w:tcPr>
          <w:p w14:paraId="4D313CD5" w14:textId="0A7C36B3" w:rsidR="00CE2322" w:rsidRPr="00BF031D" w:rsidRDefault="00CE2322" w:rsidP="00CE2322">
            <w:pPr>
              <w:jc w:val="center"/>
              <w:rPr>
                <w:rFonts w:ascii="VIC" w:hAnsi="VIC"/>
                <w:sz w:val="18"/>
                <w:szCs w:val="18"/>
              </w:rPr>
            </w:pPr>
            <w:r>
              <w:rPr>
                <w:rFonts w:ascii="VIC" w:eastAsia="VIC" w:hAnsi="VIC"/>
                <w:color w:val="000000"/>
                <w:sz w:val="18"/>
              </w:rPr>
              <w:t>13%</w:t>
            </w:r>
          </w:p>
        </w:tc>
        <w:tc>
          <w:tcPr>
            <w:tcW w:w="1087" w:type="dxa"/>
            <w:shd w:val="clear" w:color="auto" w:fill="BFCED6"/>
          </w:tcPr>
          <w:p w14:paraId="74F7847A" w14:textId="11EF0194" w:rsidR="00CE2322" w:rsidRPr="00BF031D" w:rsidRDefault="00CE2322" w:rsidP="00CE2322">
            <w:pPr>
              <w:jc w:val="center"/>
              <w:rPr>
                <w:rFonts w:ascii="VIC" w:hAnsi="VIC"/>
                <w:sz w:val="18"/>
                <w:szCs w:val="18"/>
              </w:rPr>
            </w:pPr>
            <w:r>
              <w:rPr>
                <w:rFonts w:ascii="VIC" w:eastAsia="VIC" w:hAnsi="VIC"/>
                <w:color w:val="000000"/>
                <w:sz w:val="18"/>
              </w:rPr>
              <w:t>9%</w:t>
            </w:r>
          </w:p>
        </w:tc>
        <w:tc>
          <w:tcPr>
            <w:tcW w:w="1063" w:type="dxa"/>
            <w:shd w:val="clear" w:color="auto" w:fill="BFCED6"/>
          </w:tcPr>
          <w:p w14:paraId="56A23900" w14:textId="6D053140" w:rsidR="00CE2322" w:rsidRPr="00BF031D" w:rsidRDefault="00CE2322" w:rsidP="00CE2322">
            <w:pPr>
              <w:jc w:val="center"/>
              <w:rPr>
                <w:rFonts w:ascii="VIC" w:hAnsi="VIC"/>
                <w:sz w:val="18"/>
                <w:szCs w:val="18"/>
              </w:rPr>
            </w:pPr>
            <w:r>
              <w:rPr>
                <w:rFonts w:ascii="VIC" w:eastAsia="VIC" w:hAnsi="VIC"/>
                <w:color w:val="000000"/>
                <w:sz w:val="18"/>
              </w:rPr>
              <w:t>4%</w:t>
            </w:r>
          </w:p>
        </w:tc>
        <w:tc>
          <w:tcPr>
            <w:tcW w:w="1075" w:type="dxa"/>
            <w:shd w:val="clear" w:color="auto" w:fill="BFCED6"/>
          </w:tcPr>
          <w:p w14:paraId="2871986E" w14:textId="4981ED60" w:rsidR="00CE2322" w:rsidRPr="00BF031D" w:rsidRDefault="00CE2322" w:rsidP="00CE2322">
            <w:pPr>
              <w:jc w:val="center"/>
              <w:rPr>
                <w:rFonts w:ascii="VIC" w:hAnsi="VIC"/>
                <w:sz w:val="18"/>
                <w:szCs w:val="18"/>
              </w:rPr>
            </w:pPr>
            <w:r>
              <w:rPr>
                <w:rFonts w:ascii="VIC" w:eastAsia="VIC" w:hAnsi="VIC"/>
                <w:color w:val="000000"/>
                <w:sz w:val="18"/>
              </w:rPr>
              <w:t>99%</w:t>
            </w:r>
          </w:p>
        </w:tc>
        <w:tc>
          <w:tcPr>
            <w:tcW w:w="1075" w:type="dxa"/>
            <w:shd w:val="clear" w:color="auto" w:fill="BFCED6"/>
          </w:tcPr>
          <w:p w14:paraId="28F18F3A" w14:textId="72B23904" w:rsidR="00CE2322" w:rsidRPr="00BF031D" w:rsidRDefault="00CE2322" w:rsidP="00CE2322">
            <w:pPr>
              <w:jc w:val="center"/>
              <w:rPr>
                <w:rFonts w:ascii="VIC" w:hAnsi="VIC"/>
                <w:sz w:val="18"/>
                <w:szCs w:val="18"/>
              </w:rPr>
            </w:pPr>
            <w:r>
              <w:rPr>
                <w:rFonts w:ascii="VIC" w:eastAsia="VIC" w:hAnsi="VIC"/>
                <w:color w:val="000000"/>
                <w:sz w:val="18"/>
              </w:rPr>
              <w:t>2.5</w:t>
            </w:r>
          </w:p>
        </w:tc>
        <w:tc>
          <w:tcPr>
            <w:tcW w:w="1075" w:type="dxa"/>
            <w:shd w:val="clear" w:color="auto" w:fill="BFCED6"/>
          </w:tcPr>
          <w:p w14:paraId="561060B0" w14:textId="19C837B3" w:rsidR="00CE2322" w:rsidRPr="00BF031D" w:rsidRDefault="00CE2322" w:rsidP="00CE2322">
            <w:pPr>
              <w:jc w:val="center"/>
              <w:rPr>
                <w:rFonts w:ascii="VIC" w:hAnsi="VIC"/>
                <w:sz w:val="18"/>
                <w:szCs w:val="18"/>
              </w:rPr>
            </w:pPr>
            <w:r>
              <w:rPr>
                <w:rFonts w:ascii="VIC" w:eastAsia="VIC" w:hAnsi="VIC"/>
                <w:color w:val="000000"/>
                <w:sz w:val="18"/>
              </w:rPr>
              <w:t>0.2</w:t>
            </w:r>
          </w:p>
        </w:tc>
        <w:tc>
          <w:tcPr>
            <w:tcW w:w="1075" w:type="dxa"/>
            <w:shd w:val="clear" w:color="auto" w:fill="BFCED6"/>
          </w:tcPr>
          <w:p w14:paraId="4D5A17C1" w14:textId="6F2DD806" w:rsidR="00CE2322" w:rsidRPr="00BF031D" w:rsidRDefault="00CE2322" w:rsidP="00CE2322">
            <w:pPr>
              <w:jc w:val="center"/>
              <w:rPr>
                <w:rFonts w:ascii="VIC" w:hAnsi="VIC"/>
                <w:sz w:val="18"/>
                <w:szCs w:val="18"/>
              </w:rPr>
            </w:pPr>
            <w:r>
              <w:rPr>
                <w:rFonts w:ascii="VIC" w:eastAsia="VIC" w:hAnsi="VIC"/>
                <w:color w:val="000000"/>
                <w:sz w:val="18"/>
              </w:rPr>
              <w:t>93%</w:t>
            </w:r>
          </w:p>
        </w:tc>
        <w:tc>
          <w:tcPr>
            <w:tcW w:w="1075" w:type="dxa"/>
            <w:shd w:val="clear" w:color="auto" w:fill="BFCED6"/>
          </w:tcPr>
          <w:p w14:paraId="144E1C76" w14:textId="47786D51" w:rsidR="00CE2322" w:rsidRPr="00BF031D" w:rsidRDefault="00CE2322" w:rsidP="00CE2322">
            <w:pPr>
              <w:jc w:val="center"/>
              <w:rPr>
                <w:rFonts w:ascii="VIC" w:hAnsi="VIC"/>
                <w:sz w:val="18"/>
                <w:szCs w:val="18"/>
              </w:rPr>
            </w:pPr>
            <w:r>
              <w:rPr>
                <w:rFonts w:ascii="VIC" w:eastAsia="VIC" w:hAnsi="VIC"/>
                <w:color w:val="000000"/>
                <w:sz w:val="18"/>
              </w:rPr>
              <w:t>99%</w:t>
            </w:r>
          </w:p>
        </w:tc>
        <w:tc>
          <w:tcPr>
            <w:tcW w:w="1075" w:type="dxa"/>
            <w:shd w:val="clear" w:color="auto" w:fill="BFCED6"/>
          </w:tcPr>
          <w:p w14:paraId="13A68A13" w14:textId="00BFABE4" w:rsidR="00CE2322" w:rsidRPr="00BF031D" w:rsidRDefault="00CE2322" w:rsidP="00CE2322">
            <w:pPr>
              <w:jc w:val="center"/>
              <w:rPr>
                <w:rFonts w:ascii="VIC" w:hAnsi="VIC"/>
                <w:sz w:val="18"/>
                <w:szCs w:val="18"/>
              </w:rPr>
            </w:pPr>
            <w:r>
              <w:rPr>
                <w:rFonts w:ascii="VIC" w:eastAsia="VIC" w:hAnsi="VIC"/>
                <w:color w:val="000000"/>
                <w:sz w:val="18"/>
              </w:rPr>
              <w:t>96%</w:t>
            </w:r>
          </w:p>
        </w:tc>
      </w:tr>
      <w:tr w:rsidR="00CE2322" w:rsidRPr="00BF031D" w14:paraId="0595BE93" w14:textId="77777777" w:rsidTr="00F64D94">
        <w:trPr>
          <w:trHeight w:val="454"/>
        </w:trPr>
        <w:tc>
          <w:tcPr>
            <w:tcW w:w="1145" w:type="dxa"/>
            <w:shd w:val="clear" w:color="auto" w:fill="auto"/>
          </w:tcPr>
          <w:p w14:paraId="18ABB434" w14:textId="1A3A48C2" w:rsidR="00CE2322" w:rsidRPr="00BF031D" w:rsidRDefault="00CE2322" w:rsidP="00CE2322">
            <w:pPr>
              <w:pStyle w:val="DHHStabletext"/>
              <w:spacing w:before="0" w:after="0"/>
              <w:rPr>
                <w:rFonts w:ascii="VIC" w:hAnsi="VIC"/>
                <w:sz w:val="18"/>
                <w:szCs w:val="18"/>
              </w:rPr>
            </w:pPr>
            <w:r>
              <w:rPr>
                <w:rFonts w:ascii="VIC" w:eastAsia="VIC" w:hAnsi="VIC"/>
                <w:color w:val="000000"/>
                <w:sz w:val="18"/>
              </w:rPr>
              <w:t>Peninsula Health</w:t>
            </w:r>
          </w:p>
        </w:tc>
        <w:tc>
          <w:tcPr>
            <w:tcW w:w="1701" w:type="dxa"/>
            <w:shd w:val="clear" w:color="auto" w:fill="auto"/>
          </w:tcPr>
          <w:p w14:paraId="0E2CE7C4" w14:textId="037DDBB4"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auto"/>
          </w:tcPr>
          <w:p w14:paraId="6BC3F882" w14:textId="6B6890C1" w:rsidR="00CE2322" w:rsidRPr="00BF031D" w:rsidRDefault="00CE2322" w:rsidP="00CE2322">
            <w:pPr>
              <w:jc w:val="center"/>
              <w:rPr>
                <w:rFonts w:ascii="VIC" w:hAnsi="VIC"/>
                <w:sz w:val="18"/>
                <w:szCs w:val="18"/>
              </w:rPr>
            </w:pPr>
            <w:r>
              <w:rPr>
                <w:rFonts w:ascii="VIC" w:eastAsia="VIC" w:hAnsi="VIC"/>
                <w:color w:val="000000"/>
                <w:sz w:val="18"/>
              </w:rPr>
              <w:t>2.0</w:t>
            </w:r>
          </w:p>
        </w:tc>
        <w:tc>
          <w:tcPr>
            <w:tcW w:w="1075" w:type="dxa"/>
            <w:shd w:val="clear" w:color="auto" w:fill="auto"/>
          </w:tcPr>
          <w:p w14:paraId="582176CE" w14:textId="293DA72D" w:rsidR="00CE2322" w:rsidRPr="00BF031D" w:rsidRDefault="00CE2322" w:rsidP="00CE2322">
            <w:pPr>
              <w:jc w:val="center"/>
              <w:rPr>
                <w:rFonts w:ascii="VIC" w:hAnsi="VIC"/>
                <w:sz w:val="18"/>
                <w:szCs w:val="18"/>
              </w:rPr>
            </w:pPr>
            <w:r>
              <w:rPr>
                <w:rFonts w:ascii="VIC" w:eastAsia="VIC" w:hAnsi="VIC"/>
                <w:color w:val="000000"/>
                <w:sz w:val="18"/>
              </w:rPr>
              <w:t>55%</w:t>
            </w:r>
          </w:p>
        </w:tc>
        <w:tc>
          <w:tcPr>
            <w:tcW w:w="1075" w:type="dxa"/>
            <w:shd w:val="clear" w:color="auto" w:fill="auto"/>
          </w:tcPr>
          <w:p w14:paraId="16D7A61D" w14:textId="58ABF7A7" w:rsidR="00CE2322" w:rsidRPr="00BF031D" w:rsidRDefault="00CE2322" w:rsidP="00CE2322">
            <w:pPr>
              <w:jc w:val="center"/>
              <w:rPr>
                <w:rFonts w:ascii="VIC" w:hAnsi="VIC"/>
                <w:sz w:val="18"/>
                <w:szCs w:val="18"/>
              </w:rPr>
            </w:pPr>
            <w:r>
              <w:rPr>
                <w:rFonts w:ascii="VIC" w:eastAsia="VIC" w:hAnsi="VIC"/>
                <w:color w:val="000000"/>
                <w:sz w:val="18"/>
              </w:rPr>
              <w:t>18.8</w:t>
            </w:r>
          </w:p>
        </w:tc>
        <w:tc>
          <w:tcPr>
            <w:tcW w:w="1075" w:type="dxa"/>
            <w:shd w:val="clear" w:color="auto" w:fill="auto"/>
          </w:tcPr>
          <w:p w14:paraId="6A0C61E0" w14:textId="7434FF63" w:rsidR="00CE2322" w:rsidRPr="00BF031D" w:rsidRDefault="00CE2322" w:rsidP="00CE2322">
            <w:pPr>
              <w:jc w:val="center"/>
              <w:rPr>
                <w:rFonts w:ascii="VIC" w:hAnsi="VIC"/>
                <w:sz w:val="18"/>
                <w:szCs w:val="18"/>
              </w:rPr>
            </w:pPr>
            <w:r>
              <w:rPr>
                <w:rFonts w:ascii="VIC" w:eastAsia="VIC" w:hAnsi="VIC"/>
                <w:color w:val="000000"/>
                <w:sz w:val="18"/>
              </w:rPr>
              <w:t>5%</w:t>
            </w:r>
          </w:p>
        </w:tc>
        <w:tc>
          <w:tcPr>
            <w:tcW w:w="1087" w:type="dxa"/>
            <w:shd w:val="clear" w:color="auto" w:fill="auto"/>
          </w:tcPr>
          <w:p w14:paraId="7813C92E" w14:textId="342F5FD1" w:rsidR="00CE2322" w:rsidRPr="00BF031D" w:rsidRDefault="00CE2322" w:rsidP="00CE2322">
            <w:pPr>
              <w:jc w:val="center"/>
              <w:rPr>
                <w:rFonts w:ascii="VIC" w:hAnsi="VIC"/>
                <w:sz w:val="18"/>
                <w:szCs w:val="18"/>
              </w:rPr>
            </w:pPr>
            <w:r>
              <w:rPr>
                <w:rFonts w:ascii="VIC" w:eastAsia="VIC" w:hAnsi="VIC"/>
                <w:color w:val="000000"/>
                <w:sz w:val="18"/>
              </w:rPr>
              <w:t>14%</w:t>
            </w:r>
          </w:p>
        </w:tc>
        <w:tc>
          <w:tcPr>
            <w:tcW w:w="1063" w:type="dxa"/>
            <w:shd w:val="clear" w:color="auto" w:fill="auto"/>
          </w:tcPr>
          <w:p w14:paraId="2A19DEC0" w14:textId="58E729AA" w:rsidR="00CE2322" w:rsidRPr="00BF031D" w:rsidRDefault="00CE2322" w:rsidP="00CE2322">
            <w:pPr>
              <w:jc w:val="center"/>
              <w:rPr>
                <w:rFonts w:ascii="VIC" w:hAnsi="VIC"/>
                <w:sz w:val="18"/>
                <w:szCs w:val="18"/>
              </w:rPr>
            </w:pPr>
            <w:r>
              <w:rPr>
                <w:rFonts w:ascii="VIC" w:eastAsia="VIC" w:hAnsi="VIC"/>
                <w:color w:val="000000"/>
                <w:sz w:val="18"/>
              </w:rPr>
              <w:t>14%</w:t>
            </w:r>
          </w:p>
        </w:tc>
        <w:tc>
          <w:tcPr>
            <w:tcW w:w="1075" w:type="dxa"/>
            <w:shd w:val="clear" w:color="auto" w:fill="auto"/>
          </w:tcPr>
          <w:p w14:paraId="3D833B19" w14:textId="357C7EE3" w:rsidR="00CE2322" w:rsidRPr="00BF031D" w:rsidRDefault="00CE2322" w:rsidP="00CE2322">
            <w:pPr>
              <w:jc w:val="center"/>
              <w:rPr>
                <w:rFonts w:ascii="VIC" w:hAnsi="VIC"/>
                <w:sz w:val="18"/>
                <w:szCs w:val="18"/>
              </w:rPr>
            </w:pPr>
            <w:r>
              <w:rPr>
                <w:rFonts w:ascii="VIC" w:eastAsia="VIC" w:hAnsi="VIC"/>
                <w:color w:val="000000"/>
                <w:sz w:val="18"/>
              </w:rPr>
              <w:t>96%</w:t>
            </w:r>
          </w:p>
        </w:tc>
        <w:tc>
          <w:tcPr>
            <w:tcW w:w="1075" w:type="dxa"/>
            <w:shd w:val="clear" w:color="auto" w:fill="auto"/>
          </w:tcPr>
          <w:p w14:paraId="6E7F15A1" w14:textId="55F862A0" w:rsidR="00CE2322" w:rsidRPr="00BF031D" w:rsidRDefault="00CE2322" w:rsidP="00CE2322">
            <w:pPr>
              <w:jc w:val="center"/>
              <w:rPr>
                <w:rFonts w:ascii="VIC" w:hAnsi="VIC"/>
                <w:sz w:val="18"/>
                <w:szCs w:val="18"/>
              </w:rPr>
            </w:pPr>
            <w:r>
              <w:rPr>
                <w:rFonts w:ascii="VIC" w:eastAsia="VIC" w:hAnsi="VIC"/>
                <w:color w:val="000000"/>
                <w:sz w:val="18"/>
              </w:rPr>
              <w:t>1.3</w:t>
            </w:r>
          </w:p>
        </w:tc>
        <w:tc>
          <w:tcPr>
            <w:tcW w:w="1075" w:type="dxa"/>
            <w:shd w:val="clear" w:color="auto" w:fill="auto"/>
          </w:tcPr>
          <w:p w14:paraId="1C6DC2BE" w14:textId="6D8B4B2B" w:rsidR="00CE2322" w:rsidRPr="00BF031D"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auto"/>
          </w:tcPr>
          <w:p w14:paraId="39D4B33D" w14:textId="1DBD2EA5" w:rsidR="00CE2322" w:rsidRPr="00BF031D" w:rsidRDefault="00CE2322" w:rsidP="00CE2322">
            <w:pPr>
              <w:jc w:val="center"/>
              <w:rPr>
                <w:rFonts w:ascii="VIC" w:hAnsi="VIC"/>
                <w:sz w:val="18"/>
                <w:szCs w:val="18"/>
              </w:rPr>
            </w:pPr>
            <w:r>
              <w:rPr>
                <w:rFonts w:ascii="VIC" w:eastAsia="VIC" w:hAnsi="VIC"/>
                <w:color w:val="000000"/>
                <w:sz w:val="18"/>
              </w:rPr>
              <w:t>86%</w:t>
            </w:r>
          </w:p>
        </w:tc>
        <w:tc>
          <w:tcPr>
            <w:tcW w:w="1075" w:type="dxa"/>
            <w:shd w:val="clear" w:color="auto" w:fill="auto"/>
          </w:tcPr>
          <w:p w14:paraId="2FECF830" w14:textId="606A831D" w:rsidR="00CE2322" w:rsidRPr="00BF031D" w:rsidRDefault="00CE2322" w:rsidP="00CE2322">
            <w:pPr>
              <w:jc w:val="center"/>
              <w:rPr>
                <w:rFonts w:ascii="VIC" w:hAnsi="VIC"/>
                <w:sz w:val="18"/>
                <w:szCs w:val="18"/>
              </w:rPr>
            </w:pPr>
            <w:r>
              <w:rPr>
                <w:rFonts w:ascii="VIC" w:eastAsia="VIC" w:hAnsi="VIC"/>
                <w:color w:val="000000"/>
                <w:sz w:val="18"/>
              </w:rPr>
              <w:t>93%</w:t>
            </w:r>
          </w:p>
        </w:tc>
        <w:tc>
          <w:tcPr>
            <w:tcW w:w="1075" w:type="dxa"/>
            <w:shd w:val="clear" w:color="auto" w:fill="auto"/>
          </w:tcPr>
          <w:p w14:paraId="30FA18CA" w14:textId="1390DD5B" w:rsidR="00CE2322" w:rsidRPr="00BF031D" w:rsidRDefault="00CE2322" w:rsidP="00CE2322">
            <w:pPr>
              <w:jc w:val="center"/>
              <w:rPr>
                <w:rFonts w:ascii="VIC" w:hAnsi="VIC"/>
                <w:sz w:val="18"/>
                <w:szCs w:val="18"/>
              </w:rPr>
            </w:pPr>
            <w:r>
              <w:rPr>
                <w:rFonts w:ascii="VIC" w:eastAsia="VIC" w:hAnsi="VIC"/>
                <w:color w:val="000000"/>
                <w:sz w:val="18"/>
              </w:rPr>
              <w:t>99%</w:t>
            </w:r>
          </w:p>
        </w:tc>
      </w:tr>
      <w:tr w:rsidR="00CE2322" w:rsidRPr="00BF031D" w14:paraId="562E10B2" w14:textId="77777777" w:rsidTr="00F64D94">
        <w:trPr>
          <w:trHeight w:val="454"/>
        </w:trPr>
        <w:tc>
          <w:tcPr>
            <w:tcW w:w="1145" w:type="dxa"/>
            <w:shd w:val="clear" w:color="auto" w:fill="BFCED6"/>
          </w:tcPr>
          <w:p w14:paraId="09DFFB93" w14:textId="12A476AE"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St Vincent's Hospital</w:t>
            </w:r>
          </w:p>
        </w:tc>
        <w:tc>
          <w:tcPr>
            <w:tcW w:w="1701" w:type="dxa"/>
            <w:shd w:val="clear" w:color="auto" w:fill="BFCED6"/>
          </w:tcPr>
          <w:p w14:paraId="70C2EA2D" w14:textId="5571DC7C"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BFCED6"/>
          </w:tcPr>
          <w:p w14:paraId="009EADE6" w14:textId="68C29384" w:rsidR="00CE2322" w:rsidRPr="00BF031D" w:rsidRDefault="00CE2322" w:rsidP="00CE2322">
            <w:pPr>
              <w:jc w:val="center"/>
              <w:rPr>
                <w:rFonts w:ascii="VIC" w:hAnsi="VIC"/>
                <w:sz w:val="18"/>
                <w:szCs w:val="18"/>
              </w:rPr>
            </w:pPr>
            <w:r>
              <w:rPr>
                <w:rFonts w:ascii="VIC" w:eastAsia="VIC" w:hAnsi="VIC"/>
                <w:color w:val="000000"/>
                <w:sz w:val="18"/>
              </w:rPr>
              <w:t>3.9</w:t>
            </w:r>
          </w:p>
        </w:tc>
        <w:tc>
          <w:tcPr>
            <w:tcW w:w="1075" w:type="dxa"/>
            <w:shd w:val="clear" w:color="auto" w:fill="BFCED6"/>
          </w:tcPr>
          <w:p w14:paraId="6281F33F" w14:textId="64C1C830" w:rsidR="00CE2322" w:rsidRPr="00BF031D" w:rsidRDefault="00CE2322" w:rsidP="00CE2322">
            <w:pPr>
              <w:jc w:val="center"/>
              <w:rPr>
                <w:rFonts w:ascii="VIC" w:hAnsi="VIC"/>
                <w:sz w:val="18"/>
                <w:szCs w:val="18"/>
              </w:rPr>
            </w:pPr>
            <w:r>
              <w:rPr>
                <w:rFonts w:ascii="VIC" w:eastAsia="VIC" w:hAnsi="VIC"/>
                <w:color w:val="000000"/>
                <w:sz w:val="18"/>
              </w:rPr>
              <w:t>78%</w:t>
            </w:r>
          </w:p>
        </w:tc>
        <w:tc>
          <w:tcPr>
            <w:tcW w:w="1075" w:type="dxa"/>
            <w:shd w:val="clear" w:color="auto" w:fill="BFCED6"/>
          </w:tcPr>
          <w:p w14:paraId="2E5D958D" w14:textId="53E5CD64" w:rsidR="00CE2322" w:rsidRPr="00BF031D" w:rsidRDefault="00CE2322" w:rsidP="00CE2322">
            <w:pPr>
              <w:jc w:val="center"/>
              <w:rPr>
                <w:rFonts w:ascii="VIC" w:hAnsi="VIC"/>
                <w:sz w:val="18"/>
                <w:szCs w:val="18"/>
              </w:rPr>
            </w:pPr>
            <w:r>
              <w:rPr>
                <w:rFonts w:ascii="VIC" w:eastAsia="VIC" w:hAnsi="VIC"/>
                <w:color w:val="000000"/>
                <w:sz w:val="18"/>
              </w:rPr>
              <w:t>21.0</w:t>
            </w:r>
          </w:p>
        </w:tc>
        <w:tc>
          <w:tcPr>
            <w:tcW w:w="1075" w:type="dxa"/>
            <w:shd w:val="clear" w:color="auto" w:fill="BFCED6"/>
          </w:tcPr>
          <w:p w14:paraId="573F031C" w14:textId="1019FD8A" w:rsidR="00CE2322" w:rsidRPr="00BF031D" w:rsidRDefault="00CE2322" w:rsidP="00CE2322">
            <w:pPr>
              <w:jc w:val="center"/>
              <w:rPr>
                <w:rFonts w:ascii="VIC" w:hAnsi="VIC"/>
                <w:sz w:val="18"/>
                <w:szCs w:val="18"/>
              </w:rPr>
            </w:pPr>
            <w:r>
              <w:rPr>
                <w:rFonts w:ascii="VIC" w:eastAsia="VIC" w:hAnsi="VIC"/>
                <w:color w:val="000000"/>
                <w:sz w:val="18"/>
              </w:rPr>
              <w:t>26%</w:t>
            </w:r>
          </w:p>
        </w:tc>
        <w:tc>
          <w:tcPr>
            <w:tcW w:w="1087" w:type="dxa"/>
            <w:shd w:val="clear" w:color="auto" w:fill="BFCED6"/>
          </w:tcPr>
          <w:p w14:paraId="27672E8D" w14:textId="01E0D417" w:rsidR="00CE2322" w:rsidRPr="00BF031D" w:rsidRDefault="00CE2322" w:rsidP="00CE2322">
            <w:pPr>
              <w:jc w:val="center"/>
              <w:rPr>
                <w:rFonts w:ascii="VIC" w:hAnsi="VIC"/>
                <w:sz w:val="18"/>
                <w:szCs w:val="18"/>
              </w:rPr>
            </w:pPr>
            <w:r>
              <w:rPr>
                <w:rFonts w:ascii="VIC" w:eastAsia="VIC" w:hAnsi="VIC"/>
                <w:color w:val="000000"/>
                <w:sz w:val="18"/>
              </w:rPr>
              <w:t>4%</w:t>
            </w:r>
          </w:p>
        </w:tc>
        <w:tc>
          <w:tcPr>
            <w:tcW w:w="1063" w:type="dxa"/>
            <w:shd w:val="clear" w:color="auto" w:fill="BFCED6"/>
          </w:tcPr>
          <w:p w14:paraId="3C71A7D9" w14:textId="7645310D" w:rsidR="00CE2322" w:rsidRPr="00BF031D" w:rsidRDefault="00CE2322" w:rsidP="00CE2322">
            <w:pPr>
              <w:jc w:val="center"/>
              <w:rPr>
                <w:rFonts w:ascii="VIC" w:hAnsi="VIC"/>
                <w:sz w:val="18"/>
                <w:szCs w:val="18"/>
              </w:rPr>
            </w:pPr>
            <w:r>
              <w:rPr>
                <w:rFonts w:ascii="VIC" w:eastAsia="VIC" w:hAnsi="VIC"/>
                <w:color w:val="000000"/>
                <w:sz w:val="18"/>
              </w:rPr>
              <w:t>33%</w:t>
            </w:r>
          </w:p>
        </w:tc>
        <w:tc>
          <w:tcPr>
            <w:tcW w:w="1075" w:type="dxa"/>
            <w:shd w:val="clear" w:color="auto" w:fill="BFCED6"/>
          </w:tcPr>
          <w:p w14:paraId="6F40F464" w14:textId="2852958A" w:rsidR="00CE2322" w:rsidRPr="00BF031D"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29EC81E3" w14:textId="383FF84D" w:rsidR="00CE2322" w:rsidRPr="00BF031D" w:rsidRDefault="00CE2322" w:rsidP="00CE2322">
            <w:pPr>
              <w:jc w:val="center"/>
              <w:rPr>
                <w:rFonts w:ascii="VIC" w:hAnsi="VIC"/>
                <w:sz w:val="18"/>
                <w:szCs w:val="18"/>
              </w:rPr>
            </w:pPr>
            <w:r>
              <w:rPr>
                <w:rFonts w:ascii="VIC" w:eastAsia="VIC" w:hAnsi="VIC"/>
                <w:color w:val="000000"/>
                <w:sz w:val="18"/>
              </w:rPr>
              <w:t>10.7</w:t>
            </w:r>
          </w:p>
        </w:tc>
        <w:tc>
          <w:tcPr>
            <w:tcW w:w="1075" w:type="dxa"/>
            <w:shd w:val="clear" w:color="auto" w:fill="BFCED6"/>
          </w:tcPr>
          <w:p w14:paraId="713FA81F" w14:textId="7A3D4F13" w:rsidR="00CE2322" w:rsidRPr="00BF031D" w:rsidRDefault="00CE2322" w:rsidP="00CE2322">
            <w:pPr>
              <w:jc w:val="center"/>
              <w:rPr>
                <w:rFonts w:ascii="VIC" w:hAnsi="VIC"/>
                <w:sz w:val="18"/>
                <w:szCs w:val="18"/>
              </w:rPr>
            </w:pPr>
            <w:r>
              <w:rPr>
                <w:rFonts w:ascii="VIC" w:eastAsia="VIC" w:hAnsi="VIC"/>
                <w:color w:val="000000"/>
                <w:sz w:val="18"/>
              </w:rPr>
              <w:t>0.4</w:t>
            </w:r>
          </w:p>
        </w:tc>
        <w:tc>
          <w:tcPr>
            <w:tcW w:w="1075" w:type="dxa"/>
            <w:shd w:val="clear" w:color="auto" w:fill="BFCED6"/>
          </w:tcPr>
          <w:p w14:paraId="3221921E" w14:textId="7975EE6E" w:rsidR="00CE2322" w:rsidRPr="00BF031D" w:rsidRDefault="00CE2322" w:rsidP="00CE2322">
            <w:pPr>
              <w:jc w:val="center"/>
              <w:rPr>
                <w:rFonts w:ascii="VIC" w:hAnsi="VIC"/>
                <w:sz w:val="18"/>
                <w:szCs w:val="18"/>
              </w:rPr>
            </w:pPr>
            <w:r>
              <w:rPr>
                <w:rFonts w:ascii="VIC" w:eastAsia="VIC" w:hAnsi="VIC"/>
                <w:color w:val="000000"/>
                <w:sz w:val="18"/>
              </w:rPr>
              <w:t>81%</w:t>
            </w:r>
          </w:p>
        </w:tc>
        <w:tc>
          <w:tcPr>
            <w:tcW w:w="1075" w:type="dxa"/>
            <w:shd w:val="clear" w:color="auto" w:fill="BFCED6"/>
          </w:tcPr>
          <w:p w14:paraId="4CEF4F41" w14:textId="551A6B75" w:rsidR="00CE2322" w:rsidRPr="00BF031D" w:rsidRDefault="00CE2322" w:rsidP="00CE2322">
            <w:pPr>
              <w:jc w:val="center"/>
              <w:rPr>
                <w:rFonts w:ascii="VIC" w:hAnsi="VIC"/>
                <w:sz w:val="18"/>
                <w:szCs w:val="18"/>
              </w:rPr>
            </w:pPr>
            <w:r>
              <w:rPr>
                <w:rFonts w:ascii="VIC" w:eastAsia="VIC" w:hAnsi="VIC"/>
                <w:color w:val="000000"/>
                <w:sz w:val="18"/>
              </w:rPr>
              <w:t>93%</w:t>
            </w:r>
          </w:p>
        </w:tc>
        <w:tc>
          <w:tcPr>
            <w:tcW w:w="1075" w:type="dxa"/>
            <w:shd w:val="clear" w:color="auto" w:fill="BFCED6"/>
          </w:tcPr>
          <w:p w14:paraId="13C05FF6" w14:textId="1DF9CF53" w:rsidR="00CE2322" w:rsidRPr="00BF031D" w:rsidRDefault="00CE2322" w:rsidP="00CE2322">
            <w:pPr>
              <w:jc w:val="center"/>
              <w:rPr>
                <w:rFonts w:ascii="VIC" w:hAnsi="VIC"/>
                <w:sz w:val="18"/>
                <w:szCs w:val="18"/>
              </w:rPr>
            </w:pPr>
            <w:r>
              <w:rPr>
                <w:rFonts w:ascii="VIC" w:eastAsia="VIC" w:hAnsi="VIC"/>
                <w:color w:val="000000"/>
                <w:sz w:val="18"/>
              </w:rPr>
              <w:t>95%</w:t>
            </w:r>
          </w:p>
        </w:tc>
      </w:tr>
      <w:tr w:rsidR="00CE2322" w:rsidRPr="00D84731" w14:paraId="330B2BC5" w14:textId="77777777" w:rsidTr="00F64D94">
        <w:trPr>
          <w:trHeight w:val="454"/>
        </w:trPr>
        <w:tc>
          <w:tcPr>
            <w:tcW w:w="1145" w:type="dxa"/>
            <w:shd w:val="clear" w:color="auto" w:fill="B1C9E8"/>
          </w:tcPr>
          <w:p w14:paraId="5CBCC1ED" w14:textId="1B4EB809" w:rsidR="00CE2322" w:rsidRPr="00D84731" w:rsidRDefault="00CE2322" w:rsidP="00CE23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50688799" w14:textId="77777777" w:rsidR="00CE2322" w:rsidRPr="00D84731" w:rsidRDefault="00CE2322" w:rsidP="00CE2322">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5526E501" w14:textId="5DCEACBE"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2.3</w:t>
            </w:r>
          </w:p>
        </w:tc>
        <w:tc>
          <w:tcPr>
            <w:tcW w:w="1075" w:type="dxa"/>
            <w:shd w:val="clear" w:color="auto" w:fill="B1C9E8"/>
          </w:tcPr>
          <w:p w14:paraId="502C2AD5" w14:textId="302CD174"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075" w:type="dxa"/>
            <w:shd w:val="clear" w:color="auto" w:fill="B1C9E8"/>
          </w:tcPr>
          <w:p w14:paraId="4974148E" w14:textId="46D5203D"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19.7</w:t>
            </w:r>
          </w:p>
        </w:tc>
        <w:tc>
          <w:tcPr>
            <w:tcW w:w="1075" w:type="dxa"/>
            <w:shd w:val="clear" w:color="auto" w:fill="B1C9E8"/>
          </w:tcPr>
          <w:p w14:paraId="05456A00" w14:textId="0DCADF9F"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087" w:type="dxa"/>
            <w:shd w:val="clear" w:color="auto" w:fill="B1C9E8"/>
          </w:tcPr>
          <w:p w14:paraId="53003061" w14:textId="5F5C9750"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494CE3C9" w14:textId="0A5CD79B"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21%</w:t>
            </w:r>
          </w:p>
        </w:tc>
        <w:tc>
          <w:tcPr>
            <w:tcW w:w="1075" w:type="dxa"/>
            <w:shd w:val="clear" w:color="auto" w:fill="B1C9E8"/>
          </w:tcPr>
          <w:p w14:paraId="25CB7B1A" w14:textId="648CC71A"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99%</w:t>
            </w:r>
          </w:p>
        </w:tc>
        <w:tc>
          <w:tcPr>
            <w:tcW w:w="1075" w:type="dxa"/>
            <w:shd w:val="clear" w:color="auto" w:fill="B1C9E8"/>
          </w:tcPr>
          <w:p w14:paraId="0A3E4933" w14:textId="49280B1A"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4.5</w:t>
            </w:r>
          </w:p>
        </w:tc>
        <w:tc>
          <w:tcPr>
            <w:tcW w:w="1075" w:type="dxa"/>
            <w:shd w:val="clear" w:color="auto" w:fill="B1C9E8"/>
          </w:tcPr>
          <w:p w14:paraId="128AD836" w14:textId="22F13E5D"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0.2</w:t>
            </w:r>
          </w:p>
        </w:tc>
        <w:tc>
          <w:tcPr>
            <w:tcW w:w="1075" w:type="dxa"/>
            <w:shd w:val="clear" w:color="auto" w:fill="B1C9E8"/>
          </w:tcPr>
          <w:p w14:paraId="7395494F" w14:textId="38E2CA70"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74%</w:t>
            </w:r>
          </w:p>
        </w:tc>
        <w:tc>
          <w:tcPr>
            <w:tcW w:w="1075" w:type="dxa"/>
            <w:shd w:val="clear" w:color="auto" w:fill="B1C9E8"/>
          </w:tcPr>
          <w:p w14:paraId="412A56A8" w14:textId="2829977A"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94%</w:t>
            </w:r>
          </w:p>
        </w:tc>
        <w:tc>
          <w:tcPr>
            <w:tcW w:w="1075" w:type="dxa"/>
            <w:shd w:val="clear" w:color="auto" w:fill="B1C9E8"/>
          </w:tcPr>
          <w:p w14:paraId="104B47B9" w14:textId="79FB664A" w:rsidR="00CE2322" w:rsidRPr="00D84731"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95%</w:t>
            </w:r>
          </w:p>
        </w:tc>
      </w:tr>
      <w:tr w:rsidR="00CE2322" w:rsidRPr="00D84731" w14:paraId="1229AD63" w14:textId="77777777" w:rsidTr="00F64D94">
        <w:trPr>
          <w:trHeight w:val="454"/>
        </w:trPr>
        <w:tc>
          <w:tcPr>
            <w:tcW w:w="1145" w:type="dxa"/>
            <w:shd w:val="clear" w:color="auto" w:fill="244C5A"/>
          </w:tcPr>
          <w:p w14:paraId="4E9AFACF" w14:textId="7E78EAEE" w:rsidR="00CE2322" w:rsidRPr="00D84731" w:rsidRDefault="00CE2322" w:rsidP="00CE232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2A94B3AA" w14:textId="77777777" w:rsidR="00CE2322" w:rsidRPr="00D84731" w:rsidRDefault="00CE2322" w:rsidP="00CE2322">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BD39C8" w14:textId="5A6342B7"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675E69E6" w14:textId="748D3001"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2C1177E5" w14:textId="713CD167"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19.2</w:t>
            </w:r>
          </w:p>
        </w:tc>
        <w:tc>
          <w:tcPr>
            <w:tcW w:w="1075" w:type="dxa"/>
            <w:shd w:val="clear" w:color="auto" w:fill="244C5A"/>
          </w:tcPr>
          <w:p w14:paraId="35314FC7" w14:textId="6AD4F35F"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17%</w:t>
            </w:r>
          </w:p>
        </w:tc>
        <w:tc>
          <w:tcPr>
            <w:tcW w:w="1087" w:type="dxa"/>
            <w:shd w:val="clear" w:color="auto" w:fill="244C5A"/>
          </w:tcPr>
          <w:p w14:paraId="3FCE58FD" w14:textId="62418FD0"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6A38B7A0" w14:textId="42096064"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075" w:type="dxa"/>
            <w:shd w:val="clear" w:color="auto" w:fill="244C5A"/>
          </w:tcPr>
          <w:p w14:paraId="1CE96D8A" w14:textId="78256456"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97%</w:t>
            </w:r>
          </w:p>
        </w:tc>
        <w:tc>
          <w:tcPr>
            <w:tcW w:w="1075" w:type="dxa"/>
            <w:shd w:val="clear" w:color="auto" w:fill="244C5A"/>
          </w:tcPr>
          <w:p w14:paraId="421BF6A3" w14:textId="57FC5B6F"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5.2</w:t>
            </w:r>
          </w:p>
        </w:tc>
        <w:tc>
          <w:tcPr>
            <w:tcW w:w="1075" w:type="dxa"/>
            <w:shd w:val="clear" w:color="auto" w:fill="244C5A"/>
          </w:tcPr>
          <w:p w14:paraId="45D1AB33" w14:textId="21DF1543"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0.4</w:t>
            </w:r>
          </w:p>
        </w:tc>
        <w:tc>
          <w:tcPr>
            <w:tcW w:w="1075" w:type="dxa"/>
            <w:shd w:val="clear" w:color="auto" w:fill="244C5A"/>
          </w:tcPr>
          <w:p w14:paraId="17A19128" w14:textId="4D24700C"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2C4A65E7" w14:textId="2567C7EA"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94%</w:t>
            </w:r>
          </w:p>
        </w:tc>
        <w:tc>
          <w:tcPr>
            <w:tcW w:w="1075" w:type="dxa"/>
            <w:shd w:val="clear" w:color="auto" w:fill="244C5A"/>
          </w:tcPr>
          <w:p w14:paraId="3D341580" w14:textId="0C7885DD" w:rsidR="00CE2322" w:rsidRPr="00D84731"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94%</w:t>
            </w:r>
          </w:p>
        </w:tc>
      </w:tr>
    </w:tbl>
    <w:p w14:paraId="63ED794B" w14:textId="77777777" w:rsidR="003E4C67" w:rsidRDefault="003E4C67" w:rsidP="003E4C67">
      <w:pPr>
        <w:rPr>
          <w:sz w:val="6"/>
        </w:rPr>
      </w:pPr>
    </w:p>
    <w:p w14:paraId="28531348" w14:textId="77777777" w:rsidR="003E4C67" w:rsidRDefault="003E4C67" w:rsidP="003E4C67">
      <w:pPr>
        <w:widowControl/>
        <w:rPr>
          <w:sz w:val="6"/>
        </w:rPr>
      </w:pPr>
      <w:r>
        <w:rPr>
          <w:sz w:val="6"/>
        </w:rPr>
        <w:br w:type="page"/>
      </w:r>
    </w:p>
    <w:p w14:paraId="16176D40" w14:textId="77777777" w:rsidR="003E4C67" w:rsidRPr="00FF4734" w:rsidRDefault="003E4C67" w:rsidP="003E4C67">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3E4C67" w:rsidRPr="00A6366B" w14:paraId="54F7EA55" w14:textId="77777777" w:rsidTr="00F64D94">
        <w:trPr>
          <w:trHeight w:val="1062"/>
          <w:tblHeader/>
        </w:trPr>
        <w:tc>
          <w:tcPr>
            <w:tcW w:w="2846" w:type="dxa"/>
            <w:gridSpan w:val="2"/>
            <w:shd w:val="clear" w:color="auto" w:fill="FFFFFF"/>
            <w:vAlign w:val="bottom"/>
          </w:tcPr>
          <w:p w14:paraId="1BC6FDA7" w14:textId="6F58E2C1" w:rsidR="003E4C67" w:rsidRPr="00592F37" w:rsidRDefault="003E4C67" w:rsidP="00F64D94">
            <w:pPr>
              <w:pStyle w:val="Heading1"/>
              <w:spacing w:before="0" w:line="240" w:lineRule="auto"/>
              <w:rPr>
                <w:color w:val="244C5A"/>
                <w:sz w:val="28"/>
                <w:szCs w:val="28"/>
              </w:rPr>
            </w:pPr>
            <w:bookmarkStart w:id="22" w:name="_Toc140583474"/>
            <w:r w:rsidRPr="00052DAD">
              <w:rPr>
                <w:color w:val="244C5A"/>
                <w:sz w:val="22"/>
                <w:szCs w:val="28"/>
              </w:rPr>
              <w:t>Inpatient</w:t>
            </w:r>
            <w:r w:rsidRPr="00052DAD">
              <w:rPr>
                <w:color w:val="244C5A"/>
                <w:sz w:val="22"/>
                <w:szCs w:val="28"/>
              </w:rPr>
              <w:br w:type="textWrapping" w:clear="all"/>
            </w:r>
            <w:r>
              <w:rPr>
                <w:color w:val="244C5A"/>
                <w:sz w:val="22"/>
                <w:szCs w:val="28"/>
              </w:rPr>
              <w:t>2022-23 Q1-Q</w:t>
            </w:r>
            <w:r w:rsidR="007F0827">
              <w:rPr>
                <w:color w:val="244C5A"/>
                <w:sz w:val="22"/>
                <w:szCs w:val="28"/>
              </w:rPr>
              <w:t>4</w:t>
            </w:r>
            <w:r w:rsidRPr="00052DAD">
              <w:rPr>
                <w:color w:val="244C5A"/>
                <w:sz w:val="22"/>
                <w:szCs w:val="28"/>
              </w:rPr>
              <w:t xml:space="preserve"> Rural</w:t>
            </w:r>
            <w:bookmarkEnd w:id="22"/>
          </w:p>
        </w:tc>
        <w:tc>
          <w:tcPr>
            <w:tcW w:w="1074" w:type="dxa"/>
            <w:shd w:val="clear" w:color="auto" w:fill="FFFFFF"/>
            <w:vAlign w:val="bottom"/>
          </w:tcPr>
          <w:p w14:paraId="3BFDBB7F" w14:textId="77777777" w:rsidR="003E4C67" w:rsidRPr="00592F37" w:rsidRDefault="003E4C67" w:rsidP="00F64D94">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100ECA16" w14:textId="77777777" w:rsidR="003E4C67" w:rsidRPr="00592F37" w:rsidRDefault="003E4C67" w:rsidP="00F64D94">
            <w:pPr>
              <w:pStyle w:val="VAHItablecolhead"/>
              <w:rPr>
                <w:rFonts w:eastAsia="Verdana"/>
                <w:color w:val="244C5A"/>
              </w:rPr>
            </w:pPr>
            <w:r w:rsidRPr="00C41C2E">
              <w:rPr>
                <w:sz w:val="16"/>
              </w:rPr>
              <w:t>Bed occupancy (excl leave)</w:t>
            </w:r>
          </w:p>
        </w:tc>
        <w:tc>
          <w:tcPr>
            <w:tcW w:w="1075" w:type="dxa"/>
            <w:shd w:val="clear" w:color="auto" w:fill="FFFFFF"/>
            <w:vAlign w:val="bottom"/>
          </w:tcPr>
          <w:p w14:paraId="226B6464" w14:textId="77777777" w:rsidR="003E4C67" w:rsidRPr="00592F37" w:rsidRDefault="003E4C67" w:rsidP="00F64D94">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0CF7253A" w14:textId="77777777" w:rsidR="003E4C67" w:rsidRPr="00592F37" w:rsidRDefault="003E4C67" w:rsidP="00F64D94">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005BCDD5" w14:textId="77777777" w:rsidR="003E4C67" w:rsidRPr="00592F37" w:rsidRDefault="003E4C67" w:rsidP="00F64D94">
            <w:pPr>
              <w:pStyle w:val="VAHItablecolhead"/>
              <w:rPr>
                <w:rFonts w:eastAsia="Verdana"/>
                <w:color w:val="244C5A"/>
              </w:rPr>
            </w:pPr>
            <w:r w:rsidRPr="00C41C2E">
              <w:rPr>
                <w:sz w:val="16"/>
              </w:rPr>
              <w:t>28 day readmission</w:t>
            </w:r>
          </w:p>
        </w:tc>
        <w:tc>
          <w:tcPr>
            <w:tcW w:w="1063" w:type="dxa"/>
            <w:shd w:val="clear" w:color="auto" w:fill="FFFFFF"/>
            <w:vAlign w:val="bottom"/>
          </w:tcPr>
          <w:p w14:paraId="5CF41ADA" w14:textId="77777777" w:rsidR="003E4C67" w:rsidRPr="00592F37" w:rsidRDefault="003E4C67" w:rsidP="00F64D94">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BB6F910" w14:textId="77777777" w:rsidR="003E4C67" w:rsidRPr="00592F37" w:rsidRDefault="003E4C67" w:rsidP="00F64D94">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57D90D6" w14:textId="77777777" w:rsidR="003E4C67" w:rsidRPr="00592F37" w:rsidRDefault="003E4C67" w:rsidP="00F64D94">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4D2A3A28" w14:textId="77777777" w:rsidR="003E4C67" w:rsidRPr="00592F37" w:rsidRDefault="003E4C67" w:rsidP="00F64D94">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6805F741" w14:textId="77777777" w:rsidR="003E4C67" w:rsidRPr="00592F37" w:rsidRDefault="003E4C67" w:rsidP="00F64D94">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7EB79F0" w14:textId="77777777" w:rsidR="003E4C67" w:rsidRPr="00592F37" w:rsidRDefault="003E4C67" w:rsidP="00F64D94">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2FB1D9A9" w14:textId="77777777" w:rsidR="003E4C67" w:rsidRPr="00592F37" w:rsidRDefault="003E4C67" w:rsidP="00F64D94">
            <w:pPr>
              <w:pStyle w:val="VAHItablecolhead"/>
              <w:rPr>
                <w:rFonts w:eastAsia="Verdana"/>
                <w:color w:val="244C5A"/>
              </w:rPr>
            </w:pPr>
            <w:r w:rsidRPr="00C41C2E">
              <w:rPr>
                <w:sz w:val="16"/>
              </w:rPr>
              <w:t>HoNOS compliance</w:t>
            </w:r>
          </w:p>
        </w:tc>
      </w:tr>
      <w:tr w:rsidR="00CE2322" w:rsidRPr="007B08C1" w14:paraId="013D9408" w14:textId="77777777" w:rsidTr="00F64D94">
        <w:tc>
          <w:tcPr>
            <w:tcW w:w="1145" w:type="dxa"/>
            <w:shd w:val="clear" w:color="auto" w:fill="BFCED6"/>
          </w:tcPr>
          <w:p w14:paraId="45E592B9" w14:textId="4A6D38C4" w:rsidR="00CE2322" w:rsidRPr="007B08C1" w:rsidRDefault="00CE2322" w:rsidP="00CE2322">
            <w:pPr>
              <w:rPr>
                <w:rFonts w:ascii="VIC" w:hAnsi="VIC"/>
                <w:sz w:val="18"/>
                <w:szCs w:val="18"/>
              </w:rPr>
            </w:pPr>
            <w:r>
              <w:rPr>
                <w:rFonts w:ascii="VIC" w:eastAsia="VIC" w:hAnsi="VIC"/>
                <w:color w:val="000000"/>
                <w:sz w:val="18"/>
              </w:rPr>
              <w:t>Barwon Health</w:t>
            </w:r>
          </w:p>
        </w:tc>
        <w:tc>
          <w:tcPr>
            <w:tcW w:w="1701" w:type="dxa"/>
            <w:shd w:val="clear" w:color="auto" w:fill="BFCED6"/>
          </w:tcPr>
          <w:p w14:paraId="133AA6DD" w14:textId="1702AF89" w:rsidR="00CE2322" w:rsidRPr="007B08C1" w:rsidRDefault="00CE2322" w:rsidP="00CE2322">
            <w:pPr>
              <w:rPr>
                <w:rFonts w:ascii="VIC" w:hAnsi="VIC"/>
                <w:sz w:val="18"/>
                <w:szCs w:val="18"/>
              </w:rPr>
            </w:pPr>
            <w:r>
              <w:rPr>
                <w:rFonts w:ascii="VIC" w:eastAsia="VIC" w:hAnsi="VIC"/>
                <w:color w:val="000000"/>
                <w:sz w:val="18"/>
              </w:rPr>
              <w:t>Barwon</w:t>
            </w:r>
          </w:p>
        </w:tc>
        <w:tc>
          <w:tcPr>
            <w:tcW w:w="1074" w:type="dxa"/>
            <w:shd w:val="clear" w:color="auto" w:fill="BFCED6"/>
          </w:tcPr>
          <w:p w14:paraId="4C203617" w14:textId="024A57C9" w:rsidR="00CE2322" w:rsidRPr="007B08C1" w:rsidRDefault="00CE2322" w:rsidP="00CE2322">
            <w:pPr>
              <w:jc w:val="center"/>
              <w:rPr>
                <w:rFonts w:ascii="VIC" w:hAnsi="VIC"/>
                <w:sz w:val="18"/>
                <w:szCs w:val="18"/>
              </w:rPr>
            </w:pPr>
            <w:r>
              <w:rPr>
                <w:rFonts w:ascii="VIC" w:eastAsia="VIC" w:hAnsi="VIC"/>
                <w:color w:val="000000"/>
                <w:sz w:val="18"/>
              </w:rPr>
              <w:t>2.0</w:t>
            </w:r>
          </w:p>
        </w:tc>
        <w:tc>
          <w:tcPr>
            <w:tcW w:w="1075" w:type="dxa"/>
            <w:shd w:val="clear" w:color="auto" w:fill="BFCED6"/>
          </w:tcPr>
          <w:p w14:paraId="0AC7E6FA" w14:textId="6E6D5C0C" w:rsidR="00CE2322" w:rsidRPr="007B08C1" w:rsidRDefault="00CE2322" w:rsidP="00CE2322">
            <w:pPr>
              <w:jc w:val="center"/>
              <w:rPr>
                <w:rFonts w:ascii="VIC" w:hAnsi="VIC"/>
                <w:sz w:val="18"/>
                <w:szCs w:val="18"/>
              </w:rPr>
            </w:pPr>
            <w:r>
              <w:rPr>
                <w:rFonts w:ascii="VIC" w:eastAsia="VIC" w:hAnsi="VIC"/>
                <w:color w:val="000000"/>
                <w:sz w:val="18"/>
              </w:rPr>
              <w:t>95%</w:t>
            </w:r>
          </w:p>
        </w:tc>
        <w:tc>
          <w:tcPr>
            <w:tcW w:w="1075" w:type="dxa"/>
            <w:shd w:val="clear" w:color="auto" w:fill="BFCED6"/>
          </w:tcPr>
          <w:p w14:paraId="31F4B766" w14:textId="34C21303" w:rsidR="00CE2322" w:rsidRPr="007B08C1" w:rsidRDefault="00CE2322" w:rsidP="00CE2322">
            <w:pPr>
              <w:jc w:val="center"/>
              <w:rPr>
                <w:rFonts w:ascii="VIC" w:hAnsi="VIC"/>
                <w:sz w:val="18"/>
                <w:szCs w:val="18"/>
              </w:rPr>
            </w:pPr>
            <w:r>
              <w:rPr>
                <w:rFonts w:ascii="VIC" w:eastAsia="VIC" w:hAnsi="VIC"/>
                <w:color w:val="000000"/>
                <w:sz w:val="18"/>
              </w:rPr>
              <w:t>17.6</w:t>
            </w:r>
          </w:p>
        </w:tc>
        <w:tc>
          <w:tcPr>
            <w:tcW w:w="1075" w:type="dxa"/>
            <w:shd w:val="clear" w:color="auto" w:fill="BFCED6"/>
          </w:tcPr>
          <w:p w14:paraId="142C8ED6" w14:textId="47425F53" w:rsidR="00CE2322" w:rsidRPr="007B08C1" w:rsidRDefault="00CE2322" w:rsidP="00CE2322">
            <w:pPr>
              <w:jc w:val="center"/>
              <w:rPr>
                <w:rFonts w:ascii="VIC" w:hAnsi="VIC"/>
                <w:sz w:val="18"/>
                <w:szCs w:val="18"/>
              </w:rPr>
            </w:pPr>
            <w:r>
              <w:rPr>
                <w:rFonts w:ascii="VIC" w:eastAsia="VIC" w:hAnsi="VIC"/>
                <w:color w:val="000000"/>
                <w:sz w:val="18"/>
              </w:rPr>
              <w:t>18%</w:t>
            </w:r>
          </w:p>
        </w:tc>
        <w:tc>
          <w:tcPr>
            <w:tcW w:w="1087" w:type="dxa"/>
            <w:shd w:val="clear" w:color="auto" w:fill="BFCED6"/>
          </w:tcPr>
          <w:p w14:paraId="0C7065DC" w14:textId="0ACDE30D" w:rsidR="00CE2322" w:rsidRPr="007B08C1" w:rsidRDefault="00CE2322" w:rsidP="00CE2322">
            <w:pPr>
              <w:jc w:val="center"/>
              <w:rPr>
                <w:rFonts w:ascii="VIC" w:hAnsi="VIC"/>
                <w:sz w:val="18"/>
                <w:szCs w:val="18"/>
              </w:rPr>
            </w:pPr>
            <w:r>
              <w:rPr>
                <w:rFonts w:ascii="VIC" w:eastAsia="VIC" w:hAnsi="VIC"/>
                <w:color w:val="000000"/>
                <w:sz w:val="18"/>
              </w:rPr>
              <w:t>14%</w:t>
            </w:r>
          </w:p>
        </w:tc>
        <w:tc>
          <w:tcPr>
            <w:tcW w:w="1063" w:type="dxa"/>
            <w:shd w:val="clear" w:color="auto" w:fill="BFCED6"/>
          </w:tcPr>
          <w:p w14:paraId="4F0072A7" w14:textId="733DD6BC" w:rsidR="00CE2322" w:rsidRPr="007B08C1" w:rsidRDefault="00CE2322" w:rsidP="00CE2322">
            <w:pPr>
              <w:jc w:val="center"/>
              <w:rPr>
                <w:rFonts w:ascii="VIC" w:hAnsi="VIC"/>
                <w:sz w:val="18"/>
                <w:szCs w:val="18"/>
              </w:rPr>
            </w:pPr>
            <w:r>
              <w:rPr>
                <w:rFonts w:ascii="VIC" w:eastAsia="VIC" w:hAnsi="VIC"/>
                <w:color w:val="000000"/>
                <w:sz w:val="18"/>
              </w:rPr>
              <w:t>12%</w:t>
            </w:r>
          </w:p>
        </w:tc>
        <w:tc>
          <w:tcPr>
            <w:tcW w:w="1075" w:type="dxa"/>
            <w:shd w:val="clear" w:color="auto" w:fill="BFCED6"/>
          </w:tcPr>
          <w:p w14:paraId="5F3B4051" w14:textId="5F81A0C4" w:rsidR="00CE2322" w:rsidRPr="007B08C1" w:rsidRDefault="00CE2322" w:rsidP="00CE2322">
            <w:pPr>
              <w:jc w:val="center"/>
              <w:rPr>
                <w:rFonts w:ascii="VIC" w:hAnsi="VIC"/>
                <w:sz w:val="18"/>
                <w:szCs w:val="18"/>
              </w:rPr>
            </w:pPr>
            <w:r>
              <w:rPr>
                <w:rFonts w:ascii="VIC" w:eastAsia="VIC" w:hAnsi="VIC"/>
                <w:color w:val="000000"/>
                <w:sz w:val="18"/>
              </w:rPr>
              <w:t>99%</w:t>
            </w:r>
          </w:p>
        </w:tc>
        <w:tc>
          <w:tcPr>
            <w:tcW w:w="1075" w:type="dxa"/>
            <w:shd w:val="clear" w:color="auto" w:fill="BFCED6"/>
          </w:tcPr>
          <w:p w14:paraId="7F1F407C" w14:textId="50C14A23" w:rsidR="00CE2322" w:rsidRPr="007B08C1" w:rsidRDefault="00CE2322" w:rsidP="00CE2322">
            <w:pPr>
              <w:jc w:val="center"/>
              <w:rPr>
                <w:rFonts w:ascii="VIC" w:hAnsi="VIC"/>
                <w:sz w:val="18"/>
                <w:szCs w:val="18"/>
              </w:rPr>
            </w:pPr>
            <w:r>
              <w:rPr>
                <w:rFonts w:ascii="VIC" w:eastAsia="VIC" w:hAnsi="VIC"/>
                <w:color w:val="000000"/>
                <w:sz w:val="18"/>
              </w:rPr>
              <w:t>8.0</w:t>
            </w:r>
          </w:p>
        </w:tc>
        <w:tc>
          <w:tcPr>
            <w:tcW w:w="1075" w:type="dxa"/>
            <w:shd w:val="clear" w:color="auto" w:fill="BFCED6"/>
          </w:tcPr>
          <w:p w14:paraId="6CF9C5D0" w14:textId="736D36F3" w:rsidR="00CE2322" w:rsidRPr="007B08C1" w:rsidRDefault="00CE2322" w:rsidP="00CE2322">
            <w:pPr>
              <w:jc w:val="center"/>
              <w:rPr>
                <w:rFonts w:ascii="VIC" w:hAnsi="VIC"/>
                <w:sz w:val="18"/>
                <w:szCs w:val="18"/>
              </w:rPr>
            </w:pPr>
            <w:r>
              <w:rPr>
                <w:rFonts w:ascii="VIC" w:eastAsia="VIC" w:hAnsi="VIC"/>
                <w:color w:val="000000"/>
                <w:sz w:val="18"/>
              </w:rPr>
              <w:t>1.7</w:t>
            </w:r>
          </w:p>
        </w:tc>
        <w:tc>
          <w:tcPr>
            <w:tcW w:w="1075" w:type="dxa"/>
            <w:shd w:val="clear" w:color="auto" w:fill="BFCED6"/>
          </w:tcPr>
          <w:p w14:paraId="4526A4A3" w14:textId="5E21405B" w:rsidR="00CE2322" w:rsidRPr="007B08C1" w:rsidRDefault="00CE2322" w:rsidP="00CE2322">
            <w:pPr>
              <w:jc w:val="center"/>
              <w:rPr>
                <w:rFonts w:ascii="VIC" w:hAnsi="VIC"/>
                <w:sz w:val="18"/>
                <w:szCs w:val="18"/>
              </w:rPr>
            </w:pPr>
            <w:r>
              <w:rPr>
                <w:rFonts w:ascii="VIC" w:eastAsia="VIC" w:hAnsi="VIC"/>
                <w:color w:val="000000"/>
                <w:sz w:val="18"/>
              </w:rPr>
              <w:t>79%</w:t>
            </w:r>
          </w:p>
        </w:tc>
        <w:tc>
          <w:tcPr>
            <w:tcW w:w="1075" w:type="dxa"/>
            <w:shd w:val="clear" w:color="auto" w:fill="BFCED6"/>
          </w:tcPr>
          <w:p w14:paraId="7686E697" w14:textId="19ED0E90" w:rsidR="00CE2322" w:rsidRPr="007B08C1" w:rsidRDefault="00CE2322" w:rsidP="00CE2322">
            <w:pPr>
              <w:jc w:val="center"/>
              <w:rPr>
                <w:rFonts w:ascii="VIC" w:hAnsi="VIC"/>
                <w:sz w:val="18"/>
                <w:szCs w:val="18"/>
              </w:rPr>
            </w:pPr>
            <w:r>
              <w:rPr>
                <w:rFonts w:ascii="VIC" w:eastAsia="VIC" w:hAnsi="VIC"/>
                <w:color w:val="000000"/>
                <w:sz w:val="18"/>
              </w:rPr>
              <w:t>96%</w:t>
            </w:r>
          </w:p>
        </w:tc>
        <w:tc>
          <w:tcPr>
            <w:tcW w:w="1075" w:type="dxa"/>
            <w:shd w:val="clear" w:color="auto" w:fill="BFCED6"/>
          </w:tcPr>
          <w:p w14:paraId="304925D8" w14:textId="5CDE48B8" w:rsidR="00CE2322" w:rsidRPr="007B08C1" w:rsidRDefault="00CE2322" w:rsidP="00CE2322">
            <w:pPr>
              <w:jc w:val="center"/>
              <w:rPr>
                <w:rFonts w:ascii="VIC" w:hAnsi="VIC"/>
                <w:sz w:val="18"/>
                <w:szCs w:val="18"/>
              </w:rPr>
            </w:pPr>
            <w:r>
              <w:rPr>
                <w:rFonts w:ascii="VIC" w:eastAsia="VIC" w:hAnsi="VIC"/>
                <w:color w:val="000000"/>
                <w:sz w:val="18"/>
              </w:rPr>
              <w:t>93%</w:t>
            </w:r>
          </w:p>
        </w:tc>
      </w:tr>
      <w:tr w:rsidR="00CE2322" w:rsidRPr="007B08C1" w14:paraId="632525E4" w14:textId="77777777" w:rsidTr="00F64D94">
        <w:tc>
          <w:tcPr>
            <w:tcW w:w="1145" w:type="dxa"/>
          </w:tcPr>
          <w:p w14:paraId="3264B21A" w14:textId="379DE2F6" w:rsidR="00CE2322" w:rsidRPr="007B08C1" w:rsidRDefault="00CE2322" w:rsidP="00CE2322">
            <w:pPr>
              <w:rPr>
                <w:rFonts w:ascii="VIC" w:hAnsi="VIC"/>
                <w:sz w:val="18"/>
                <w:szCs w:val="18"/>
              </w:rPr>
            </w:pPr>
            <w:r>
              <w:rPr>
                <w:rFonts w:ascii="VIC" w:eastAsia="VIC" w:hAnsi="VIC"/>
                <w:color w:val="000000"/>
                <w:sz w:val="18"/>
              </w:rPr>
              <w:t>Bendigo Health</w:t>
            </w:r>
          </w:p>
        </w:tc>
        <w:tc>
          <w:tcPr>
            <w:tcW w:w="1701" w:type="dxa"/>
          </w:tcPr>
          <w:p w14:paraId="5C1155F4" w14:textId="34DF9E48" w:rsidR="00CE2322" w:rsidRPr="007B08C1" w:rsidRDefault="00CE2322" w:rsidP="00CE2322">
            <w:pPr>
              <w:rPr>
                <w:rFonts w:ascii="VIC" w:hAnsi="VIC"/>
                <w:sz w:val="18"/>
                <w:szCs w:val="18"/>
              </w:rPr>
            </w:pPr>
            <w:r>
              <w:rPr>
                <w:rFonts w:ascii="VIC" w:eastAsia="VIC" w:hAnsi="VIC"/>
                <w:color w:val="000000"/>
                <w:sz w:val="18"/>
              </w:rPr>
              <w:t>Loddon/Southern Mallee</w:t>
            </w:r>
          </w:p>
        </w:tc>
        <w:tc>
          <w:tcPr>
            <w:tcW w:w="1074" w:type="dxa"/>
          </w:tcPr>
          <w:p w14:paraId="201B5410" w14:textId="71B2F320" w:rsidR="00CE2322" w:rsidRPr="007B08C1" w:rsidRDefault="00CE2322" w:rsidP="00CE2322">
            <w:pPr>
              <w:jc w:val="center"/>
              <w:rPr>
                <w:rFonts w:ascii="VIC" w:hAnsi="VIC"/>
                <w:sz w:val="18"/>
                <w:szCs w:val="18"/>
              </w:rPr>
            </w:pPr>
            <w:r>
              <w:rPr>
                <w:rFonts w:ascii="VIC" w:eastAsia="VIC" w:hAnsi="VIC"/>
                <w:color w:val="000000"/>
                <w:sz w:val="18"/>
              </w:rPr>
              <w:t>3.1</w:t>
            </w:r>
          </w:p>
        </w:tc>
        <w:tc>
          <w:tcPr>
            <w:tcW w:w="1075" w:type="dxa"/>
          </w:tcPr>
          <w:p w14:paraId="5374A082" w14:textId="43A7A389" w:rsidR="00CE2322" w:rsidRPr="007B08C1" w:rsidRDefault="00CE2322" w:rsidP="00CE2322">
            <w:pPr>
              <w:jc w:val="center"/>
              <w:rPr>
                <w:rFonts w:ascii="VIC" w:hAnsi="VIC"/>
                <w:sz w:val="18"/>
                <w:szCs w:val="18"/>
              </w:rPr>
            </w:pPr>
            <w:r>
              <w:rPr>
                <w:rFonts w:ascii="VIC" w:eastAsia="VIC" w:hAnsi="VIC"/>
                <w:color w:val="000000"/>
                <w:sz w:val="18"/>
              </w:rPr>
              <w:t>97%</w:t>
            </w:r>
          </w:p>
        </w:tc>
        <w:tc>
          <w:tcPr>
            <w:tcW w:w="1075" w:type="dxa"/>
          </w:tcPr>
          <w:p w14:paraId="3C3E8BFF" w14:textId="67F6FD7B" w:rsidR="00CE2322" w:rsidRPr="007B08C1" w:rsidRDefault="00CE2322" w:rsidP="00CE2322">
            <w:pPr>
              <w:jc w:val="center"/>
              <w:rPr>
                <w:rFonts w:ascii="VIC" w:hAnsi="VIC"/>
                <w:sz w:val="18"/>
                <w:szCs w:val="18"/>
              </w:rPr>
            </w:pPr>
            <w:r>
              <w:rPr>
                <w:rFonts w:ascii="VIC" w:eastAsia="VIC" w:hAnsi="VIC"/>
                <w:color w:val="000000"/>
                <w:sz w:val="18"/>
              </w:rPr>
              <w:t>17.0</w:t>
            </w:r>
          </w:p>
        </w:tc>
        <w:tc>
          <w:tcPr>
            <w:tcW w:w="1075" w:type="dxa"/>
          </w:tcPr>
          <w:p w14:paraId="468D7746" w14:textId="5BFCB8A3" w:rsidR="00CE2322" w:rsidRPr="007B08C1" w:rsidRDefault="00CE2322" w:rsidP="00CE2322">
            <w:pPr>
              <w:jc w:val="center"/>
              <w:rPr>
                <w:rFonts w:ascii="VIC" w:hAnsi="VIC"/>
                <w:sz w:val="18"/>
                <w:szCs w:val="18"/>
              </w:rPr>
            </w:pPr>
            <w:r>
              <w:rPr>
                <w:rFonts w:ascii="VIC" w:eastAsia="VIC" w:hAnsi="VIC"/>
                <w:color w:val="000000"/>
                <w:sz w:val="18"/>
              </w:rPr>
              <w:t>45%</w:t>
            </w:r>
          </w:p>
        </w:tc>
        <w:tc>
          <w:tcPr>
            <w:tcW w:w="1087" w:type="dxa"/>
          </w:tcPr>
          <w:p w14:paraId="3C2596C4" w14:textId="16AA1F47" w:rsidR="00CE2322" w:rsidRPr="007B08C1" w:rsidRDefault="00CE2322" w:rsidP="00CE2322">
            <w:pPr>
              <w:jc w:val="center"/>
              <w:rPr>
                <w:rFonts w:ascii="VIC" w:hAnsi="VIC"/>
                <w:sz w:val="18"/>
                <w:szCs w:val="18"/>
              </w:rPr>
            </w:pPr>
            <w:r>
              <w:rPr>
                <w:rFonts w:ascii="VIC" w:eastAsia="VIC" w:hAnsi="VIC"/>
                <w:color w:val="000000"/>
                <w:sz w:val="18"/>
              </w:rPr>
              <w:t>6%</w:t>
            </w:r>
          </w:p>
        </w:tc>
        <w:tc>
          <w:tcPr>
            <w:tcW w:w="1063" w:type="dxa"/>
          </w:tcPr>
          <w:p w14:paraId="0915AAFB" w14:textId="6EB1DD95" w:rsidR="00CE2322" w:rsidRPr="007B08C1" w:rsidRDefault="00CE2322" w:rsidP="00CE2322">
            <w:pPr>
              <w:jc w:val="center"/>
              <w:rPr>
                <w:rFonts w:ascii="VIC" w:hAnsi="VIC"/>
                <w:sz w:val="18"/>
                <w:szCs w:val="18"/>
              </w:rPr>
            </w:pPr>
            <w:r>
              <w:rPr>
                <w:rFonts w:ascii="VIC" w:eastAsia="VIC" w:hAnsi="VIC"/>
                <w:color w:val="000000"/>
                <w:sz w:val="18"/>
              </w:rPr>
              <w:t>19%</w:t>
            </w:r>
          </w:p>
        </w:tc>
        <w:tc>
          <w:tcPr>
            <w:tcW w:w="1075" w:type="dxa"/>
          </w:tcPr>
          <w:p w14:paraId="1F4D277E" w14:textId="4E7C4290"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tcPr>
          <w:p w14:paraId="6DF0CB1C" w14:textId="2C3E1CD6" w:rsidR="00CE2322" w:rsidRPr="007B08C1" w:rsidRDefault="00CE2322" w:rsidP="00CE2322">
            <w:pPr>
              <w:jc w:val="center"/>
              <w:rPr>
                <w:rFonts w:ascii="VIC" w:hAnsi="VIC"/>
                <w:sz w:val="18"/>
                <w:szCs w:val="18"/>
              </w:rPr>
            </w:pPr>
            <w:r>
              <w:rPr>
                <w:rFonts w:ascii="VIC" w:eastAsia="VIC" w:hAnsi="VIC"/>
                <w:color w:val="000000"/>
                <w:sz w:val="18"/>
              </w:rPr>
              <w:t>1.6</w:t>
            </w:r>
          </w:p>
        </w:tc>
        <w:tc>
          <w:tcPr>
            <w:tcW w:w="1075" w:type="dxa"/>
          </w:tcPr>
          <w:p w14:paraId="49ACF62B" w14:textId="1BB61B21"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tcPr>
          <w:p w14:paraId="0B6CB959" w14:textId="6A70CE0F" w:rsidR="00CE2322" w:rsidRPr="007B08C1" w:rsidRDefault="00CE2322" w:rsidP="00CE2322">
            <w:pPr>
              <w:jc w:val="center"/>
              <w:rPr>
                <w:rFonts w:ascii="VIC" w:hAnsi="VIC"/>
                <w:sz w:val="18"/>
                <w:szCs w:val="18"/>
              </w:rPr>
            </w:pPr>
            <w:r>
              <w:rPr>
                <w:rFonts w:ascii="VIC" w:eastAsia="VIC" w:hAnsi="VIC"/>
                <w:color w:val="000000"/>
                <w:sz w:val="18"/>
              </w:rPr>
              <w:t>78%</w:t>
            </w:r>
          </w:p>
        </w:tc>
        <w:tc>
          <w:tcPr>
            <w:tcW w:w="1075" w:type="dxa"/>
          </w:tcPr>
          <w:p w14:paraId="650F4A1F" w14:textId="3FE25724" w:rsidR="00CE2322" w:rsidRPr="007B08C1" w:rsidRDefault="00CE2322" w:rsidP="00CE2322">
            <w:pPr>
              <w:jc w:val="center"/>
              <w:rPr>
                <w:rFonts w:ascii="VIC" w:hAnsi="VIC"/>
                <w:sz w:val="18"/>
                <w:szCs w:val="18"/>
              </w:rPr>
            </w:pPr>
            <w:r>
              <w:rPr>
                <w:rFonts w:ascii="VIC" w:eastAsia="VIC" w:hAnsi="VIC"/>
                <w:color w:val="000000"/>
                <w:sz w:val="18"/>
              </w:rPr>
              <w:t>94%</w:t>
            </w:r>
          </w:p>
        </w:tc>
        <w:tc>
          <w:tcPr>
            <w:tcW w:w="1075" w:type="dxa"/>
          </w:tcPr>
          <w:p w14:paraId="169B6959" w14:textId="52E4734F" w:rsidR="00CE2322" w:rsidRPr="007B08C1" w:rsidRDefault="00CE2322" w:rsidP="00CE2322">
            <w:pPr>
              <w:jc w:val="center"/>
              <w:rPr>
                <w:rFonts w:ascii="VIC" w:hAnsi="VIC"/>
                <w:sz w:val="18"/>
                <w:szCs w:val="18"/>
              </w:rPr>
            </w:pPr>
            <w:r>
              <w:rPr>
                <w:rFonts w:ascii="VIC" w:eastAsia="VIC" w:hAnsi="VIC"/>
                <w:color w:val="000000"/>
                <w:sz w:val="18"/>
              </w:rPr>
              <w:t>97%</w:t>
            </w:r>
          </w:p>
        </w:tc>
      </w:tr>
      <w:tr w:rsidR="00CE2322" w:rsidRPr="007B08C1" w14:paraId="6D30608A" w14:textId="77777777" w:rsidTr="00F64D94">
        <w:tc>
          <w:tcPr>
            <w:tcW w:w="1145" w:type="dxa"/>
            <w:shd w:val="clear" w:color="auto" w:fill="BFCED6"/>
          </w:tcPr>
          <w:p w14:paraId="232B7C43" w14:textId="28E91605" w:rsidR="00CE2322" w:rsidRPr="007B08C1" w:rsidRDefault="00CE2322" w:rsidP="00CE2322">
            <w:pPr>
              <w:rPr>
                <w:rFonts w:ascii="VIC" w:hAnsi="VIC"/>
                <w:sz w:val="18"/>
                <w:szCs w:val="18"/>
              </w:rPr>
            </w:pPr>
            <w:r>
              <w:rPr>
                <w:rFonts w:ascii="VIC" w:eastAsia="VIC" w:hAnsi="VIC"/>
                <w:color w:val="000000"/>
                <w:sz w:val="18"/>
              </w:rPr>
              <w:t>Goulburn Valley Health</w:t>
            </w:r>
          </w:p>
        </w:tc>
        <w:tc>
          <w:tcPr>
            <w:tcW w:w="1701" w:type="dxa"/>
            <w:shd w:val="clear" w:color="auto" w:fill="BFCED6"/>
          </w:tcPr>
          <w:p w14:paraId="564AE769" w14:textId="1220F8CD" w:rsidR="00CE2322" w:rsidRPr="007B08C1" w:rsidRDefault="00CE2322" w:rsidP="00CE2322">
            <w:pPr>
              <w:rPr>
                <w:rFonts w:ascii="VIC" w:hAnsi="VIC"/>
                <w:sz w:val="18"/>
                <w:szCs w:val="18"/>
              </w:rPr>
            </w:pPr>
            <w:r>
              <w:rPr>
                <w:rFonts w:ascii="VIC" w:eastAsia="VIC" w:hAnsi="VIC"/>
                <w:color w:val="000000"/>
                <w:sz w:val="18"/>
              </w:rPr>
              <w:t>Goulburn &amp; Southern</w:t>
            </w:r>
          </w:p>
        </w:tc>
        <w:tc>
          <w:tcPr>
            <w:tcW w:w="1074" w:type="dxa"/>
            <w:shd w:val="clear" w:color="auto" w:fill="BFCED6"/>
          </w:tcPr>
          <w:p w14:paraId="129C9584" w14:textId="082FA34E" w:rsidR="00CE2322" w:rsidRPr="007B08C1" w:rsidRDefault="00CE2322" w:rsidP="00CE2322">
            <w:pPr>
              <w:jc w:val="center"/>
              <w:rPr>
                <w:rFonts w:ascii="VIC" w:hAnsi="VIC"/>
                <w:sz w:val="18"/>
                <w:szCs w:val="18"/>
              </w:rPr>
            </w:pPr>
            <w:r>
              <w:rPr>
                <w:rFonts w:ascii="VIC" w:eastAsia="VIC" w:hAnsi="VIC"/>
                <w:color w:val="000000"/>
                <w:sz w:val="18"/>
              </w:rPr>
              <w:t>1.5</w:t>
            </w:r>
          </w:p>
        </w:tc>
        <w:tc>
          <w:tcPr>
            <w:tcW w:w="1075" w:type="dxa"/>
            <w:shd w:val="clear" w:color="auto" w:fill="BFCED6"/>
          </w:tcPr>
          <w:p w14:paraId="1C20B1C9" w14:textId="47698FE1" w:rsidR="00CE2322" w:rsidRPr="007B08C1" w:rsidRDefault="00CE2322" w:rsidP="00CE2322">
            <w:pPr>
              <w:jc w:val="center"/>
              <w:rPr>
                <w:rFonts w:ascii="VIC" w:hAnsi="VIC"/>
                <w:sz w:val="18"/>
                <w:szCs w:val="18"/>
              </w:rPr>
            </w:pPr>
            <w:r>
              <w:rPr>
                <w:rFonts w:ascii="VIC" w:eastAsia="VIC" w:hAnsi="VIC"/>
                <w:color w:val="000000"/>
                <w:sz w:val="18"/>
              </w:rPr>
              <w:t>78%</w:t>
            </w:r>
          </w:p>
        </w:tc>
        <w:tc>
          <w:tcPr>
            <w:tcW w:w="1075" w:type="dxa"/>
            <w:shd w:val="clear" w:color="auto" w:fill="BFCED6"/>
          </w:tcPr>
          <w:p w14:paraId="2D5134C7" w14:textId="190D30A7" w:rsidR="00CE2322" w:rsidRPr="007B08C1" w:rsidRDefault="00CE2322" w:rsidP="00CE2322">
            <w:pPr>
              <w:jc w:val="center"/>
              <w:rPr>
                <w:rFonts w:ascii="VIC" w:hAnsi="VIC"/>
                <w:sz w:val="18"/>
                <w:szCs w:val="18"/>
              </w:rPr>
            </w:pPr>
            <w:r>
              <w:rPr>
                <w:rFonts w:ascii="VIC" w:eastAsia="VIC" w:hAnsi="VIC"/>
                <w:color w:val="000000"/>
                <w:sz w:val="18"/>
              </w:rPr>
              <w:t>20.1</w:t>
            </w:r>
          </w:p>
        </w:tc>
        <w:tc>
          <w:tcPr>
            <w:tcW w:w="1075" w:type="dxa"/>
            <w:shd w:val="clear" w:color="auto" w:fill="BFCED6"/>
          </w:tcPr>
          <w:p w14:paraId="1F627815" w14:textId="49B4B909" w:rsidR="00CE2322" w:rsidRPr="007B08C1" w:rsidRDefault="00CE2322" w:rsidP="00CE2322">
            <w:pPr>
              <w:jc w:val="center"/>
              <w:rPr>
                <w:rFonts w:ascii="VIC" w:hAnsi="VIC"/>
                <w:sz w:val="18"/>
                <w:szCs w:val="18"/>
              </w:rPr>
            </w:pPr>
            <w:r>
              <w:rPr>
                <w:rFonts w:ascii="VIC" w:eastAsia="VIC" w:hAnsi="VIC"/>
                <w:color w:val="000000"/>
                <w:sz w:val="18"/>
              </w:rPr>
              <w:t>10%</w:t>
            </w:r>
          </w:p>
        </w:tc>
        <w:tc>
          <w:tcPr>
            <w:tcW w:w="1087" w:type="dxa"/>
            <w:shd w:val="clear" w:color="auto" w:fill="BFCED6"/>
          </w:tcPr>
          <w:p w14:paraId="1FA5838A" w14:textId="5CECAFDA" w:rsidR="00CE2322" w:rsidRPr="007B08C1" w:rsidRDefault="00CE2322" w:rsidP="00CE2322">
            <w:pPr>
              <w:jc w:val="center"/>
              <w:rPr>
                <w:rFonts w:ascii="VIC" w:hAnsi="VIC"/>
                <w:sz w:val="18"/>
                <w:szCs w:val="18"/>
              </w:rPr>
            </w:pPr>
            <w:r>
              <w:rPr>
                <w:rFonts w:ascii="VIC" w:eastAsia="VIC" w:hAnsi="VIC"/>
                <w:color w:val="000000"/>
                <w:sz w:val="18"/>
              </w:rPr>
              <w:t>4%</w:t>
            </w:r>
          </w:p>
        </w:tc>
        <w:tc>
          <w:tcPr>
            <w:tcW w:w="1063" w:type="dxa"/>
            <w:shd w:val="clear" w:color="auto" w:fill="BFCED6"/>
          </w:tcPr>
          <w:p w14:paraId="2BB40AAB" w14:textId="02326DDE" w:rsidR="00CE2322" w:rsidRPr="007B08C1" w:rsidRDefault="00CE2322" w:rsidP="00CE2322">
            <w:pPr>
              <w:jc w:val="center"/>
              <w:rPr>
                <w:rFonts w:ascii="VIC" w:hAnsi="VIC"/>
                <w:sz w:val="18"/>
                <w:szCs w:val="18"/>
              </w:rPr>
            </w:pPr>
            <w:r>
              <w:rPr>
                <w:rFonts w:ascii="VIC" w:eastAsia="VIC" w:hAnsi="VIC"/>
                <w:color w:val="000000"/>
                <w:sz w:val="18"/>
              </w:rPr>
              <w:t>12%</w:t>
            </w:r>
          </w:p>
        </w:tc>
        <w:tc>
          <w:tcPr>
            <w:tcW w:w="1075" w:type="dxa"/>
            <w:shd w:val="clear" w:color="auto" w:fill="BFCED6"/>
          </w:tcPr>
          <w:p w14:paraId="350A0B2D" w14:textId="11A8ACB4"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5D5B9B02" w14:textId="15793397" w:rsidR="00CE2322" w:rsidRPr="007B08C1" w:rsidRDefault="00CE2322" w:rsidP="00CE2322">
            <w:pPr>
              <w:jc w:val="center"/>
              <w:rPr>
                <w:rFonts w:ascii="VIC" w:hAnsi="VIC"/>
                <w:sz w:val="18"/>
                <w:szCs w:val="18"/>
              </w:rPr>
            </w:pPr>
            <w:r>
              <w:rPr>
                <w:rFonts w:ascii="VIC" w:eastAsia="VIC" w:hAnsi="VIC"/>
                <w:color w:val="000000"/>
                <w:sz w:val="18"/>
              </w:rPr>
              <w:t>14.1</w:t>
            </w:r>
          </w:p>
        </w:tc>
        <w:tc>
          <w:tcPr>
            <w:tcW w:w="1075" w:type="dxa"/>
            <w:shd w:val="clear" w:color="auto" w:fill="BFCED6"/>
          </w:tcPr>
          <w:p w14:paraId="1E567784" w14:textId="19A178C5" w:rsidR="00CE2322" w:rsidRPr="007B08C1" w:rsidRDefault="00CE2322" w:rsidP="00CE2322">
            <w:pPr>
              <w:jc w:val="center"/>
              <w:rPr>
                <w:rFonts w:ascii="VIC" w:hAnsi="VIC"/>
                <w:sz w:val="18"/>
                <w:szCs w:val="18"/>
              </w:rPr>
            </w:pPr>
            <w:r>
              <w:rPr>
                <w:rFonts w:ascii="VIC" w:eastAsia="VIC" w:hAnsi="VIC"/>
                <w:color w:val="000000"/>
                <w:sz w:val="18"/>
              </w:rPr>
              <w:t>3.5</w:t>
            </w:r>
          </w:p>
        </w:tc>
        <w:tc>
          <w:tcPr>
            <w:tcW w:w="1075" w:type="dxa"/>
            <w:shd w:val="clear" w:color="auto" w:fill="BFCED6"/>
          </w:tcPr>
          <w:p w14:paraId="7633C9FB" w14:textId="1B4E83C4" w:rsidR="00CE2322" w:rsidRPr="007B08C1" w:rsidRDefault="00CE2322" w:rsidP="00CE2322">
            <w:pPr>
              <w:jc w:val="center"/>
              <w:rPr>
                <w:rFonts w:ascii="VIC" w:hAnsi="VIC"/>
                <w:sz w:val="18"/>
                <w:szCs w:val="18"/>
              </w:rPr>
            </w:pPr>
            <w:r>
              <w:rPr>
                <w:rFonts w:ascii="VIC" w:eastAsia="VIC" w:hAnsi="VIC"/>
                <w:color w:val="000000"/>
                <w:sz w:val="18"/>
              </w:rPr>
              <w:t>74%</w:t>
            </w:r>
          </w:p>
        </w:tc>
        <w:tc>
          <w:tcPr>
            <w:tcW w:w="1075" w:type="dxa"/>
            <w:shd w:val="clear" w:color="auto" w:fill="BFCED6"/>
          </w:tcPr>
          <w:p w14:paraId="3BD8A9E1" w14:textId="5DD31A3C" w:rsidR="00CE2322" w:rsidRPr="007B08C1" w:rsidRDefault="00CE2322" w:rsidP="00CE2322">
            <w:pPr>
              <w:jc w:val="center"/>
              <w:rPr>
                <w:rFonts w:ascii="VIC" w:hAnsi="VIC"/>
                <w:sz w:val="18"/>
                <w:szCs w:val="18"/>
              </w:rPr>
            </w:pPr>
            <w:r>
              <w:rPr>
                <w:rFonts w:ascii="VIC" w:eastAsia="VIC" w:hAnsi="VIC"/>
                <w:color w:val="000000"/>
                <w:sz w:val="18"/>
              </w:rPr>
              <w:t>91%</w:t>
            </w:r>
          </w:p>
        </w:tc>
        <w:tc>
          <w:tcPr>
            <w:tcW w:w="1075" w:type="dxa"/>
            <w:shd w:val="clear" w:color="auto" w:fill="BFCED6"/>
          </w:tcPr>
          <w:p w14:paraId="01F9F4C8" w14:textId="1AE16489" w:rsidR="00CE2322" w:rsidRPr="007B08C1" w:rsidRDefault="00CE2322" w:rsidP="00CE2322">
            <w:pPr>
              <w:jc w:val="center"/>
              <w:rPr>
                <w:rFonts w:ascii="VIC" w:hAnsi="VIC"/>
                <w:sz w:val="18"/>
                <w:szCs w:val="18"/>
              </w:rPr>
            </w:pPr>
            <w:r>
              <w:rPr>
                <w:rFonts w:ascii="VIC" w:eastAsia="VIC" w:hAnsi="VIC"/>
                <w:color w:val="000000"/>
                <w:sz w:val="18"/>
              </w:rPr>
              <w:t>88%</w:t>
            </w:r>
          </w:p>
        </w:tc>
      </w:tr>
      <w:tr w:rsidR="00CE2322" w:rsidRPr="007B08C1" w14:paraId="6F2BFBC2" w14:textId="77777777" w:rsidTr="00F64D94">
        <w:tc>
          <w:tcPr>
            <w:tcW w:w="1145" w:type="dxa"/>
          </w:tcPr>
          <w:p w14:paraId="73F47DB3" w14:textId="05BB72C6" w:rsidR="00CE2322" w:rsidRPr="007B08C1" w:rsidRDefault="00CE2322" w:rsidP="00CE2322">
            <w:pPr>
              <w:rPr>
                <w:rFonts w:ascii="VIC" w:hAnsi="VIC"/>
                <w:sz w:val="18"/>
                <w:szCs w:val="18"/>
              </w:rPr>
            </w:pPr>
            <w:r>
              <w:rPr>
                <w:rFonts w:ascii="VIC" w:eastAsia="VIC" w:hAnsi="VIC"/>
                <w:color w:val="000000"/>
                <w:sz w:val="18"/>
              </w:rPr>
              <w:t>Grampians Health</w:t>
            </w:r>
          </w:p>
        </w:tc>
        <w:tc>
          <w:tcPr>
            <w:tcW w:w="1701" w:type="dxa"/>
          </w:tcPr>
          <w:p w14:paraId="05873EA2" w14:textId="35788660" w:rsidR="00CE2322" w:rsidRPr="007B08C1" w:rsidRDefault="00CE2322" w:rsidP="00CE2322">
            <w:pPr>
              <w:rPr>
                <w:rFonts w:ascii="VIC" w:hAnsi="VIC"/>
                <w:sz w:val="18"/>
                <w:szCs w:val="18"/>
              </w:rPr>
            </w:pPr>
            <w:r>
              <w:rPr>
                <w:rFonts w:ascii="VIC" w:eastAsia="VIC" w:hAnsi="VIC"/>
                <w:color w:val="000000"/>
                <w:sz w:val="18"/>
              </w:rPr>
              <w:t>Grampians</w:t>
            </w:r>
          </w:p>
        </w:tc>
        <w:tc>
          <w:tcPr>
            <w:tcW w:w="1074" w:type="dxa"/>
          </w:tcPr>
          <w:p w14:paraId="307A710B" w14:textId="6F2B3B29" w:rsidR="00CE2322" w:rsidRPr="007B08C1" w:rsidRDefault="00CE2322" w:rsidP="00CE2322">
            <w:pPr>
              <w:jc w:val="center"/>
              <w:rPr>
                <w:rFonts w:ascii="VIC" w:hAnsi="VIC"/>
                <w:sz w:val="18"/>
                <w:szCs w:val="18"/>
              </w:rPr>
            </w:pPr>
            <w:r>
              <w:rPr>
                <w:rFonts w:ascii="VIC" w:eastAsia="VIC" w:hAnsi="VIC"/>
                <w:color w:val="000000"/>
                <w:sz w:val="18"/>
              </w:rPr>
              <w:t>1.9</w:t>
            </w:r>
          </w:p>
        </w:tc>
        <w:tc>
          <w:tcPr>
            <w:tcW w:w="1075" w:type="dxa"/>
          </w:tcPr>
          <w:p w14:paraId="644F8291" w14:textId="0181CF25" w:rsidR="00CE2322" w:rsidRPr="007B08C1" w:rsidRDefault="00CE2322" w:rsidP="00CE2322">
            <w:pPr>
              <w:jc w:val="center"/>
              <w:rPr>
                <w:rFonts w:ascii="VIC" w:hAnsi="VIC"/>
                <w:sz w:val="18"/>
                <w:szCs w:val="18"/>
              </w:rPr>
            </w:pPr>
            <w:r>
              <w:rPr>
                <w:rFonts w:ascii="VIC" w:eastAsia="VIC" w:hAnsi="VIC"/>
                <w:color w:val="000000"/>
                <w:sz w:val="18"/>
              </w:rPr>
              <w:t>78%</w:t>
            </w:r>
          </w:p>
        </w:tc>
        <w:tc>
          <w:tcPr>
            <w:tcW w:w="1075" w:type="dxa"/>
          </w:tcPr>
          <w:p w14:paraId="5950F121" w14:textId="188FDAE8" w:rsidR="00CE2322" w:rsidRPr="007B08C1" w:rsidRDefault="00CE2322" w:rsidP="00CE2322">
            <w:pPr>
              <w:jc w:val="center"/>
              <w:rPr>
                <w:rFonts w:ascii="VIC" w:hAnsi="VIC"/>
                <w:sz w:val="18"/>
                <w:szCs w:val="18"/>
              </w:rPr>
            </w:pPr>
            <w:r>
              <w:rPr>
                <w:rFonts w:ascii="VIC" w:eastAsia="VIC" w:hAnsi="VIC"/>
                <w:color w:val="000000"/>
                <w:sz w:val="18"/>
              </w:rPr>
              <w:t>17.2</w:t>
            </w:r>
          </w:p>
        </w:tc>
        <w:tc>
          <w:tcPr>
            <w:tcW w:w="1075" w:type="dxa"/>
          </w:tcPr>
          <w:p w14:paraId="113F73E1" w14:textId="296C4F5C" w:rsidR="00CE2322" w:rsidRPr="007B08C1" w:rsidRDefault="00CE2322" w:rsidP="00CE2322">
            <w:pPr>
              <w:jc w:val="center"/>
              <w:rPr>
                <w:rFonts w:ascii="VIC" w:hAnsi="VIC"/>
                <w:sz w:val="18"/>
                <w:szCs w:val="18"/>
              </w:rPr>
            </w:pPr>
            <w:r>
              <w:rPr>
                <w:rFonts w:ascii="VIC" w:eastAsia="VIC" w:hAnsi="VIC"/>
                <w:color w:val="000000"/>
                <w:sz w:val="18"/>
              </w:rPr>
              <w:t>11%</w:t>
            </w:r>
          </w:p>
        </w:tc>
        <w:tc>
          <w:tcPr>
            <w:tcW w:w="1087" w:type="dxa"/>
          </w:tcPr>
          <w:p w14:paraId="4A4D4000" w14:textId="506812A8" w:rsidR="00CE2322" w:rsidRPr="007B08C1" w:rsidRDefault="00CE2322" w:rsidP="00CE2322">
            <w:pPr>
              <w:jc w:val="center"/>
              <w:rPr>
                <w:rFonts w:ascii="VIC" w:hAnsi="VIC"/>
                <w:sz w:val="18"/>
                <w:szCs w:val="18"/>
              </w:rPr>
            </w:pPr>
            <w:r>
              <w:rPr>
                <w:rFonts w:ascii="VIC" w:eastAsia="VIC" w:hAnsi="VIC"/>
                <w:color w:val="000000"/>
                <w:sz w:val="18"/>
              </w:rPr>
              <w:t>6%</w:t>
            </w:r>
          </w:p>
        </w:tc>
        <w:tc>
          <w:tcPr>
            <w:tcW w:w="1063" w:type="dxa"/>
          </w:tcPr>
          <w:p w14:paraId="109D21DC" w14:textId="021C0A1A" w:rsidR="00CE2322" w:rsidRPr="007B08C1" w:rsidRDefault="00CE2322" w:rsidP="00CE2322">
            <w:pPr>
              <w:jc w:val="center"/>
              <w:rPr>
                <w:rFonts w:ascii="VIC" w:hAnsi="VIC"/>
                <w:sz w:val="18"/>
                <w:szCs w:val="18"/>
              </w:rPr>
            </w:pPr>
            <w:r>
              <w:rPr>
                <w:rFonts w:ascii="VIC" w:eastAsia="VIC" w:hAnsi="VIC"/>
                <w:color w:val="000000"/>
                <w:sz w:val="18"/>
              </w:rPr>
              <w:t>11%</w:t>
            </w:r>
          </w:p>
        </w:tc>
        <w:tc>
          <w:tcPr>
            <w:tcW w:w="1075" w:type="dxa"/>
          </w:tcPr>
          <w:p w14:paraId="7728B0F0" w14:textId="37418C04" w:rsidR="00CE2322" w:rsidRPr="007B08C1" w:rsidRDefault="00CE2322" w:rsidP="00CE2322">
            <w:pPr>
              <w:jc w:val="center"/>
              <w:rPr>
                <w:rFonts w:ascii="VIC" w:hAnsi="VIC"/>
                <w:sz w:val="18"/>
                <w:szCs w:val="18"/>
              </w:rPr>
            </w:pPr>
            <w:r>
              <w:rPr>
                <w:rFonts w:ascii="VIC" w:eastAsia="VIC" w:hAnsi="VIC"/>
                <w:color w:val="000000"/>
                <w:sz w:val="18"/>
              </w:rPr>
              <w:t>98%</w:t>
            </w:r>
          </w:p>
        </w:tc>
        <w:tc>
          <w:tcPr>
            <w:tcW w:w="1075" w:type="dxa"/>
          </w:tcPr>
          <w:p w14:paraId="6F18D3FB" w14:textId="25672DDF" w:rsidR="00CE2322" w:rsidRPr="007B08C1" w:rsidRDefault="00CE2322" w:rsidP="00CE2322">
            <w:pPr>
              <w:jc w:val="center"/>
              <w:rPr>
                <w:rFonts w:ascii="VIC" w:hAnsi="VIC"/>
                <w:sz w:val="18"/>
                <w:szCs w:val="18"/>
              </w:rPr>
            </w:pPr>
            <w:r>
              <w:rPr>
                <w:rFonts w:ascii="VIC" w:eastAsia="VIC" w:hAnsi="VIC"/>
                <w:color w:val="000000"/>
                <w:sz w:val="18"/>
              </w:rPr>
              <w:t>4.5</w:t>
            </w:r>
          </w:p>
        </w:tc>
        <w:tc>
          <w:tcPr>
            <w:tcW w:w="1075" w:type="dxa"/>
          </w:tcPr>
          <w:p w14:paraId="26893A7F" w14:textId="714A9FAC" w:rsidR="00CE2322" w:rsidRPr="007B08C1" w:rsidRDefault="00CE2322" w:rsidP="00CE2322">
            <w:pPr>
              <w:jc w:val="center"/>
              <w:rPr>
                <w:rFonts w:ascii="VIC" w:hAnsi="VIC"/>
                <w:sz w:val="18"/>
                <w:szCs w:val="18"/>
              </w:rPr>
            </w:pPr>
            <w:r>
              <w:rPr>
                <w:rFonts w:ascii="VIC" w:eastAsia="VIC" w:hAnsi="VIC"/>
                <w:color w:val="000000"/>
                <w:sz w:val="18"/>
              </w:rPr>
              <w:t>2.1</w:t>
            </w:r>
          </w:p>
        </w:tc>
        <w:tc>
          <w:tcPr>
            <w:tcW w:w="1075" w:type="dxa"/>
          </w:tcPr>
          <w:p w14:paraId="7995ECC8" w14:textId="65A3AD4C" w:rsidR="00CE2322" w:rsidRPr="007B08C1" w:rsidRDefault="00CE2322" w:rsidP="00CE2322">
            <w:pPr>
              <w:jc w:val="center"/>
              <w:rPr>
                <w:rFonts w:ascii="VIC" w:hAnsi="VIC"/>
                <w:sz w:val="18"/>
                <w:szCs w:val="18"/>
              </w:rPr>
            </w:pPr>
            <w:r>
              <w:rPr>
                <w:rFonts w:ascii="VIC" w:eastAsia="VIC" w:hAnsi="VIC"/>
                <w:color w:val="000000"/>
                <w:sz w:val="18"/>
              </w:rPr>
              <w:t>67%</w:t>
            </w:r>
          </w:p>
        </w:tc>
        <w:tc>
          <w:tcPr>
            <w:tcW w:w="1075" w:type="dxa"/>
          </w:tcPr>
          <w:p w14:paraId="07A99BE9" w14:textId="46B9C2F8" w:rsidR="00CE2322" w:rsidRPr="007B08C1" w:rsidRDefault="00CE2322" w:rsidP="00CE2322">
            <w:pPr>
              <w:jc w:val="center"/>
              <w:rPr>
                <w:rFonts w:ascii="VIC" w:hAnsi="VIC"/>
                <w:sz w:val="18"/>
                <w:szCs w:val="18"/>
              </w:rPr>
            </w:pPr>
            <w:r>
              <w:rPr>
                <w:rFonts w:ascii="VIC" w:eastAsia="VIC" w:hAnsi="VIC"/>
                <w:color w:val="000000"/>
                <w:sz w:val="18"/>
              </w:rPr>
              <w:t>88%</w:t>
            </w:r>
          </w:p>
        </w:tc>
        <w:tc>
          <w:tcPr>
            <w:tcW w:w="1075" w:type="dxa"/>
          </w:tcPr>
          <w:p w14:paraId="10CEF8D0" w14:textId="54FA9350" w:rsidR="00CE2322" w:rsidRPr="007B08C1" w:rsidRDefault="00CE2322" w:rsidP="00CE2322">
            <w:pPr>
              <w:jc w:val="center"/>
              <w:rPr>
                <w:rFonts w:ascii="VIC" w:hAnsi="VIC"/>
                <w:sz w:val="18"/>
                <w:szCs w:val="18"/>
              </w:rPr>
            </w:pPr>
            <w:r>
              <w:rPr>
                <w:rFonts w:ascii="VIC" w:eastAsia="VIC" w:hAnsi="VIC"/>
                <w:color w:val="000000"/>
                <w:sz w:val="18"/>
              </w:rPr>
              <w:t>92%</w:t>
            </w:r>
          </w:p>
        </w:tc>
      </w:tr>
      <w:tr w:rsidR="00CE2322" w:rsidRPr="007B08C1" w14:paraId="5DB17E60" w14:textId="77777777" w:rsidTr="00F64D94">
        <w:tc>
          <w:tcPr>
            <w:tcW w:w="1145" w:type="dxa"/>
            <w:shd w:val="clear" w:color="auto" w:fill="BFCED6"/>
          </w:tcPr>
          <w:p w14:paraId="05662429" w14:textId="06AAFF30" w:rsidR="00CE2322" w:rsidRPr="007B08C1" w:rsidRDefault="00CE2322" w:rsidP="00CE2322">
            <w:pPr>
              <w:rPr>
                <w:rFonts w:ascii="VIC" w:hAnsi="VIC"/>
                <w:sz w:val="18"/>
                <w:szCs w:val="18"/>
              </w:rPr>
            </w:pPr>
            <w:r>
              <w:rPr>
                <w:rFonts w:ascii="VIC" w:eastAsia="VIC" w:hAnsi="VIC"/>
                <w:color w:val="000000"/>
                <w:sz w:val="18"/>
              </w:rPr>
              <w:t>Latrobe Regional</w:t>
            </w:r>
          </w:p>
        </w:tc>
        <w:tc>
          <w:tcPr>
            <w:tcW w:w="1701" w:type="dxa"/>
            <w:shd w:val="clear" w:color="auto" w:fill="BFCED6"/>
          </w:tcPr>
          <w:p w14:paraId="3A85F4EA" w14:textId="2375EEC6" w:rsidR="00CE2322" w:rsidRPr="007B08C1" w:rsidRDefault="00CE2322" w:rsidP="00CE2322">
            <w:pPr>
              <w:rPr>
                <w:rFonts w:ascii="VIC" w:hAnsi="VIC"/>
                <w:sz w:val="18"/>
                <w:szCs w:val="18"/>
              </w:rPr>
            </w:pPr>
            <w:r>
              <w:rPr>
                <w:rFonts w:ascii="VIC" w:eastAsia="VIC" w:hAnsi="VIC"/>
                <w:color w:val="000000"/>
                <w:sz w:val="18"/>
              </w:rPr>
              <w:t>Gippsland</w:t>
            </w:r>
          </w:p>
        </w:tc>
        <w:tc>
          <w:tcPr>
            <w:tcW w:w="1074" w:type="dxa"/>
            <w:shd w:val="clear" w:color="auto" w:fill="BFCED6"/>
          </w:tcPr>
          <w:p w14:paraId="40117B71" w14:textId="3FB793A2" w:rsidR="00CE2322" w:rsidRPr="007B08C1" w:rsidRDefault="00CE2322" w:rsidP="00CE2322">
            <w:pPr>
              <w:jc w:val="center"/>
              <w:rPr>
                <w:rFonts w:ascii="VIC" w:hAnsi="VIC"/>
                <w:sz w:val="18"/>
                <w:szCs w:val="18"/>
              </w:rPr>
            </w:pPr>
            <w:r>
              <w:rPr>
                <w:rFonts w:ascii="VIC" w:eastAsia="VIC" w:hAnsi="VIC"/>
                <w:color w:val="000000"/>
                <w:sz w:val="18"/>
              </w:rPr>
              <w:t>1.4</w:t>
            </w:r>
          </w:p>
        </w:tc>
        <w:tc>
          <w:tcPr>
            <w:tcW w:w="1075" w:type="dxa"/>
            <w:shd w:val="clear" w:color="auto" w:fill="BFCED6"/>
          </w:tcPr>
          <w:p w14:paraId="79B96DFF" w14:textId="344CF726" w:rsidR="00CE2322" w:rsidRPr="007B08C1" w:rsidRDefault="00CE2322" w:rsidP="00CE2322">
            <w:pPr>
              <w:jc w:val="center"/>
              <w:rPr>
                <w:rFonts w:ascii="VIC" w:hAnsi="VIC"/>
                <w:sz w:val="18"/>
                <w:szCs w:val="18"/>
              </w:rPr>
            </w:pPr>
            <w:r>
              <w:rPr>
                <w:rFonts w:ascii="VIC" w:eastAsia="VIC" w:hAnsi="VIC"/>
                <w:color w:val="000000"/>
                <w:sz w:val="18"/>
              </w:rPr>
              <w:t>97%</w:t>
            </w:r>
          </w:p>
        </w:tc>
        <w:tc>
          <w:tcPr>
            <w:tcW w:w="1075" w:type="dxa"/>
            <w:shd w:val="clear" w:color="auto" w:fill="BFCED6"/>
          </w:tcPr>
          <w:p w14:paraId="59BDC892" w14:textId="5BD755ED" w:rsidR="00CE2322" w:rsidRPr="007B08C1" w:rsidRDefault="00CE2322" w:rsidP="00CE2322">
            <w:pPr>
              <w:jc w:val="center"/>
              <w:rPr>
                <w:rFonts w:ascii="VIC" w:hAnsi="VIC"/>
                <w:sz w:val="18"/>
                <w:szCs w:val="18"/>
              </w:rPr>
            </w:pPr>
            <w:r>
              <w:rPr>
                <w:rFonts w:ascii="VIC" w:eastAsia="VIC" w:hAnsi="VIC"/>
                <w:color w:val="000000"/>
                <w:sz w:val="18"/>
              </w:rPr>
              <w:t>20.6</w:t>
            </w:r>
          </w:p>
        </w:tc>
        <w:tc>
          <w:tcPr>
            <w:tcW w:w="1075" w:type="dxa"/>
            <w:shd w:val="clear" w:color="auto" w:fill="BFCED6"/>
          </w:tcPr>
          <w:p w14:paraId="60C46978" w14:textId="2C5048B8" w:rsidR="00CE2322" w:rsidRPr="007B08C1" w:rsidRDefault="00CE2322" w:rsidP="00CE2322">
            <w:pPr>
              <w:jc w:val="center"/>
              <w:rPr>
                <w:rFonts w:ascii="VIC" w:hAnsi="VIC"/>
                <w:sz w:val="18"/>
                <w:szCs w:val="18"/>
              </w:rPr>
            </w:pPr>
            <w:r>
              <w:rPr>
                <w:rFonts w:ascii="VIC" w:eastAsia="VIC" w:hAnsi="VIC"/>
                <w:color w:val="000000"/>
                <w:sz w:val="18"/>
              </w:rPr>
              <w:t>20%</w:t>
            </w:r>
          </w:p>
        </w:tc>
        <w:tc>
          <w:tcPr>
            <w:tcW w:w="1087" w:type="dxa"/>
            <w:shd w:val="clear" w:color="auto" w:fill="BFCED6"/>
          </w:tcPr>
          <w:p w14:paraId="6A0F1807" w14:textId="3F14E602" w:rsidR="00CE2322" w:rsidRPr="007B08C1" w:rsidRDefault="00CE2322" w:rsidP="00CE2322">
            <w:pPr>
              <w:jc w:val="center"/>
              <w:rPr>
                <w:rFonts w:ascii="VIC" w:hAnsi="VIC"/>
                <w:sz w:val="18"/>
                <w:szCs w:val="18"/>
              </w:rPr>
            </w:pPr>
            <w:r>
              <w:rPr>
                <w:rFonts w:ascii="VIC" w:eastAsia="VIC" w:hAnsi="VIC"/>
                <w:color w:val="000000"/>
                <w:sz w:val="18"/>
              </w:rPr>
              <w:t>2%</w:t>
            </w:r>
          </w:p>
        </w:tc>
        <w:tc>
          <w:tcPr>
            <w:tcW w:w="1063" w:type="dxa"/>
            <w:shd w:val="clear" w:color="auto" w:fill="BFCED6"/>
          </w:tcPr>
          <w:p w14:paraId="6019B2E9" w14:textId="7128B754" w:rsidR="00CE2322" w:rsidRPr="007B08C1" w:rsidRDefault="00CE2322" w:rsidP="00CE2322">
            <w:pPr>
              <w:jc w:val="center"/>
              <w:rPr>
                <w:rFonts w:ascii="VIC" w:hAnsi="VIC"/>
                <w:sz w:val="18"/>
                <w:szCs w:val="18"/>
              </w:rPr>
            </w:pPr>
            <w:r>
              <w:rPr>
                <w:rFonts w:ascii="VIC" w:eastAsia="VIC" w:hAnsi="VIC"/>
                <w:color w:val="000000"/>
                <w:sz w:val="18"/>
              </w:rPr>
              <w:t>13%</w:t>
            </w:r>
          </w:p>
        </w:tc>
        <w:tc>
          <w:tcPr>
            <w:tcW w:w="1075" w:type="dxa"/>
            <w:shd w:val="clear" w:color="auto" w:fill="BFCED6"/>
          </w:tcPr>
          <w:p w14:paraId="54F183D6" w14:textId="2F941F8F" w:rsidR="00CE2322" w:rsidRPr="007B08C1" w:rsidRDefault="00CE2322" w:rsidP="00CE2322">
            <w:pPr>
              <w:jc w:val="center"/>
              <w:rPr>
                <w:rFonts w:ascii="VIC" w:hAnsi="VIC"/>
                <w:sz w:val="18"/>
                <w:szCs w:val="18"/>
              </w:rPr>
            </w:pPr>
            <w:r>
              <w:rPr>
                <w:rFonts w:ascii="VIC" w:eastAsia="VIC" w:hAnsi="VIC"/>
                <w:color w:val="000000"/>
                <w:sz w:val="18"/>
              </w:rPr>
              <w:t>53%</w:t>
            </w:r>
          </w:p>
        </w:tc>
        <w:tc>
          <w:tcPr>
            <w:tcW w:w="1075" w:type="dxa"/>
            <w:shd w:val="clear" w:color="auto" w:fill="BFCED6"/>
          </w:tcPr>
          <w:p w14:paraId="505B97DC" w14:textId="6307E82F" w:rsidR="00CE2322" w:rsidRPr="007B08C1" w:rsidRDefault="00CE2322" w:rsidP="00CE2322">
            <w:pPr>
              <w:jc w:val="center"/>
              <w:rPr>
                <w:rFonts w:ascii="VIC" w:hAnsi="VIC"/>
                <w:sz w:val="18"/>
                <w:szCs w:val="18"/>
              </w:rPr>
            </w:pPr>
            <w:r>
              <w:rPr>
                <w:rFonts w:ascii="VIC" w:eastAsia="VIC" w:hAnsi="VIC"/>
                <w:color w:val="000000"/>
                <w:sz w:val="18"/>
              </w:rPr>
              <w:t>14.7</w:t>
            </w:r>
          </w:p>
        </w:tc>
        <w:tc>
          <w:tcPr>
            <w:tcW w:w="1075" w:type="dxa"/>
            <w:shd w:val="clear" w:color="auto" w:fill="BFCED6"/>
          </w:tcPr>
          <w:p w14:paraId="64DDBB12" w14:textId="17F219D3"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295E8DD0" w14:textId="410735F6" w:rsidR="00CE2322" w:rsidRPr="007B08C1" w:rsidRDefault="00CE2322" w:rsidP="00CE2322">
            <w:pPr>
              <w:jc w:val="center"/>
              <w:rPr>
                <w:rFonts w:ascii="VIC" w:hAnsi="VIC"/>
                <w:sz w:val="18"/>
                <w:szCs w:val="18"/>
              </w:rPr>
            </w:pPr>
            <w:r>
              <w:rPr>
                <w:rFonts w:ascii="VIC" w:eastAsia="VIC" w:hAnsi="VIC"/>
                <w:color w:val="000000"/>
                <w:sz w:val="18"/>
              </w:rPr>
              <w:t>72%</w:t>
            </w:r>
          </w:p>
        </w:tc>
        <w:tc>
          <w:tcPr>
            <w:tcW w:w="1075" w:type="dxa"/>
            <w:shd w:val="clear" w:color="auto" w:fill="BFCED6"/>
          </w:tcPr>
          <w:p w14:paraId="2B732A19" w14:textId="460CDDF9" w:rsidR="00CE2322" w:rsidRPr="007B08C1" w:rsidRDefault="00CE2322" w:rsidP="00CE2322">
            <w:pPr>
              <w:jc w:val="center"/>
              <w:rPr>
                <w:rFonts w:ascii="VIC" w:hAnsi="VIC"/>
                <w:sz w:val="18"/>
                <w:szCs w:val="18"/>
              </w:rPr>
            </w:pPr>
            <w:r>
              <w:rPr>
                <w:rFonts w:ascii="VIC" w:eastAsia="VIC" w:hAnsi="VIC"/>
                <w:color w:val="000000"/>
                <w:sz w:val="18"/>
              </w:rPr>
              <w:t>90%</w:t>
            </w:r>
          </w:p>
        </w:tc>
        <w:tc>
          <w:tcPr>
            <w:tcW w:w="1075" w:type="dxa"/>
            <w:shd w:val="clear" w:color="auto" w:fill="BFCED6"/>
          </w:tcPr>
          <w:p w14:paraId="7C22CA22" w14:textId="516295AF" w:rsidR="00CE2322" w:rsidRPr="007B08C1" w:rsidRDefault="00CE2322" w:rsidP="00CE2322">
            <w:pPr>
              <w:jc w:val="center"/>
              <w:rPr>
                <w:rFonts w:ascii="VIC" w:hAnsi="VIC"/>
                <w:sz w:val="18"/>
                <w:szCs w:val="18"/>
              </w:rPr>
            </w:pPr>
            <w:r>
              <w:rPr>
                <w:rFonts w:ascii="VIC" w:eastAsia="VIC" w:hAnsi="VIC"/>
                <w:color w:val="000000"/>
                <w:sz w:val="18"/>
              </w:rPr>
              <w:t>81%</w:t>
            </w:r>
          </w:p>
        </w:tc>
      </w:tr>
      <w:tr w:rsidR="00CE2322" w:rsidRPr="007B08C1" w14:paraId="365DA64F" w14:textId="77777777" w:rsidTr="00F64D94">
        <w:tc>
          <w:tcPr>
            <w:tcW w:w="1145" w:type="dxa"/>
            <w:shd w:val="clear" w:color="auto" w:fill="FFFFFF" w:themeFill="background1"/>
          </w:tcPr>
          <w:p w14:paraId="7D4A04CF" w14:textId="2179B64C" w:rsidR="00CE2322" w:rsidRPr="007B08C1" w:rsidRDefault="00CE2322" w:rsidP="00CE2322">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1BA77489" w14:textId="790226CB" w:rsidR="00CE2322" w:rsidRPr="007B08C1" w:rsidRDefault="00CE2322" w:rsidP="00CE2322">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022E5EA6" w14:textId="5C2FCCB3" w:rsidR="00CE2322" w:rsidRPr="007B08C1" w:rsidRDefault="00CE2322" w:rsidP="00CE2322">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47F1C698" w14:textId="3C2B93D8" w:rsidR="00CE2322" w:rsidRPr="007B08C1" w:rsidRDefault="00CE2322" w:rsidP="00CE2322">
            <w:pPr>
              <w:jc w:val="center"/>
              <w:rPr>
                <w:rFonts w:ascii="VIC" w:hAnsi="VIC"/>
                <w:sz w:val="18"/>
                <w:szCs w:val="18"/>
              </w:rPr>
            </w:pPr>
            <w:r>
              <w:rPr>
                <w:rFonts w:ascii="VIC" w:eastAsia="VIC" w:hAnsi="VIC"/>
                <w:color w:val="000000"/>
                <w:sz w:val="18"/>
              </w:rPr>
              <w:t>31%</w:t>
            </w:r>
          </w:p>
        </w:tc>
        <w:tc>
          <w:tcPr>
            <w:tcW w:w="1075" w:type="dxa"/>
            <w:shd w:val="clear" w:color="auto" w:fill="FFFFFF" w:themeFill="background1"/>
          </w:tcPr>
          <w:p w14:paraId="215C8938" w14:textId="4939F85C" w:rsidR="00CE2322" w:rsidRPr="007B08C1" w:rsidRDefault="00CE2322" w:rsidP="00CE2322">
            <w:pPr>
              <w:jc w:val="center"/>
              <w:rPr>
                <w:rFonts w:ascii="VIC" w:hAnsi="VIC"/>
                <w:sz w:val="18"/>
                <w:szCs w:val="18"/>
              </w:rPr>
            </w:pPr>
            <w:r>
              <w:rPr>
                <w:rFonts w:ascii="VIC" w:eastAsia="VIC" w:hAnsi="VIC"/>
                <w:color w:val="000000"/>
                <w:sz w:val="18"/>
              </w:rPr>
              <w:t>13.5</w:t>
            </w:r>
          </w:p>
        </w:tc>
        <w:tc>
          <w:tcPr>
            <w:tcW w:w="1075" w:type="dxa"/>
            <w:shd w:val="clear" w:color="auto" w:fill="FFFFFF" w:themeFill="background1"/>
          </w:tcPr>
          <w:p w14:paraId="7608E535" w14:textId="3BB6FDD2" w:rsidR="00CE2322" w:rsidRPr="007B08C1" w:rsidRDefault="00CE2322" w:rsidP="00CE2322">
            <w:pPr>
              <w:jc w:val="center"/>
              <w:rPr>
                <w:rFonts w:ascii="VIC" w:hAnsi="VIC"/>
                <w:sz w:val="18"/>
                <w:szCs w:val="18"/>
              </w:rPr>
            </w:pPr>
            <w:r>
              <w:rPr>
                <w:rFonts w:ascii="VIC" w:eastAsia="VIC" w:hAnsi="VIC"/>
                <w:color w:val="000000"/>
                <w:sz w:val="18"/>
              </w:rPr>
              <w:t>0%</w:t>
            </w:r>
          </w:p>
        </w:tc>
        <w:tc>
          <w:tcPr>
            <w:tcW w:w="1087" w:type="dxa"/>
            <w:shd w:val="clear" w:color="auto" w:fill="FFFFFF" w:themeFill="background1"/>
          </w:tcPr>
          <w:p w14:paraId="4E4E277A" w14:textId="4CFB3097" w:rsidR="00CE2322" w:rsidRPr="007B08C1" w:rsidRDefault="00CE2322" w:rsidP="00CE2322">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274D4BAA" w14:textId="7061EE3A" w:rsidR="00CE2322" w:rsidRPr="007B08C1" w:rsidRDefault="00CE2322" w:rsidP="00CE2322">
            <w:pPr>
              <w:jc w:val="center"/>
              <w:rPr>
                <w:rFonts w:ascii="VIC" w:hAnsi="VIC"/>
                <w:sz w:val="18"/>
                <w:szCs w:val="18"/>
              </w:rPr>
            </w:pPr>
            <w:r>
              <w:rPr>
                <w:rFonts w:ascii="VIC" w:eastAsia="VIC" w:hAnsi="VIC"/>
                <w:color w:val="000000"/>
                <w:sz w:val="18"/>
              </w:rPr>
              <w:t>13%</w:t>
            </w:r>
          </w:p>
        </w:tc>
        <w:tc>
          <w:tcPr>
            <w:tcW w:w="1075" w:type="dxa"/>
            <w:shd w:val="clear" w:color="auto" w:fill="FFFFFF" w:themeFill="background1"/>
          </w:tcPr>
          <w:p w14:paraId="5B5C7227" w14:textId="458DBD8A"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4942142" w14:textId="3408D475" w:rsidR="00CE2322" w:rsidRPr="007B08C1" w:rsidRDefault="00CE2322" w:rsidP="00CE2322">
            <w:pPr>
              <w:jc w:val="center"/>
              <w:rPr>
                <w:rFonts w:ascii="VIC" w:hAnsi="VIC"/>
                <w:sz w:val="18"/>
                <w:szCs w:val="18"/>
              </w:rPr>
            </w:pPr>
            <w:r>
              <w:rPr>
                <w:rFonts w:ascii="VIC" w:eastAsia="VIC" w:hAnsi="VIC"/>
                <w:color w:val="000000"/>
                <w:sz w:val="18"/>
              </w:rPr>
              <w:t>35.0</w:t>
            </w:r>
          </w:p>
        </w:tc>
        <w:tc>
          <w:tcPr>
            <w:tcW w:w="1075" w:type="dxa"/>
            <w:shd w:val="clear" w:color="auto" w:fill="FFFFFF" w:themeFill="background1"/>
          </w:tcPr>
          <w:p w14:paraId="41CC8159" w14:textId="02AF14D1"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5D8AF8CA" w14:textId="4DB67336" w:rsidR="00CE2322" w:rsidRPr="007B08C1" w:rsidRDefault="00CE2322" w:rsidP="00CE2322">
            <w:pPr>
              <w:jc w:val="center"/>
              <w:rPr>
                <w:rFonts w:ascii="VIC" w:hAnsi="VIC"/>
                <w:sz w:val="18"/>
                <w:szCs w:val="18"/>
              </w:rPr>
            </w:pPr>
            <w:r>
              <w:rPr>
                <w:rFonts w:ascii="VIC" w:eastAsia="VIC" w:hAnsi="VIC"/>
                <w:color w:val="000000"/>
                <w:sz w:val="18"/>
              </w:rPr>
              <w:t>46%</w:t>
            </w:r>
          </w:p>
        </w:tc>
        <w:tc>
          <w:tcPr>
            <w:tcW w:w="1075" w:type="dxa"/>
            <w:shd w:val="clear" w:color="auto" w:fill="FFFFFF" w:themeFill="background1"/>
          </w:tcPr>
          <w:p w14:paraId="377745D5" w14:textId="111A5884" w:rsidR="00CE2322" w:rsidRPr="007B08C1" w:rsidRDefault="00CE2322" w:rsidP="00CE2322">
            <w:pPr>
              <w:jc w:val="center"/>
              <w:rPr>
                <w:rFonts w:ascii="VIC" w:hAnsi="VIC"/>
                <w:sz w:val="18"/>
                <w:szCs w:val="18"/>
              </w:rPr>
            </w:pPr>
            <w:r>
              <w:rPr>
                <w:rFonts w:ascii="VIC" w:eastAsia="VIC" w:hAnsi="VIC"/>
                <w:color w:val="000000"/>
                <w:sz w:val="18"/>
              </w:rPr>
              <w:t>89%</w:t>
            </w:r>
          </w:p>
        </w:tc>
        <w:tc>
          <w:tcPr>
            <w:tcW w:w="1075" w:type="dxa"/>
            <w:shd w:val="clear" w:color="auto" w:fill="FFFFFF" w:themeFill="background1"/>
          </w:tcPr>
          <w:p w14:paraId="75BEDE28" w14:textId="5248C3D2" w:rsidR="00CE2322" w:rsidRPr="007B08C1" w:rsidRDefault="00CE2322" w:rsidP="00CE2322">
            <w:pPr>
              <w:jc w:val="center"/>
              <w:rPr>
                <w:rFonts w:ascii="VIC" w:hAnsi="VIC"/>
                <w:sz w:val="18"/>
                <w:szCs w:val="18"/>
              </w:rPr>
            </w:pPr>
            <w:r>
              <w:rPr>
                <w:rFonts w:ascii="VIC" w:eastAsia="VIC" w:hAnsi="VIC"/>
                <w:color w:val="000000"/>
                <w:sz w:val="18"/>
              </w:rPr>
              <w:t>93%</w:t>
            </w:r>
          </w:p>
        </w:tc>
      </w:tr>
      <w:tr w:rsidR="00CE2322" w:rsidRPr="007B08C1" w14:paraId="5D41B0D3" w14:textId="77777777" w:rsidTr="00F64D94">
        <w:tc>
          <w:tcPr>
            <w:tcW w:w="1145" w:type="dxa"/>
            <w:shd w:val="clear" w:color="auto" w:fill="BFCED6"/>
          </w:tcPr>
          <w:p w14:paraId="41C1EF41" w14:textId="5E92271B" w:rsidR="00CE2322" w:rsidRPr="007B08C1" w:rsidRDefault="00CE2322" w:rsidP="00CE2322">
            <w:pPr>
              <w:rPr>
                <w:rFonts w:ascii="VIC" w:hAnsi="VIC"/>
                <w:sz w:val="18"/>
                <w:szCs w:val="18"/>
              </w:rPr>
            </w:pPr>
            <w:r>
              <w:rPr>
                <w:rFonts w:ascii="VIC" w:eastAsia="VIC" w:hAnsi="VIC"/>
                <w:color w:val="000000"/>
                <w:sz w:val="18"/>
              </w:rPr>
              <w:t>Albury Wodonga Health</w:t>
            </w:r>
          </w:p>
        </w:tc>
        <w:tc>
          <w:tcPr>
            <w:tcW w:w="1701" w:type="dxa"/>
            <w:shd w:val="clear" w:color="auto" w:fill="BFCED6"/>
          </w:tcPr>
          <w:p w14:paraId="48046030" w14:textId="36D793AE" w:rsidR="00CE2322" w:rsidRPr="007B08C1" w:rsidRDefault="00CE2322" w:rsidP="00CE2322">
            <w:pPr>
              <w:rPr>
                <w:rFonts w:ascii="VIC" w:hAnsi="VIC"/>
                <w:sz w:val="18"/>
                <w:szCs w:val="18"/>
              </w:rPr>
            </w:pPr>
            <w:r>
              <w:rPr>
                <w:rFonts w:ascii="VIC" w:eastAsia="VIC" w:hAnsi="VIC"/>
                <w:color w:val="000000"/>
                <w:sz w:val="18"/>
              </w:rPr>
              <w:t>North East &amp; Border</w:t>
            </w:r>
          </w:p>
        </w:tc>
        <w:tc>
          <w:tcPr>
            <w:tcW w:w="1074" w:type="dxa"/>
            <w:shd w:val="clear" w:color="auto" w:fill="BFCED6"/>
          </w:tcPr>
          <w:p w14:paraId="6AEAE787" w14:textId="2078676F" w:rsidR="00CE2322" w:rsidRPr="007B08C1" w:rsidRDefault="00CE2322" w:rsidP="00CE2322">
            <w:pPr>
              <w:jc w:val="center"/>
              <w:rPr>
                <w:rFonts w:ascii="VIC" w:hAnsi="VIC"/>
                <w:sz w:val="18"/>
                <w:szCs w:val="18"/>
              </w:rPr>
            </w:pPr>
            <w:r>
              <w:rPr>
                <w:rFonts w:ascii="VIC" w:eastAsia="VIC" w:hAnsi="VIC"/>
                <w:color w:val="000000"/>
                <w:sz w:val="18"/>
              </w:rPr>
              <w:t>1.5</w:t>
            </w:r>
          </w:p>
        </w:tc>
        <w:tc>
          <w:tcPr>
            <w:tcW w:w="1075" w:type="dxa"/>
            <w:shd w:val="clear" w:color="auto" w:fill="BFCED6"/>
          </w:tcPr>
          <w:p w14:paraId="50C11AEE" w14:textId="0F71D732" w:rsidR="00CE2322" w:rsidRPr="007B08C1" w:rsidRDefault="00CE2322" w:rsidP="00CE2322">
            <w:pPr>
              <w:jc w:val="center"/>
              <w:rPr>
                <w:rFonts w:ascii="VIC" w:hAnsi="VIC"/>
                <w:sz w:val="18"/>
                <w:szCs w:val="18"/>
              </w:rPr>
            </w:pPr>
            <w:r>
              <w:rPr>
                <w:rFonts w:ascii="VIC" w:eastAsia="VIC" w:hAnsi="VIC"/>
                <w:color w:val="000000"/>
                <w:sz w:val="18"/>
              </w:rPr>
              <w:t>47%</w:t>
            </w:r>
          </w:p>
        </w:tc>
        <w:tc>
          <w:tcPr>
            <w:tcW w:w="1075" w:type="dxa"/>
            <w:shd w:val="clear" w:color="auto" w:fill="BFCED6"/>
          </w:tcPr>
          <w:p w14:paraId="1B330417" w14:textId="03EF977F" w:rsidR="00CE2322" w:rsidRPr="007B08C1" w:rsidRDefault="00CE2322" w:rsidP="00CE2322">
            <w:pPr>
              <w:jc w:val="center"/>
              <w:rPr>
                <w:rFonts w:ascii="VIC" w:hAnsi="VIC"/>
                <w:sz w:val="18"/>
                <w:szCs w:val="18"/>
              </w:rPr>
            </w:pPr>
            <w:r>
              <w:rPr>
                <w:rFonts w:ascii="VIC" w:eastAsia="VIC" w:hAnsi="VIC"/>
                <w:color w:val="000000"/>
                <w:sz w:val="18"/>
              </w:rPr>
              <w:t>18.3</w:t>
            </w:r>
          </w:p>
        </w:tc>
        <w:tc>
          <w:tcPr>
            <w:tcW w:w="1075" w:type="dxa"/>
            <w:shd w:val="clear" w:color="auto" w:fill="BFCED6"/>
          </w:tcPr>
          <w:p w14:paraId="0F30A1DA" w14:textId="50B1F7ED" w:rsidR="00CE2322" w:rsidRPr="007B08C1" w:rsidRDefault="00CE2322" w:rsidP="00CE2322">
            <w:pPr>
              <w:jc w:val="center"/>
              <w:rPr>
                <w:rFonts w:ascii="VIC" w:hAnsi="VIC"/>
                <w:sz w:val="18"/>
                <w:szCs w:val="18"/>
              </w:rPr>
            </w:pPr>
            <w:r>
              <w:rPr>
                <w:rFonts w:ascii="VIC" w:eastAsia="VIC" w:hAnsi="VIC"/>
                <w:color w:val="000000"/>
                <w:sz w:val="18"/>
              </w:rPr>
              <w:t>4%</w:t>
            </w:r>
          </w:p>
        </w:tc>
        <w:tc>
          <w:tcPr>
            <w:tcW w:w="1087" w:type="dxa"/>
            <w:shd w:val="clear" w:color="auto" w:fill="BFCED6"/>
          </w:tcPr>
          <w:p w14:paraId="57BDE436" w14:textId="341364ED" w:rsidR="00CE2322" w:rsidRPr="007B08C1" w:rsidRDefault="00CE2322" w:rsidP="00CE2322">
            <w:pPr>
              <w:jc w:val="center"/>
              <w:rPr>
                <w:rFonts w:ascii="VIC" w:hAnsi="VIC"/>
                <w:sz w:val="18"/>
                <w:szCs w:val="18"/>
              </w:rPr>
            </w:pPr>
            <w:r>
              <w:rPr>
                <w:rFonts w:ascii="VIC" w:eastAsia="VIC" w:hAnsi="VIC"/>
                <w:color w:val="000000"/>
                <w:sz w:val="18"/>
              </w:rPr>
              <w:t>4%</w:t>
            </w:r>
          </w:p>
        </w:tc>
        <w:tc>
          <w:tcPr>
            <w:tcW w:w="1063" w:type="dxa"/>
            <w:shd w:val="clear" w:color="auto" w:fill="BFCED6"/>
          </w:tcPr>
          <w:p w14:paraId="2AE8D86A" w14:textId="7861E415" w:rsidR="00CE2322" w:rsidRPr="007B08C1" w:rsidRDefault="00CE2322" w:rsidP="00CE2322">
            <w:pPr>
              <w:jc w:val="center"/>
              <w:rPr>
                <w:rFonts w:ascii="VIC" w:hAnsi="VIC"/>
                <w:sz w:val="18"/>
                <w:szCs w:val="18"/>
              </w:rPr>
            </w:pPr>
            <w:r>
              <w:rPr>
                <w:rFonts w:ascii="VIC" w:eastAsia="VIC" w:hAnsi="VIC"/>
                <w:color w:val="000000"/>
                <w:sz w:val="18"/>
              </w:rPr>
              <w:t>0%</w:t>
            </w:r>
          </w:p>
        </w:tc>
        <w:tc>
          <w:tcPr>
            <w:tcW w:w="1075" w:type="dxa"/>
            <w:shd w:val="clear" w:color="auto" w:fill="BFCED6"/>
          </w:tcPr>
          <w:p w14:paraId="41C32A75" w14:textId="3A98BF0F"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BFCED6"/>
          </w:tcPr>
          <w:p w14:paraId="77409D12" w14:textId="74B99A5F"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04D6C230" w14:textId="105B5FED"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BFCED6"/>
          </w:tcPr>
          <w:p w14:paraId="3DE46EA6" w14:textId="50559AB9" w:rsidR="00CE2322" w:rsidRPr="007B08C1" w:rsidRDefault="00CE2322" w:rsidP="00CE2322">
            <w:pPr>
              <w:jc w:val="center"/>
              <w:rPr>
                <w:rFonts w:ascii="VIC" w:hAnsi="VIC"/>
                <w:sz w:val="18"/>
                <w:szCs w:val="18"/>
              </w:rPr>
            </w:pPr>
            <w:r>
              <w:rPr>
                <w:rFonts w:ascii="VIC" w:eastAsia="VIC" w:hAnsi="VIC"/>
                <w:color w:val="000000"/>
                <w:sz w:val="18"/>
              </w:rPr>
              <w:t>65%</w:t>
            </w:r>
          </w:p>
        </w:tc>
        <w:tc>
          <w:tcPr>
            <w:tcW w:w="1075" w:type="dxa"/>
            <w:shd w:val="clear" w:color="auto" w:fill="BFCED6"/>
          </w:tcPr>
          <w:p w14:paraId="7F75AD85" w14:textId="2A71CFF0" w:rsidR="00CE2322" w:rsidRPr="007B08C1" w:rsidRDefault="00CE2322" w:rsidP="00CE2322">
            <w:pPr>
              <w:jc w:val="center"/>
              <w:rPr>
                <w:rFonts w:ascii="VIC" w:hAnsi="VIC"/>
                <w:sz w:val="18"/>
                <w:szCs w:val="18"/>
              </w:rPr>
            </w:pPr>
            <w:r>
              <w:rPr>
                <w:rFonts w:ascii="VIC" w:eastAsia="VIC" w:hAnsi="VIC"/>
                <w:color w:val="000000"/>
                <w:sz w:val="18"/>
              </w:rPr>
              <w:t>96%</w:t>
            </w:r>
          </w:p>
        </w:tc>
        <w:tc>
          <w:tcPr>
            <w:tcW w:w="1075" w:type="dxa"/>
            <w:shd w:val="clear" w:color="auto" w:fill="BFCED6"/>
          </w:tcPr>
          <w:p w14:paraId="608EB1A3" w14:textId="0382E34A" w:rsidR="00CE2322" w:rsidRPr="007B08C1" w:rsidRDefault="00CE2322" w:rsidP="00CE2322">
            <w:pPr>
              <w:jc w:val="center"/>
              <w:rPr>
                <w:rFonts w:ascii="VIC" w:hAnsi="VIC"/>
                <w:sz w:val="18"/>
                <w:szCs w:val="18"/>
              </w:rPr>
            </w:pPr>
            <w:r>
              <w:rPr>
                <w:rFonts w:ascii="VIC" w:eastAsia="VIC" w:hAnsi="VIC"/>
                <w:color w:val="000000"/>
                <w:sz w:val="18"/>
              </w:rPr>
              <w:t>60%</w:t>
            </w:r>
          </w:p>
        </w:tc>
      </w:tr>
      <w:tr w:rsidR="00CE2322" w:rsidRPr="007B08C1" w14:paraId="53D1DEEA" w14:textId="77777777" w:rsidTr="00F64D94">
        <w:tc>
          <w:tcPr>
            <w:tcW w:w="1145" w:type="dxa"/>
            <w:shd w:val="clear" w:color="auto" w:fill="FFFFFF" w:themeFill="background1"/>
          </w:tcPr>
          <w:p w14:paraId="3C297D19" w14:textId="3C132CB7" w:rsidR="00CE2322" w:rsidRPr="007B08C1" w:rsidRDefault="00CE2322" w:rsidP="00CE2322">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1EB0F7E2" w14:textId="16FBF43E" w:rsidR="00CE2322" w:rsidRPr="007B08C1" w:rsidRDefault="00CE2322" w:rsidP="00CE2322">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06225DBD" w14:textId="53E506F1" w:rsidR="00CE2322" w:rsidRPr="007B08C1" w:rsidRDefault="00CE2322" w:rsidP="00CE2322">
            <w:pPr>
              <w:jc w:val="center"/>
              <w:rPr>
                <w:rFonts w:ascii="VIC" w:hAnsi="VIC"/>
                <w:sz w:val="18"/>
                <w:szCs w:val="18"/>
              </w:rPr>
            </w:pPr>
            <w:r>
              <w:rPr>
                <w:rFonts w:ascii="VIC" w:eastAsia="VIC" w:hAnsi="VIC"/>
                <w:color w:val="000000"/>
                <w:sz w:val="18"/>
              </w:rPr>
              <w:t>2.0</w:t>
            </w:r>
          </w:p>
        </w:tc>
        <w:tc>
          <w:tcPr>
            <w:tcW w:w="1075" w:type="dxa"/>
            <w:shd w:val="clear" w:color="auto" w:fill="FFFFFF" w:themeFill="background1"/>
          </w:tcPr>
          <w:p w14:paraId="6F72DDD2" w14:textId="31925F30" w:rsidR="00CE2322" w:rsidRPr="007B08C1" w:rsidRDefault="00CE2322" w:rsidP="00CE2322">
            <w:pPr>
              <w:jc w:val="center"/>
              <w:rPr>
                <w:rFonts w:ascii="VIC" w:hAnsi="VIC"/>
                <w:sz w:val="18"/>
                <w:szCs w:val="18"/>
              </w:rPr>
            </w:pPr>
            <w:r>
              <w:rPr>
                <w:rFonts w:ascii="VIC" w:eastAsia="VIC" w:hAnsi="VIC"/>
                <w:color w:val="000000"/>
                <w:sz w:val="18"/>
              </w:rPr>
              <w:t>53%</w:t>
            </w:r>
          </w:p>
        </w:tc>
        <w:tc>
          <w:tcPr>
            <w:tcW w:w="1075" w:type="dxa"/>
            <w:shd w:val="clear" w:color="auto" w:fill="FFFFFF" w:themeFill="background1"/>
          </w:tcPr>
          <w:p w14:paraId="24B4AA0A" w14:textId="458D286F" w:rsidR="00CE2322" w:rsidRPr="007B08C1" w:rsidRDefault="00CE2322" w:rsidP="00CE2322">
            <w:pPr>
              <w:jc w:val="center"/>
              <w:rPr>
                <w:rFonts w:ascii="VIC" w:hAnsi="VIC"/>
                <w:sz w:val="18"/>
                <w:szCs w:val="18"/>
              </w:rPr>
            </w:pPr>
            <w:r>
              <w:rPr>
                <w:rFonts w:ascii="VIC" w:eastAsia="VIC" w:hAnsi="VIC"/>
                <w:color w:val="000000"/>
                <w:sz w:val="18"/>
              </w:rPr>
              <w:t>20.9</w:t>
            </w:r>
          </w:p>
        </w:tc>
        <w:tc>
          <w:tcPr>
            <w:tcW w:w="1075" w:type="dxa"/>
            <w:shd w:val="clear" w:color="auto" w:fill="FFFFFF" w:themeFill="background1"/>
          </w:tcPr>
          <w:p w14:paraId="41EC1913" w14:textId="7FD84D90" w:rsidR="00CE2322" w:rsidRPr="007B08C1" w:rsidRDefault="00CE2322" w:rsidP="00CE2322">
            <w:pPr>
              <w:jc w:val="center"/>
              <w:rPr>
                <w:rFonts w:ascii="VIC" w:hAnsi="VIC"/>
                <w:sz w:val="18"/>
                <w:szCs w:val="18"/>
              </w:rPr>
            </w:pPr>
            <w:r>
              <w:rPr>
                <w:rFonts w:ascii="VIC" w:eastAsia="VIC" w:hAnsi="VIC"/>
                <w:color w:val="000000"/>
                <w:sz w:val="18"/>
              </w:rPr>
              <w:t>3%</w:t>
            </w:r>
          </w:p>
        </w:tc>
        <w:tc>
          <w:tcPr>
            <w:tcW w:w="1087" w:type="dxa"/>
            <w:shd w:val="clear" w:color="auto" w:fill="FFFFFF" w:themeFill="background1"/>
          </w:tcPr>
          <w:p w14:paraId="198AC6C5" w14:textId="1E7545C5" w:rsidR="00CE2322" w:rsidRPr="007B08C1" w:rsidRDefault="00CE2322" w:rsidP="00CE2322">
            <w:pPr>
              <w:jc w:val="center"/>
              <w:rPr>
                <w:rFonts w:ascii="VIC" w:hAnsi="VIC"/>
                <w:sz w:val="18"/>
                <w:szCs w:val="18"/>
              </w:rPr>
            </w:pPr>
            <w:r>
              <w:rPr>
                <w:rFonts w:ascii="VIC" w:eastAsia="VIC" w:hAnsi="VIC"/>
                <w:color w:val="000000"/>
                <w:sz w:val="18"/>
              </w:rPr>
              <w:t>4%</w:t>
            </w:r>
          </w:p>
        </w:tc>
        <w:tc>
          <w:tcPr>
            <w:tcW w:w="1063" w:type="dxa"/>
            <w:shd w:val="clear" w:color="auto" w:fill="FFFFFF" w:themeFill="background1"/>
          </w:tcPr>
          <w:p w14:paraId="7BF83760" w14:textId="3954DD59" w:rsidR="00CE2322" w:rsidRPr="007B08C1" w:rsidRDefault="00CE2322" w:rsidP="00CE2322">
            <w:pPr>
              <w:jc w:val="center"/>
              <w:rPr>
                <w:rFonts w:ascii="VIC" w:hAnsi="VIC"/>
                <w:sz w:val="18"/>
                <w:szCs w:val="18"/>
              </w:rPr>
            </w:pPr>
            <w:r>
              <w:rPr>
                <w:rFonts w:ascii="VIC" w:eastAsia="VIC" w:hAnsi="VIC"/>
                <w:color w:val="000000"/>
                <w:sz w:val="18"/>
              </w:rPr>
              <w:t>3%</w:t>
            </w:r>
          </w:p>
        </w:tc>
        <w:tc>
          <w:tcPr>
            <w:tcW w:w="1075" w:type="dxa"/>
            <w:shd w:val="clear" w:color="auto" w:fill="FFFFFF" w:themeFill="background1"/>
          </w:tcPr>
          <w:p w14:paraId="7C714679" w14:textId="616AE238"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20A97FAD" w14:textId="1FCFD1B3" w:rsidR="00CE2322" w:rsidRPr="007B08C1" w:rsidRDefault="00CE2322" w:rsidP="00CE2322">
            <w:pPr>
              <w:jc w:val="center"/>
              <w:rPr>
                <w:rFonts w:ascii="VIC" w:hAnsi="VIC"/>
                <w:sz w:val="18"/>
                <w:szCs w:val="18"/>
              </w:rPr>
            </w:pPr>
            <w:r>
              <w:rPr>
                <w:rFonts w:ascii="VIC" w:eastAsia="VIC" w:hAnsi="VIC"/>
                <w:color w:val="000000"/>
                <w:sz w:val="18"/>
              </w:rPr>
              <w:t>11.3</w:t>
            </w:r>
          </w:p>
        </w:tc>
        <w:tc>
          <w:tcPr>
            <w:tcW w:w="1075" w:type="dxa"/>
            <w:shd w:val="clear" w:color="auto" w:fill="FFFFFF" w:themeFill="background1"/>
          </w:tcPr>
          <w:p w14:paraId="2193E318" w14:textId="31E29378" w:rsidR="00CE2322" w:rsidRPr="007B08C1" w:rsidRDefault="00CE2322" w:rsidP="00CE2322">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417BE1FE" w14:textId="25F4072B" w:rsidR="00CE2322" w:rsidRPr="007B08C1" w:rsidRDefault="00CE2322" w:rsidP="00CE2322">
            <w:pPr>
              <w:jc w:val="center"/>
              <w:rPr>
                <w:rFonts w:ascii="VIC" w:hAnsi="VIC"/>
                <w:sz w:val="18"/>
                <w:szCs w:val="18"/>
              </w:rPr>
            </w:pPr>
            <w:r>
              <w:rPr>
                <w:rFonts w:ascii="VIC" w:eastAsia="VIC" w:hAnsi="VIC"/>
                <w:color w:val="000000"/>
                <w:sz w:val="18"/>
              </w:rPr>
              <w:t>78%</w:t>
            </w:r>
          </w:p>
        </w:tc>
        <w:tc>
          <w:tcPr>
            <w:tcW w:w="1075" w:type="dxa"/>
            <w:shd w:val="clear" w:color="auto" w:fill="FFFFFF" w:themeFill="background1"/>
          </w:tcPr>
          <w:p w14:paraId="489991AF" w14:textId="784FF4DA" w:rsidR="00CE2322" w:rsidRPr="007B08C1" w:rsidRDefault="00CE2322" w:rsidP="00CE2322">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4676BA32" w14:textId="4C9B06D1" w:rsidR="00CE2322" w:rsidRPr="007B08C1" w:rsidRDefault="00CE2322" w:rsidP="00CE2322">
            <w:pPr>
              <w:jc w:val="center"/>
              <w:rPr>
                <w:rFonts w:ascii="VIC" w:hAnsi="VIC"/>
                <w:sz w:val="18"/>
                <w:szCs w:val="18"/>
              </w:rPr>
            </w:pPr>
            <w:r>
              <w:rPr>
                <w:rFonts w:ascii="VIC" w:eastAsia="VIC" w:hAnsi="VIC"/>
                <w:color w:val="000000"/>
                <w:sz w:val="18"/>
              </w:rPr>
              <w:t>94%</w:t>
            </w:r>
          </w:p>
        </w:tc>
      </w:tr>
      <w:tr w:rsidR="00CE2322" w:rsidRPr="009B33E5" w14:paraId="3E9204D3" w14:textId="77777777" w:rsidTr="00F64D94">
        <w:tc>
          <w:tcPr>
            <w:tcW w:w="1145" w:type="dxa"/>
            <w:shd w:val="clear" w:color="auto" w:fill="B1C9E8"/>
          </w:tcPr>
          <w:p w14:paraId="35618D2D" w14:textId="1DDCCD6F" w:rsidR="00CE2322" w:rsidRPr="009B33E5" w:rsidRDefault="00CE2322" w:rsidP="00CE2322">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7A71CCD6" w14:textId="3C1B329F" w:rsidR="00CE2322" w:rsidRPr="009B33E5" w:rsidRDefault="00CE2322" w:rsidP="00CE2322">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CC379B" w14:textId="7D6BB4F9"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1.9</w:t>
            </w:r>
          </w:p>
        </w:tc>
        <w:tc>
          <w:tcPr>
            <w:tcW w:w="1075" w:type="dxa"/>
            <w:shd w:val="clear" w:color="auto" w:fill="B1C9E8"/>
          </w:tcPr>
          <w:p w14:paraId="077E3DE8" w14:textId="3F98F3EF"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075" w:type="dxa"/>
            <w:shd w:val="clear" w:color="auto" w:fill="B1C9E8"/>
          </w:tcPr>
          <w:p w14:paraId="1119A5DB" w14:textId="59FB960B"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18.2</w:t>
            </w:r>
          </w:p>
        </w:tc>
        <w:tc>
          <w:tcPr>
            <w:tcW w:w="1075" w:type="dxa"/>
            <w:shd w:val="clear" w:color="auto" w:fill="B1C9E8"/>
          </w:tcPr>
          <w:p w14:paraId="1FFC7B5B" w14:textId="67F3057C"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22%</w:t>
            </w:r>
          </w:p>
        </w:tc>
        <w:tc>
          <w:tcPr>
            <w:tcW w:w="1087" w:type="dxa"/>
            <w:shd w:val="clear" w:color="auto" w:fill="B1C9E8"/>
          </w:tcPr>
          <w:p w14:paraId="34151FC3" w14:textId="6730ADCF"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29703D2E" w14:textId="0ACEA6D6"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12%</w:t>
            </w:r>
          </w:p>
        </w:tc>
        <w:tc>
          <w:tcPr>
            <w:tcW w:w="1075" w:type="dxa"/>
            <w:shd w:val="clear" w:color="auto" w:fill="B1C9E8"/>
          </w:tcPr>
          <w:p w14:paraId="51E7D02C" w14:textId="0517AC05"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91%</w:t>
            </w:r>
          </w:p>
        </w:tc>
        <w:tc>
          <w:tcPr>
            <w:tcW w:w="1075" w:type="dxa"/>
            <w:shd w:val="clear" w:color="auto" w:fill="B1C9E8"/>
          </w:tcPr>
          <w:p w14:paraId="452A063F" w14:textId="3E34042C"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7.0</w:t>
            </w:r>
          </w:p>
        </w:tc>
        <w:tc>
          <w:tcPr>
            <w:tcW w:w="1075" w:type="dxa"/>
            <w:shd w:val="clear" w:color="auto" w:fill="B1C9E8"/>
          </w:tcPr>
          <w:p w14:paraId="783E65B1" w14:textId="0F6B8EB4"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075" w:type="dxa"/>
            <w:shd w:val="clear" w:color="auto" w:fill="B1C9E8"/>
          </w:tcPr>
          <w:p w14:paraId="0CD02A18" w14:textId="546A6DA9"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075" w:type="dxa"/>
            <w:shd w:val="clear" w:color="auto" w:fill="B1C9E8"/>
          </w:tcPr>
          <w:p w14:paraId="28EB98B0" w14:textId="50CFF047"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075" w:type="dxa"/>
            <w:shd w:val="clear" w:color="auto" w:fill="B1C9E8"/>
          </w:tcPr>
          <w:p w14:paraId="714D53BA" w14:textId="76DCEF73"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90%</w:t>
            </w:r>
          </w:p>
        </w:tc>
      </w:tr>
      <w:tr w:rsidR="00CE2322" w:rsidRPr="009B33E5" w14:paraId="7CDFD4A6" w14:textId="77777777" w:rsidTr="00F64D94">
        <w:tc>
          <w:tcPr>
            <w:tcW w:w="1145" w:type="dxa"/>
            <w:shd w:val="clear" w:color="auto" w:fill="244C5A"/>
          </w:tcPr>
          <w:p w14:paraId="02CFEF0B" w14:textId="34673316" w:rsidR="00CE2322" w:rsidRPr="009B33E5" w:rsidRDefault="00CE2322" w:rsidP="00CE2322">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E122B0B" w14:textId="77777777" w:rsidR="00CE2322" w:rsidRPr="009B33E5" w:rsidRDefault="00CE2322" w:rsidP="00CE2322">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A0A5217" w14:textId="34734460"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18FC07F6" w14:textId="0286EFB5"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17CA2669" w14:textId="4EDC24BE"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19.2</w:t>
            </w:r>
          </w:p>
        </w:tc>
        <w:tc>
          <w:tcPr>
            <w:tcW w:w="1075" w:type="dxa"/>
            <w:shd w:val="clear" w:color="auto" w:fill="244C5A"/>
          </w:tcPr>
          <w:p w14:paraId="41304CE8" w14:textId="6AB487D7"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17%</w:t>
            </w:r>
          </w:p>
        </w:tc>
        <w:tc>
          <w:tcPr>
            <w:tcW w:w="1087" w:type="dxa"/>
            <w:shd w:val="clear" w:color="auto" w:fill="244C5A"/>
          </w:tcPr>
          <w:p w14:paraId="7503340C" w14:textId="77115875"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16F0B369" w14:textId="6F087CE1"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19%</w:t>
            </w:r>
          </w:p>
        </w:tc>
        <w:tc>
          <w:tcPr>
            <w:tcW w:w="1075" w:type="dxa"/>
            <w:shd w:val="clear" w:color="auto" w:fill="244C5A"/>
          </w:tcPr>
          <w:p w14:paraId="2B1F9126" w14:textId="5D60DF20"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97%</w:t>
            </w:r>
          </w:p>
        </w:tc>
        <w:tc>
          <w:tcPr>
            <w:tcW w:w="1075" w:type="dxa"/>
            <w:shd w:val="clear" w:color="auto" w:fill="244C5A"/>
          </w:tcPr>
          <w:p w14:paraId="751015A6" w14:textId="4A499A44"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5.2</w:t>
            </w:r>
          </w:p>
        </w:tc>
        <w:tc>
          <w:tcPr>
            <w:tcW w:w="1075" w:type="dxa"/>
            <w:shd w:val="clear" w:color="auto" w:fill="244C5A"/>
          </w:tcPr>
          <w:p w14:paraId="051B8003" w14:textId="70020073"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0.4</w:t>
            </w:r>
          </w:p>
        </w:tc>
        <w:tc>
          <w:tcPr>
            <w:tcW w:w="1075" w:type="dxa"/>
            <w:shd w:val="clear" w:color="auto" w:fill="244C5A"/>
          </w:tcPr>
          <w:p w14:paraId="0B0AAC90" w14:textId="5951AE3E"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74%</w:t>
            </w:r>
          </w:p>
        </w:tc>
        <w:tc>
          <w:tcPr>
            <w:tcW w:w="1075" w:type="dxa"/>
            <w:shd w:val="clear" w:color="auto" w:fill="244C5A"/>
          </w:tcPr>
          <w:p w14:paraId="338AD001" w14:textId="7E7F77A6"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94%</w:t>
            </w:r>
          </w:p>
        </w:tc>
        <w:tc>
          <w:tcPr>
            <w:tcW w:w="1075" w:type="dxa"/>
            <w:shd w:val="clear" w:color="auto" w:fill="244C5A"/>
          </w:tcPr>
          <w:p w14:paraId="6F5A78F9" w14:textId="4C740303"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94%</w:t>
            </w:r>
          </w:p>
        </w:tc>
      </w:tr>
    </w:tbl>
    <w:p w14:paraId="31EDEF99" w14:textId="77777777" w:rsidR="003E4C67" w:rsidRDefault="003E4C67" w:rsidP="003E4C67">
      <w:pPr>
        <w:pStyle w:val="VAHIbody"/>
      </w:pPr>
    </w:p>
    <w:p w14:paraId="100D8DD6" w14:textId="77777777" w:rsidR="003E4C67" w:rsidRPr="00BE2218" w:rsidRDefault="003E4C67" w:rsidP="003E4C67">
      <w:pPr>
        <w:pStyle w:val="VAHIbody"/>
      </w:pPr>
    </w:p>
    <w:p w14:paraId="730708A1" w14:textId="77777777" w:rsidR="003E4C67" w:rsidRDefault="003E4C67" w:rsidP="003E4C67">
      <w:pPr>
        <w:pStyle w:val="Heading1"/>
      </w:pPr>
    </w:p>
    <w:p w14:paraId="6FE30A09" w14:textId="77777777" w:rsidR="003E4C67" w:rsidRDefault="003E4C67" w:rsidP="003E4C67">
      <w:pPr>
        <w:pStyle w:val="VAHIbody"/>
      </w:pPr>
    </w:p>
    <w:p w14:paraId="7404FDB8" w14:textId="77777777" w:rsidR="003E4C67" w:rsidRPr="00BD730B" w:rsidRDefault="003E4C67" w:rsidP="003E4C67">
      <w:pPr>
        <w:rPr>
          <w:sz w:val="8"/>
        </w:rPr>
      </w:pPr>
    </w:p>
    <w:p w14:paraId="7E865ED2" w14:textId="77777777" w:rsidR="003E4C67" w:rsidRDefault="003E4C67" w:rsidP="003E4C67">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28AAA9A3" w14:textId="77777777" w:rsidTr="00F64D94">
        <w:trPr>
          <w:trHeight w:val="1062"/>
          <w:tblHeader/>
        </w:trPr>
        <w:tc>
          <w:tcPr>
            <w:tcW w:w="3555" w:type="dxa"/>
            <w:gridSpan w:val="2"/>
            <w:shd w:val="clear" w:color="auto" w:fill="FFFFFF"/>
            <w:vAlign w:val="bottom"/>
          </w:tcPr>
          <w:p w14:paraId="03F09C8C" w14:textId="596A00EB" w:rsidR="003E4C67" w:rsidRPr="00592F37" w:rsidRDefault="003E4C67" w:rsidP="00F64D94">
            <w:pPr>
              <w:pStyle w:val="Heading1"/>
              <w:spacing w:before="0" w:line="240" w:lineRule="auto"/>
              <w:rPr>
                <w:color w:val="244C5A"/>
                <w:sz w:val="28"/>
                <w:szCs w:val="28"/>
              </w:rPr>
            </w:pPr>
            <w:bookmarkStart w:id="23" w:name="_Toc140583475"/>
            <w:r>
              <w:rPr>
                <w:color w:val="244C5A"/>
                <w:sz w:val="22"/>
                <w:szCs w:val="28"/>
              </w:rPr>
              <w:lastRenderedPageBreak/>
              <w:t>Community</w:t>
            </w:r>
            <w:r w:rsidRPr="00052DAD">
              <w:rPr>
                <w:color w:val="244C5A"/>
                <w:sz w:val="22"/>
                <w:szCs w:val="28"/>
              </w:rPr>
              <w:br w:type="textWrapping" w:clear="all"/>
            </w:r>
            <w:r>
              <w:rPr>
                <w:color w:val="244C5A"/>
                <w:sz w:val="22"/>
                <w:szCs w:val="28"/>
              </w:rPr>
              <w:t>2022-23 Q1-Q</w:t>
            </w:r>
            <w:r w:rsidR="007F0827">
              <w:rPr>
                <w:color w:val="244C5A"/>
                <w:sz w:val="22"/>
                <w:szCs w:val="28"/>
              </w:rPr>
              <w:t>4</w:t>
            </w:r>
            <w:r w:rsidRPr="00052DAD">
              <w:rPr>
                <w:color w:val="244C5A"/>
                <w:sz w:val="22"/>
                <w:szCs w:val="28"/>
              </w:rPr>
              <w:t xml:space="preserve"> Metro</w:t>
            </w:r>
            <w:bookmarkEnd w:id="23"/>
          </w:p>
        </w:tc>
        <w:tc>
          <w:tcPr>
            <w:tcW w:w="1523" w:type="dxa"/>
            <w:shd w:val="clear" w:color="auto" w:fill="FFFFFF"/>
            <w:vAlign w:val="bottom"/>
          </w:tcPr>
          <w:p w14:paraId="40B25CE2" w14:textId="77777777" w:rsidR="003E4C67" w:rsidRPr="003B4630" w:rsidRDefault="003E4C67" w:rsidP="00F64D94">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15A22285" w14:textId="77777777" w:rsidR="003E4C67" w:rsidRPr="003B4630" w:rsidRDefault="003E4C67" w:rsidP="00F64D94">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81308AF" w14:textId="77777777" w:rsidR="003E4C67" w:rsidRPr="003B4630" w:rsidRDefault="003E4C67" w:rsidP="00F64D94">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D40D62C" w14:textId="77777777" w:rsidR="003E4C67" w:rsidRPr="003B4630" w:rsidRDefault="003E4C67" w:rsidP="00F64D94">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1B654375" w14:textId="77777777" w:rsidR="003E4C67" w:rsidRPr="003B4630" w:rsidRDefault="003E4C67" w:rsidP="00F64D94">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16D9A172" w14:textId="77777777" w:rsidR="003E4C67" w:rsidRPr="003B4630" w:rsidRDefault="003E4C67" w:rsidP="00F64D94">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36133FE5" w14:textId="77777777" w:rsidR="003E4C67" w:rsidRPr="003B4630" w:rsidRDefault="003E4C67" w:rsidP="00F64D94">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1B8717D9" w14:textId="77777777" w:rsidR="003E4C67" w:rsidRPr="003B4630" w:rsidRDefault="003E4C67" w:rsidP="00F64D94">
            <w:pPr>
              <w:pStyle w:val="VAHItablecolhead"/>
              <w:rPr>
                <w:rFonts w:eastAsia="Verdana"/>
                <w:color w:val="244C5A"/>
                <w:sz w:val="16"/>
              </w:rPr>
            </w:pPr>
            <w:r w:rsidRPr="003B4630">
              <w:rPr>
                <w:sz w:val="16"/>
              </w:rPr>
              <w:t>Average change in clinically significant HoNOS items</w:t>
            </w:r>
          </w:p>
        </w:tc>
      </w:tr>
      <w:tr w:rsidR="00CE2322" w:rsidRPr="00BF031D" w14:paraId="6AC04C04" w14:textId="77777777" w:rsidTr="00F64D94">
        <w:trPr>
          <w:trHeight w:val="454"/>
        </w:trPr>
        <w:tc>
          <w:tcPr>
            <w:tcW w:w="1570" w:type="dxa"/>
            <w:shd w:val="clear" w:color="auto" w:fill="BFCED6"/>
          </w:tcPr>
          <w:p w14:paraId="363AA8D5" w14:textId="0DBC213C"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36BCC53" w14:textId="74E195A7"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598A3091" w14:textId="16803917" w:rsidR="00CE2322" w:rsidRPr="00BF031D" w:rsidRDefault="00CE2322" w:rsidP="00CE2322">
            <w:pPr>
              <w:jc w:val="center"/>
              <w:rPr>
                <w:rFonts w:ascii="VIC" w:hAnsi="VIC"/>
                <w:sz w:val="18"/>
                <w:szCs w:val="18"/>
              </w:rPr>
            </w:pPr>
            <w:r>
              <w:rPr>
                <w:rFonts w:ascii="VIC" w:eastAsia="VIC" w:hAnsi="VIC"/>
                <w:color w:val="000000"/>
                <w:sz w:val="18"/>
              </w:rPr>
              <w:t>82%</w:t>
            </w:r>
          </w:p>
        </w:tc>
        <w:tc>
          <w:tcPr>
            <w:tcW w:w="1524" w:type="dxa"/>
            <w:shd w:val="clear" w:color="auto" w:fill="BFCED6"/>
          </w:tcPr>
          <w:p w14:paraId="25760F28" w14:textId="3488A9AD" w:rsidR="00CE2322" w:rsidRPr="00BF031D" w:rsidRDefault="00CE2322" w:rsidP="00CE2322">
            <w:pPr>
              <w:jc w:val="center"/>
              <w:rPr>
                <w:rFonts w:ascii="VIC" w:hAnsi="VIC"/>
                <w:sz w:val="18"/>
                <w:szCs w:val="18"/>
              </w:rPr>
            </w:pPr>
            <w:r>
              <w:rPr>
                <w:rFonts w:ascii="VIC" w:eastAsia="VIC" w:hAnsi="VIC"/>
                <w:color w:val="000000"/>
                <w:sz w:val="18"/>
              </w:rPr>
              <w:t>4.9</w:t>
            </w:r>
          </w:p>
        </w:tc>
        <w:tc>
          <w:tcPr>
            <w:tcW w:w="1524" w:type="dxa"/>
            <w:shd w:val="clear" w:color="auto" w:fill="BFCED6"/>
          </w:tcPr>
          <w:p w14:paraId="3D303B43" w14:textId="745F745B" w:rsidR="00CE2322" w:rsidRPr="00BF031D" w:rsidRDefault="00CE2322" w:rsidP="00CE2322">
            <w:pPr>
              <w:jc w:val="center"/>
              <w:rPr>
                <w:rFonts w:ascii="VIC" w:hAnsi="VIC"/>
                <w:sz w:val="18"/>
                <w:szCs w:val="18"/>
              </w:rPr>
            </w:pPr>
            <w:r>
              <w:rPr>
                <w:rFonts w:ascii="VIC" w:eastAsia="VIC" w:hAnsi="VIC"/>
                <w:color w:val="000000"/>
                <w:sz w:val="18"/>
              </w:rPr>
              <w:t>3%</w:t>
            </w:r>
          </w:p>
        </w:tc>
        <w:tc>
          <w:tcPr>
            <w:tcW w:w="1524" w:type="dxa"/>
            <w:shd w:val="clear" w:color="auto" w:fill="BFCED6"/>
          </w:tcPr>
          <w:p w14:paraId="7E5E48FC" w14:textId="4C27601A" w:rsidR="00CE2322" w:rsidRPr="00BF031D" w:rsidRDefault="00CE2322" w:rsidP="00CE2322">
            <w:pPr>
              <w:jc w:val="center"/>
              <w:rPr>
                <w:rFonts w:ascii="VIC" w:hAnsi="VIC"/>
                <w:sz w:val="18"/>
                <w:szCs w:val="18"/>
              </w:rPr>
            </w:pPr>
            <w:r>
              <w:rPr>
                <w:rFonts w:ascii="VIC" w:eastAsia="VIC" w:hAnsi="VIC"/>
                <w:color w:val="000000"/>
                <w:sz w:val="18"/>
              </w:rPr>
              <w:t>78%</w:t>
            </w:r>
          </w:p>
        </w:tc>
        <w:tc>
          <w:tcPr>
            <w:tcW w:w="1523" w:type="dxa"/>
            <w:shd w:val="clear" w:color="auto" w:fill="BFCED6"/>
          </w:tcPr>
          <w:p w14:paraId="0222EEFA" w14:textId="6B70CCBF" w:rsidR="00CE2322" w:rsidRPr="00BF031D" w:rsidRDefault="00CE2322" w:rsidP="00CE2322">
            <w:pPr>
              <w:jc w:val="center"/>
              <w:rPr>
                <w:rFonts w:ascii="VIC" w:hAnsi="VIC"/>
                <w:sz w:val="18"/>
                <w:szCs w:val="18"/>
              </w:rPr>
            </w:pPr>
            <w:r>
              <w:rPr>
                <w:rFonts w:ascii="VIC" w:eastAsia="VIC" w:hAnsi="VIC"/>
                <w:color w:val="000000"/>
                <w:sz w:val="18"/>
              </w:rPr>
              <w:t>16.9</w:t>
            </w:r>
          </w:p>
        </w:tc>
        <w:tc>
          <w:tcPr>
            <w:tcW w:w="1524" w:type="dxa"/>
            <w:shd w:val="clear" w:color="auto" w:fill="BFCED6"/>
          </w:tcPr>
          <w:p w14:paraId="11369104" w14:textId="7B39967F" w:rsidR="00CE2322" w:rsidRPr="00BF031D" w:rsidRDefault="00CE2322" w:rsidP="00CE2322">
            <w:pPr>
              <w:jc w:val="center"/>
              <w:rPr>
                <w:rFonts w:ascii="VIC" w:hAnsi="VIC"/>
                <w:sz w:val="18"/>
                <w:szCs w:val="18"/>
              </w:rPr>
            </w:pPr>
            <w:r>
              <w:rPr>
                <w:rFonts w:ascii="VIC" w:eastAsia="VIC" w:hAnsi="VIC"/>
                <w:color w:val="000000"/>
                <w:sz w:val="18"/>
              </w:rPr>
              <w:t>51%</w:t>
            </w:r>
          </w:p>
        </w:tc>
        <w:tc>
          <w:tcPr>
            <w:tcW w:w="1524" w:type="dxa"/>
            <w:shd w:val="clear" w:color="auto" w:fill="BFCED6"/>
          </w:tcPr>
          <w:p w14:paraId="7565EFAA" w14:textId="62D940D5"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62A839DA" w14:textId="64FED240" w:rsidR="00CE2322" w:rsidRPr="00BF031D" w:rsidRDefault="00CE2322" w:rsidP="00CE2322">
            <w:pPr>
              <w:jc w:val="center"/>
              <w:rPr>
                <w:rFonts w:ascii="VIC" w:hAnsi="VIC"/>
                <w:sz w:val="18"/>
                <w:szCs w:val="18"/>
              </w:rPr>
            </w:pPr>
            <w:r>
              <w:rPr>
                <w:rFonts w:ascii="VIC" w:eastAsia="VIC" w:hAnsi="VIC"/>
                <w:color w:val="000000"/>
                <w:sz w:val="18"/>
              </w:rPr>
              <w:t>1.5</w:t>
            </w:r>
          </w:p>
        </w:tc>
      </w:tr>
      <w:tr w:rsidR="00CE2322" w:rsidRPr="00BF031D" w14:paraId="54D32394" w14:textId="77777777" w:rsidTr="00F64D94">
        <w:trPr>
          <w:trHeight w:val="454"/>
        </w:trPr>
        <w:tc>
          <w:tcPr>
            <w:tcW w:w="1570" w:type="dxa"/>
            <w:shd w:val="clear" w:color="auto" w:fill="auto"/>
          </w:tcPr>
          <w:p w14:paraId="6E311DE7" w14:textId="6305E86C"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6D5508B2" w14:textId="78E58BAC"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723B9683" w14:textId="531B3B71" w:rsidR="00CE2322" w:rsidRPr="00BF031D" w:rsidRDefault="00CE2322" w:rsidP="00CE2322">
            <w:pPr>
              <w:jc w:val="center"/>
              <w:rPr>
                <w:rFonts w:ascii="VIC" w:hAnsi="VIC"/>
                <w:sz w:val="18"/>
                <w:szCs w:val="18"/>
              </w:rPr>
            </w:pPr>
            <w:r>
              <w:rPr>
                <w:rFonts w:ascii="VIC" w:eastAsia="VIC" w:hAnsi="VIC"/>
                <w:color w:val="000000"/>
                <w:sz w:val="18"/>
              </w:rPr>
              <w:t>75%</w:t>
            </w:r>
          </w:p>
        </w:tc>
        <w:tc>
          <w:tcPr>
            <w:tcW w:w="1524" w:type="dxa"/>
            <w:shd w:val="clear" w:color="auto" w:fill="auto"/>
          </w:tcPr>
          <w:p w14:paraId="730A178C" w14:textId="41840D49" w:rsidR="00CE2322" w:rsidRPr="00BF031D" w:rsidRDefault="00CE2322" w:rsidP="00CE2322">
            <w:pPr>
              <w:jc w:val="center"/>
              <w:rPr>
                <w:rFonts w:ascii="VIC" w:hAnsi="VIC"/>
                <w:sz w:val="18"/>
                <w:szCs w:val="18"/>
              </w:rPr>
            </w:pPr>
            <w:r>
              <w:rPr>
                <w:rFonts w:ascii="VIC" w:eastAsia="VIC" w:hAnsi="VIC"/>
                <w:color w:val="000000"/>
                <w:sz w:val="18"/>
              </w:rPr>
              <w:t>2.8</w:t>
            </w:r>
          </w:p>
        </w:tc>
        <w:tc>
          <w:tcPr>
            <w:tcW w:w="1524" w:type="dxa"/>
            <w:shd w:val="clear" w:color="auto" w:fill="auto"/>
          </w:tcPr>
          <w:p w14:paraId="65364EB7" w14:textId="19253313" w:rsidR="00CE2322" w:rsidRPr="00BF031D" w:rsidRDefault="00CE2322" w:rsidP="00CE2322">
            <w:pPr>
              <w:jc w:val="center"/>
              <w:rPr>
                <w:rFonts w:ascii="VIC" w:hAnsi="VIC"/>
                <w:sz w:val="18"/>
                <w:szCs w:val="18"/>
              </w:rPr>
            </w:pPr>
            <w:r>
              <w:rPr>
                <w:rFonts w:ascii="VIC" w:eastAsia="VIC" w:hAnsi="VIC"/>
                <w:color w:val="000000"/>
                <w:sz w:val="18"/>
              </w:rPr>
              <w:t>5%</w:t>
            </w:r>
          </w:p>
        </w:tc>
        <w:tc>
          <w:tcPr>
            <w:tcW w:w="1524" w:type="dxa"/>
            <w:shd w:val="clear" w:color="auto" w:fill="auto"/>
          </w:tcPr>
          <w:p w14:paraId="6F76C23B" w14:textId="0295DFB3" w:rsidR="00CE2322" w:rsidRPr="00BF031D" w:rsidRDefault="00CE2322" w:rsidP="00CE2322">
            <w:pPr>
              <w:jc w:val="center"/>
              <w:rPr>
                <w:rFonts w:ascii="VIC" w:hAnsi="VIC"/>
                <w:sz w:val="18"/>
                <w:szCs w:val="18"/>
              </w:rPr>
            </w:pPr>
            <w:r>
              <w:rPr>
                <w:rFonts w:ascii="VIC" w:eastAsia="VIC" w:hAnsi="VIC"/>
                <w:color w:val="000000"/>
                <w:sz w:val="18"/>
              </w:rPr>
              <w:t>88%</w:t>
            </w:r>
          </w:p>
        </w:tc>
        <w:tc>
          <w:tcPr>
            <w:tcW w:w="1523" w:type="dxa"/>
            <w:shd w:val="clear" w:color="auto" w:fill="auto"/>
          </w:tcPr>
          <w:p w14:paraId="3A064606" w14:textId="638F7878" w:rsidR="00CE2322" w:rsidRPr="00BF031D" w:rsidRDefault="00CE2322" w:rsidP="00CE2322">
            <w:pPr>
              <w:jc w:val="center"/>
              <w:rPr>
                <w:rFonts w:ascii="VIC" w:hAnsi="VIC"/>
                <w:sz w:val="18"/>
                <w:szCs w:val="18"/>
              </w:rPr>
            </w:pPr>
            <w:r>
              <w:rPr>
                <w:rFonts w:ascii="VIC" w:eastAsia="VIC" w:hAnsi="VIC"/>
                <w:color w:val="000000"/>
                <w:sz w:val="18"/>
              </w:rPr>
              <w:t>14.6</w:t>
            </w:r>
          </w:p>
        </w:tc>
        <w:tc>
          <w:tcPr>
            <w:tcW w:w="1524" w:type="dxa"/>
            <w:shd w:val="clear" w:color="auto" w:fill="auto"/>
          </w:tcPr>
          <w:p w14:paraId="1DB91FEF" w14:textId="2A11D724" w:rsidR="00CE2322" w:rsidRPr="00BF031D" w:rsidRDefault="00CE2322" w:rsidP="00CE2322">
            <w:pPr>
              <w:jc w:val="center"/>
              <w:rPr>
                <w:rFonts w:ascii="VIC" w:hAnsi="VIC"/>
                <w:sz w:val="18"/>
                <w:szCs w:val="18"/>
              </w:rPr>
            </w:pPr>
            <w:r>
              <w:rPr>
                <w:rFonts w:ascii="VIC" w:eastAsia="VIC" w:hAnsi="VIC"/>
                <w:color w:val="000000"/>
                <w:sz w:val="18"/>
              </w:rPr>
              <w:t>61%</w:t>
            </w:r>
          </w:p>
        </w:tc>
        <w:tc>
          <w:tcPr>
            <w:tcW w:w="1524" w:type="dxa"/>
            <w:shd w:val="clear" w:color="auto" w:fill="auto"/>
          </w:tcPr>
          <w:p w14:paraId="620ADFCD" w14:textId="41CD0909"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auto"/>
          </w:tcPr>
          <w:p w14:paraId="56389C5B" w14:textId="4C1BF3F4" w:rsidR="00CE2322" w:rsidRPr="00BF031D" w:rsidRDefault="00CE2322" w:rsidP="00CE2322">
            <w:pPr>
              <w:jc w:val="center"/>
              <w:rPr>
                <w:rFonts w:ascii="VIC" w:hAnsi="VIC"/>
                <w:sz w:val="18"/>
                <w:szCs w:val="18"/>
              </w:rPr>
            </w:pPr>
            <w:r>
              <w:rPr>
                <w:rFonts w:ascii="VIC" w:eastAsia="VIC" w:hAnsi="VIC"/>
                <w:color w:val="000000"/>
                <w:sz w:val="18"/>
              </w:rPr>
              <w:t>2.2</w:t>
            </w:r>
          </w:p>
        </w:tc>
      </w:tr>
      <w:tr w:rsidR="00CE2322" w:rsidRPr="00BF031D" w14:paraId="0DF32112" w14:textId="77777777" w:rsidTr="00F64D94">
        <w:trPr>
          <w:trHeight w:val="454"/>
        </w:trPr>
        <w:tc>
          <w:tcPr>
            <w:tcW w:w="1570" w:type="dxa"/>
            <w:vMerge w:val="restart"/>
            <w:shd w:val="clear" w:color="auto" w:fill="BFCED6"/>
          </w:tcPr>
          <w:p w14:paraId="4308BA69" w14:textId="05AB7064"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40E41939" w14:textId="2511F86D"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09A879B3" w14:textId="2B8D22EC" w:rsidR="00CE2322" w:rsidRPr="00BF031D" w:rsidRDefault="00CE2322" w:rsidP="00CE2322">
            <w:pPr>
              <w:jc w:val="center"/>
              <w:rPr>
                <w:rFonts w:ascii="VIC" w:hAnsi="VIC"/>
                <w:sz w:val="18"/>
                <w:szCs w:val="18"/>
              </w:rPr>
            </w:pPr>
            <w:r>
              <w:rPr>
                <w:rFonts w:ascii="VIC" w:eastAsia="VIC" w:hAnsi="VIC"/>
                <w:color w:val="000000"/>
                <w:sz w:val="18"/>
              </w:rPr>
              <w:t>61%</w:t>
            </w:r>
          </w:p>
        </w:tc>
        <w:tc>
          <w:tcPr>
            <w:tcW w:w="1524" w:type="dxa"/>
            <w:shd w:val="clear" w:color="auto" w:fill="BFCED6"/>
          </w:tcPr>
          <w:p w14:paraId="1F518146" w14:textId="60AD0045" w:rsidR="00CE2322" w:rsidRPr="00BF031D" w:rsidRDefault="00CE2322" w:rsidP="00CE2322">
            <w:pPr>
              <w:jc w:val="center"/>
              <w:rPr>
                <w:rFonts w:ascii="VIC" w:hAnsi="VIC"/>
                <w:sz w:val="18"/>
                <w:szCs w:val="18"/>
              </w:rPr>
            </w:pPr>
            <w:r>
              <w:rPr>
                <w:rFonts w:ascii="VIC" w:eastAsia="VIC" w:hAnsi="VIC"/>
                <w:color w:val="000000"/>
                <w:sz w:val="18"/>
              </w:rPr>
              <w:t>7.3</w:t>
            </w:r>
          </w:p>
        </w:tc>
        <w:tc>
          <w:tcPr>
            <w:tcW w:w="1524" w:type="dxa"/>
            <w:shd w:val="clear" w:color="auto" w:fill="BFCED6"/>
          </w:tcPr>
          <w:p w14:paraId="14D92B94" w14:textId="0673F03B" w:rsidR="00CE2322" w:rsidRPr="00BF031D" w:rsidRDefault="00CE2322" w:rsidP="00CE2322">
            <w:pPr>
              <w:jc w:val="center"/>
              <w:rPr>
                <w:rFonts w:ascii="VIC" w:hAnsi="VIC"/>
                <w:sz w:val="18"/>
                <w:szCs w:val="18"/>
              </w:rPr>
            </w:pPr>
            <w:r>
              <w:rPr>
                <w:rFonts w:ascii="VIC" w:eastAsia="VIC" w:hAnsi="VIC"/>
                <w:color w:val="000000"/>
                <w:sz w:val="18"/>
              </w:rPr>
              <w:t>8%</w:t>
            </w:r>
          </w:p>
        </w:tc>
        <w:tc>
          <w:tcPr>
            <w:tcW w:w="1524" w:type="dxa"/>
            <w:shd w:val="clear" w:color="auto" w:fill="BFCED6"/>
          </w:tcPr>
          <w:p w14:paraId="6A699BBD" w14:textId="5D601232" w:rsidR="00CE2322" w:rsidRPr="00BF031D" w:rsidRDefault="00CE2322" w:rsidP="00CE2322">
            <w:pPr>
              <w:jc w:val="center"/>
              <w:rPr>
                <w:rFonts w:ascii="VIC" w:hAnsi="VIC"/>
                <w:sz w:val="18"/>
                <w:szCs w:val="18"/>
              </w:rPr>
            </w:pPr>
            <w:r>
              <w:rPr>
                <w:rFonts w:ascii="VIC" w:eastAsia="VIC" w:hAnsi="VIC"/>
                <w:color w:val="000000"/>
                <w:sz w:val="18"/>
              </w:rPr>
              <w:t>86%</w:t>
            </w:r>
          </w:p>
        </w:tc>
        <w:tc>
          <w:tcPr>
            <w:tcW w:w="1523" w:type="dxa"/>
            <w:shd w:val="clear" w:color="auto" w:fill="BFCED6"/>
          </w:tcPr>
          <w:p w14:paraId="70888CBB" w14:textId="236F8412" w:rsidR="00CE2322" w:rsidRPr="00BF031D" w:rsidRDefault="00CE2322" w:rsidP="00CE2322">
            <w:pPr>
              <w:jc w:val="center"/>
              <w:rPr>
                <w:rFonts w:ascii="VIC" w:hAnsi="VIC"/>
                <w:sz w:val="18"/>
                <w:szCs w:val="18"/>
              </w:rPr>
            </w:pPr>
            <w:r>
              <w:rPr>
                <w:rFonts w:ascii="VIC" w:eastAsia="VIC" w:hAnsi="VIC"/>
                <w:color w:val="000000"/>
                <w:sz w:val="18"/>
              </w:rPr>
              <w:t>12.7</w:t>
            </w:r>
          </w:p>
        </w:tc>
        <w:tc>
          <w:tcPr>
            <w:tcW w:w="1524" w:type="dxa"/>
            <w:shd w:val="clear" w:color="auto" w:fill="BFCED6"/>
          </w:tcPr>
          <w:p w14:paraId="418BD16D" w14:textId="5E054384" w:rsidR="00CE2322" w:rsidRPr="00BF031D" w:rsidRDefault="00CE2322" w:rsidP="00CE2322">
            <w:pPr>
              <w:jc w:val="center"/>
              <w:rPr>
                <w:rFonts w:ascii="VIC" w:hAnsi="VIC"/>
                <w:sz w:val="18"/>
                <w:szCs w:val="18"/>
              </w:rPr>
            </w:pPr>
            <w:r>
              <w:rPr>
                <w:rFonts w:ascii="VIC" w:eastAsia="VIC" w:hAnsi="VIC"/>
                <w:color w:val="000000"/>
                <w:sz w:val="18"/>
              </w:rPr>
              <w:t>51%</w:t>
            </w:r>
          </w:p>
        </w:tc>
        <w:tc>
          <w:tcPr>
            <w:tcW w:w="1524" w:type="dxa"/>
            <w:shd w:val="clear" w:color="auto" w:fill="BFCED6"/>
          </w:tcPr>
          <w:p w14:paraId="2BEE273A" w14:textId="03A625D4"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6A63B3BC" w14:textId="387BFA2F" w:rsidR="00CE2322" w:rsidRPr="00BF031D" w:rsidRDefault="00CE2322" w:rsidP="00CE2322">
            <w:pPr>
              <w:jc w:val="center"/>
              <w:rPr>
                <w:rFonts w:ascii="VIC" w:hAnsi="VIC"/>
                <w:sz w:val="18"/>
                <w:szCs w:val="18"/>
              </w:rPr>
            </w:pPr>
            <w:r>
              <w:rPr>
                <w:rFonts w:ascii="VIC" w:eastAsia="VIC" w:hAnsi="VIC"/>
                <w:color w:val="000000"/>
                <w:sz w:val="18"/>
              </w:rPr>
              <w:t>1.6</w:t>
            </w:r>
          </w:p>
        </w:tc>
      </w:tr>
      <w:tr w:rsidR="00CE2322" w:rsidRPr="00BF031D" w14:paraId="095631A4" w14:textId="77777777" w:rsidTr="00F64D94">
        <w:trPr>
          <w:trHeight w:val="454"/>
        </w:trPr>
        <w:tc>
          <w:tcPr>
            <w:tcW w:w="1570" w:type="dxa"/>
            <w:vMerge/>
            <w:shd w:val="clear" w:color="auto" w:fill="BFCED6"/>
          </w:tcPr>
          <w:p w14:paraId="3CC144BF" w14:textId="77777777" w:rsidR="00CE2322" w:rsidRPr="00BF031D" w:rsidRDefault="00CE2322" w:rsidP="00CE2322">
            <w:pPr>
              <w:pStyle w:val="DHHStabletext"/>
              <w:spacing w:before="0" w:after="0"/>
              <w:rPr>
                <w:rFonts w:ascii="VIC" w:hAnsi="VIC"/>
                <w:sz w:val="18"/>
                <w:szCs w:val="18"/>
              </w:rPr>
            </w:pPr>
          </w:p>
        </w:tc>
        <w:tc>
          <w:tcPr>
            <w:tcW w:w="1985" w:type="dxa"/>
            <w:shd w:val="clear" w:color="auto" w:fill="BFCED6"/>
          </w:tcPr>
          <w:p w14:paraId="5D7718FE" w14:textId="4B508A82"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3D06BEA9" w14:textId="516ACEC2" w:rsidR="00CE2322" w:rsidRPr="00BF031D" w:rsidRDefault="00CE2322" w:rsidP="00CE2322">
            <w:pPr>
              <w:jc w:val="center"/>
              <w:rPr>
                <w:rFonts w:ascii="VIC" w:hAnsi="VIC"/>
                <w:sz w:val="18"/>
                <w:szCs w:val="18"/>
              </w:rPr>
            </w:pPr>
            <w:r>
              <w:rPr>
                <w:rFonts w:ascii="VIC" w:eastAsia="VIC" w:hAnsi="VIC"/>
                <w:color w:val="000000"/>
                <w:sz w:val="18"/>
              </w:rPr>
              <w:t>59%</w:t>
            </w:r>
          </w:p>
        </w:tc>
        <w:tc>
          <w:tcPr>
            <w:tcW w:w="1524" w:type="dxa"/>
            <w:shd w:val="clear" w:color="auto" w:fill="BFCED6"/>
          </w:tcPr>
          <w:p w14:paraId="46CD32EF" w14:textId="2ECE46C0" w:rsidR="00CE2322" w:rsidRPr="00BF031D" w:rsidRDefault="00CE2322" w:rsidP="00CE2322">
            <w:pPr>
              <w:jc w:val="center"/>
              <w:rPr>
                <w:rFonts w:ascii="VIC" w:hAnsi="VIC"/>
                <w:sz w:val="18"/>
                <w:szCs w:val="18"/>
              </w:rPr>
            </w:pPr>
            <w:r>
              <w:rPr>
                <w:rFonts w:ascii="VIC" w:eastAsia="VIC" w:hAnsi="VIC"/>
                <w:color w:val="000000"/>
                <w:sz w:val="18"/>
              </w:rPr>
              <w:t>7.1</w:t>
            </w:r>
          </w:p>
        </w:tc>
        <w:tc>
          <w:tcPr>
            <w:tcW w:w="1524" w:type="dxa"/>
            <w:shd w:val="clear" w:color="auto" w:fill="BFCED6"/>
          </w:tcPr>
          <w:p w14:paraId="4927D6FC" w14:textId="67770E71" w:rsidR="00CE2322" w:rsidRPr="00BF031D" w:rsidRDefault="00CE2322" w:rsidP="00CE2322">
            <w:pPr>
              <w:jc w:val="center"/>
              <w:rPr>
                <w:rFonts w:ascii="VIC" w:hAnsi="VIC"/>
                <w:sz w:val="18"/>
                <w:szCs w:val="18"/>
              </w:rPr>
            </w:pPr>
            <w:r>
              <w:rPr>
                <w:rFonts w:ascii="VIC" w:eastAsia="VIC" w:hAnsi="VIC"/>
                <w:color w:val="000000"/>
                <w:sz w:val="18"/>
              </w:rPr>
              <w:t>6%</w:t>
            </w:r>
          </w:p>
        </w:tc>
        <w:tc>
          <w:tcPr>
            <w:tcW w:w="1524" w:type="dxa"/>
            <w:shd w:val="clear" w:color="auto" w:fill="BFCED6"/>
          </w:tcPr>
          <w:p w14:paraId="186F6B6C" w14:textId="7A34E0CD" w:rsidR="00CE2322" w:rsidRPr="00BF031D" w:rsidRDefault="00CE2322" w:rsidP="00CE2322">
            <w:pPr>
              <w:jc w:val="center"/>
              <w:rPr>
                <w:rFonts w:ascii="VIC" w:hAnsi="VIC"/>
                <w:sz w:val="18"/>
                <w:szCs w:val="18"/>
              </w:rPr>
            </w:pPr>
            <w:r>
              <w:rPr>
                <w:rFonts w:ascii="VIC" w:eastAsia="VIC" w:hAnsi="VIC"/>
                <w:color w:val="000000"/>
                <w:sz w:val="18"/>
              </w:rPr>
              <w:t>78%</w:t>
            </w:r>
          </w:p>
        </w:tc>
        <w:tc>
          <w:tcPr>
            <w:tcW w:w="1523" w:type="dxa"/>
            <w:shd w:val="clear" w:color="auto" w:fill="BFCED6"/>
          </w:tcPr>
          <w:p w14:paraId="0578DAF7" w14:textId="10E3DD23" w:rsidR="00CE2322" w:rsidRPr="00BF031D" w:rsidRDefault="00CE2322" w:rsidP="00CE2322">
            <w:pPr>
              <w:jc w:val="center"/>
              <w:rPr>
                <w:rFonts w:ascii="VIC" w:hAnsi="VIC"/>
                <w:sz w:val="18"/>
                <w:szCs w:val="18"/>
              </w:rPr>
            </w:pPr>
            <w:r>
              <w:rPr>
                <w:rFonts w:ascii="VIC" w:eastAsia="VIC" w:hAnsi="VIC"/>
                <w:color w:val="000000"/>
                <w:sz w:val="18"/>
              </w:rPr>
              <w:t>12.2</w:t>
            </w:r>
          </w:p>
        </w:tc>
        <w:tc>
          <w:tcPr>
            <w:tcW w:w="1524" w:type="dxa"/>
            <w:shd w:val="clear" w:color="auto" w:fill="BFCED6"/>
          </w:tcPr>
          <w:p w14:paraId="0874E936" w14:textId="7BA1EC71" w:rsidR="00CE2322" w:rsidRPr="00BF031D" w:rsidRDefault="00CE2322" w:rsidP="00CE2322">
            <w:pPr>
              <w:jc w:val="center"/>
              <w:rPr>
                <w:rFonts w:ascii="VIC" w:hAnsi="VIC"/>
                <w:sz w:val="18"/>
                <w:szCs w:val="18"/>
              </w:rPr>
            </w:pPr>
            <w:r>
              <w:rPr>
                <w:rFonts w:ascii="VIC" w:eastAsia="VIC" w:hAnsi="VIC"/>
                <w:color w:val="000000"/>
                <w:sz w:val="18"/>
              </w:rPr>
              <w:t>50%</w:t>
            </w:r>
          </w:p>
        </w:tc>
        <w:tc>
          <w:tcPr>
            <w:tcW w:w="1524" w:type="dxa"/>
            <w:shd w:val="clear" w:color="auto" w:fill="BFCED6"/>
          </w:tcPr>
          <w:p w14:paraId="082367EE" w14:textId="17CBCE91"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5156C87D" w14:textId="6DA6DF72" w:rsidR="00CE2322" w:rsidRPr="00BF031D" w:rsidRDefault="00CE2322" w:rsidP="00CE2322">
            <w:pPr>
              <w:jc w:val="center"/>
              <w:rPr>
                <w:rFonts w:ascii="VIC" w:hAnsi="VIC"/>
                <w:sz w:val="18"/>
                <w:szCs w:val="18"/>
              </w:rPr>
            </w:pPr>
            <w:r>
              <w:rPr>
                <w:rFonts w:ascii="VIC" w:eastAsia="VIC" w:hAnsi="VIC"/>
                <w:color w:val="000000"/>
                <w:sz w:val="18"/>
              </w:rPr>
              <w:t>1.5</w:t>
            </w:r>
          </w:p>
        </w:tc>
      </w:tr>
      <w:tr w:rsidR="00CE2322" w:rsidRPr="00BF031D" w14:paraId="3B4EC1A1" w14:textId="77777777" w:rsidTr="00F64D94">
        <w:trPr>
          <w:trHeight w:val="454"/>
        </w:trPr>
        <w:tc>
          <w:tcPr>
            <w:tcW w:w="1570" w:type="dxa"/>
            <w:vMerge/>
            <w:shd w:val="clear" w:color="auto" w:fill="BFCED6"/>
          </w:tcPr>
          <w:p w14:paraId="4ABB05F8" w14:textId="77777777" w:rsidR="00CE2322" w:rsidRPr="00BF031D" w:rsidRDefault="00CE2322" w:rsidP="00CE2322">
            <w:pPr>
              <w:pStyle w:val="DHHStabletext"/>
              <w:spacing w:before="0" w:after="0"/>
              <w:rPr>
                <w:rFonts w:ascii="VIC" w:hAnsi="VIC"/>
                <w:sz w:val="18"/>
                <w:szCs w:val="18"/>
              </w:rPr>
            </w:pPr>
          </w:p>
        </w:tc>
        <w:tc>
          <w:tcPr>
            <w:tcW w:w="1985" w:type="dxa"/>
            <w:shd w:val="clear" w:color="auto" w:fill="BFCED6"/>
          </w:tcPr>
          <w:p w14:paraId="03E0C713" w14:textId="165FB38E"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6141DE6B" w14:textId="4724CF49" w:rsidR="00CE2322" w:rsidRPr="00BF031D" w:rsidRDefault="00CE2322" w:rsidP="00CE2322">
            <w:pPr>
              <w:jc w:val="center"/>
              <w:rPr>
                <w:rFonts w:ascii="VIC" w:hAnsi="VIC"/>
                <w:sz w:val="18"/>
                <w:szCs w:val="18"/>
              </w:rPr>
            </w:pPr>
            <w:r>
              <w:rPr>
                <w:rFonts w:ascii="VIC" w:eastAsia="VIC" w:hAnsi="VIC"/>
                <w:color w:val="000000"/>
                <w:sz w:val="18"/>
              </w:rPr>
              <w:t>60%</w:t>
            </w:r>
          </w:p>
        </w:tc>
        <w:tc>
          <w:tcPr>
            <w:tcW w:w="1524" w:type="dxa"/>
            <w:shd w:val="clear" w:color="auto" w:fill="BFCED6"/>
          </w:tcPr>
          <w:p w14:paraId="36FEA9C1" w14:textId="7565F93A" w:rsidR="00CE2322" w:rsidRPr="00BF031D" w:rsidRDefault="00CE2322" w:rsidP="00CE2322">
            <w:pPr>
              <w:jc w:val="center"/>
              <w:rPr>
                <w:rFonts w:ascii="VIC" w:hAnsi="VIC"/>
                <w:sz w:val="18"/>
                <w:szCs w:val="18"/>
              </w:rPr>
            </w:pPr>
            <w:r>
              <w:rPr>
                <w:rFonts w:ascii="VIC" w:eastAsia="VIC" w:hAnsi="VIC"/>
                <w:color w:val="000000"/>
                <w:sz w:val="18"/>
              </w:rPr>
              <w:t>7.2</w:t>
            </w:r>
          </w:p>
        </w:tc>
        <w:tc>
          <w:tcPr>
            <w:tcW w:w="1524" w:type="dxa"/>
            <w:shd w:val="clear" w:color="auto" w:fill="BFCED6"/>
          </w:tcPr>
          <w:p w14:paraId="62C326C1" w14:textId="66F05F81" w:rsidR="00CE2322" w:rsidRPr="00BF031D" w:rsidRDefault="00CE2322" w:rsidP="00CE2322">
            <w:pPr>
              <w:jc w:val="center"/>
              <w:rPr>
                <w:rFonts w:ascii="VIC" w:hAnsi="VIC"/>
                <w:sz w:val="18"/>
                <w:szCs w:val="18"/>
              </w:rPr>
            </w:pPr>
            <w:r>
              <w:rPr>
                <w:rFonts w:ascii="VIC" w:eastAsia="VIC" w:hAnsi="VIC"/>
                <w:color w:val="000000"/>
                <w:sz w:val="18"/>
              </w:rPr>
              <w:t>7%</w:t>
            </w:r>
          </w:p>
        </w:tc>
        <w:tc>
          <w:tcPr>
            <w:tcW w:w="1524" w:type="dxa"/>
            <w:shd w:val="clear" w:color="auto" w:fill="BFCED6"/>
          </w:tcPr>
          <w:p w14:paraId="73B2AB8D" w14:textId="67227135" w:rsidR="00CE2322" w:rsidRPr="00BF031D" w:rsidRDefault="00CE2322" w:rsidP="00CE2322">
            <w:pPr>
              <w:jc w:val="center"/>
              <w:rPr>
                <w:rFonts w:ascii="VIC" w:hAnsi="VIC"/>
                <w:sz w:val="18"/>
                <w:szCs w:val="18"/>
              </w:rPr>
            </w:pPr>
            <w:r>
              <w:rPr>
                <w:rFonts w:ascii="VIC" w:eastAsia="VIC" w:hAnsi="VIC"/>
                <w:color w:val="000000"/>
                <w:sz w:val="18"/>
              </w:rPr>
              <w:t>82%</w:t>
            </w:r>
          </w:p>
        </w:tc>
        <w:tc>
          <w:tcPr>
            <w:tcW w:w="1523" w:type="dxa"/>
            <w:shd w:val="clear" w:color="auto" w:fill="BFCED6"/>
          </w:tcPr>
          <w:p w14:paraId="286C4094" w14:textId="3FE9EEDD" w:rsidR="00CE2322" w:rsidRPr="00BF031D" w:rsidRDefault="00CE2322" w:rsidP="00CE2322">
            <w:pPr>
              <w:jc w:val="center"/>
              <w:rPr>
                <w:rFonts w:ascii="VIC" w:hAnsi="VIC"/>
                <w:sz w:val="18"/>
                <w:szCs w:val="18"/>
              </w:rPr>
            </w:pPr>
            <w:r>
              <w:rPr>
                <w:rFonts w:ascii="VIC" w:eastAsia="VIC" w:hAnsi="VIC"/>
                <w:color w:val="000000"/>
                <w:sz w:val="18"/>
              </w:rPr>
              <w:t>12.5</w:t>
            </w:r>
          </w:p>
        </w:tc>
        <w:tc>
          <w:tcPr>
            <w:tcW w:w="1524" w:type="dxa"/>
            <w:shd w:val="clear" w:color="auto" w:fill="BFCED6"/>
          </w:tcPr>
          <w:p w14:paraId="5BF62716" w14:textId="41A082B0" w:rsidR="00CE2322" w:rsidRPr="00BF031D" w:rsidRDefault="00CE2322" w:rsidP="00CE2322">
            <w:pPr>
              <w:jc w:val="center"/>
              <w:rPr>
                <w:rFonts w:ascii="VIC" w:hAnsi="VIC"/>
                <w:sz w:val="18"/>
                <w:szCs w:val="18"/>
              </w:rPr>
            </w:pPr>
            <w:r>
              <w:rPr>
                <w:rFonts w:ascii="VIC" w:eastAsia="VIC" w:hAnsi="VIC"/>
                <w:color w:val="000000"/>
                <w:sz w:val="18"/>
              </w:rPr>
              <w:t>50%</w:t>
            </w:r>
          </w:p>
        </w:tc>
        <w:tc>
          <w:tcPr>
            <w:tcW w:w="1524" w:type="dxa"/>
            <w:shd w:val="clear" w:color="auto" w:fill="BFCED6"/>
          </w:tcPr>
          <w:p w14:paraId="0D464F1C" w14:textId="4E901A18"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5D55B006" w14:textId="5C914EC3" w:rsidR="00CE2322" w:rsidRPr="00BF031D" w:rsidRDefault="00CE2322" w:rsidP="00CE2322">
            <w:pPr>
              <w:jc w:val="center"/>
              <w:rPr>
                <w:rFonts w:ascii="VIC" w:hAnsi="VIC"/>
                <w:sz w:val="18"/>
                <w:szCs w:val="18"/>
              </w:rPr>
            </w:pPr>
            <w:r>
              <w:rPr>
                <w:rFonts w:ascii="VIC" w:eastAsia="VIC" w:hAnsi="VIC"/>
                <w:color w:val="000000"/>
                <w:sz w:val="18"/>
              </w:rPr>
              <w:t>1.6</w:t>
            </w:r>
          </w:p>
        </w:tc>
      </w:tr>
      <w:tr w:rsidR="00CE2322" w:rsidRPr="00BF031D" w14:paraId="1EC8B8A2" w14:textId="77777777" w:rsidTr="00F64D94">
        <w:trPr>
          <w:trHeight w:val="454"/>
        </w:trPr>
        <w:tc>
          <w:tcPr>
            <w:tcW w:w="1570" w:type="dxa"/>
            <w:shd w:val="clear" w:color="auto" w:fill="auto"/>
          </w:tcPr>
          <w:p w14:paraId="57670318" w14:textId="60ECB42E"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25EEA61B" w14:textId="08F40DBB"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4F673359" w14:textId="6D2A7117" w:rsidR="00CE2322" w:rsidRPr="00BF031D" w:rsidRDefault="00CE2322" w:rsidP="00CE2322">
            <w:pPr>
              <w:jc w:val="center"/>
              <w:rPr>
                <w:rFonts w:ascii="VIC" w:hAnsi="VIC"/>
                <w:sz w:val="18"/>
                <w:szCs w:val="18"/>
              </w:rPr>
            </w:pPr>
            <w:r>
              <w:rPr>
                <w:rFonts w:ascii="VIC" w:eastAsia="VIC" w:hAnsi="VIC"/>
                <w:color w:val="000000"/>
                <w:sz w:val="18"/>
              </w:rPr>
              <w:t>68%</w:t>
            </w:r>
          </w:p>
        </w:tc>
        <w:tc>
          <w:tcPr>
            <w:tcW w:w="1524" w:type="dxa"/>
            <w:shd w:val="clear" w:color="auto" w:fill="auto"/>
          </w:tcPr>
          <w:p w14:paraId="4529B97E" w14:textId="3857CA45" w:rsidR="00CE2322" w:rsidRPr="00BF031D" w:rsidRDefault="00CE2322" w:rsidP="00CE2322">
            <w:pPr>
              <w:jc w:val="center"/>
              <w:rPr>
                <w:rFonts w:ascii="VIC" w:hAnsi="VIC"/>
                <w:sz w:val="18"/>
                <w:szCs w:val="18"/>
              </w:rPr>
            </w:pPr>
            <w:r>
              <w:rPr>
                <w:rFonts w:ascii="VIC" w:eastAsia="VIC" w:hAnsi="VIC"/>
                <w:color w:val="000000"/>
                <w:sz w:val="18"/>
              </w:rPr>
              <w:t>7.5</w:t>
            </w:r>
          </w:p>
        </w:tc>
        <w:tc>
          <w:tcPr>
            <w:tcW w:w="1524" w:type="dxa"/>
            <w:shd w:val="clear" w:color="auto" w:fill="auto"/>
          </w:tcPr>
          <w:p w14:paraId="6CBE00A5" w14:textId="2707FD3D" w:rsidR="00CE2322" w:rsidRPr="00BF031D" w:rsidRDefault="00CE2322" w:rsidP="00CE2322">
            <w:pPr>
              <w:jc w:val="center"/>
              <w:rPr>
                <w:rFonts w:ascii="VIC" w:hAnsi="VIC"/>
                <w:sz w:val="18"/>
                <w:szCs w:val="18"/>
              </w:rPr>
            </w:pPr>
            <w:r>
              <w:rPr>
                <w:rFonts w:ascii="VIC" w:eastAsia="VIC" w:hAnsi="VIC"/>
                <w:color w:val="000000"/>
                <w:sz w:val="18"/>
              </w:rPr>
              <w:t>4%</w:t>
            </w:r>
          </w:p>
        </w:tc>
        <w:tc>
          <w:tcPr>
            <w:tcW w:w="1524" w:type="dxa"/>
            <w:shd w:val="clear" w:color="auto" w:fill="auto"/>
          </w:tcPr>
          <w:p w14:paraId="502BAD08" w14:textId="0242EE65" w:rsidR="00CE2322" w:rsidRPr="00BF031D" w:rsidRDefault="00CE2322" w:rsidP="00CE2322">
            <w:pPr>
              <w:jc w:val="center"/>
              <w:rPr>
                <w:rFonts w:ascii="VIC" w:hAnsi="VIC"/>
                <w:sz w:val="18"/>
                <w:szCs w:val="18"/>
              </w:rPr>
            </w:pPr>
            <w:r>
              <w:rPr>
                <w:rFonts w:ascii="VIC" w:eastAsia="VIC" w:hAnsi="VIC"/>
                <w:color w:val="000000"/>
                <w:sz w:val="18"/>
              </w:rPr>
              <w:t>93%</w:t>
            </w:r>
          </w:p>
        </w:tc>
        <w:tc>
          <w:tcPr>
            <w:tcW w:w="1523" w:type="dxa"/>
            <w:shd w:val="clear" w:color="auto" w:fill="auto"/>
          </w:tcPr>
          <w:p w14:paraId="3699E5BF" w14:textId="5687B2B1" w:rsidR="00CE2322" w:rsidRPr="00BF031D" w:rsidRDefault="00CE2322" w:rsidP="00CE2322">
            <w:pPr>
              <w:jc w:val="center"/>
              <w:rPr>
                <w:rFonts w:ascii="VIC" w:hAnsi="VIC"/>
                <w:sz w:val="18"/>
                <w:szCs w:val="18"/>
              </w:rPr>
            </w:pPr>
            <w:r>
              <w:rPr>
                <w:rFonts w:ascii="VIC" w:eastAsia="VIC" w:hAnsi="VIC"/>
                <w:color w:val="000000"/>
                <w:sz w:val="18"/>
              </w:rPr>
              <w:t>14.1</w:t>
            </w:r>
          </w:p>
        </w:tc>
        <w:tc>
          <w:tcPr>
            <w:tcW w:w="1524" w:type="dxa"/>
            <w:shd w:val="clear" w:color="auto" w:fill="auto"/>
          </w:tcPr>
          <w:p w14:paraId="490FA20F" w14:textId="419CCA52" w:rsidR="00CE2322" w:rsidRPr="00BF031D" w:rsidRDefault="00CE2322" w:rsidP="00CE2322">
            <w:pPr>
              <w:jc w:val="center"/>
              <w:rPr>
                <w:rFonts w:ascii="VIC" w:hAnsi="VIC"/>
                <w:sz w:val="18"/>
                <w:szCs w:val="18"/>
              </w:rPr>
            </w:pPr>
            <w:r>
              <w:rPr>
                <w:rFonts w:ascii="VIC" w:eastAsia="VIC" w:hAnsi="VIC"/>
                <w:color w:val="000000"/>
                <w:sz w:val="18"/>
              </w:rPr>
              <w:t>59%</w:t>
            </w:r>
          </w:p>
        </w:tc>
        <w:tc>
          <w:tcPr>
            <w:tcW w:w="1524" w:type="dxa"/>
            <w:shd w:val="clear" w:color="auto" w:fill="auto"/>
          </w:tcPr>
          <w:p w14:paraId="77C8F2D6" w14:textId="2C250719"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auto"/>
          </w:tcPr>
          <w:p w14:paraId="7318F054" w14:textId="1D2A9BBF" w:rsidR="00CE2322" w:rsidRPr="00BF031D" w:rsidRDefault="00CE2322" w:rsidP="00CE2322">
            <w:pPr>
              <w:jc w:val="center"/>
              <w:rPr>
                <w:rFonts w:ascii="VIC" w:hAnsi="VIC"/>
                <w:sz w:val="18"/>
                <w:szCs w:val="18"/>
              </w:rPr>
            </w:pPr>
            <w:r>
              <w:rPr>
                <w:rFonts w:ascii="VIC" w:eastAsia="VIC" w:hAnsi="VIC"/>
                <w:color w:val="000000"/>
                <w:sz w:val="18"/>
              </w:rPr>
              <w:t>2.0</w:t>
            </w:r>
          </w:p>
        </w:tc>
      </w:tr>
      <w:tr w:rsidR="00CE2322" w:rsidRPr="00BF031D" w14:paraId="4A84E3EA" w14:textId="77777777" w:rsidTr="00F64D94">
        <w:trPr>
          <w:trHeight w:val="454"/>
        </w:trPr>
        <w:tc>
          <w:tcPr>
            <w:tcW w:w="1570" w:type="dxa"/>
            <w:shd w:val="clear" w:color="auto" w:fill="BFCED6"/>
          </w:tcPr>
          <w:p w14:paraId="155FEAE8" w14:textId="1F589DC1"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Northern Health</w:t>
            </w:r>
          </w:p>
        </w:tc>
        <w:tc>
          <w:tcPr>
            <w:tcW w:w="1985" w:type="dxa"/>
            <w:shd w:val="clear" w:color="auto" w:fill="BFCED6"/>
          </w:tcPr>
          <w:p w14:paraId="1BC387C5" w14:textId="56D366ED"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373C60F7" w14:textId="02947F75" w:rsidR="00CE2322" w:rsidRPr="00BF031D" w:rsidRDefault="00CE2322" w:rsidP="00CE2322">
            <w:pPr>
              <w:jc w:val="center"/>
              <w:rPr>
                <w:rFonts w:ascii="VIC" w:hAnsi="VIC"/>
                <w:sz w:val="18"/>
                <w:szCs w:val="18"/>
              </w:rPr>
            </w:pPr>
            <w:r>
              <w:rPr>
                <w:rFonts w:ascii="VIC" w:eastAsia="VIC" w:hAnsi="VIC"/>
                <w:color w:val="000000"/>
                <w:sz w:val="18"/>
              </w:rPr>
              <w:t>63%</w:t>
            </w:r>
          </w:p>
        </w:tc>
        <w:tc>
          <w:tcPr>
            <w:tcW w:w="1524" w:type="dxa"/>
            <w:shd w:val="clear" w:color="auto" w:fill="BFCED6"/>
          </w:tcPr>
          <w:p w14:paraId="2260B9C0" w14:textId="5B533478" w:rsidR="00CE2322" w:rsidRPr="00BF031D" w:rsidRDefault="00CE2322" w:rsidP="00CE2322">
            <w:pPr>
              <w:jc w:val="center"/>
              <w:rPr>
                <w:rFonts w:ascii="VIC" w:hAnsi="VIC"/>
                <w:sz w:val="18"/>
                <w:szCs w:val="18"/>
              </w:rPr>
            </w:pPr>
            <w:r>
              <w:rPr>
                <w:rFonts w:ascii="VIC" w:eastAsia="VIC" w:hAnsi="VIC"/>
                <w:color w:val="000000"/>
                <w:sz w:val="18"/>
              </w:rPr>
              <w:t>5.6</w:t>
            </w:r>
          </w:p>
        </w:tc>
        <w:tc>
          <w:tcPr>
            <w:tcW w:w="1524" w:type="dxa"/>
            <w:shd w:val="clear" w:color="auto" w:fill="BFCED6"/>
          </w:tcPr>
          <w:p w14:paraId="73C2C24E" w14:textId="782D9768" w:rsidR="00CE2322" w:rsidRPr="00BF031D" w:rsidRDefault="00CE2322" w:rsidP="00CE2322">
            <w:pPr>
              <w:jc w:val="center"/>
              <w:rPr>
                <w:rFonts w:ascii="VIC" w:hAnsi="VIC"/>
                <w:sz w:val="18"/>
                <w:szCs w:val="18"/>
              </w:rPr>
            </w:pPr>
            <w:r>
              <w:rPr>
                <w:rFonts w:ascii="VIC" w:eastAsia="VIC" w:hAnsi="VIC"/>
                <w:color w:val="000000"/>
                <w:sz w:val="18"/>
              </w:rPr>
              <w:t>7%</w:t>
            </w:r>
          </w:p>
        </w:tc>
        <w:tc>
          <w:tcPr>
            <w:tcW w:w="1524" w:type="dxa"/>
            <w:shd w:val="clear" w:color="auto" w:fill="BFCED6"/>
          </w:tcPr>
          <w:p w14:paraId="11A51616" w14:textId="5C672E6B" w:rsidR="00CE2322" w:rsidRPr="00BF031D" w:rsidRDefault="00CE2322" w:rsidP="00CE2322">
            <w:pPr>
              <w:jc w:val="center"/>
              <w:rPr>
                <w:rFonts w:ascii="VIC" w:hAnsi="VIC"/>
                <w:sz w:val="18"/>
                <w:szCs w:val="18"/>
              </w:rPr>
            </w:pPr>
            <w:r>
              <w:rPr>
                <w:rFonts w:ascii="VIC" w:eastAsia="VIC" w:hAnsi="VIC"/>
                <w:color w:val="000000"/>
                <w:sz w:val="18"/>
              </w:rPr>
              <w:t>90%</w:t>
            </w:r>
          </w:p>
        </w:tc>
        <w:tc>
          <w:tcPr>
            <w:tcW w:w="1523" w:type="dxa"/>
            <w:shd w:val="clear" w:color="auto" w:fill="BFCED6"/>
          </w:tcPr>
          <w:p w14:paraId="054D0544" w14:textId="4C1119EF" w:rsidR="00CE2322" w:rsidRPr="00BF031D" w:rsidRDefault="00CE2322" w:rsidP="00CE2322">
            <w:pPr>
              <w:jc w:val="center"/>
              <w:rPr>
                <w:rFonts w:ascii="VIC" w:hAnsi="VIC"/>
                <w:sz w:val="18"/>
                <w:szCs w:val="18"/>
              </w:rPr>
            </w:pPr>
            <w:r>
              <w:rPr>
                <w:rFonts w:ascii="VIC" w:eastAsia="VIC" w:hAnsi="VIC"/>
                <w:color w:val="000000"/>
                <w:sz w:val="18"/>
              </w:rPr>
              <w:t>11.2</w:t>
            </w:r>
          </w:p>
        </w:tc>
        <w:tc>
          <w:tcPr>
            <w:tcW w:w="1524" w:type="dxa"/>
            <w:shd w:val="clear" w:color="auto" w:fill="BFCED6"/>
          </w:tcPr>
          <w:p w14:paraId="76CFA8D0" w14:textId="3400394B" w:rsidR="00CE2322" w:rsidRPr="00BF031D" w:rsidRDefault="00CE2322" w:rsidP="00CE2322">
            <w:pPr>
              <w:jc w:val="center"/>
              <w:rPr>
                <w:rFonts w:ascii="VIC" w:hAnsi="VIC"/>
                <w:sz w:val="18"/>
                <w:szCs w:val="18"/>
              </w:rPr>
            </w:pPr>
            <w:r>
              <w:rPr>
                <w:rFonts w:ascii="VIC" w:eastAsia="VIC" w:hAnsi="VIC"/>
                <w:color w:val="000000"/>
                <w:sz w:val="18"/>
              </w:rPr>
              <w:t>46%</w:t>
            </w:r>
          </w:p>
        </w:tc>
        <w:tc>
          <w:tcPr>
            <w:tcW w:w="1524" w:type="dxa"/>
            <w:shd w:val="clear" w:color="auto" w:fill="BFCED6"/>
          </w:tcPr>
          <w:p w14:paraId="178C2CB9" w14:textId="0B8D78E4" w:rsidR="00CE2322" w:rsidRPr="00BF031D"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779C841A" w14:textId="7DB8493E" w:rsidR="00CE2322" w:rsidRPr="00BF031D" w:rsidRDefault="00CE2322" w:rsidP="00CE2322">
            <w:pPr>
              <w:jc w:val="center"/>
              <w:rPr>
                <w:rFonts w:ascii="VIC" w:hAnsi="VIC"/>
                <w:sz w:val="18"/>
                <w:szCs w:val="18"/>
              </w:rPr>
            </w:pPr>
            <w:r>
              <w:rPr>
                <w:rFonts w:ascii="VIC" w:eastAsia="VIC" w:hAnsi="VIC"/>
                <w:color w:val="000000"/>
                <w:sz w:val="18"/>
              </w:rPr>
              <w:t>1.4</w:t>
            </w:r>
          </w:p>
        </w:tc>
      </w:tr>
      <w:tr w:rsidR="00CE2322" w:rsidRPr="00BF031D" w14:paraId="7F39FECE" w14:textId="77777777" w:rsidTr="00F64D94">
        <w:trPr>
          <w:trHeight w:val="454"/>
        </w:trPr>
        <w:tc>
          <w:tcPr>
            <w:tcW w:w="1570" w:type="dxa"/>
            <w:shd w:val="clear" w:color="auto" w:fill="auto"/>
          </w:tcPr>
          <w:p w14:paraId="67285542" w14:textId="7C4C9EE2" w:rsidR="00CE2322" w:rsidRPr="00BF031D" w:rsidRDefault="00CE2322" w:rsidP="00CE2322">
            <w:pPr>
              <w:pStyle w:val="DHHStabletext"/>
              <w:spacing w:before="0" w:after="0"/>
              <w:rPr>
                <w:rFonts w:ascii="VIC" w:hAnsi="VIC"/>
                <w:sz w:val="18"/>
                <w:szCs w:val="18"/>
              </w:rPr>
            </w:pPr>
            <w:r>
              <w:rPr>
                <w:rFonts w:ascii="VIC" w:eastAsia="VIC" w:hAnsi="VIC"/>
                <w:color w:val="000000"/>
                <w:sz w:val="18"/>
              </w:rPr>
              <w:t>Peninsula Health</w:t>
            </w:r>
          </w:p>
        </w:tc>
        <w:tc>
          <w:tcPr>
            <w:tcW w:w="1985" w:type="dxa"/>
            <w:shd w:val="clear" w:color="auto" w:fill="auto"/>
          </w:tcPr>
          <w:p w14:paraId="115BA93C" w14:textId="78EA2CA3"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auto"/>
          </w:tcPr>
          <w:p w14:paraId="047817A0" w14:textId="2B02ADCA" w:rsidR="00CE2322" w:rsidRPr="00BF031D" w:rsidRDefault="00CE2322" w:rsidP="00CE2322">
            <w:pPr>
              <w:jc w:val="center"/>
              <w:rPr>
                <w:rFonts w:ascii="VIC" w:hAnsi="VIC"/>
                <w:sz w:val="18"/>
                <w:szCs w:val="18"/>
              </w:rPr>
            </w:pPr>
            <w:r>
              <w:rPr>
                <w:rFonts w:ascii="VIC" w:eastAsia="VIC" w:hAnsi="VIC"/>
                <w:color w:val="000000"/>
                <w:sz w:val="18"/>
              </w:rPr>
              <w:t>66%</w:t>
            </w:r>
          </w:p>
        </w:tc>
        <w:tc>
          <w:tcPr>
            <w:tcW w:w="1524" w:type="dxa"/>
            <w:shd w:val="clear" w:color="auto" w:fill="auto"/>
          </w:tcPr>
          <w:p w14:paraId="0E2F0AC7" w14:textId="3285905F" w:rsidR="00CE2322" w:rsidRPr="00BF031D" w:rsidRDefault="00CE2322" w:rsidP="00CE2322">
            <w:pPr>
              <w:jc w:val="center"/>
              <w:rPr>
                <w:rFonts w:ascii="VIC" w:hAnsi="VIC"/>
                <w:sz w:val="18"/>
                <w:szCs w:val="18"/>
              </w:rPr>
            </w:pPr>
            <w:r>
              <w:rPr>
                <w:rFonts w:ascii="VIC" w:eastAsia="VIC" w:hAnsi="VIC"/>
                <w:color w:val="000000"/>
                <w:sz w:val="18"/>
              </w:rPr>
              <w:t>11.0</w:t>
            </w:r>
          </w:p>
        </w:tc>
        <w:tc>
          <w:tcPr>
            <w:tcW w:w="1524" w:type="dxa"/>
            <w:shd w:val="clear" w:color="auto" w:fill="auto"/>
          </w:tcPr>
          <w:p w14:paraId="3DBD29DE" w14:textId="2D6C5300" w:rsidR="00CE2322" w:rsidRPr="00BF031D" w:rsidRDefault="00CE2322" w:rsidP="00CE2322">
            <w:pPr>
              <w:jc w:val="center"/>
              <w:rPr>
                <w:rFonts w:ascii="VIC" w:hAnsi="VIC"/>
                <w:sz w:val="18"/>
                <w:szCs w:val="18"/>
              </w:rPr>
            </w:pPr>
            <w:r>
              <w:rPr>
                <w:rFonts w:ascii="VIC" w:eastAsia="VIC" w:hAnsi="VIC"/>
                <w:color w:val="000000"/>
                <w:sz w:val="18"/>
              </w:rPr>
              <w:t>2%</w:t>
            </w:r>
          </w:p>
        </w:tc>
        <w:tc>
          <w:tcPr>
            <w:tcW w:w="1524" w:type="dxa"/>
            <w:shd w:val="clear" w:color="auto" w:fill="auto"/>
          </w:tcPr>
          <w:p w14:paraId="1CFBFE9F" w14:textId="6628B7DF" w:rsidR="00CE2322" w:rsidRPr="00BF031D" w:rsidRDefault="00CE2322" w:rsidP="00CE2322">
            <w:pPr>
              <w:jc w:val="center"/>
              <w:rPr>
                <w:rFonts w:ascii="VIC" w:hAnsi="VIC"/>
                <w:sz w:val="18"/>
                <w:szCs w:val="18"/>
              </w:rPr>
            </w:pPr>
            <w:r>
              <w:rPr>
                <w:rFonts w:ascii="VIC" w:eastAsia="VIC" w:hAnsi="VIC"/>
                <w:color w:val="000000"/>
                <w:sz w:val="18"/>
              </w:rPr>
              <w:t>99%</w:t>
            </w:r>
          </w:p>
        </w:tc>
        <w:tc>
          <w:tcPr>
            <w:tcW w:w="1523" w:type="dxa"/>
            <w:shd w:val="clear" w:color="auto" w:fill="auto"/>
          </w:tcPr>
          <w:p w14:paraId="0A63CC7E" w14:textId="2B2911B3" w:rsidR="00CE2322" w:rsidRPr="00BF031D" w:rsidRDefault="00CE2322" w:rsidP="00CE2322">
            <w:pPr>
              <w:jc w:val="center"/>
              <w:rPr>
                <w:rFonts w:ascii="VIC" w:hAnsi="VIC"/>
                <w:sz w:val="18"/>
                <w:szCs w:val="18"/>
              </w:rPr>
            </w:pPr>
            <w:r>
              <w:rPr>
                <w:rFonts w:ascii="VIC" w:eastAsia="VIC" w:hAnsi="VIC"/>
                <w:color w:val="000000"/>
                <w:sz w:val="18"/>
              </w:rPr>
              <w:t>16.0</w:t>
            </w:r>
          </w:p>
        </w:tc>
        <w:tc>
          <w:tcPr>
            <w:tcW w:w="1524" w:type="dxa"/>
            <w:shd w:val="clear" w:color="auto" w:fill="auto"/>
          </w:tcPr>
          <w:p w14:paraId="31A8B020" w14:textId="3DD7233F" w:rsidR="00CE2322" w:rsidRPr="00BF031D" w:rsidRDefault="00CE2322" w:rsidP="00CE2322">
            <w:pPr>
              <w:jc w:val="center"/>
              <w:rPr>
                <w:rFonts w:ascii="VIC" w:hAnsi="VIC"/>
                <w:sz w:val="18"/>
                <w:szCs w:val="18"/>
              </w:rPr>
            </w:pPr>
            <w:r>
              <w:rPr>
                <w:rFonts w:ascii="VIC" w:eastAsia="VIC" w:hAnsi="VIC"/>
                <w:color w:val="000000"/>
                <w:sz w:val="18"/>
              </w:rPr>
              <w:t>54%</w:t>
            </w:r>
          </w:p>
        </w:tc>
        <w:tc>
          <w:tcPr>
            <w:tcW w:w="1524" w:type="dxa"/>
            <w:shd w:val="clear" w:color="auto" w:fill="auto"/>
          </w:tcPr>
          <w:p w14:paraId="2F7997DD" w14:textId="4032F76D" w:rsidR="00CE2322" w:rsidRPr="00BF031D" w:rsidRDefault="00CE2322" w:rsidP="00CE2322">
            <w:pPr>
              <w:jc w:val="center"/>
              <w:rPr>
                <w:rFonts w:ascii="VIC" w:hAnsi="VIC"/>
                <w:sz w:val="18"/>
                <w:szCs w:val="18"/>
              </w:rPr>
            </w:pPr>
            <w:r>
              <w:rPr>
                <w:rFonts w:ascii="VIC" w:eastAsia="VIC" w:hAnsi="VIC"/>
                <w:color w:val="000000"/>
                <w:sz w:val="18"/>
              </w:rPr>
              <w:t>3%</w:t>
            </w:r>
          </w:p>
        </w:tc>
        <w:tc>
          <w:tcPr>
            <w:tcW w:w="1524" w:type="dxa"/>
            <w:shd w:val="clear" w:color="auto" w:fill="auto"/>
          </w:tcPr>
          <w:p w14:paraId="66C3C3C3" w14:textId="18DA614E" w:rsidR="00CE2322" w:rsidRPr="00BF031D" w:rsidRDefault="00CE2322" w:rsidP="00CE2322">
            <w:pPr>
              <w:jc w:val="center"/>
              <w:rPr>
                <w:rFonts w:ascii="VIC" w:hAnsi="VIC"/>
                <w:sz w:val="18"/>
                <w:szCs w:val="18"/>
              </w:rPr>
            </w:pPr>
            <w:r>
              <w:rPr>
                <w:rFonts w:ascii="VIC" w:eastAsia="VIC" w:hAnsi="VIC"/>
                <w:color w:val="000000"/>
                <w:sz w:val="18"/>
              </w:rPr>
              <w:t>1.9</w:t>
            </w:r>
          </w:p>
        </w:tc>
      </w:tr>
      <w:tr w:rsidR="00CE2322" w:rsidRPr="00BF031D" w14:paraId="47CCBA41" w14:textId="77777777" w:rsidTr="00F64D94">
        <w:trPr>
          <w:trHeight w:val="454"/>
        </w:trPr>
        <w:tc>
          <w:tcPr>
            <w:tcW w:w="1570" w:type="dxa"/>
            <w:shd w:val="clear" w:color="auto" w:fill="BFCED6"/>
          </w:tcPr>
          <w:p w14:paraId="1F49ADCE" w14:textId="2D7CA0DB"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St Vincent's Hospital</w:t>
            </w:r>
          </w:p>
        </w:tc>
        <w:tc>
          <w:tcPr>
            <w:tcW w:w="1985" w:type="dxa"/>
            <w:shd w:val="clear" w:color="auto" w:fill="BFCED6"/>
          </w:tcPr>
          <w:p w14:paraId="689D8AEE" w14:textId="5B0919FC" w:rsidR="00CE2322" w:rsidRPr="00BF031D" w:rsidRDefault="00CE2322" w:rsidP="00CE2322">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BFCED6"/>
          </w:tcPr>
          <w:p w14:paraId="7EE7B728" w14:textId="59914430" w:rsidR="00CE2322" w:rsidRPr="00BF031D" w:rsidRDefault="00CE2322" w:rsidP="00CE2322">
            <w:pPr>
              <w:jc w:val="center"/>
              <w:rPr>
                <w:rFonts w:ascii="VIC" w:hAnsi="VIC"/>
                <w:sz w:val="18"/>
                <w:szCs w:val="18"/>
              </w:rPr>
            </w:pPr>
            <w:r>
              <w:rPr>
                <w:rFonts w:ascii="VIC" w:eastAsia="VIC" w:hAnsi="VIC"/>
                <w:color w:val="000000"/>
                <w:sz w:val="18"/>
              </w:rPr>
              <w:t>59%</w:t>
            </w:r>
          </w:p>
        </w:tc>
        <w:tc>
          <w:tcPr>
            <w:tcW w:w="1524" w:type="dxa"/>
            <w:shd w:val="clear" w:color="auto" w:fill="BFCED6"/>
          </w:tcPr>
          <w:p w14:paraId="1A6A6C8C" w14:textId="3835A49F" w:rsidR="00CE2322" w:rsidRPr="00BF031D" w:rsidRDefault="00CE2322" w:rsidP="00CE2322">
            <w:pPr>
              <w:jc w:val="center"/>
              <w:rPr>
                <w:rFonts w:ascii="VIC" w:hAnsi="VIC"/>
                <w:sz w:val="18"/>
                <w:szCs w:val="18"/>
              </w:rPr>
            </w:pPr>
            <w:r>
              <w:rPr>
                <w:rFonts w:ascii="VIC" w:eastAsia="VIC" w:hAnsi="VIC"/>
                <w:color w:val="000000"/>
                <w:sz w:val="18"/>
              </w:rPr>
              <w:t>8.0</w:t>
            </w:r>
          </w:p>
        </w:tc>
        <w:tc>
          <w:tcPr>
            <w:tcW w:w="1524" w:type="dxa"/>
            <w:shd w:val="clear" w:color="auto" w:fill="BFCED6"/>
          </w:tcPr>
          <w:p w14:paraId="7FD309CD" w14:textId="01D4FCEE" w:rsidR="00CE2322" w:rsidRPr="00BF031D" w:rsidRDefault="00CE2322" w:rsidP="00CE2322">
            <w:pPr>
              <w:jc w:val="center"/>
              <w:rPr>
                <w:rFonts w:ascii="VIC" w:hAnsi="VIC"/>
                <w:sz w:val="18"/>
                <w:szCs w:val="18"/>
              </w:rPr>
            </w:pPr>
            <w:r>
              <w:rPr>
                <w:rFonts w:ascii="VIC" w:eastAsia="VIC" w:hAnsi="VIC"/>
                <w:color w:val="000000"/>
                <w:sz w:val="18"/>
              </w:rPr>
              <w:t>3%</w:t>
            </w:r>
          </w:p>
        </w:tc>
        <w:tc>
          <w:tcPr>
            <w:tcW w:w="1524" w:type="dxa"/>
            <w:shd w:val="clear" w:color="auto" w:fill="BFCED6"/>
          </w:tcPr>
          <w:p w14:paraId="5E2C0098" w14:textId="5D5D5C46" w:rsidR="00CE2322" w:rsidRPr="00BF031D" w:rsidRDefault="00CE2322" w:rsidP="00CE2322">
            <w:pPr>
              <w:jc w:val="center"/>
              <w:rPr>
                <w:rFonts w:ascii="VIC" w:hAnsi="VIC"/>
                <w:sz w:val="18"/>
                <w:szCs w:val="18"/>
              </w:rPr>
            </w:pPr>
            <w:r>
              <w:rPr>
                <w:rFonts w:ascii="VIC" w:eastAsia="VIC" w:hAnsi="VIC"/>
                <w:color w:val="000000"/>
                <w:sz w:val="18"/>
              </w:rPr>
              <w:t>83%</w:t>
            </w:r>
          </w:p>
        </w:tc>
        <w:tc>
          <w:tcPr>
            <w:tcW w:w="1523" w:type="dxa"/>
            <w:shd w:val="clear" w:color="auto" w:fill="BFCED6"/>
          </w:tcPr>
          <w:p w14:paraId="591FC2A0" w14:textId="48956129" w:rsidR="00CE2322" w:rsidRPr="00BF031D" w:rsidRDefault="00CE2322" w:rsidP="00CE2322">
            <w:pPr>
              <w:jc w:val="center"/>
              <w:rPr>
                <w:rFonts w:ascii="VIC" w:hAnsi="VIC"/>
                <w:sz w:val="18"/>
                <w:szCs w:val="18"/>
              </w:rPr>
            </w:pPr>
            <w:r>
              <w:rPr>
                <w:rFonts w:ascii="VIC" w:eastAsia="VIC" w:hAnsi="VIC"/>
                <w:color w:val="000000"/>
                <w:sz w:val="18"/>
              </w:rPr>
              <w:t>14.4</w:t>
            </w:r>
          </w:p>
        </w:tc>
        <w:tc>
          <w:tcPr>
            <w:tcW w:w="1524" w:type="dxa"/>
            <w:shd w:val="clear" w:color="auto" w:fill="BFCED6"/>
          </w:tcPr>
          <w:p w14:paraId="327A542F" w14:textId="68A381B7" w:rsidR="00CE2322" w:rsidRPr="00BF031D" w:rsidRDefault="00CE2322" w:rsidP="00CE2322">
            <w:pPr>
              <w:jc w:val="center"/>
              <w:rPr>
                <w:rFonts w:ascii="VIC" w:hAnsi="VIC"/>
                <w:sz w:val="18"/>
                <w:szCs w:val="18"/>
              </w:rPr>
            </w:pPr>
            <w:r>
              <w:rPr>
                <w:rFonts w:ascii="VIC" w:eastAsia="VIC" w:hAnsi="VIC"/>
                <w:color w:val="000000"/>
                <w:sz w:val="18"/>
              </w:rPr>
              <w:t>61%</w:t>
            </w:r>
          </w:p>
        </w:tc>
        <w:tc>
          <w:tcPr>
            <w:tcW w:w="1524" w:type="dxa"/>
            <w:shd w:val="clear" w:color="auto" w:fill="BFCED6"/>
          </w:tcPr>
          <w:p w14:paraId="19FC63AC" w14:textId="146D87EA" w:rsidR="00CE2322" w:rsidRPr="00BF031D" w:rsidRDefault="00CE2322" w:rsidP="00CE2322">
            <w:pPr>
              <w:jc w:val="center"/>
              <w:rPr>
                <w:rFonts w:ascii="VIC" w:hAnsi="VIC"/>
                <w:sz w:val="18"/>
                <w:szCs w:val="18"/>
              </w:rPr>
            </w:pPr>
            <w:r>
              <w:rPr>
                <w:rFonts w:ascii="VIC" w:eastAsia="VIC" w:hAnsi="VIC"/>
                <w:color w:val="000000"/>
                <w:sz w:val="18"/>
              </w:rPr>
              <w:t>6%</w:t>
            </w:r>
          </w:p>
        </w:tc>
        <w:tc>
          <w:tcPr>
            <w:tcW w:w="1524" w:type="dxa"/>
            <w:shd w:val="clear" w:color="auto" w:fill="BFCED6"/>
          </w:tcPr>
          <w:p w14:paraId="028873BD" w14:textId="35F30EEA" w:rsidR="00CE2322" w:rsidRPr="00BF031D" w:rsidRDefault="00CE2322" w:rsidP="00CE2322">
            <w:pPr>
              <w:jc w:val="center"/>
              <w:rPr>
                <w:rFonts w:ascii="VIC" w:hAnsi="VIC"/>
                <w:sz w:val="18"/>
                <w:szCs w:val="18"/>
              </w:rPr>
            </w:pPr>
            <w:r>
              <w:rPr>
                <w:rFonts w:ascii="VIC" w:eastAsia="VIC" w:hAnsi="VIC"/>
                <w:color w:val="000000"/>
                <w:sz w:val="18"/>
              </w:rPr>
              <w:t>1.7</w:t>
            </w:r>
          </w:p>
        </w:tc>
      </w:tr>
      <w:tr w:rsidR="00CE2322" w:rsidRPr="009B33E5" w14:paraId="70D7C9DF" w14:textId="77777777" w:rsidTr="00F64D94">
        <w:trPr>
          <w:trHeight w:val="454"/>
        </w:trPr>
        <w:tc>
          <w:tcPr>
            <w:tcW w:w="1570" w:type="dxa"/>
            <w:shd w:val="clear" w:color="auto" w:fill="B1C9E8"/>
          </w:tcPr>
          <w:p w14:paraId="6EF12569" w14:textId="5438DC23" w:rsidR="00CE2322" w:rsidRPr="009B33E5" w:rsidRDefault="00CE2322" w:rsidP="00CE23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343521A9" w14:textId="77777777" w:rsidR="00CE2322" w:rsidRPr="009B33E5" w:rsidRDefault="00CE2322" w:rsidP="00CE2322">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75591540" w14:textId="60C29CD5"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524" w:type="dxa"/>
            <w:shd w:val="clear" w:color="auto" w:fill="B1C9E8"/>
          </w:tcPr>
          <w:p w14:paraId="759135AD" w14:textId="2B8C0C20"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524" w:type="dxa"/>
            <w:shd w:val="clear" w:color="auto" w:fill="B1C9E8"/>
          </w:tcPr>
          <w:p w14:paraId="5EC530BF" w14:textId="18B1A596"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524" w:type="dxa"/>
            <w:shd w:val="clear" w:color="auto" w:fill="B1C9E8"/>
          </w:tcPr>
          <w:p w14:paraId="4DEBF5D0" w14:textId="5729284A"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523" w:type="dxa"/>
            <w:shd w:val="clear" w:color="auto" w:fill="B1C9E8"/>
          </w:tcPr>
          <w:p w14:paraId="70421203" w14:textId="29562E43"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14.2</w:t>
            </w:r>
          </w:p>
        </w:tc>
        <w:tc>
          <w:tcPr>
            <w:tcW w:w="1524" w:type="dxa"/>
            <w:shd w:val="clear" w:color="auto" w:fill="B1C9E8"/>
          </w:tcPr>
          <w:p w14:paraId="31B9FB0C" w14:textId="3BA68D5F"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55%</w:t>
            </w:r>
          </w:p>
        </w:tc>
        <w:tc>
          <w:tcPr>
            <w:tcW w:w="1524" w:type="dxa"/>
            <w:shd w:val="clear" w:color="auto" w:fill="B1C9E8"/>
          </w:tcPr>
          <w:p w14:paraId="46E0BBDF" w14:textId="76699481"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524" w:type="dxa"/>
            <w:shd w:val="clear" w:color="auto" w:fill="B1C9E8"/>
          </w:tcPr>
          <w:p w14:paraId="369442EA" w14:textId="18F47A2B"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1.8</w:t>
            </w:r>
          </w:p>
        </w:tc>
      </w:tr>
      <w:tr w:rsidR="00CE2322" w:rsidRPr="009B33E5" w14:paraId="09A91A58" w14:textId="77777777" w:rsidTr="00F64D94">
        <w:trPr>
          <w:trHeight w:val="454"/>
        </w:trPr>
        <w:tc>
          <w:tcPr>
            <w:tcW w:w="1570" w:type="dxa"/>
            <w:shd w:val="clear" w:color="auto" w:fill="244C5A"/>
          </w:tcPr>
          <w:p w14:paraId="21685910" w14:textId="6599DF77" w:rsidR="00CE2322" w:rsidRPr="009B33E5" w:rsidRDefault="00CE2322" w:rsidP="00CE232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B2D87C4" w14:textId="77777777" w:rsidR="00CE2322" w:rsidRPr="009B33E5" w:rsidRDefault="00CE2322" w:rsidP="00CE2322">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CBE3295" w14:textId="4825BA39"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524" w:type="dxa"/>
            <w:shd w:val="clear" w:color="auto" w:fill="244C5A"/>
          </w:tcPr>
          <w:p w14:paraId="07A769CE" w14:textId="6390B776"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524" w:type="dxa"/>
            <w:shd w:val="clear" w:color="auto" w:fill="244C5A"/>
          </w:tcPr>
          <w:p w14:paraId="3C92B7FD" w14:textId="0E5D1810"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63A92892" w14:textId="1605E1F9"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523" w:type="dxa"/>
            <w:shd w:val="clear" w:color="auto" w:fill="244C5A"/>
          </w:tcPr>
          <w:p w14:paraId="6B8643B3" w14:textId="6B430E94"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13.5</w:t>
            </w:r>
          </w:p>
        </w:tc>
        <w:tc>
          <w:tcPr>
            <w:tcW w:w="1524" w:type="dxa"/>
            <w:shd w:val="clear" w:color="auto" w:fill="244C5A"/>
          </w:tcPr>
          <w:p w14:paraId="18E021FE" w14:textId="5772F791"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6984B967" w14:textId="6F2CBFBF"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23C9A419" w14:textId="795D7F7B"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1.7</w:t>
            </w:r>
          </w:p>
        </w:tc>
      </w:tr>
    </w:tbl>
    <w:p w14:paraId="37644B7B" w14:textId="77777777" w:rsidR="003E4C67" w:rsidRDefault="003E4C67" w:rsidP="003E4C67">
      <w:pPr>
        <w:pStyle w:val="Heading1"/>
      </w:pPr>
    </w:p>
    <w:p w14:paraId="1DB0794A" w14:textId="77777777" w:rsidR="003E4C67" w:rsidRDefault="003E4C67" w:rsidP="003E4C67">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E4C67" w:rsidRPr="00A6366B" w14:paraId="442303A1" w14:textId="77777777" w:rsidTr="00F64D94">
        <w:trPr>
          <w:trHeight w:val="1062"/>
          <w:tblHeader/>
        </w:trPr>
        <w:tc>
          <w:tcPr>
            <w:tcW w:w="3555" w:type="dxa"/>
            <w:gridSpan w:val="2"/>
            <w:shd w:val="clear" w:color="auto" w:fill="FFFFFF"/>
            <w:vAlign w:val="bottom"/>
          </w:tcPr>
          <w:p w14:paraId="1629C9ED" w14:textId="1395FE71" w:rsidR="003E4C67" w:rsidRPr="00592F37" w:rsidRDefault="003E4C67" w:rsidP="00F64D94">
            <w:pPr>
              <w:pStyle w:val="Heading1"/>
              <w:spacing w:before="0" w:line="240" w:lineRule="auto"/>
              <w:rPr>
                <w:color w:val="244C5A"/>
                <w:sz w:val="28"/>
                <w:szCs w:val="28"/>
              </w:rPr>
            </w:pPr>
            <w:bookmarkStart w:id="24" w:name="_Toc140583476"/>
            <w:r>
              <w:rPr>
                <w:color w:val="244C5A"/>
                <w:sz w:val="22"/>
                <w:szCs w:val="28"/>
              </w:rPr>
              <w:lastRenderedPageBreak/>
              <w:t>Community</w:t>
            </w:r>
            <w:r w:rsidRPr="00052DAD">
              <w:rPr>
                <w:color w:val="244C5A"/>
                <w:sz w:val="22"/>
                <w:szCs w:val="28"/>
              </w:rPr>
              <w:br w:type="textWrapping" w:clear="all"/>
            </w:r>
            <w:r>
              <w:rPr>
                <w:color w:val="244C5A"/>
                <w:sz w:val="22"/>
                <w:szCs w:val="28"/>
              </w:rPr>
              <w:t>2022-23 Q1-Q</w:t>
            </w:r>
            <w:r w:rsidR="007F0827">
              <w:rPr>
                <w:color w:val="244C5A"/>
                <w:sz w:val="22"/>
                <w:szCs w:val="28"/>
              </w:rPr>
              <w:t>4</w:t>
            </w:r>
            <w:r w:rsidRPr="00052DAD">
              <w:rPr>
                <w:color w:val="244C5A"/>
                <w:sz w:val="22"/>
                <w:szCs w:val="28"/>
              </w:rPr>
              <w:t xml:space="preserve"> Rural</w:t>
            </w:r>
            <w:bookmarkEnd w:id="24"/>
          </w:p>
        </w:tc>
        <w:tc>
          <w:tcPr>
            <w:tcW w:w="1523" w:type="dxa"/>
            <w:shd w:val="clear" w:color="auto" w:fill="FFFFFF"/>
            <w:vAlign w:val="bottom"/>
          </w:tcPr>
          <w:p w14:paraId="5C344BDB" w14:textId="77777777" w:rsidR="003E4C67" w:rsidRPr="00BF031D" w:rsidRDefault="003E4C67" w:rsidP="00F64D94">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5D4F0AB1" w14:textId="77777777" w:rsidR="003E4C67" w:rsidRPr="00BF031D" w:rsidRDefault="003E4C67" w:rsidP="00F64D94">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3C5A04FD" w14:textId="77777777" w:rsidR="003E4C67" w:rsidRPr="00BF031D" w:rsidRDefault="003E4C67" w:rsidP="00F64D94">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647E2BD5" w14:textId="77777777" w:rsidR="003E4C67" w:rsidRPr="00BF031D" w:rsidRDefault="003E4C67" w:rsidP="00F64D94">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576486FC" w14:textId="77777777" w:rsidR="003E4C67" w:rsidRPr="00BF031D" w:rsidRDefault="003E4C67" w:rsidP="00F64D94">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469B4E02" w14:textId="77777777" w:rsidR="003E4C67" w:rsidRPr="00BF031D" w:rsidRDefault="003E4C67" w:rsidP="00F64D94">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4F0C821C" w14:textId="77777777" w:rsidR="003E4C67" w:rsidRPr="00BF031D" w:rsidRDefault="003E4C67" w:rsidP="00F64D94">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2DE84EC7" w14:textId="77777777" w:rsidR="003E4C67" w:rsidRPr="00BF031D" w:rsidRDefault="003E4C67" w:rsidP="00F64D94">
            <w:pPr>
              <w:pStyle w:val="VAHItablecolhead"/>
              <w:rPr>
                <w:rFonts w:eastAsia="Verdana"/>
                <w:color w:val="244C5A"/>
                <w:sz w:val="16"/>
              </w:rPr>
            </w:pPr>
            <w:r w:rsidRPr="00BF031D">
              <w:rPr>
                <w:sz w:val="16"/>
              </w:rPr>
              <w:t>Average change in clinically significant HoNOS items</w:t>
            </w:r>
          </w:p>
        </w:tc>
      </w:tr>
      <w:tr w:rsidR="00CE2322" w:rsidRPr="007B08C1" w14:paraId="0A83E29D" w14:textId="77777777" w:rsidTr="00F64D94">
        <w:trPr>
          <w:trHeight w:val="454"/>
        </w:trPr>
        <w:tc>
          <w:tcPr>
            <w:tcW w:w="1570" w:type="dxa"/>
            <w:shd w:val="clear" w:color="auto" w:fill="BFCED6"/>
          </w:tcPr>
          <w:p w14:paraId="0E4F2171" w14:textId="5B4E3B52" w:rsidR="00CE2322" w:rsidRPr="007B08C1" w:rsidRDefault="00CE2322" w:rsidP="00CE2322">
            <w:pPr>
              <w:rPr>
                <w:rFonts w:ascii="VIC" w:hAnsi="VIC"/>
                <w:sz w:val="18"/>
                <w:szCs w:val="18"/>
              </w:rPr>
            </w:pPr>
            <w:r>
              <w:rPr>
                <w:rFonts w:ascii="VIC" w:eastAsia="VIC" w:hAnsi="VIC"/>
                <w:color w:val="000000"/>
                <w:sz w:val="18"/>
              </w:rPr>
              <w:t>Barwon Health</w:t>
            </w:r>
          </w:p>
        </w:tc>
        <w:tc>
          <w:tcPr>
            <w:tcW w:w="1985" w:type="dxa"/>
            <w:shd w:val="clear" w:color="auto" w:fill="BFCED6"/>
          </w:tcPr>
          <w:p w14:paraId="0CC29963" w14:textId="25431E5C" w:rsidR="00CE2322" w:rsidRPr="007B08C1" w:rsidRDefault="00CE2322" w:rsidP="00CE2322">
            <w:pPr>
              <w:rPr>
                <w:rFonts w:ascii="VIC" w:hAnsi="VIC"/>
                <w:sz w:val="18"/>
                <w:szCs w:val="18"/>
              </w:rPr>
            </w:pPr>
            <w:r>
              <w:rPr>
                <w:rFonts w:ascii="VIC" w:eastAsia="VIC" w:hAnsi="VIC"/>
                <w:color w:val="000000"/>
                <w:sz w:val="18"/>
              </w:rPr>
              <w:t>Barwon</w:t>
            </w:r>
          </w:p>
        </w:tc>
        <w:tc>
          <w:tcPr>
            <w:tcW w:w="1523" w:type="dxa"/>
            <w:shd w:val="clear" w:color="auto" w:fill="BFCED6"/>
          </w:tcPr>
          <w:p w14:paraId="20831A52" w14:textId="17BD8D4D" w:rsidR="00CE2322" w:rsidRPr="007B08C1" w:rsidRDefault="00CE2322" w:rsidP="00CE2322">
            <w:pPr>
              <w:jc w:val="center"/>
              <w:rPr>
                <w:rFonts w:ascii="VIC" w:hAnsi="VIC"/>
                <w:sz w:val="18"/>
                <w:szCs w:val="18"/>
              </w:rPr>
            </w:pPr>
            <w:r>
              <w:rPr>
                <w:rFonts w:ascii="VIC" w:eastAsia="VIC" w:hAnsi="VIC"/>
                <w:color w:val="000000"/>
                <w:sz w:val="18"/>
              </w:rPr>
              <w:t>78%</w:t>
            </w:r>
          </w:p>
        </w:tc>
        <w:tc>
          <w:tcPr>
            <w:tcW w:w="1524" w:type="dxa"/>
            <w:shd w:val="clear" w:color="auto" w:fill="BFCED6"/>
          </w:tcPr>
          <w:p w14:paraId="60958DD5" w14:textId="55037EA5" w:rsidR="00CE2322" w:rsidRPr="007B08C1" w:rsidRDefault="00CE2322" w:rsidP="00CE2322">
            <w:pPr>
              <w:jc w:val="center"/>
              <w:rPr>
                <w:rFonts w:ascii="VIC" w:hAnsi="VIC"/>
                <w:sz w:val="18"/>
                <w:szCs w:val="18"/>
              </w:rPr>
            </w:pPr>
            <w:r>
              <w:rPr>
                <w:rFonts w:ascii="VIC" w:eastAsia="VIC" w:hAnsi="VIC"/>
                <w:color w:val="000000"/>
                <w:sz w:val="18"/>
              </w:rPr>
              <w:t>13.0</w:t>
            </w:r>
          </w:p>
        </w:tc>
        <w:tc>
          <w:tcPr>
            <w:tcW w:w="1524" w:type="dxa"/>
            <w:shd w:val="clear" w:color="auto" w:fill="BFCED6"/>
          </w:tcPr>
          <w:p w14:paraId="646F209C" w14:textId="636F67EB" w:rsidR="00CE2322" w:rsidRPr="007B08C1" w:rsidRDefault="00CE2322" w:rsidP="00CE2322">
            <w:pPr>
              <w:jc w:val="center"/>
              <w:rPr>
                <w:rFonts w:ascii="VIC" w:hAnsi="VIC"/>
                <w:sz w:val="18"/>
                <w:szCs w:val="18"/>
              </w:rPr>
            </w:pPr>
            <w:r>
              <w:rPr>
                <w:rFonts w:ascii="VIC" w:eastAsia="VIC" w:hAnsi="VIC"/>
                <w:color w:val="000000"/>
                <w:sz w:val="18"/>
              </w:rPr>
              <w:t>5%</w:t>
            </w:r>
          </w:p>
        </w:tc>
        <w:tc>
          <w:tcPr>
            <w:tcW w:w="1524" w:type="dxa"/>
            <w:shd w:val="clear" w:color="auto" w:fill="BFCED6"/>
          </w:tcPr>
          <w:p w14:paraId="1642E0A8" w14:textId="4BB60836" w:rsidR="00CE2322" w:rsidRPr="007B08C1" w:rsidRDefault="00CE2322" w:rsidP="00CE2322">
            <w:pPr>
              <w:jc w:val="center"/>
              <w:rPr>
                <w:rFonts w:ascii="VIC" w:hAnsi="VIC"/>
                <w:sz w:val="18"/>
                <w:szCs w:val="18"/>
              </w:rPr>
            </w:pPr>
            <w:r>
              <w:rPr>
                <w:rFonts w:ascii="VIC" w:eastAsia="VIC" w:hAnsi="VIC"/>
                <w:color w:val="000000"/>
                <w:sz w:val="18"/>
              </w:rPr>
              <w:t>72%</w:t>
            </w:r>
          </w:p>
        </w:tc>
        <w:tc>
          <w:tcPr>
            <w:tcW w:w="1523" w:type="dxa"/>
            <w:shd w:val="clear" w:color="auto" w:fill="BFCED6"/>
          </w:tcPr>
          <w:p w14:paraId="1EB15AA9" w14:textId="5A123DA9" w:rsidR="00CE2322" w:rsidRPr="007B08C1" w:rsidRDefault="00CE2322" w:rsidP="00CE2322">
            <w:pPr>
              <w:jc w:val="center"/>
              <w:rPr>
                <w:rFonts w:ascii="VIC" w:hAnsi="VIC"/>
                <w:sz w:val="18"/>
                <w:szCs w:val="18"/>
              </w:rPr>
            </w:pPr>
            <w:r>
              <w:rPr>
                <w:rFonts w:ascii="VIC" w:eastAsia="VIC" w:hAnsi="VIC"/>
                <w:color w:val="000000"/>
                <w:sz w:val="18"/>
              </w:rPr>
              <w:t>12.6</w:t>
            </w:r>
          </w:p>
        </w:tc>
        <w:tc>
          <w:tcPr>
            <w:tcW w:w="1524" w:type="dxa"/>
            <w:shd w:val="clear" w:color="auto" w:fill="BFCED6"/>
          </w:tcPr>
          <w:p w14:paraId="14EFBFC4" w14:textId="5519CC2D" w:rsidR="00CE2322" w:rsidRPr="007B08C1" w:rsidRDefault="00CE2322" w:rsidP="00CE2322">
            <w:pPr>
              <w:jc w:val="center"/>
              <w:rPr>
                <w:rFonts w:ascii="VIC" w:hAnsi="VIC"/>
                <w:sz w:val="18"/>
                <w:szCs w:val="18"/>
              </w:rPr>
            </w:pPr>
            <w:r>
              <w:rPr>
                <w:rFonts w:ascii="VIC" w:eastAsia="VIC" w:hAnsi="VIC"/>
                <w:color w:val="000000"/>
                <w:sz w:val="18"/>
              </w:rPr>
              <w:t>60%</w:t>
            </w:r>
          </w:p>
        </w:tc>
        <w:tc>
          <w:tcPr>
            <w:tcW w:w="1524" w:type="dxa"/>
            <w:shd w:val="clear" w:color="auto" w:fill="BFCED6"/>
          </w:tcPr>
          <w:p w14:paraId="4C9C88C9" w14:textId="6A20ECCC" w:rsidR="00CE2322" w:rsidRPr="007B08C1" w:rsidRDefault="00CE2322" w:rsidP="00CE2322">
            <w:pPr>
              <w:jc w:val="center"/>
              <w:rPr>
                <w:rFonts w:ascii="VIC" w:hAnsi="VIC"/>
                <w:sz w:val="18"/>
                <w:szCs w:val="18"/>
              </w:rPr>
            </w:pPr>
            <w:r>
              <w:rPr>
                <w:rFonts w:ascii="VIC" w:eastAsia="VIC" w:hAnsi="VIC"/>
                <w:color w:val="000000"/>
                <w:sz w:val="18"/>
              </w:rPr>
              <w:t>33%</w:t>
            </w:r>
          </w:p>
        </w:tc>
        <w:tc>
          <w:tcPr>
            <w:tcW w:w="1524" w:type="dxa"/>
            <w:shd w:val="clear" w:color="auto" w:fill="BFCED6"/>
          </w:tcPr>
          <w:p w14:paraId="2C3864E8" w14:textId="260A779E" w:rsidR="00CE2322" w:rsidRPr="007B08C1" w:rsidRDefault="00CE2322" w:rsidP="00CE2322">
            <w:pPr>
              <w:jc w:val="center"/>
              <w:rPr>
                <w:rFonts w:ascii="VIC" w:hAnsi="VIC"/>
                <w:sz w:val="18"/>
                <w:szCs w:val="18"/>
              </w:rPr>
            </w:pPr>
            <w:r>
              <w:rPr>
                <w:rFonts w:ascii="VIC" w:eastAsia="VIC" w:hAnsi="VIC"/>
                <w:color w:val="000000"/>
                <w:sz w:val="18"/>
              </w:rPr>
              <w:t>1.8</w:t>
            </w:r>
          </w:p>
        </w:tc>
      </w:tr>
      <w:tr w:rsidR="00CE2322" w:rsidRPr="007B08C1" w14:paraId="2F858E36" w14:textId="77777777" w:rsidTr="00F64D94">
        <w:trPr>
          <w:trHeight w:val="454"/>
        </w:trPr>
        <w:tc>
          <w:tcPr>
            <w:tcW w:w="1570" w:type="dxa"/>
          </w:tcPr>
          <w:p w14:paraId="00995BB5" w14:textId="4294858F" w:rsidR="00CE2322" w:rsidRPr="007B08C1" w:rsidRDefault="00CE2322" w:rsidP="00CE2322">
            <w:pPr>
              <w:rPr>
                <w:rFonts w:ascii="VIC" w:hAnsi="VIC"/>
                <w:sz w:val="18"/>
                <w:szCs w:val="18"/>
              </w:rPr>
            </w:pPr>
            <w:r>
              <w:rPr>
                <w:rFonts w:ascii="VIC" w:eastAsia="VIC" w:hAnsi="VIC"/>
                <w:color w:val="000000"/>
                <w:sz w:val="18"/>
              </w:rPr>
              <w:t>Bendigo Health</w:t>
            </w:r>
          </w:p>
        </w:tc>
        <w:tc>
          <w:tcPr>
            <w:tcW w:w="1985" w:type="dxa"/>
          </w:tcPr>
          <w:p w14:paraId="165FEAD9" w14:textId="352FCC78" w:rsidR="00CE2322" w:rsidRPr="007B08C1" w:rsidRDefault="00CE2322" w:rsidP="00CE2322">
            <w:pPr>
              <w:rPr>
                <w:rFonts w:ascii="VIC" w:hAnsi="VIC"/>
                <w:sz w:val="18"/>
                <w:szCs w:val="18"/>
              </w:rPr>
            </w:pPr>
            <w:r>
              <w:rPr>
                <w:rFonts w:ascii="VIC" w:eastAsia="VIC" w:hAnsi="VIC"/>
                <w:color w:val="000000"/>
                <w:sz w:val="18"/>
              </w:rPr>
              <w:t>Loddon/Southern Mallee</w:t>
            </w:r>
          </w:p>
        </w:tc>
        <w:tc>
          <w:tcPr>
            <w:tcW w:w="1523" w:type="dxa"/>
          </w:tcPr>
          <w:p w14:paraId="78C1543B" w14:textId="48264B9A" w:rsidR="00CE2322" w:rsidRPr="007B08C1" w:rsidRDefault="00CE2322" w:rsidP="00CE2322">
            <w:pPr>
              <w:jc w:val="center"/>
              <w:rPr>
                <w:rFonts w:ascii="VIC" w:hAnsi="VIC"/>
                <w:sz w:val="18"/>
                <w:szCs w:val="18"/>
              </w:rPr>
            </w:pPr>
            <w:r>
              <w:rPr>
                <w:rFonts w:ascii="VIC" w:eastAsia="VIC" w:hAnsi="VIC"/>
                <w:color w:val="000000"/>
                <w:sz w:val="18"/>
              </w:rPr>
              <w:t>67%</w:t>
            </w:r>
          </w:p>
        </w:tc>
        <w:tc>
          <w:tcPr>
            <w:tcW w:w="1524" w:type="dxa"/>
          </w:tcPr>
          <w:p w14:paraId="2BC95921" w14:textId="2BAAFA25" w:rsidR="00CE2322" w:rsidRPr="007B08C1" w:rsidRDefault="00CE2322" w:rsidP="00CE2322">
            <w:pPr>
              <w:jc w:val="center"/>
              <w:rPr>
                <w:rFonts w:ascii="VIC" w:hAnsi="VIC"/>
                <w:sz w:val="18"/>
                <w:szCs w:val="18"/>
              </w:rPr>
            </w:pPr>
            <w:r>
              <w:rPr>
                <w:rFonts w:ascii="VIC" w:eastAsia="VIC" w:hAnsi="VIC"/>
                <w:color w:val="000000"/>
                <w:sz w:val="18"/>
              </w:rPr>
              <w:t>6.5</w:t>
            </w:r>
          </w:p>
        </w:tc>
        <w:tc>
          <w:tcPr>
            <w:tcW w:w="1524" w:type="dxa"/>
          </w:tcPr>
          <w:p w14:paraId="666D0241" w14:textId="30C09CD3" w:rsidR="00CE2322" w:rsidRPr="007B08C1" w:rsidRDefault="00CE2322" w:rsidP="00CE2322">
            <w:pPr>
              <w:jc w:val="center"/>
              <w:rPr>
                <w:rFonts w:ascii="VIC" w:hAnsi="VIC"/>
                <w:sz w:val="18"/>
                <w:szCs w:val="18"/>
              </w:rPr>
            </w:pPr>
            <w:r>
              <w:rPr>
                <w:rFonts w:ascii="VIC" w:eastAsia="VIC" w:hAnsi="VIC"/>
                <w:color w:val="000000"/>
                <w:sz w:val="18"/>
              </w:rPr>
              <w:t>3%</w:t>
            </w:r>
          </w:p>
        </w:tc>
        <w:tc>
          <w:tcPr>
            <w:tcW w:w="1524" w:type="dxa"/>
          </w:tcPr>
          <w:p w14:paraId="7EFC6B73" w14:textId="72CE43D2" w:rsidR="00CE2322" w:rsidRPr="007B08C1" w:rsidRDefault="00CE2322" w:rsidP="00CE2322">
            <w:pPr>
              <w:jc w:val="center"/>
              <w:rPr>
                <w:rFonts w:ascii="VIC" w:hAnsi="VIC"/>
                <w:sz w:val="18"/>
                <w:szCs w:val="18"/>
              </w:rPr>
            </w:pPr>
            <w:r>
              <w:rPr>
                <w:rFonts w:ascii="VIC" w:eastAsia="VIC" w:hAnsi="VIC"/>
                <w:color w:val="000000"/>
                <w:sz w:val="18"/>
              </w:rPr>
              <w:t>97%</w:t>
            </w:r>
          </w:p>
        </w:tc>
        <w:tc>
          <w:tcPr>
            <w:tcW w:w="1523" w:type="dxa"/>
          </w:tcPr>
          <w:p w14:paraId="34B313F0" w14:textId="7C6427CF" w:rsidR="00CE2322" w:rsidRPr="007B08C1" w:rsidRDefault="00CE2322" w:rsidP="00CE2322">
            <w:pPr>
              <w:jc w:val="center"/>
              <w:rPr>
                <w:rFonts w:ascii="VIC" w:hAnsi="VIC"/>
                <w:sz w:val="18"/>
                <w:szCs w:val="18"/>
              </w:rPr>
            </w:pPr>
            <w:r>
              <w:rPr>
                <w:rFonts w:ascii="VIC" w:eastAsia="VIC" w:hAnsi="VIC"/>
                <w:color w:val="000000"/>
                <w:sz w:val="18"/>
              </w:rPr>
              <w:t>11.7</w:t>
            </w:r>
          </w:p>
        </w:tc>
        <w:tc>
          <w:tcPr>
            <w:tcW w:w="1524" w:type="dxa"/>
          </w:tcPr>
          <w:p w14:paraId="5510AD16" w14:textId="38AFE0DF" w:rsidR="00CE2322" w:rsidRPr="007B08C1" w:rsidRDefault="00CE2322" w:rsidP="00CE2322">
            <w:pPr>
              <w:jc w:val="center"/>
              <w:rPr>
                <w:rFonts w:ascii="VIC" w:hAnsi="VIC"/>
                <w:sz w:val="18"/>
                <w:szCs w:val="18"/>
              </w:rPr>
            </w:pPr>
            <w:r>
              <w:rPr>
                <w:rFonts w:ascii="VIC" w:eastAsia="VIC" w:hAnsi="VIC"/>
                <w:color w:val="000000"/>
                <w:sz w:val="18"/>
              </w:rPr>
              <w:t>49%</w:t>
            </w:r>
          </w:p>
        </w:tc>
        <w:tc>
          <w:tcPr>
            <w:tcW w:w="1524" w:type="dxa"/>
          </w:tcPr>
          <w:p w14:paraId="7BCD0918" w14:textId="5171890D" w:rsidR="00CE2322" w:rsidRPr="007B08C1" w:rsidRDefault="00CE2322" w:rsidP="00CE2322">
            <w:pPr>
              <w:jc w:val="center"/>
              <w:rPr>
                <w:rFonts w:ascii="VIC" w:hAnsi="VIC"/>
                <w:sz w:val="18"/>
                <w:szCs w:val="18"/>
              </w:rPr>
            </w:pPr>
            <w:r>
              <w:rPr>
                <w:rFonts w:ascii="VIC" w:eastAsia="VIC" w:hAnsi="VIC"/>
                <w:color w:val="000000"/>
                <w:sz w:val="18"/>
              </w:rPr>
              <w:t>4%</w:t>
            </w:r>
          </w:p>
        </w:tc>
        <w:tc>
          <w:tcPr>
            <w:tcW w:w="1524" w:type="dxa"/>
          </w:tcPr>
          <w:p w14:paraId="03E2D156" w14:textId="1D842DF1" w:rsidR="00CE2322" w:rsidRPr="007B08C1" w:rsidRDefault="00CE2322" w:rsidP="00CE2322">
            <w:pPr>
              <w:jc w:val="center"/>
              <w:rPr>
                <w:rFonts w:ascii="VIC" w:hAnsi="VIC"/>
                <w:sz w:val="18"/>
                <w:szCs w:val="18"/>
              </w:rPr>
            </w:pPr>
            <w:r>
              <w:rPr>
                <w:rFonts w:ascii="VIC" w:eastAsia="VIC" w:hAnsi="VIC"/>
                <w:color w:val="000000"/>
                <w:sz w:val="18"/>
              </w:rPr>
              <w:t>1.5</w:t>
            </w:r>
          </w:p>
        </w:tc>
      </w:tr>
      <w:tr w:rsidR="00CE2322" w:rsidRPr="007B08C1" w14:paraId="1D6D7D5D" w14:textId="77777777" w:rsidTr="00F64D94">
        <w:trPr>
          <w:trHeight w:val="454"/>
        </w:trPr>
        <w:tc>
          <w:tcPr>
            <w:tcW w:w="1570" w:type="dxa"/>
            <w:shd w:val="clear" w:color="auto" w:fill="BFCED6"/>
          </w:tcPr>
          <w:p w14:paraId="31AD6969" w14:textId="1467CB53" w:rsidR="00CE2322" w:rsidRPr="007B08C1" w:rsidRDefault="00CE2322" w:rsidP="00CE2322">
            <w:pPr>
              <w:rPr>
                <w:rFonts w:ascii="VIC" w:hAnsi="VIC"/>
                <w:sz w:val="18"/>
                <w:szCs w:val="18"/>
              </w:rPr>
            </w:pPr>
            <w:r>
              <w:rPr>
                <w:rFonts w:ascii="VIC" w:eastAsia="VIC" w:hAnsi="VIC"/>
                <w:color w:val="000000"/>
                <w:sz w:val="18"/>
              </w:rPr>
              <w:t>Goulburn Valley Health</w:t>
            </w:r>
          </w:p>
        </w:tc>
        <w:tc>
          <w:tcPr>
            <w:tcW w:w="1985" w:type="dxa"/>
            <w:shd w:val="clear" w:color="auto" w:fill="BFCED6"/>
          </w:tcPr>
          <w:p w14:paraId="64B1B909" w14:textId="4A26888A" w:rsidR="00CE2322" w:rsidRPr="007B08C1" w:rsidRDefault="00CE2322" w:rsidP="00CE2322">
            <w:pPr>
              <w:rPr>
                <w:rFonts w:ascii="VIC" w:hAnsi="VIC"/>
                <w:sz w:val="18"/>
                <w:szCs w:val="18"/>
              </w:rPr>
            </w:pPr>
            <w:r>
              <w:rPr>
                <w:rFonts w:ascii="VIC" w:eastAsia="VIC" w:hAnsi="VIC"/>
                <w:color w:val="000000"/>
                <w:sz w:val="18"/>
              </w:rPr>
              <w:t>Goulburn &amp; Southern</w:t>
            </w:r>
          </w:p>
        </w:tc>
        <w:tc>
          <w:tcPr>
            <w:tcW w:w="1523" w:type="dxa"/>
            <w:shd w:val="clear" w:color="auto" w:fill="BFCED6"/>
          </w:tcPr>
          <w:p w14:paraId="11146A96" w14:textId="12FBF62B" w:rsidR="00CE2322" w:rsidRPr="007B08C1" w:rsidRDefault="00CE2322" w:rsidP="00CE2322">
            <w:pPr>
              <w:jc w:val="center"/>
              <w:rPr>
                <w:rFonts w:ascii="VIC" w:hAnsi="VIC"/>
                <w:sz w:val="18"/>
                <w:szCs w:val="18"/>
              </w:rPr>
            </w:pPr>
            <w:r>
              <w:rPr>
                <w:rFonts w:ascii="VIC" w:eastAsia="VIC" w:hAnsi="VIC"/>
                <w:color w:val="000000"/>
                <w:sz w:val="18"/>
              </w:rPr>
              <w:t>59%</w:t>
            </w:r>
          </w:p>
        </w:tc>
        <w:tc>
          <w:tcPr>
            <w:tcW w:w="1524" w:type="dxa"/>
            <w:shd w:val="clear" w:color="auto" w:fill="BFCED6"/>
          </w:tcPr>
          <w:p w14:paraId="5749A793" w14:textId="3E14F1D7" w:rsidR="00CE2322" w:rsidRPr="007B08C1" w:rsidRDefault="00CE2322" w:rsidP="00CE2322">
            <w:pPr>
              <w:jc w:val="center"/>
              <w:rPr>
                <w:rFonts w:ascii="VIC" w:hAnsi="VIC"/>
                <w:sz w:val="18"/>
                <w:szCs w:val="18"/>
              </w:rPr>
            </w:pPr>
            <w:r>
              <w:rPr>
                <w:rFonts w:ascii="VIC" w:eastAsia="VIC" w:hAnsi="VIC"/>
                <w:color w:val="000000"/>
                <w:sz w:val="18"/>
              </w:rPr>
              <w:t>13.0</w:t>
            </w:r>
          </w:p>
        </w:tc>
        <w:tc>
          <w:tcPr>
            <w:tcW w:w="1524" w:type="dxa"/>
            <w:shd w:val="clear" w:color="auto" w:fill="BFCED6"/>
          </w:tcPr>
          <w:p w14:paraId="3FAE9D40" w14:textId="3090E346" w:rsidR="00CE2322" w:rsidRPr="007B08C1" w:rsidRDefault="00CE2322" w:rsidP="00CE2322">
            <w:pPr>
              <w:jc w:val="center"/>
              <w:rPr>
                <w:rFonts w:ascii="VIC" w:hAnsi="VIC"/>
                <w:sz w:val="18"/>
                <w:szCs w:val="18"/>
              </w:rPr>
            </w:pPr>
            <w:r>
              <w:rPr>
                <w:rFonts w:ascii="VIC" w:eastAsia="VIC" w:hAnsi="VIC"/>
                <w:color w:val="000000"/>
                <w:sz w:val="18"/>
              </w:rPr>
              <w:t>3%</w:t>
            </w:r>
          </w:p>
        </w:tc>
        <w:tc>
          <w:tcPr>
            <w:tcW w:w="1524" w:type="dxa"/>
            <w:shd w:val="clear" w:color="auto" w:fill="BFCED6"/>
          </w:tcPr>
          <w:p w14:paraId="28D37AD7" w14:textId="5EA44C72" w:rsidR="00CE2322" w:rsidRPr="007B08C1" w:rsidRDefault="00CE2322" w:rsidP="00CE2322">
            <w:pPr>
              <w:jc w:val="center"/>
              <w:rPr>
                <w:rFonts w:ascii="VIC" w:hAnsi="VIC"/>
                <w:sz w:val="18"/>
                <w:szCs w:val="18"/>
              </w:rPr>
            </w:pPr>
            <w:r>
              <w:rPr>
                <w:rFonts w:ascii="VIC" w:eastAsia="VIC" w:hAnsi="VIC"/>
                <w:color w:val="000000"/>
                <w:sz w:val="18"/>
              </w:rPr>
              <w:t>89%</w:t>
            </w:r>
          </w:p>
        </w:tc>
        <w:tc>
          <w:tcPr>
            <w:tcW w:w="1523" w:type="dxa"/>
            <w:shd w:val="clear" w:color="auto" w:fill="BFCED6"/>
          </w:tcPr>
          <w:p w14:paraId="541C54BC" w14:textId="37B3F575" w:rsidR="00CE2322" w:rsidRPr="007B08C1" w:rsidRDefault="00CE2322" w:rsidP="00CE2322">
            <w:pPr>
              <w:jc w:val="center"/>
              <w:rPr>
                <w:rFonts w:ascii="VIC" w:hAnsi="VIC"/>
                <w:sz w:val="18"/>
                <w:szCs w:val="18"/>
              </w:rPr>
            </w:pPr>
            <w:r>
              <w:rPr>
                <w:rFonts w:ascii="VIC" w:eastAsia="VIC" w:hAnsi="VIC"/>
                <w:color w:val="000000"/>
                <w:sz w:val="18"/>
              </w:rPr>
              <w:t>11.1</w:t>
            </w:r>
          </w:p>
        </w:tc>
        <w:tc>
          <w:tcPr>
            <w:tcW w:w="1524" w:type="dxa"/>
            <w:shd w:val="clear" w:color="auto" w:fill="BFCED6"/>
          </w:tcPr>
          <w:p w14:paraId="5DEB86D6" w14:textId="5732E2CD" w:rsidR="00CE2322" w:rsidRPr="007B08C1" w:rsidRDefault="00CE2322" w:rsidP="00CE2322">
            <w:pPr>
              <w:jc w:val="center"/>
              <w:rPr>
                <w:rFonts w:ascii="VIC" w:hAnsi="VIC"/>
                <w:sz w:val="18"/>
                <w:szCs w:val="18"/>
              </w:rPr>
            </w:pPr>
            <w:r>
              <w:rPr>
                <w:rFonts w:ascii="VIC" w:eastAsia="VIC" w:hAnsi="VIC"/>
                <w:color w:val="000000"/>
                <w:sz w:val="18"/>
              </w:rPr>
              <w:t>52%</w:t>
            </w:r>
          </w:p>
        </w:tc>
        <w:tc>
          <w:tcPr>
            <w:tcW w:w="1524" w:type="dxa"/>
            <w:shd w:val="clear" w:color="auto" w:fill="BFCED6"/>
          </w:tcPr>
          <w:p w14:paraId="2FA0B814" w14:textId="1771CA38" w:rsidR="00CE2322" w:rsidRPr="007B08C1" w:rsidRDefault="00CE2322" w:rsidP="00CE2322">
            <w:pPr>
              <w:jc w:val="center"/>
              <w:rPr>
                <w:rFonts w:ascii="VIC" w:hAnsi="VIC"/>
                <w:sz w:val="18"/>
                <w:szCs w:val="18"/>
              </w:rPr>
            </w:pPr>
            <w:r>
              <w:rPr>
                <w:rFonts w:ascii="VIC" w:eastAsia="VIC" w:hAnsi="VIC"/>
                <w:color w:val="000000"/>
                <w:sz w:val="18"/>
              </w:rPr>
              <w:t>29%</w:t>
            </w:r>
          </w:p>
        </w:tc>
        <w:tc>
          <w:tcPr>
            <w:tcW w:w="1524" w:type="dxa"/>
            <w:shd w:val="clear" w:color="auto" w:fill="BFCED6"/>
          </w:tcPr>
          <w:p w14:paraId="43C2A62A" w14:textId="36EF59F9" w:rsidR="00CE2322" w:rsidRPr="007B08C1" w:rsidRDefault="00CE2322" w:rsidP="00CE2322">
            <w:pPr>
              <w:jc w:val="center"/>
              <w:rPr>
                <w:rFonts w:ascii="VIC" w:hAnsi="VIC"/>
                <w:sz w:val="18"/>
                <w:szCs w:val="18"/>
              </w:rPr>
            </w:pPr>
            <w:r>
              <w:rPr>
                <w:rFonts w:ascii="VIC" w:eastAsia="VIC" w:hAnsi="VIC"/>
                <w:color w:val="000000"/>
                <w:sz w:val="18"/>
              </w:rPr>
              <w:t>1.8</w:t>
            </w:r>
          </w:p>
        </w:tc>
      </w:tr>
      <w:tr w:rsidR="00CE2322" w:rsidRPr="007B08C1" w14:paraId="389A856E" w14:textId="77777777" w:rsidTr="00F64D94">
        <w:trPr>
          <w:trHeight w:val="454"/>
        </w:trPr>
        <w:tc>
          <w:tcPr>
            <w:tcW w:w="1570" w:type="dxa"/>
          </w:tcPr>
          <w:p w14:paraId="0C6F260A" w14:textId="2DB646B2" w:rsidR="00CE2322" w:rsidRPr="007B08C1" w:rsidRDefault="00CE2322" w:rsidP="00CE2322">
            <w:pPr>
              <w:rPr>
                <w:rFonts w:ascii="VIC" w:hAnsi="VIC"/>
                <w:sz w:val="18"/>
                <w:szCs w:val="18"/>
              </w:rPr>
            </w:pPr>
            <w:r>
              <w:rPr>
                <w:rFonts w:ascii="VIC" w:eastAsia="VIC" w:hAnsi="VIC"/>
                <w:color w:val="000000"/>
                <w:sz w:val="18"/>
              </w:rPr>
              <w:t>Grampians Health</w:t>
            </w:r>
          </w:p>
        </w:tc>
        <w:tc>
          <w:tcPr>
            <w:tcW w:w="1985" w:type="dxa"/>
          </w:tcPr>
          <w:p w14:paraId="1F130B87" w14:textId="0298B3AA" w:rsidR="00CE2322" w:rsidRPr="007B08C1" w:rsidRDefault="00CE2322" w:rsidP="00CE2322">
            <w:pPr>
              <w:rPr>
                <w:rFonts w:ascii="VIC" w:hAnsi="VIC"/>
                <w:sz w:val="18"/>
                <w:szCs w:val="18"/>
              </w:rPr>
            </w:pPr>
            <w:r>
              <w:rPr>
                <w:rFonts w:ascii="VIC" w:eastAsia="VIC" w:hAnsi="VIC"/>
                <w:color w:val="000000"/>
                <w:sz w:val="18"/>
              </w:rPr>
              <w:t>Grampians</w:t>
            </w:r>
          </w:p>
        </w:tc>
        <w:tc>
          <w:tcPr>
            <w:tcW w:w="1523" w:type="dxa"/>
          </w:tcPr>
          <w:p w14:paraId="38ADEEDE" w14:textId="768829A4" w:rsidR="00CE2322" w:rsidRPr="007B08C1" w:rsidRDefault="00CE2322" w:rsidP="00CE2322">
            <w:pPr>
              <w:jc w:val="center"/>
              <w:rPr>
                <w:rFonts w:ascii="VIC" w:hAnsi="VIC"/>
                <w:sz w:val="18"/>
                <w:szCs w:val="18"/>
              </w:rPr>
            </w:pPr>
            <w:r>
              <w:rPr>
                <w:rFonts w:ascii="VIC" w:eastAsia="VIC" w:hAnsi="VIC"/>
                <w:color w:val="000000"/>
                <w:sz w:val="18"/>
              </w:rPr>
              <w:t>48%</w:t>
            </w:r>
          </w:p>
        </w:tc>
        <w:tc>
          <w:tcPr>
            <w:tcW w:w="1524" w:type="dxa"/>
          </w:tcPr>
          <w:p w14:paraId="03B196AA" w14:textId="3680687B" w:rsidR="00CE2322" w:rsidRPr="007B08C1" w:rsidRDefault="00CE2322" w:rsidP="00CE2322">
            <w:pPr>
              <w:jc w:val="center"/>
              <w:rPr>
                <w:rFonts w:ascii="VIC" w:hAnsi="VIC"/>
                <w:sz w:val="18"/>
                <w:szCs w:val="18"/>
              </w:rPr>
            </w:pPr>
            <w:r>
              <w:rPr>
                <w:rFonts w:ascii="VIC" w:eastAsia="VIC" w:hAnsi="VIC"/>
                <w:color w:val="000000"/>
                <w:sz w:val="18"/>
              </w:rPr>
              <w:t>7.7</w:t>
            </w:r>
          </w:p>
        </w:tc>
        <w:tc>
          <w:tcPr>
            <w:tcW w:w="1524" w:type="dxa"/>
          </w:tcPr>
          <w:p w14:paraId="4EEDAD55" w14:textId="47ED6BB1" w:rsidR="00CE2322" w:rsidRPr="007B08C1" w:rsidRDefault="00CE2322" w:rsidP="00CE2322">
            <w:pPr>
              <w:jc w:val="center"/>
              <w:rPr>
                <w:rFonts w:ascii="VIC" w:hAnsi="VIC"/>
                <w:sz w:val="18"/>
                <w:szCs w:val="18"/>
              </w:rPr>
            </w:pPr>
            <w:r>
              <w:rPr>
                <w:rFonts w:ascii="VIC" w:eastAsia="VIC" w:hAnsi="VIC"/>
                <w:color w:val="000000"/>
                <w:sz w:val="18"/>
              </w:rPr>
              <w:t>3%</w:t>
            </w:r>
          </w:p>
        </w:tc>
        <w:tc>
          <w:tcPr>
            <w:tcW w:w="1524" w:type="dxa"/>
          </w:tcPr>
          <w:p w14:paraId="0F1F6ADA" w14:textId="65646CA1" w:rsidR="00CE2322" w:rsidRPr="007B08C1" w:rsidRDefault="00CE2322" w:rsidP="00CE2322">
            <w:pPr>
              <w:jc w:val="center"/>
              <w:rPr>
                <w:rFonts w:ascii="VIC" w:hAnsi="VIC"/>
                <w:sz w:val="18"/>
                <w:szCs w:val="18"/>
              </w:rPr>
            </w:pPr>
            <w:r>
              <w:rPr>
                <w:rFonts w:ascii="VIC" w:eastAsia="VIC" w:hAnsi="VIC"/>
                <w:color w:val="000000"/>
                <w:sz w:val="18"/>
              </w:rPr>
              <w:t>89%</w:t>
            </w:r>
          </w:p>
        </w:tc>
        <w:tc>
          <w:tcPr>
            <w:tcW w:w="1523" w:type="dxa"/>
          </w:tcPr>
          <w:p w14:paraId="4352DFEC" w14:textId="4C15D9B3" w:rsidR="00CE2322" w:rsidRPr="007B08C1" w:rsidRDefault="00CE2322" w:rsidP="00CE2322">
            <w:pPr>
              <w:jc w:val="center"/>
              <w:rPr>
                <w:rFonts w:ascii="VIC" w:hAnsi="VIC"/>
                <w:sz w:val="18"/>
                <w:szCs w:val="18"/>
              </w:rPr>
            </w:pPr>
            <w:r>
              <w:rPr>
                <w:rFonts w:ascii="VIC" w:eastAsia="VIC" w:hAnsi="VIC"/>
                <w:color w:val="000000"/>
                <w:sz w:val="18"/>
              </w:rPr>
              <w:t>11.5</w:t>
            </w:r>
          </w:p>
        </w:tc>
        <w:tc>
          <w:tcPr>
            <w:tcW w:w="1524" w:type="dxa"/>
          </w:tcPr>
          <w:p w14:paraId="5D653973" w14:textId="21AFB0FF" w:rsidR="00CE2322" w:rsidRPr="007B08C1" w:rsidRDefault="00CE2322" w:rsidP="00CE2322">
            <w:pPr>
              <w:jc w:val="center"/>
              <w:rPr>
                <w:rFonts w:ascii="VIC" w:hAnsi="VIC"/>
                <w:sz w:val="18"/>
                <w:szCs w:val="18"/>
              </w:rPr>
            </w:pPr>
            <w:r>
              <w:rPr>
                <w:rFonts w:ascii="VIC" w:eastAsia="VIC" w:hAnsi="VIC"/>
                <w:color w:val="000000"/>
                <w:sz w:val="18"/>
              </w:rPr>
              <w:t>64%</w:t>
            </w:r>
          </w:p>
        </w:tc>
        <w:tc>
          <w:tcPr>
            <w:tcW w:w="1524" w:type="dxa"/>
          </w:tcPr>
          <w:p w14:paraId="0F59CD04" w14:textId="037DD897" w:rsidR="00CE2322" w:rsidRPr="007B08C1" w:rsidRDefault="00CE2322" w:rsidP="00CE2322">
            <w:pPr>
              <w:jc w:val="center"/>
              <w:rPr>
                <w:rFonts w:ascii="VIC" w:hAnsi="VIC"/>
                <w:sz w:val="18"/>
                <w:szCs w:val="18"/>
              </w:rPr>
            </w:pPr>
            <w:r>
              <w:rPr>
                <w:rFonts w:ascii="VIC" w:eastAsia="VIC" w:hAnsi="VIC"/>
                <w:color w:val="000000"/>
                <w:sz w:val="18"/>
              </w:rPr>
              <w:t>1%</w:t>
            </w:r>
          </w:p>
        </w:tc>
        <w:tc>
          <w:tcPr>
            <w:tcW w:w="1524" w:type="dxa"/>
          </w:tcPr>
          <w:p w14:paraId="031ADCF0" w14:textId="0396AB97" w:rsidR="00CE2322" w:rsidRPr="007B08C1" w:rsidRDefault="00CE2322" w:rsidP="00CE2322">
            <w:pPr>
              <w:jc w:val="center"/>
              <w:rPr>
                <w:rFonts w:ascii="VIC" w:hAnsi="VIC"/>
                <w:sz w:val="18"/>
                <w:szCs w:val="18"/>
              </w:rPr>
            </w:pPr>
            <w:r>
              <w:rPr>
                <w:rFonts w:ascii="VIC" w:eastAsia="VIC" w:hAnsi="VIC"/>
                <w:color w:val="000000"/>
                <w:sz w:val="18"/>
              </w:rPr>
              <w:t>1.9</w:t>
            </w:r>
          </w:p>
        </w:tc>
      </w:tr>
      <w:tr w:rsidR="00CE2322" w:rsidRPr="007B08C1" w14:paraId="55B681CE" w14:textId="77777777" w:rsidTr="00F64D94">
        <w:trPr>
          <w:trHeight w:val="454"/>
        </w:trPr>
        <w:tc>
          <w:tcPr>
            <w:tcW w:w="1570" w:type="dxa"/>
            <w:shd w:val="clear" w:color="auto" w:fill="BFCED6"/>
          </w:tcPr>
          <w:p w14:paraId="1AFDA72E" w14:textId="57121FA3" w:rsidR="00CE2322" w:rsidRPr="007B08C1" w:rsidRDefault="00CE2322" w:rsidP="00CE2322">
            <w:pPr>
              <w:rPr>
                <w:rFonts w:ascii="VIC" w:hAnsi="VIC"/>
                <w:sz w:val="18"/>
                <w:szCs w:val="18"/>
              </w:rPr>
            </w:pPr>
            <w:r>
              <w:rPr>
                <w:rFonts w:ascii="VIC" w:eastAsia="VIC" w:hAnsi="VIC"/>
                <w:color w:val="000000"/>
                <w:sz w:val="18"/>
              </w:rPr>
              <w:t>Latrobe Regional</w:t>
            </w:r>
          </w:p>
        </w:tc>
        <w:tc>
          <w:tcPr>
            <w:tcW w:w="1985" w:type="dxa"/>
            <w:shd w:val="clear" w:color="auto" w:fill="BFCED6"/>
          </w:tcPr>
          <w:p w14:paraId="10034E81" w14:textId="615D7471" w:rsidR="00CE2322" w:rsidRPr="007B08C1" w:rsidRDefault="00CE2322" w:rsidP="00CE2322">
            <w:pPr>
              <w:rPr>
                <w:rFonts w:ascii="VIC" w:hAnsi="VIC"/>
                <w:sz w:val="18"/>
                <w:szCs w:val="18"/>
              </w:rPr>
            </w:pPr>
            <w:r>
              <w:rPr>
                <w:rFonts w:ascii="VIC" w:eastAsia="VIC" w:hAnsi="VIC"/>
                <w:color w:val="000000"/>
                <w:sz w:val="18"/>
              </w:rPr>
              <w:t>Gippsland</w:t>
            </w:r>
          </w:p>
        </w:tc>
        <w:tc>
          <w:tcPr>
            <w:tcW w:w="1523" w:type="dxa"/>
            <w:shd w:val="clear" w:color="auto" w:fill="BFCED6"/>
          </w:tcPr>
          <w:p w14:paraId="69E76694" w14:textId="624983BC" w:rsidR="00CE2322" w:rsidRPr="007B08C1" w:rsidRDefault="00CE2322" w:rsidP="00CE2322">
            <w:pPr>
              <w:jc w:val="center"/>
              <w:rPr>
                <w:rFonts w:ascii="VIC" w:hAnsi="VIC"/>
                <w:sz w:val="18"/>
                <w:szCs w:val="18"/>
              </w:rPr>
            </w:pPr>
            <w:r>
              <w:rPr>
                <w:rFonts w:ascii="VIC" w:eastAsia="VIC" w:hAnsi="VIC"/>
                <w:color w:val="000000"/>
                <w:sz w:val="18"/>
              </w:rPr>
              <w:t>69%</w:t>
            </w:r>
          </w:p>
        </w:tc>
        <w:tc>
          <w:tcPr>
            <w:tcW w:w="1524" w:type="dxa"/>
            <w:shd w:val="clear" w:color="auto" w:fill="BFCED6"/>
          </w:tcPr>
          <w:p w14:paraId="6D57330D" w14:textId="3F37CEC8" w:rsidR="00CE2322" w:rsidRPr="007B08C1" w:rsidRDefault="00CE2322" w:rsidP="00CE2322">
            <w:pPr>
              <w:jc w:val="center"/>
              <w:rPr>
                <w:rFonts w:ascii="VIC" w:hAnsi="VIC"/>
                <w:sz w:val="18"/>
                <w:szCs w:val="18"/>
              </w:rPr>
            </w:pPr>
            <w:r>
              <w:rPr>
                <w:rFonts w:ascii="VIC" w:eastAsia="VIC" w:hAnsi="VIC"/>
                <w:color w:val="000000"/>
                <w:sz w:val="18"/>
              </w:rPr>
              <w:t>6.4</w:t>
            </w:r>
          </w:p>
        </w:tc>
        <w:tc>
          <w:tcPr>
            <w:tcW w:w="1524" w:type="dxa"/>
            <w:shd w:val="clear" w:color="auto" w:fill="BFCED6"/>
          </w:tcPr>
          <w:p w14:paraId="454E5A28" w14:textId="5DC955E9" w:rsidR="00CE2322" w:rsidRPr="007B08C1" w:rsidRDefault="00CE2322" w:rsidP="00CE2322">
            <w:pPr>
              <w:jc w:val="center"/>
              <w:rPr>
                <w:rFonts w:ascii="VIC" w:hAnsi="VIC"/>
                <w:sz w:val="18"/>
                <w:szCs w:val="18"/>
              </w:rPr>
            </w:pPr>
            <w:r>
              <w:rPr>
                <w:rFonts w:ascii="VIC" w:eastAsia="VIC" w:hAnsi="VIC"/>
                <w:color w:val="000000"/>
                <w:sz w:val="18"/>
              </w:rPr>
              <w:t>4%</w:t>
            </w:r>
          </w:p>
        </w:tc>
        <w:tc>
          <w:tcPr>
            <w:tcW w:w="1524" w:type="dxa"/>
            <w:shd w:val="clear" w:color="auto" w:fill="BFCED6"/>
          </w:tcPr>
          <w:p w14:paraId="69E581AD" w14:textId="450190BC" w:rsidR="00CE2322" w:rsidRPr="007B08C1" w:rsidRDefault="00CE2322" w:rsidP="00CE2322">
            <w:pPr>
              <w:jc w:val="center"/>
              <w:rPr>
                <w:rFonts w:ascii="VIC" w:hAnsi="VIC"/>
                <w:sz w:val="18"/>
                <w:szCs w:val="18"/>
              </w:rPr>
            </w:pPr>
            <w:r>
              <w:rPr>
                <w:rFonts w:ascii="VIC" w:eastAsia="VIC" w:hAnsi="VIC"/>
                <w:color w:val="000000"/>
                <w:sz w:val="18"/>
              </w:rPr>
              <w:t>97%</w:t>
            </w:r>
          </w:p>
        </w:tc>
        <w:tc>
          <w:tcPr>
            <w:tcW w:w="1523" w:type="dxa"/>
            <w:shd w:val="clear" w:color="auto" w:fill="BFCED6"/>
          </w:tcPr>
          <w:p w14:paraId="24ACBF30" w14:textId="567B41F8" w:rsidR="00CE2322" w:rsidRPr="007B08C1" w:rsidRDefault="00CE2322" w:rsidP="00CE2322">
            <w:pPr>
              <w:jc w:val="center"/>
              <w:rPr>
                <w:rFonts w:ascii="VIC" w:hAnsi="VIC"/>
                <w:sz w:val="18"/>
                <w:szCs w:val="18"/>
              </w:rPr>
            </w:pPr>
            <w:r>
              <w:rPr>
                <w:rFonts w:ascii="VIC" w:eastAsia="VIC" w:hAnsi="VIC"/>
                <w:color w:val="000000"/>
                <w:sz w:val="18"/>
              </w:rPr>
              <w:t>15.1</w:t>
            </w:r>
          </w:p>
        </w:tc>
        <w:tc>
          <w:tcPr>
            <w:tcW w:w="1524" w:type="dxa"/>
            <w:shd w:val="clear" w:color="auto" w:fill="BFCED6"/>
          </w:tcPr>
          <w:p w14:paraId="122F5926" w14:textId="517355C0" w:rsidR="00CE2322" w:rsidRPr="007B08C1" w:rsidRDefault="00CE2322" w:rsidP="00CE2322">
            <w:pPr>
              <w:jc w:val="center"/>
              <w:rPr>
                <w:rFonts w:ascii="VIC" w:hAnsi="VIC"/>
                <w:sz w:val="18"/>
                <w:szCs w:val="18"/>
              </w:rPr>
            </w:pPr>
            <w:r>
              <w:rPr>
                <w:rFonts w:ascii="VIC" w:eastAsia="VIC" w:hAnsi="VIC"/>
                <w:color w:val="000000"/>
                <w:sz w:val="18"/>
              </w:rPr>
              <w:t>51%</w:t>
            </w:r>
          </w:p>
        </w:tc>
        <w:tc>
          <w:tcPr>
            <w:tcW w:w="1524" w:type="dxa"/>
            <w:shd w:val="clear" w:color="auto" w:fill="BFCED6"/>
          </w:tcPr>
          <w:p w14:paraId="3D7BCFEF" w14:textId="2A227E6D" w:rsidR="00CE2322" w:rsidRPr="007B08C1" w:rsidRDefault="00CE2322" w:rsidP="00CE2322">
            <w:pPr>
              <w:jc w:val="center"/>
              <w:rPr>
                <w:rFonts w:ascii="VIC" w:hAnsi="VIC"/>
                <w:sz w:val="18"/>
                <w:szCs w:val="18"/>
              </w:rPr>
            </w:pPr>
            <w:r>
              <w:rPr>
                <w:rFonts w:ascii="VIC" w:eastAsia="VIC" w:hAnsi="VIC"/>
                <w:color w:val="000000"/>
                <w:sz w:val="18"/>
              </w:rPr>
              <w:t>2%</w:t>
            </w:r>
          </w:p>
        </w:tc>
        <w:tc>
          <w:tcPr>
            <w:tcW w:w="1524" w:type="dxa"/>
            <w:shd w:val="clear" w:color="auto" w:fill="BFCED6"/>
          </w:tcPr>
          <w:p w14:paraId="51E4E874" w14:textId="570EE3E5" w:rsidR="00CE2322" w:rsidRPr="007B08C1" w:rsidRDefault="00CE2322" w:rsidP="00CE2322">
            <w:pPr>
              <w:jc w:val="center"/>
              <w:rPr>
                <w:rFonts w:ascii="VIC" w:hAnsi="VIC"/>
                <w:sz w:val="18"/>
                <w:szCs w:val="18"/>
              </w:rPr>
            </w:pPr>
            <w:r>
              <w:rPr>
                <w:rFonts w:ascii="VIC" w:eastAsia="VIC" w:hAnsi="VIC"/>
                <w:color w:val="000000"/>
                <w:sz w:val="18"/>
              </w:rPr>
              <w:t>1.4</w:t>
            </w:r>
          </w:p>
        </w:tc>
      </w:tr>
      <w:tr w:rsidR="00CE2322" w:rsidRPr="007B08C1" w14:paraId="4B20B1A1" w14:textId="77777777" w:rsidTr="00F64D94">
        <w:trPr>
          <w:trHeight w:val="454"/>
        </w:trPr>
        <w:tc>
          <w:tcPr>
            <w:tcW w:w="1570" w:type="dxa"/>
            <w:shd w:val="clear" w:color="auto" w:fill="FFFFFF" w:themeFill="background1"/>
          </w:tcPr>
          <w:p w14:paraId="559EA99B" w14:textId="314CD968" w:rsidR="00CE2322" w:rsidRPr="007B08C1" w:rsidRDefault="00CE2322" w:rsidP="00CE2322">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42DD7D1E" w14:textId="03BDED9D" w:rsidR="00CE2322" w:rsidRPr="007B08C1" w:rsidRDefault="00CE2322" w:rsidP="00CE2322">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4615D19F" w14:textId="518DAAD1" w:rsidR="00CE2322" w:rsidRPr="007B08C1" w:rsidRDefault="00CE2322" w:rsidP="00CE2322">
            <w:pPr>
              <w:jc w:val="center"/>
              <w:rPr>
                <w:rFonts w:ascii="VIC" w:hAnsi="VIC"/>
                <w:sz w:val="18"/>
                <w:szCs w:val="18"/>
              </w:rPr>
            </w:pPr>
            <w:r>
              <w:rPr>
                <w:rFonts w:ascii="VIC" w:eastAsia="VIC" w:hAnsi="VIC"/>
                <w:color w:val="000000"/>
                <w:sz w:val="18"/>
              </w:rPr>
              <w:t>78%</w:t>
            </w:r>
          </w:p>
        </w:tc>
        <w:tc>
          <w:tcPr>
            <w:tcW w:w="1524" w:type="dxa"/>
            <w:shd w:val="clear" w:color="auto" w:fill="FFFFFF" w:themeFill="background1"/>
          </w:tcPr>
          <w:p w14:paraId="4E17A5EA" w14:textId="7BD31B34" w:rsidR="00CE2322" w:rsidRPr="007B08C1" w:rsidRDefault="00CE2322" w:rsidP="00CE2322">
            <w:pPr>
              <w:jc w:val="center"/>
              <w:rPr>
                <w:rFonts w:ascii="VIC" w:hAnsi="VIC"/>
                <w:sz w:val="18"/>
                <w:szCs w:val="18"/>
              </w:rPr>
            </w:pPr>
            <w:r>
              <w:rPr>
                <w:rFonts w:ascii="VIC" w:eastAsia="VIC" w:hAnsi="VIC"/>
                <w:color w:val="000000"/>
                <w:sz w:val="18"/>
              </w:rPr>
              <w:t>9.8</w:t>
            </w:r>
          </w:p>
        </w:tc>
        <w:tc>
          <w:tcPr>
            <w:tcW w:w="1524" w:type="dxa"/>
            <w:shd w:val="clear" w:color="auto" w:fill="FFFFFF" w:themeFill="background1"/>
          </w:tcPr>
          <w:p w14:paraId="7C44E416" w14:textId="3CE30555" w:rsidR="00CE2322" w:rsidRPr="007B08C1"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FFFFFF" w:themeFill="background1"/>
          </w:tcPr>
          <w:p w14:paraId="79EF1746" w14:textId="645447C1" w:rsidR="00CE2322" w:rsidRPr="007B08C1" w:rsidRDefault="00CE2322" w:rsidP="00CE2322">
            <w:pPr>
              <w:jc w:val="center"/>
              <w:rPr>
                <w:rFonts w:ascii="VIC" w:hAnsi="VIC"/>
                <w:sz w:val="18"/>
                <w:szCs w:val="18"/>
              </w:rPr>
            </w:pPr>
            <w:r>
              <w:rPr>
                <w:rFonts w:ascii="VIC" w:eastAsia="VIC" w:hAnsi="VIC"/>
                <w:color w:val="000000"/>
                <w:sz w:val="18"/>
              </w:rPr>
              <w:t>91%</w:t>
            </w:r>
          </w:p>
        </w:tc>
        <w:tc>
          <w:tcPr>
            <w:tcW w:w="1523" w:type="dxa"/>
            <w:shd w:val="clear" w:color="auto" w:fill="FFFFFF" w:themeFill="background1"/>
          </w:tcPr>
          <w:p w14:paraId="645CDF39" w14:textId="27578E1A" w:rsidR="00CE2322" w:rsidRPr="007B08C1" w:rsidRDefault="00CE2322" w:rsidP="00CE2322">
            <w:pPr>
              <w:jc w:val="center"/>
              <w:rPr>
                <w:rFonts w:ascii="VIC" w:hAnsi="VIC"/>
                <w:sz w:val="18"/>
                <w:szCs w:val="18"/>
              </w:rPr>
            </w:pPr>
            <w:r>
              <w:rPr>
                <w:rFonts w:ascii="VIC" w:eastAsia="VIC" w:hAnsi="VIC"/>
                <w:color w:val="000000"/>
                <w:sz w:val="18"/>
              </w:rPr>
              <w:t>13.0</w:t>
            </w:r>
          </w:p>
        </w:tc>
        <w:tc>
          <w:tcPr>
            <w:tcW w:w="1524" w:type="dxa"/>
            <w:shd w:val="clear" w:color="auto" w:fill="FFFFFF" w:themeFill="background1"/>
          </w:tcPr>
          <w:p w14:paraId="59EC8537" w14:textId="65976923" w:rsidR="00CE2322" w:rsidRPr="007B08C1" w:rsidRDefault="00CE2322" w:rsidP="00CE2322">
            <w:pPr>
              <w:jc w:val="center"/>
              <w:rPr>
                <w:rFonts w:ascii="VIC" w:hAnsi="VIC"/>
                <w:sz w:val="18"/>
                <w:szCs w:val="18"/>
              </w:rPr>
            </w:pPr>
            <w:r>
              <w:rPr>
                <w:rFonts w:ascii="VIC" w:eastAsia="VIC" w:hAnsi="VIC"/>
                <w:color w:val="000000"/>
                <w:sz w:val="18"/>
              </w:rPr>
              <w:t>61%</w:t>
            </w:r>
          </w:p>
        </w:tc>
        <w:tc>
          <w:tcPr>
            <w:tcW w:w="1524" w:type="dxa"/>
            <w:shd w:val="clear" w:color="auto" w:fill="FFFFFF" w:themeFill="background1"/>
          </w:tcPr>
          <w:p w14:paraId="61BF8451" w14:textId="090384B4" w:rsidR="00CE2322" w:rsidRPr="007B08C1" w:rsidRDefault="00CE2322" w:rsidP="00CE2322">
            <w:pPr>
              <w:jc w:val="center"/>
              <w:rPr>
                <w:rFonts w:ascii="VIC" w:hAnsi="VIC"/>
                <w:sz w:val="18"/>
                <w:szCs w:val="18"/>
              </w:rPr>
            </w:pPr>
            <w:r>
              <w:rPr>
                <w:rFonts w:ascii="VIC" w:eastAsia="VIC" w:hAnsi="VIC"/>
                <w:color w:val="000000"/>
                <w:sz w:val="18"/>
              </w:rPr>
              <w:t>14%</w:t>
            </w:r>
          </w:p>
        </w:tc>
        <w:tc>
          <w:tcPr>
            <w:tcW w:w="1524" w:type="dxa"/>
            <w:shd w:val="clear" w:color="auto" w:fill="FFFFFF" w:themeFill="background1"/>
          </w:tcPr>
          <w:p w14:paraId="0B440280" w14:textId="03873FA3" w:rsidR="00CE2322" w:rsidRPr="007B08C1" w:rsidRDefault="00CE2322" w:rsidP="00CE2322">
            <w:pPr>
              <w:jc w:val="center"/>
              <w:rPr>
                <w:rFonts w:ascii="VIC" w:hAnsi="VIC"/>
                <w:sz w:val="18"/>
                <w:szCs w:val="18"/>
              </w:rPr>
            </w:pPr>
            <w:r>
              <w:rPr>
                <w:rFonts w:ascii="VIC" w:eastAsia="VIC" w:hAnsi="VIC"/>
                <w:color w:val="000000"/>
                <w:sz w:val="18"/>
              </w:rPr>
              <w:t>2.0</w:t>
            </w:r>
          </w:p>
        </w:tc>
      </w:tr>
      <w:tr w:rsidR="00CE2322" w:rsidRPr="007B08C1" w14:paraId="6B609C14" w14:textId="77777777" w:rsidTr="00F64D94">
        <w:trPr>
          <w:trHeight w:val="454"/>
        </w:trPr>
        <w:tc>
          <w:tcPr>
            <w:tcW w:w="1570" w:type="dxa"/>
            <w:vMerge w:val="restart"/>
            <w:shd w:val="clear" w:color="auto" w:fill="BFCED6"/>
          </w:tcPr>
          <w:p w14:paraId="404B521E" w14:textId="187F4157" w:rsidR="00CE2322" w:rsidRPr="007B08C1" w:rsidRDefault="00CE2322" w:rsidP="00CE2322">
            <w:pPr>
              <w:rPr>
                <w:rFonts w:ascii="VIC" w:hAnsi="VIC"/>
                <w:sz w:val="18"/>
                <w:szCs w:val="18"/>
              </w:rPr>
            </w:pPr>
            <w:r>
              <w:rPr>
                <w:rFonts w:ascii="VIC" w:eastAsia="VIC" w:hAnsi="VIC"/>
                <w:color w:val="000000"/>
                <w:sz w:val="18"/>
              </w:rPr>
              <w:t>Albury Wodonga Health</w:t>
            </w:r>
          </w:p>
        </w:tc>
        <w:tc>
          <w:tcPr>
            <w:tcW w:w="1985" w:type="dxa"/>
            <w:shd w:val="clear" w:color="auto" w:fill="BFCED6"/>
          </w:tcPr>
          <w:p w14:paraId="249A2091" w14:textId="74C31943" w:rsidR="00CE2322" w:rsidRPr="007B08C1" w:rsidRDefault="00CE2322" w:rsidP="00CE2322">
            <w:pPr>
              <w:rPr>
                <w:rFonts w:ascii="VIC" w:hAnsi="VIC"/>
                <w:sz w:val="18"/>
                <w:szCs w:val="18"/>
              </w:rPr>
            </w:pPr>
            <w:r>
              <w:rPr>
                <w:rFonts w:ascii="VIC" w:eastAsia="VIC" w:hAnsi="VIC"/>
                <w:color w:val="000000"/>
                <w:sz w:val="18"/>
              </w:rPr>
              <w:t>Albury - NSW</w:t>
            </w:r>
          </w:p>
        </w:tc>
        <w:tc>
          <w:tcPr>
            <w:tcW w:w="1523" w:type="dxa"/>
            <w:shd w:val="clear" w:color="auto" w:fill="BFCED6"/>
          </w:tcPr>
          <w:p w14:paraId="47E02215" w14:textId="39B73F3B" w:rsidR="00CE2322" w:rsidRPr="007B08C1" w:rsidRDefault="00CE2322" w:rsidP="00CE2322">
            <w:pPr>
              <w:jc w:val="center"/>
              <w:rPr>
                <w:rFonts w:ascii="VIC" w:hAnsi="VIC"/>
                <w:sz w:val="18"/>
                <w:szCs w:val="18"/>
              </w:rPr>
            </w:pPr>
            <w:r>
              <w:rPr>
                <w:rFonts w:ascii="VIC" w:eastAsia="VIC" w:hAnsi="VIC"/>
                <w:color w:val="000000"/>
                <w:sz w:val="18"/>
              </w:rPr>
              <w:t>82%</w:t>
            </w:r>
          </w:p>
        </w:tc>
        <w:tc>
          <w:tcPr>
            <w:tcW w:w="1524" w:type="dxa"/>
            <w:shd w:val="clear" w:color="auto" w:fill="BFCED6"/>
          </w:tcPr>
          <w:p w14:paraId="7C885D70" w14:textId="4260789B" w:rsidR="00CE2322" w:rsidRPr="007B08C1" w:rsidRDefault="00CE2322" w:rsidP="00CE2322">
            <w:pPr>
              <w:jc w:val="center"/>
              <w:rPr>
                <w:rFonts w:ascii="VIC" w:hAnsi="VIC"/>
                <w:sz w:val="18"/>
                <w:szCs w:val="18"/>
              </w:rPr>
            </w:pPr>
            <w:r>
              <w:rPr>
                <w:rFonts w:ascii="VIC" w:eastAsia="VIC" w:hAnsi="VIC"/>
                <w:color w:val="000000"/>
                <w:sz w:val="18"/>
              </w:rPr>
              <w:t>4.5</w:t>
            </w:r>
          </w:p>
        </w:tc>
        <w:tc>
          <w:tcPr>
            <w:tcW w:w="1524" w:type="dxa"/>
            <w:shd w:val="clear" w:color="auto" w:fill="BFCED6"/>
          </w:tcPr>
          <w:p w14:paraId="16757B6A" w14:textId="314AF62B" w:rsidR="00CE2322" w:rsidRPr="007B08C1" w:rsidRDefault="00CE2322" w:rsidP="00CE2322">
            <w:pPr>
              <w:jc w:val="center"/>
              <w:rPr>
                <w:rFonts w:ascii="VIC" w:hAnsi="VIC"/>
                <w:sz w:val="18"/>
                <w:szCs w:val="18"/>
              </w:rPr>
            </w:pPr>
            <w:r>
              <w:rPr>
                <w:rFonts w:ascii="VIC" w:eastAsia="VIC" w:hAnsi="VIC"/>
                <w:color w:val="000000"/>
                <w:sz w:val="18"/>
              </w:rPr>
              <w:t>0%</w:t>
            </w:r>
          </w:p>
        </w:tc>
        <w:tc>
          <w:tcPr>
            <w:tcW w:w="1524" w:type="dxa"/>
            <w:shd w:val="clear" w:color="auto" w:fill="BFCED6"/>
          </w:tcPr>
          <w:p w14:paraId="340C5060" w14:textId="5F71D6F1" w:rsidR="00CE2322" w:rsidRPr="007B08C1" w:rsidRDefault="00CE2322" w:rsidP="00CE2322">
            <w:pPr>
              <w:jc w:val="center"/>
              <w:rPr>
                <w:rFonts w:ascii="VIC" w:hAnsi="VIC"/>
                <w:sz w:val="18"/>
                <w:szCs w:val="18"/>
              </w:rPr>
            </w:pPr>
            <w:r>
              <w:rPr>
                <w:rFonts w:ascii="VIC" w:eastAsia="VIC" w:hAnsi="VIC"/>
                <w:color w:val="000000"/>
                <w:sz w:val="18"/>
              </w:rPr>
              <w:t>57%</w:t>
            </w:r>
          </w:p>
        </w:tc>
        <w:tc>
          <w:tcPr>
            <w:tcW w:w="1523" w:type="dxa"/>
            <w:shd w:val="clear" w:color="auto" w:fill="BFCED6"/>
          </w:tcPr>
          <w:p w14:paraId="5774358F" w14:textId="66110D72" w:rsidR="00CE2322" w:rsidRPr="007B08C1" w:rsidRDefault="00CE2322" w:rsidP="00CE2322">
            <w:pPr>
              <w:jc w:val="center"/>
              <w:rPr>
                <w:rFonts w:ascii="VIC" w:hAnsi="VIC"/>
                <w:sz w:val="18"/>
                <w:szCs w:val="18"/>
              </w:rPr>
            </w:pPr>
            <w:r>
              <w:rPr>
                <w:rFonts w:ascii="VIC" w:eastAsia="VIC" w:hAnsi="VIC"/>
                <w:color w:val="000000"/>
                <w:sz w:val="18"/>
              </w:rPr>
              <w:t>14.1</w:t>
            </w:r>
          </w:p>
        </w:tc>
        <w:tc>
          <w:tcPr>
            <w:tcW w:w="1524" w:type="dxa"/>
            <w:shd w:val="clear" w:color="auto" w:fill="BFCED6"/>
          </w:tcPr>
          <w:p w14:paraId="2037A21E" w14:textId="5771A8FC" w:rsidR="00CE2322" w:rsidRPr="007B08C1" w:rsidRDefault="00CE2322" w:rsidP="00CE2322">
            <w:pPr>
              <w:jc w:val="center"/>
              <w:rPr>
                <w:rFonts w:ascii="VIC" w:hAnsi="VIC"/>
                <w:sz w:val="18"/>
                <w:szCs w:val="18"/>
              </w:rPr>
            </w:pPr>
            <w:r>
              <w:rPr>
                <w:rFonts w:ascii="VIC" w:eastAsia="VIC" w:hAnsi="VIC"/>
                <w:color w:val="000000"/>
                <w:sz w:val="18"/>
              </w:rPr>
              <w:t>47%</w:t>
            </w:r>
          </w:p>
        </w:tc>
        <w:tc>
          <w:tcPr>
            <w:tcW w:w="1524" w:type="dxa"/>
            <w:shd w:val="clear" w:color="auto" w:fill="BFCED6"/>
          </w:tcPr>
          <w:p w14:paraId="11531358" w14:textId="6C1F7575" w:rsidR="00CE2322" w:rsidRPr="007B08C1" w:rsidRDefault="00CE2322" w:rsidP="00CE2322">
            <w:pPr>
              <w:jc w:val="center"/>
              <w:rPr>
                <w:rFonts w:ascii="VIC" w:hAnsi="VIC"/>
                <w:sz w:val="18"/>
                <w:szCs w:val="18"/>
              </w:rPr>
            </w:pPr>
            <w:r>
              <w:rPr>
                <w:rFonts w:ascii="VIC" w:eastAsia="VIC" w:hAnsi="VIC"/>
                <w:color w:val="000000"/>
                <w:sz w:val="18"/>
              </w:rPr>
              <w:t>7%</w:t>
            </w:r>
          </w:p>
        </w:tc>
        <w:tc>
          <w:tcPr>
            <w:tcW w:w="1524" w:type="dxa"/>
            <w:shd w:val="clear" w:color="auto" w:fill="BFCED6"/>
          </w:tcPr>
          <w:p w14:paraId="3B19E485" w14:textId="653005C2" w:rsidR="00CE2322" w:rsidRPr="007B08C1" w:rsidRDefault="00CE2322" w:rsidP="00CE2322">
            <w:pPr>
              <w:jc w:val="center"/>
              <w:rPr>
                <w:rFonts w:ascii="VIC" w:hAnsi="VIC"/>
                <w:sz w:val="18"/>
                <w:szCs w:val="18"/>
              </w:rPr>
            </w:pPr>
            <w:r>
              <w:rPr>
                <w:rFonts w:ascii="VIC" w:eastAsia="VIC" w:hAnsi="VIC"/>
                <w:color w:val="000000"/>
                <w:sz w:val="18"/>
              </w:rPr>
              <w:t>1.1</w:t>
            </w:r>
          </w:p>
        </w:tc>
      </w:tr>
      <w:tr w:rsidR="00CE2322" w:rsidRPr="007B08C1" w14:paraId="0970FE17" w14:textId="77777777" w:rsidTr="00F64D94">
        <w:trPr>
          <w:trHeight w:val="454"/>
        </w:trPr>
        <w:tc>
          <w:tcPr>
            <w:tcW w:w="1570" w:type="dxa"/>
            <w:vMerge/>
            <w:shd w:val="clear" w:color="auto" w:fill="BFCED6"/>
          </w:tcPr>
          <w:p w14:paraId="74509C54" w14:textId="77777777" w:rsidR="00CE2322" w:rsidRPr="00625339" w:rsidRDefault="00CE2322" w:rsidP="00CE2322">
            <w:pPr>
              <w:rPr>
                <w:rFonts w:ascii="VIC" w:eastAsia="Verdana" w:hAnsi="VIC"/>
                <w:color w:val="000000"/>
                <w:sz w:val="18"/>
              </w:rPr>
            </w:pPr>
          </w:p>
        </w:tc>
        <w:tc>
          <w:tcPr>
            <w:tcW w:w="1985" w:type="dxa"/>
            <w:shd w:val="clear" w:color="auto" w:fill="BFCED6"/>
          </w:tcPr>
          <w:p w14:paraId="538A4677" w14:textId="589D4619" w:rsidR="00CE2322" w:rsidRPr="00625339" w:rsidRDefault="00CE2322" w:rsidP="00CE2322">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7ABE181F" w14:textId="53AEBDDA" w:rsidR="00CE2322" w:rsidRPr="007B08C1" w:rsidRDefault="00CE2322" w:rsidP="00CE2322">
            <w:pPr>
              <w:jc w:val="center"/>
              <w:rPr>
                <w:rFonts w:ascii="VIC" w:hAnsi="VIC"/>
                <w:sz w:val="18"/>
                <w:szCs w:val="18"/>
              </w:rPr>
            </w:pPr>
            <w:r>
              <w:rPr>
                <w:rFonts w:ascii="VIC" w:eastAsia="VIC" w:hAnsi="VIC"/>
                <w:color w:val="000000"/>
                <w:sz w:val="18"/>
              </w:rPr>
              <w:t>69%</w:t>
            </w:r>
          </w:p>
        </w:tc>
        <w:tc>
          <w:tcPr>
            <w:tcW w:w="1524" w:type="dxa"/>
            <w:shd w:val="clear" w:color="auto" w:fill="BFCED6"/>
          </w:tcPr>
          <w:p w14:paraId="69B055BF" w14:textId="73C92FAF" w:rsidR="00CE2322" w:rsidRPr="007B08C1" w:rsidRDefault="00CE2322" w:rsidP="00CE2322">
            <w:pPr>
              <w:jc w:val="center"/>
              <w:rPr>
                <w:rFonts w:ascii="VIC" w:hAnsi="VIC"/>
                <w:sz w:val="18"/>
                <w:szCs w:val="18"/>
              </w:rPr>
            </w:pPr>
            <w:r>
              <w:rPr>
                <w:rFonts w:ascii="VIC" w:eastAsia="VIC" w:hAnsi="VIC"/>
                <w:color w:val="000000"/>
                <w:sz w:val="18"/>
              </w:rPr>
              <w:t>5.0</w:t>
            </w:r>
          </w:p>
        </w:tc>
        <w:tc>
          <w:tcPr>
            <w:tcW w:w="1524" w:type="dxa"/>
            <w:shd w:val="clear" w:color="auto" w:fill="BFCED6"/>
          </w:tcPr>
          <w:p w14:paraId="2CD65D39" w14:textId="482272BC" w:rsidR="00CE2322" w:rsidRPr="007B08C1" w:rsidRDefault="00CE2322" w:rsidP="00CE2322">
            <w:pPr>
              <w:jc w:val="center"/>
              <w:rPr>
                <w:rFonts w:ascii="VIC" w:hAnsi="VIC"/>
                <w:sz w:val="18"/>
                <w:szCs w:val="18"/>
              </w:rPr>
            </w:pPr>
            <w:r>
              <w:rPr>
                <w:rFonts w:ascii="VIC" w:eastAsia="VIC" w:hAnsi="VIC"/>
                <w:color w:val="000000"/>
                <w:sz w:val="18"/>
              </w:rPr>
              <w:t>1%</w:t>
            </w:r>
          </w:p>
        </w:tc>
        <w:tc>
          <w:tcPr>
            <w:tcW w:w="1524" w:type="dxa"/>
            <w:shd w:val="clear" w:color="auto" w:fill="BFCED6"/>
          </w:tcPr>
          <w:p w14:paraId="36C32F92" w14:textId="30ADCDE5" w:rsidR="00CE2322" w:rsidRPr="007B08C1" w:rsidRDefault="00CE2322" w:rsidP="00CE2322">
            <w:pPr>
              <w:jc w:val="center"/>
              <w:rPr>
                <w:rFonts w:ascii="VIC" w:hAnsi="VIC"/>
                <w:sz w:val="18"/>
                <w:szCs w:val="18"/>
              </w:rPr>
            </w:pPr>
            <w:r>
              <w:rPr>
                <w:rFonts w:ascii="VIC" w:eastAsia="VIC" w:hAnsi="VIC"/>
                <w:color w:val="000000"/>
                <w:sz w:val="18"/>
              </w:rPr>
              <w:t>64%</w:t>
            </w:r>
          </w:p>
        </w:tc>
        <w:tc>
          <w:tcPr>
            <w:tcW w:w="1523" w:type="dxa"/>
            <w:shd w:val="clear" w:color="auto" w:fill="BFCED6"/>
          </w:tcPr>
          <w:p w14:paraId="7904C209" w14:textId="753F7126" w:rsidR="00CE2322" w:rsidRPr="007B08C1" w:rsidRDefault="00CE2322" w:rsidP="00CE2322">
            <w:pPr>
              <w:jc w:val="center"/>
              <w:rPr>
                <w:rFonts w:ascii="VIC" w:hAnsi="VIC"/>
                <w:sz w:val="18"/>
                <w:szCs w:val="18"/>
              </w:rPr>
            </w:pPr>
            <w:r>
              <w:rPr>
                <w:rFonts w:ascii="VIC" w:eastAsia="VIC" w:hAnsi="VIC"/>
                <w:color w:val="000000"/>
                <w:sz w:val="18"/>
              </w:rPr>
              <w:t>13.1</w:t>
            </w:r>
          </w:p>
        </w:tc>
        <w:tc>
          <w:tcPr>
            <w:tcW w:w="1524" w:type="dxa"/>
            <w:shd w:val="clear" w:color="auto" w:fill="BFCED6"/>
          </w:tcPr>
          <w:p w14:paraId="4694D6D8" w14:textId="680B294E" w:rsidR="00CE2322" w:rsidRPr="007B08C1" w:rsidRDefault="00CE2322" w:rsidP="00CE2322">
            <w:pPr>
              <w:jc w:val="center"/>
              <w:rPr>
                <w:rFonts w:ascii="VIC" w:hAnsi="VIC"/>
                <w:sz w:val="18"/>
                <w:szCs w:val="18"/>
              </w:rPr>
            </w:pPr>
            <w:r>
              <w:rPr>
                <w:rFonts w:ascii="VIC" w:eastAsia="VIC" w:hAnsi="VIC"/>
                <w:color w:val="000000"/>
                <w:sz w:val="18"/>
              </w:rPr>
              <w:t>62%</w:t>
            </w:r>
          </w:p>
        </w:tc>
        <w:tc>
          <w:tcPr>
            <w:tcW w:w="1524" w:type="dxa"/>
            <w:shd w:val="clear" w:color="auto" w:fill="BFCED6"/>
          </w:tcPr>
          <w:p w14:paraId="5702F4CF" w14:textId="1DFA7215" w:rsidR="00CE2322" w:rsidRPr="007B08C1" w:rsidRDefault="00CE2322" w:rsidP="00CE2322">
            <w:pPr>
              <w:jc w:val="center"/>
              <w:rPr>
                <w:rFonts w:ascii="VIC" w:hAnsi="VIC"/>
                <w:sz w:val="18"/>
                <w:szCs w:val="18"/>
              </w:rPr>
            </w:pPr>
            <w:r>
              <w:rPr>
                <w:rFonts w:ascii="VIC" w:eastAsia="VIC" w:hAnsi="VIC"/>
                <w:color w:val="000000"/>
                <w:sz w:val="18"/>
              </w:rPr>
              <w:t>10%</w:t>
            </w:r>
          </w:p>
        </w:tc>
        <w:tc>
          <w:tcPr>
            <w:tcW w:w="1524" w:type="dxa"/>
            <w:shd w:val="clear" w:color="auto" w:fill="BFCED6"/>
          </w:tcPr>
          <w:p w14:paraId="277688F6" w14:textId="475A9A0B" w:rsidR="00CE2322" w:rsidRPr="007B08C1" w:rsidRDefault="00CE2322" w:rsidP="00CE2322">
            <w:pPr>
              <w:jc w:val="center"/>
              <w:rPr>
                <w:rFonts w:ascii="VIC" w:hAnsi="VIC"/>
                <w:sz w:val="18"/>
                <w:szCs w:val="18"/>
              </w:rPr>
            </w:pPr>
            <w:r>
              <w:rPr>
                <w:rFonts w:ascii="VIC" w:eastAsia="VIC" w:hAnsi="VIC"/>
                <w:color w:val="000000"/>
                <w:sz w:val="18"/>
              </w:rPr>
              <w:t>2.1</w:t>
            </w:r>
          </w:p>
        </w:tc>
      </w:tr>
      <w:tr w:rsidR="00CE2322" w:rsidRPr="007B08C1" w14:paraId="3117AF2F" w14:textId="77777777" w:rsidTr="00F64D94">
        <w:trPr>
          <w:trHeight w:val="454"/>
        </w:trPr>
        <w:tc>
          <w:tcPr>
            <w:tcW w:w="1570" w:type="dxa"/>
            <w:vMerge/>
            <w:shd w:val="clear" w:color="auto" w:fill="BFCED6"/>
          </w:tcPr>
          <w:p w14:paraId="4ED07F16" w14:textId="77777777" w:rsidR="00CE2322" w:rsidRPr="00625339" w:rsidRDefault="00CE2322" w:rsidP="00CE2322">
            <w:pPr>
              <w:rPr>
                <w:rFonts w:ascii="VIC" w:eastAsia="Verdana" w:hAnsi="VIC"/>
                <w:color w:val="000000"/>
                <w:sz w:val="18"/>
              </w:rPr>
            </w:pPr>
          </w:p>
        </w:tc>
        <w:tc>
          <w:tcPr>
            <w:tcW w:w="1985" w:type="dxa"/>
            <w:shd w:val="clear" w:color="auto" w:fill="BFCED6"/>
          </w:tcPr>
          <w:p w14:paraId="2FA85AD1" w14:textId="63DE2A68" w:rsidR="00CE2322" w:rsidRPr="00625339" w:rsidRDefault="00CE2322" w:rsidP="00CE2322">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68B0C603" w14:textId="74BC8BE4" w:rsidR="00CE2322" w:rsidRPr="007B08C1" w:rsidRDefault="00CE2322" w:rsidP="00CE2322">
            <w:pPr>
              <w:jc w:val="center"/>
              <w:rPr>
                <w:rFonts w:ascii="VIC" w:hAnsi="VIC"/>
                <w:sz w:val="18"/>
                <w:szCs w:val="18"/>
              </w:rPr>
            </w:pPr>
            <w:r>
              <w:rPr>
                <w:rFonts w:ascii="VIC" w:eastAsia="VIC" w:hAnsi="VIC"/>
                <w:color w:val="000000"/>
                <w:sz w:val="18"/>
              </w:rPr>
              <w:t>73%</w:t>
            </w:r>
          </w:p>
        </w:tc>
        <w:tc>
          <w:tcPr>
            <w:tcW w:w="1524" w:type="dxa"/>
            <w:shd w:val="clear" w:color="auto" w:fill="BFCED6"/>
          </w:tcPr>
          <w:p w14:paraId="60A942DF" w14:textId="0B184835" w:rsidR="00CE2322" w:rsidRPr="007B08C1" w:rsidRDefault="00CE2322" w:rsidP="00CE2322">
            <w:pPr>
              <w:jc w:val="center"/>
              <w:rPr>
                <w:rFonts w:ascii="VIC" w:hAnsi="VIC"/>
                <w:sz w:val="18"/>
                <w:szCs w:val="18"/>
              </w:rPr>
            </w:pPr>
            <w:r>
              <w:rPr>
                <w:rFonts w:ascii="VIC" w:eastAsia="VIC" w:hAnsi="VIC"/>
                <w:color w:val="000000"/>
                <w:sz w:val="18"/>
              </w:rPr>
              <w:t>4.9</w:t>
            </w:r>
          </w:p>
        </w:tc>
        <w:tc>
          <w:tcPr>
            <w:tcW w:w="1524" w:type="dxa"/>
            <w:shd w:val="clear" w:color="auto" w:fill="BFCED6"/>
          </w:tcPr>
          <w:p w14:paraId="5877406C" w14:textId="5FDC8397" w:rsidR="00CE2322" w:rsidRPr="007B08C1" w:rsidRDefault="00CE2322" w:rsidP="00CE2322">
            <w:pPr>
              <w:jc w:val="center"/>
              <w:rPr>
                <w:rFonts w:ascii="VIC" w:hAnsi="VIC"/>
                <w:sz w:val="18"/>
                <w:szCs w:val="18"/>
              </w:rPr>
            </w:pPr>
            <w:r>
              <w:rPr>
                <w:rFonts w:ascii="VIC" w:eastAsia="VIC" w:hAnsi="VIC"/>
                <w:color w:val="000000"/>
                <w:sz w:val="18"/>
              </w:rPr>
              <w:t>1%</w:t>
            </w:r>
          </w:p>
        </w:tc>
        <w:tc>
          <w:tcPr>
            <w:tcW w:w="1524" w:type="dxa"/>
            <w:shd w:val="clear" w:color="auto" w:fill="BFCED6"/>
          </w:tcPr>
          <w:p w14:paraId="71EF6026" w14:textId="0A457CBA" w:rsidR="00CE2322" w:rsidRPr="007B08C1" w:rsidRDefault="00CE2322" w:rsidP="00CE2322">
            <w:pPr>
              <w:jc w:val="center"/>
              <w:rPr>
                <w:rFonts w:ascii="VIC" w:hAnsi="VIC"/>
                <w:sz w:val="18"/>
                <w:szCs w:val="18"/>
              </w:rPr>
            </w:pPr>
            <w:r>
              <w:rPr>
                <w:rFonts w:ascii="VIC" w:eastAsia="VIC" w:hAnsi="VIC"/>
                <w:color w:val="000000"/>
                <w:sz w:val="18"/>
              </w:rPr>
              <w:t>62%</w:t>
            </w:r>
          </w:p>
        </w:tc>
        <w:tc>
          <w:tcPr>
            <w:tcW w:w="1523" w:type="dxa"/>
            <w:shd w:val="clear" w:color="auto" w:fill="BFCED6"/>
          </w:tcPr>
          <w:p w14:paraId="074887BF" w14:textId="5EDB0AFD" w:rsidR="00CE2322" w:rsidRPr="007B08C1" w:rsidRDefault="00CE2322" w:rsidP="00CE2322">
            <w:pPr>
              <w:jc w:val="center"/>
              <w:rPr>
                <w:rFonts w:ascii="VIC" w:hAnsi="VIC"/>
                <w:sz w:val="18"/>
                <w:szCs w:val="18"/>
              </w:rPr>
            </w:pPr>
            <w:r>
              <w:rPr>
                <w:rFonts w:ascii="VIC" w:eastAsia="VIC" w:hAnsi="VIC"/>
                <w:color w:val="000000"/>
                <w:sz w:val="18"/>
              </w:rPr>
              <w:t>13.4</w:t>
            </w:r>
          </w:p>
        </w:tc>
        <w:tc>
          <w:tcPr>
            <w:tcW w:w="1524" w:type="dxa"/>
            <w:shd w:val="clear" w:color="auto" w:fill="BFCED6"/>
          </w:tcPr>
          <w:p w14:paraId="048C5A45" w14:textId="2D679739" w:rsidR="00CE2322" w:rsidRPr="007B08C1" w:rsidRDefault="00CE2322" w:rsidP="00CE2322">
            <w:pPr>
              <w:jc w:val="center"/>
              <w:rPr>
                <w:rFonts w:ascii="VIC" w:hAnsi="VIC"/>
                <w:sz w:val="18"/>
                <w:szCs w:val="18"/>
              </w:rPr>
            </w:pPr>
            <w:r>
              <w:rPr>
                <w:rFonts w:ascii="VIC" w:eastAsia="VIC" w:hAnsi="VIC"/>
                <w:color w:val="000000"/>
                <w:sz w:val="18"/>
              </w:rPr>
              <w:t>58%</w:t>
            </w:r>
          </w:p>
        </w:tc>
        <w:tc>
          <w:tcPr>
            <w:tcW w:w="1524" w:type="dxa"/>
            <w:shd w:val="clear" w:color="auto" w:fill="BFCED6"/>
          </w:tcPr>
          <w:p w14:paraId="176FBF2B" w14:textId="66D7E351" w:rsidR="00CE2322" w:rsidRPr="007B08C1" w:rsidRDefault="00CE2322" w:rsidP="00CE2322">
            <w:pPr>
              <w:jc w:val="center"/>
              <w:rPr>
                <w:rFonts w:ascii="VIC" w:hAnsi="VIC"/>
                <w:sz w:val="18"/>
                <w:szCs w:val="18"/>
              </w:rPr>
            </w:pPr>
            <w:r>
              <w:rPr>
                <w:rFonts w:ascii="VIC" w:eastAsia="VIC" w:hAnsi="VIC"/>
                <w:color w:val="000000"/>
                <w:sz w:val="18"/>
              </w:rPr>
              <w:t>9%</w:t>
            </w:r>
          </w:p>
        </w:tc>
        <w:tc>
          <w:tcPr>
            <w:tcW w:w="1524" w:type="dxa"/>
            <w:shd w:val="clear" w:color="auto" w:fill="BFCED6"/>
          </w:tcPr>
          <w:p w14:paraId="35058DA4" w14:textId="2A43CA2F" w:rsidR="00CE2322" w:rsidRPr="007B08C1" w:rsidRDefault="00CE2322" w:rsidP="00CE2322">
            <w:pPr>
              <w:jc w:val="center"/>
              <w:rPr>
                <w:rFonts w:ascii="VIC" w:hAnsi="VIC"/>
                <w:sz w:val="18"/>
                <w:szCs w:val="18"/>
              </w:rPr>
            </w:pPr>
            <w:r>
              <w:rPr>
                <w:rFonts w:ascii="VIC" w:eastAsia="VIC" w:hAnsi="VIC"/>
                <w:color w:val="000000"/>
                <w:sz w:val="18"/>
              </w:rPr>
              <w:t>1.8</w:t>
            </w:r>
          </w:p>
        </w:tc>
      </w:tr>
      <w:tr w:rsidR="00CE2322" w:rsidRPr="007B08C1" w14:paraId="1F60C49D" w14:textId="77777777" w:rsidTr="00F64D94">
        <w:trPr>
          <w:trHeight w:val="454"/>
        </w:trPr>
        <w:tc>
          <w:tcPr>
            <w:tcW w:w="1570" w:type="dxa"/>
            <w:shd w:val="clear" w:color="auto" w:fill="FFFFFF" w:themeFill="background1"/>
          </w:tcPr>
          <w:p w14:paraId="74A87969" w14:textId="54250422" w:rsidR="00CE2322" w:rsidRPr="007B08C1" w:rsidRDefault="00CE2322" w:rsidP="00CE2322">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7E469B17" w14:textId="7DBF7DFE" w:rsidR="00CE2322" w:rsidRPr="007B08C1" w:rsidRDefault="00CE2322" w:rsidP="00CE2322">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75B8BB90" w14:textId="6DAE3AA6" w:rsidR="00CE2322" w:rsidRPr="007B08C1" w:rsidRDefault="00CE2322" w:rsidP="00CE2322">
            <w:pPr>
              <w:jc w:val="center"/>
              <w:rPr>
                <w:rFonts w:ascii="VIC" w:hAnsi="VIC"/>
                <w:sz w:val="18"/>
                <w:szCs w:val="18"/>
              </w:rPr>
            </w:pPr>
            <w:r>
              <w:rPr>
                <w:rFonts w:ascii="VIC" w:eastAsia="VIC" w:hAnsi="VIC"/>
                <w:color w:val="000000"/>
                <w:sz w:val="18"/>
              </w:rPr>
              <w:t>59%</w:t>
            </w:r>
          </w:p>
        </w:tc>
        <w:tc>
          <w:tcPr>
            <w:tcW w:w="1524" w:type="dxa"/>
            <w:shd w:val="clear" w:color="auto" w:fill="FFFFFF" w:themeFill="background1"/>
          </w:tcPr>
          <w:p w14:paraId="4B00670B" w14:textId="1B3EDCDF" w:rsidR="00CE2322" w:rsidRPr="007B08C1" w:rsidRDefault="00CE2322" w:rsidP="00CE2322">
            <w:pPr>
              <w:jc w:val="center"/>
              <w:rPr>
                <w:rFonts w:ascii="VIC" w:hAnsi="VIC"/>
                <w:sz w:val="18"/>
                <w:szCs w:val="18"/>
              </w:rPr>
            </w:pPr>
            <w:r>
              <w:rPr>
                <w:rFonts w:ascii="VIC" w:eastAsia="VIC" w:hAnsi="VIC"/>
                <w:color w:val="000000"/>
                <w:sz w:val="18"/>
              </w:rPr>
              <w:t>7.8</w:t>
            </w:r>
          </w:p>
        </w:tc>
        <w:tc>
          <w:tcPr>
            <w:tcW w:w="1524" w:type="dxa"/>
            <w:shd w:val="clear" w:color="auto" w:fill="FFFFFF" w:themeFill="background1"/>
          </w:tcPr>
          <w:p w14:paraId="697DE1D7" w14:textId="452C42CC" w:rsidR="00CE2322" w:rsidRPr="007B08C1" w:rsidRDefault="00CE2322" w:rsidP="00CE2322">
            <w:pPr>
              <w:jc w:val="center"/>
              <w:rPr>
                <w:rFonts w:ascii="VIC" w:hAnsi="VIC"/>
                <w:sz w:val="18"/>
                <w:szCs w:val="18"/>
              </w:rPr>
            </w:pPr>
            <w:r>
              <w:rPr>
                <w:rFonts w:ascii="VIC" w:eastAsia="VIC" w:hAnsi="VIC"/>
                <w:color w:val="000000"/>
                <w:sz w:val="18"/>
              </w:rPr>
              <w:t>4%</w:t>
            </w:r>
          </w:p>
        </w:tc>
        <w:tc>
          <w:tcPr>
            <w:tcW w:w="1524" w:type="dxa"/>
            <w:shd w:val="clear" w:color="auto" w:fill="FFFFFF" w:themeFill="background1"/>
          </w:tcPr>
          <w:p w14:paraId="1D4DF4F0" w14:textId="2513DB4E" w:rsidR="00CE2322" w:rsidRPr="007B08C1" w:rsidRDefault="00CE2322" w:rsidP="00CE2322">
            <w:pPr>
              <w:jc w:val="center"/>
              <w:rPr>
                <w:rFonts w:ascii="VIC" w:hAnsi="VIC"/>
                <w:sz w:val="18"/>
                <w:szCs w:val="18"/>
              </w:rPr>
            </w:pPr>
            <w:r>
              <w:rPr>
                <w:rFonts w:ascii="VIC" w:eastAsia="VIC" w:hAnsi="VIC"/>
                <w:color w:val="000000"/>
                <w:sz w:val="18"/>
              </w:rPr>
              <w:t>82%</w:t>
            </w:r>
          </w:p>
        </w:tc>
        <w:tc>
          <w:tcPr>
            <w:tcW w:w="1523" w:type="dxa"/>
            <w:shd w:val="clear" w:color="auto" w:fill="FFFFFF" w:themeFill="background1"/>
          </w:tcPr>
          <w:p w14:paraId="52BA4A04" w14:textId="413E4AD7" w:rsidR="00CE2322" w:rsidRPr="007B08C1" w:rsidRDefault="00CE2322" w:rsidP="00CE2322">
            <w:pPr>
              <w:jc w:val="center"/>
              <w:rPr>
                <w:rFonts w:ascii="VIC" w:hAnsi="VIC"/>
                <w:sz w:val="18"/>
                <w:szCs w:val="18"/>
              </w:rPr>
            </w:pPr>
            <w:r>
              <w:rPr>
                <w:rFonts w:ascii="VIC" w:eastAsia="VIC" w:hAnsi="VIC"/>
                <w:color w:val="000000"/>
                <w:sz w:val="18"/>
              </w:rPr>
              <w:t>9.6</w:t>
            </w:r>
          </w:p>
        </w:tc>
        <w:tc>
          <w:tcPr>
            <w:tcW w:w="1524" w:type="dxa"/>
            <w:shd w:val="clear" w:color="auto" w:fill="FFFFFF" w:themeFill="background1"/>
          </w:tcPr>
          <w:p w14:paraId="4FB66972" w14:textId="169AC85B" w:rsidR="00CE2322" w:rsidRPr="007B08C1" w:rsidRDefault="00CE2322" w:rsidP="00CE2322">
            <w:pPr>
              <w:jc w:val="center"/>
              <w:rPr>
                <w:rFonts w:ascii="VIC" w:hAnsi="VIC"/>
                <w:sz w:val="18"/>
                <w:szCs w:val="18"/>
              </w:rPr>
            </w:pPr>
            <w:r>
              <w:rPr>
                <w:rFonts w:ascii="VIC" w:eastAsia="VIC" w:hAnsi="VIC"/>
                <w:color w:val="000000"/>
                <w:sz w:val="18"/>
              </w:rPr>
              <w:t>49%</w:t>
            </w:r>
          </w:p>
        </w:tc>
        <w:tc>
          <w:tcPr>
            <w:tcW w:w="1524" w:type="dxa"/>
            <w:shd w:val="clear" w:color="auto" w:fill="FFFFFF" w:themeFill="background1"/>
          </w:tcPr>
          <w:p w14:paraId="23F82D22" w14:textId="1E098CE1" w:rsidR="00CE2322" w:rsidRPr="007B08C1" w:rsidRDefault="00CE2322" w:rsidP="00CE2322">
            <w:pPr>
              <w:jc w:val="center"/>
              <w:rPr>
                <w:rFonts w:ascii="VIC" w:hAnsi="VIC"/>
                <w:sz w:val="18"/>
                <w:szCs w:val="18"/>
              </w:rPr>
            </w:pPr>
            <w:r>
              <w:rPr>
                <w:rFonts w:ascii="VIC" w:eastAsia="VIC" w:hAnsi="VIC"/>
                <w:color w:val="000000"/>
                <w:sz w:val="18"/>
              </w:rPr>
              <w:t>10%</w:t>
            </w:r>
          </w:p>
        </w:tc>
        <w:tc>
          <w:tcPr>
            <w:tcW w:w="1524" w:type="dxa"/>
            <w:shd w:val="clear" w:color="auto" w:fill="FFFFFF" w:themeFill="background1"/>
          </w:tcPr>
          <w:p w14:paraId="02E8285A" w14:textId="749ABB8E" w:rsidR="00CE2322" w:rsidRPr="007B08C1" w:rsidRDefault="00CE2322" w:rsidP="00CE2322">
            <w:pPr>
              <w:jc w:val="center"/>
              <w:rPr>
                <w:rFonts w:ascii="VIC" w:hAnsi="VIC"/>
                <w:sz w:val="18"/>
                <w:szCs w:val="18"/>
              </w:rPr>
            </w:pPr>
            <w:r>
              <w:rPr>
                <w:rFonts w:ascii="VIC" w:eastAsia="VIC" w:hAnsi="VIC"/>
                <w:color w:val="000000"/>
                <w:sz w:val="18"/>
              </w:rPr>
              <w:t>1.3</w:t>
            </w:r>
          </w:p>
        </w:tc>
      </w:tr>
      <w:tr w:rsidR="00CE2322" w:rsidRPr="009B33E5" w14:paraId="41DEA93C" w14:textId="77777777" w:rsidTr="00F64D94">
        <w:trPr>
          <w:trHeight w:val="454"/>
        </w:trPr>
        <w:tc>
          <w:tcPr>
            <w:tcW w:w="1570" w:type="dxa"/>
            <w:shd w:val="clear" w:color="auto" w:fill="B1C9E8"/>
          </w:tcPr>
          <w:p w14:paraId="5E636C30" w14:textId="5A394633" w:rsidR="00CE2322" w:rsidRPr="009B33E5" w:rsidRDefault="00CE2322" w:rsidP="00CE2322">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273A6447" w14:textId="57EC0C8A" w:rsidR="00CE2322" w:rsidRPr="009B33E5" w:rsidRDefault="00CE2322" w:rsidP="00CE2322">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0625AE6B" w14:textId="355BADEF"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524" w:type="dxa"/>
            <w:shd w:val="clear" w:color="auto" w:fill="B1C9E8"/>
          </w:tcPr>
          <w:p w14:paraId="6EA1024E" w14:textId="5C64DB30"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524" w:type="dxa"/>
            <w:shd w:val="clear" w:color="auto" w:fill="B1C9E8"/>
          </w:tcPr>
          <w:p w14:paraId="31E25675" w14:textId="50B82946"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531BA48A" w14:textId="5A2D5426"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523" w:type="dxa"/>
            <w:shd w:val="clear" w:color="auto" w:fill="B1C9E8"/>
          </w:tcPr>
          <w:p w14:paraId="66841A65" w14:textId="21A6440C"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12.5</w:t>
            </w:r>
          </w:p>
        </w:tc>
        <w:tc>
          <w:tcPr>
            <w:tcW w:w="1524" w:type="dxa"/>
            <w:shd w:val="clear" w:color="auto" w:fill="B1C9E8"/>
          </w:tcPr>
          <w:p w14:paraId="74F593D8" w14:textId="00EA4950"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524" w:type="dxa"/>
            <w:shd w:val="clear" w:color="auto" w:fill="B1C9E8"/>
          </w:tcPr>
          <w:p w14:paraId="0C35A8AD" w14:textId="4120B9AF"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12%</w:t>
            </w:r>
          </w:p>
        </w:tc>
        <w:tc>
          <w:tcPr>
            <w:tcW w:w="1524" w:type="dxa"/>
            <w:shd w:val="clear" w:color="auto" w:fill="B1C9E8"/>
          </w:tcPr>
          <w:p w14:paraId="0194BB36" w14:textId="19B141CD" w:rsidR="00CE2322" w:rsidRPr="009B33E5" w:rsidRDefault="00CE2322" w:rsidP="00CE2322">
            <w:pPr>
              <w:jc w:val="center"/>
              <w:rPr>
                <w:rFonts w:ascii="VIC SemiBold" w:hAnsi="VIC SemiBold"/>
                <w:color w:val="000000" w:themeColor="text1"/>
                <w:sz w:val="18"/>
                <w:szCs w:val="18"/>
              </w:rPr>
            </w:pPr>
            <w:r>
              <w:rPr>
                <w:rFonts w:ascii="VIC SemiBold" w:eastAsia="VIC SemiBold" w:hAnsi="VIC SemiBold"/>
                <w:color w:val="000000"/>
                <w:sz w:val="18"/>
              </w:rPr>
              <w:t>1.6</w:t>
            </w:r>
          </w:p>
        </w:tc>
      </w:tr>
      <w:tr w:rsidR="00CE2322" w:rsidRPr="009B33E5" w14:paraId="652A7D2B" w14:textId="77777777" w:rsidTr="00F64D94">
        <w:tc>
          <w:tcPr>
            <w:tcW w:w="1570" w:type="dxa"/>
            <w:shd w:val="clear" w:color="auto" w:fill="244C5A"/>
          </w:tcPr>
          <w:p w14:paraId="160F397E" w14:textId="746F5F08" w:rsidR="00CE2322" w:rsidRPr="009B33E5" w:rsidRDefault="00CE2322" w:rsidP="00CE2322">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11D5BC8" w14:textId="77777777" w:rsidR="00CE2322" w:rsidRPr="009B33E5" w:rsidRDefault="00CE2322" w:rsidP="00CE2322">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3E56ECA9" w14:textId="0FD62821"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524" w:type="dxa"/>
            <w:shd w:val="clear" w:color="auto" w:fill="244C5A"/>
          </w:tcPr>
          <w:p w14:paraId="27C1E38A" w14:textId="7395EA2C"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524" w:type="dxa"/>
            <w:shd w:val="clear" w:color="auto" w:fill="244C5A"/>
          </w:tcPr>
          <w:p w14:paraId="5442FE4C" w14:textId="5DE2B910"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2922894B" w14:textId="55E3C258"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523" w:type="dxa"/>
            <w:shd w:val="clear" w:color="auto" w:fill="244C5A"/>
          </w:tcPr>
          <w:p w14:paraId="2CF9DA5D" w14:textId="274BF39F"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13.5</w:t>
            </w:r>
          </w:p>
        </w:tc>
        <w:tc>
          <w:tcPr>
            <w:tcW w:w="1524" w:type="dxa"/>
            <w:shd w:val="clear" w:color="auto" w:fill="244C5A"/>
          </w:tcPr>
          <w:p w14:paraId="083AECA4" w14:textId="1E791FCF"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579514A9" w14:textId="71520DA5"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0D46835F" w14:textId="51F4FDC7" w:rsidR="00CE2322" w:rsidRPr="009B33E5" w:rsidRDefault="00CE2322" w:rsidP="00CE2322">
            <w:pPr>
              <w:jc w:val="center"/>
              <w:rPr>
                <w:rFonts w:ascii="VIC SemiBold" w:hAnsi="VIC SemiBold"/>
                <w:color w:val="FFFFFF" w:themeColor="background1"/>
                <w:sz w:val="18"/>
                <w:szCs w:val="18"/>
              </w:rPr>
            </w:pPr>
            <w:r>
              <w:rPr>
                <w:rFonts w:ascii="VIC SemiBold" w:eastAsia="VIC SemiBold" w:hAnsi="VIC SemiBold"/>
                <w:color w:val="FFFFFF"/>
                <w:sz w:val="18"/>
              </w:rPr>
              <w:t>1.7</w:t>
            </w:r>
          </w:p>
        </w:tc>
      </w:tr>
    </w:tbl>
    <w:p w14:paraId="2A10DA86" w14:textId="77777777" w:rsidR="003E4C67" w:rsidRDefault="003E4C67" w:rsidP="003E4C67">
      <w:pPr>
        <w:pStyle w:val="Heading1"/>
      </w:pPr>
    </w:p>
    <w:p w14:paraId="53E94F5B"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p w14:paraId="162C6D25" w14:textId="1542DA98" w:rsidR="00CF11E1" w:rsidRDefault="005A5E67" w:rsidP="00E36C2D">
      <w:pPr>
        <w:pStyle w:val="Heading1"/>
        <w:rPr>
          <w:sz w:val="22"/>
          <w:szCs w:val="22"/>
        </w:rPr>
      </w:pPr>
      <w:bookmarkStart w:id="25" w:name="_Toc140583477"/>
      <w:r>
        <w:rPr>
          <w:sz w:val="22"/>
          <w:szCs w:val="22"/>
        </w:rPr>
        <w:lastRenderedPageBreak/>
        <w:t>Indicator descriptions and notes</w:t>
      </w:r>
      <w:bookmarkEnd w:id="25"/>
    </w:p>
    <w:p w14:paraId="3CEF64AE" w14:textId="1D65A0FF" w:rsidR="003E4C67" w:rsidRPr="003E4C67" w:rsidRDefault="003E4C67" w:rsidP="003E4C67">
      <w:pPr>
        <w:spacing w:after="120"/>
        <w:rPr>
          <w:rFonts w:ascii="VIC" w:hAnsi="VIC" w:cs="Arial"/>
          <w:sz w:val="18"/>
          <w:szCs w:val="18"/>
        </w:rPr>
      </w:pPr>
      <w:r>
        <w:rPr>
          <w:rFonts w:ascii="VIC" w:hAnsi="VIC" w:cs="Arial"/>
          <w:sz w:val="18"/>
          <w:szCs w:val="18"/>
        </w:rPr>
        <w:t>F</w:t>
      </w:r>
      <w:r w:rsidRPr="003E4C67">
        <w:rPr>
          <w:rFonts w:ascii="VIC" w:hAnsi="VIC" w:cs="Arial"/>
          <w:sz w:val="18"/>
          <w:szCs w:val="18"/>
        </w:rPr>
        <w:t>rom 7 November 2022</w:t>
      </w:r>
      <w:r>
        <w:rPr>
          <w:rFonts w:ascii="VIC" w:hAnsi="VIC" w:cs="Arial"/>
          <w:sz w:val="18"/>
          <w:szCs w:val="18"/>
        </w:rPr>
        <w:t>,</w:t>
      </w:r>
      <w:r w:rsidRPr="003E4C67">
        <w:rPr>
          <w:rFonts w:ascii="VIC" w:hAnsi="VIC" w:cs="Arial"/>
          <w:sz w:val="18"/>
          <w:szCs w:val="18"/>
        </w:rPr>
        <w:t xml:space="preserve"> responsibility for clinical mental health service delivery at the North East Aged (Bundoora) campus transferred from Melbourne Health to Northern Health. Historic </w:t>
      </w:r>
      <w:r>
        <w:rPr>
          <w:rFonts w:ascii="VIC" w:hAnsi="VIC" w:cs="Arial"/>
          <w:sz w:val="18"/>
          <w:szCs w:val="18"/>
        </w:rPr>
        <w:t xml:space="preserve">Q1-Q2 </w:t>
      </w:r>
      <w:r w:rsidRPr="003E4C67">
        <w:rPr>
          <w:rFonts w:ascii="VIC" w:hAnsi="VIC" w:cs="Arial"/>
          <w:sz w:val="18"/>
          <w:szCs w:val="18"/>
        </w:rPr>
        <w:t>data against t</w:t>
      </w:r>
      <w:r>
        <w:rPr>
          <w:rFonts w:ascii="VIC" w:hAnsi="VIC" w:cs="Arial"/>
          <w:sz w:val="18"/>
          <w:szCs w:val="18"/>
        </w:rPr>
        <w:t>his</w:t>
      </w:r>
      <w:r w:rsidRPr="003E4C67">
        <w:rPr>
          <w:rFonts w:ascii="VIC" w:hAnsi="VIC" w:cs="Arial"/>
          <w:sz w:val="18"/>
          <w:szCs w:val="18"/>
        </w:rPr>
        <w:t xml:space="preserve"> campus</w:t>
      </w:r>
      <w:r>
        <w:rPr>
          <w:rFonts w:ascii="VIC" w:hAnsi="VIC" w:cs="Arial"/>
          <w:sz w:val="18"/>
          <w:szCs w:val="18"/>
        </w:rPr>
        <w:t xml:space="preserve"> are</w:t>
      </w:r>
      <w:r w:rsidRPr="003E4C67">
        <w:rPr>
          <w:rFonts w:ascii="VIC" w:hAnsi="VIC" w:cs="Arial"/>
          <w:sz w:val="18"/>
          <w:szCs w:val="18"/>
        </w:rPr>
        <w:t xml:space="preserve"> presented under Northern Health to show activity and performance over time.</w:t>
      </w:r>
    </w:p>
    <w:p w14:paraId="46F64CF7" w14:textId="0497F966" w:rsidR="003E4C67" w:rsidRPr="003E4C67" w:rsidRDefault="003E4C67" w:rsidP="003E4C67">
      <w:pPr>
        <w:spacing w:after="120"/>
        <w:rPr>
          <w:rFonts w:ascii="VIC" w:hAnsi="VIC" w:cs="Arial"/>
          <w:b/>
          <w:bCs/>
          <w:sz w:val="18"/>
          <w:szCs w:val="18"/>
        </w:rPr>
      </w:pPr>
      <w:r w:rsidRPr="003E4C67">
        <w:rPr>
          <w:rFonts w:ascii="VIC" w:hAnsi="VIC" w:cs="Arial"/>
          <w:sz w:val="18"/>
          <w:szCs w:val="18"/>
        </w:rPr>
        <w:t>Under existing data collection arrangements, activity for the older persons Behavioural Assessment and Specialist Intervention Consultation Service (BASICS) and Intensive Community Treatment Team (ICT) is currently recorded against Northern Health’s North East Aged (Bundoora) campus code. However, these services remain under the auspices of Melbourne Health. Given system activity is reported by campus code, older persons BASICS and ICT services managed by Melbourne Health have been reported against Northern Health.</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D06593" w:rsidRPr="0069621D" w14:paraId="3987C89B" w14:textId="77777777" w:rsidTr="000B0CCC">
        <w:trPr>
          <w:cantSplit/>
        </w:trPr>
        <w:tc>
          <w:tcPr>
            <w:tcW w:w="1702" w:type="dxa"/>
            <w:shd w:val="clear" w:color="auto" w:fill="auto"/>
          </w:tcPr>
          <w:p w14:paraId="6CD9E818" w14:textId="261EC256" w:rsidR="00D06593" w:rsidRPr="008C0E9A" w:rsidRDefault="00D06593" w:rsidP="00D06593">
            <w:pPr>
              <w:pStyle w:val="VAHItabletext"/>
              <w:rPr>
                <w:szCs w:val="18"/>
              </w:rPr>
            </w:pPr>
            <w:r w:rsidRPr="00241F90">
              <w:rPr>
                <w:rFonts w:eastAsia="VIC"/>
                <w:color w:val="696969"/>
                <w:szCs w:val="18"/>
              </w:rPr>
              <w:t>Inpatient</w:t>
            </w:r>
          </w:p>
        </w:tc>
        <w:tc>
          <w:tcPr>
            <w:tcW w:w="1842" w:type="dxa"/>
          </w:tcPr>
          <w:p w14:paraId="7EA9C319" w14:textId="3663C4B1" w:rsidR="007F0827" w:rsidRPr="007F0827" w:rsidRDefault="00D06593" w:rsidP="00CE2322">
            <w:pPr>
              <w:pStyle w:val="VAHItabletext"/>
              <w:rPr>
                <w:rFonts w:eastAsia="Verdana"/>
              </w:rPr>
            </w:pPr>
            <w:r w:rsidRPr="00241F90">
              <w:rPr>
                <w:rFonts w:eastAsia="VIC"/>
                <w:color w:val="696969"/>
                <w:szCs w:val="18"/>
              </w:rPr>
              <w:t>Beds per 10,000 population</w:t>
            </w:r>
          </w:p>
        </w:tc>
        <w:tc>
          <w:tcPr>
            <w:tcW w:w="5103" w:type="dxa"/>
          </w:tcPr>
          <w:p w14:paraId="51AE82F4" w14:textId="713CC592" w:rsidR="00D06593" w:rsidRPr="008C0E9A" w:rsidRDefault="00D06593" w:rsidP="00D06593">
            <w:pPr>
              <w:pStyle w:val="VAHItabletext"/>
              <w:rPr>
                <w:rFonts w:eastAsia="Verdana" w:cs="Verdana"/>
                <w:szCs w:val="18"/>
              </w:rPr>
            </w:pPr>
            <w:r w:rsidRPr="00241F90">
              <w:rPr>
                <w:rFonts w:eastAsia="VIC"/>
                <w:color w:val="696969"/>
                <w:szCs w:val="18"/>
              </w:rPr>
              <w:t>Number of funded aged mental health inpatient beds per 10,000 population aged 65 years and over in the area mental health service.</w:t>
            </w:r>
          </w:p>
        </w:tc>
        <w:tc>
          <w:tcPr>
            <w:tcW w:w="1559" w:type="dxa"/>
          </w:tcPr>
          <w:p w14:paraId="2EE2A1A2" w14:textId="77777777" w:rsidR="00D06593" w:rsidRPr="008C0E9A" w:rsidRDefault="00D06593" w:rsidP="00D06593">
            <w:pPr>
              <w:pStyle w:val="VAHItabletext"/>
              <w:rPr>
                <w:szCs w:val="18"/>
              </w:rPr>
            </w:pPr>
          </w:p>
        </w:tc>
        <w:tc>
          <w:tcPr>
            <w:tcW w:w="4820" w:type="dxa"/>
          </w:tcPr>
          <w:p w14:paraId="475F9945" w14:textId="6297E591" w:rsidR="00D06593" w:rsidRPr="008C0E9A" w:rsidRDefault="00D06593" w:rsidP="00D06593">
            <w:pPr>
              <w:pStyle w:val="VAHItabletext"/>
              <w:rPr>
                <w:rFonts w:eastAsia="Verdana" w:cs="Verdana"/>
                <w:szCs w:val="18"/>
              </w:rPr>
            </w:pPr>
            <w:r w:rsidRPr="00241F90">
              <w:rPr>
                <w:rFonts w:eastAsia="VIC"/>
                <w:color w:val="696969"/>
                <w:szCs w:val="18"/>
              </w:rPr>
              <w:t>Population estimates are based on Victoria in Future 2019.</w:t>
            </w:r>
          </w:p>
        </w:tc>
      </w:tr>
      <w:tr w:rsidR="00D06593" w:rsidRPr="0069621D" w14:paraId="1B57C156" w14:textId="77777777" w:rsidTr="000B0CCC">
        <w:trPr>
          <w:cantSplit/>
        </w:trPr>
        <w:tc>
          <w:tcPr>
            <w:tcW w:w="1702" w:type="dxa"/>
            <w:shd w:val="clear" w:color="auto" w:fill="auto"/>
          </w:tcPr>
          <w:p w14:paraId="2927A24D" w14:textId="77777777" w:rsidR="00D06593" w:rsidRPr="008C0E9A" w:rsidRDefault="00D06593" w:rsidP="00D06593">
            <w:pPr>
              <w:pStyle w:val="VAHItabletext"/>
              <w:rPr>
                <w:szCs w:val="18"/>
              </w:rPr>
            </w:pPr>
          </w:p>
        </w:tc>
        <w:tc>
          <w:tcPr>
            <w:tcW w:w="1842" w:type="dxa"/>
          </w:tcPr>
          <w:p w14:paraId="708A1C17" w14:textId="545517C4" w:rsidR="007F0827" w:rsidRPr="007F0827" w:rsidRDefault="00D06593" w:rsidP="00CE2322">
            <w:pPr>
              <w:pStyle w:val="VAHItabletext"/>
              <w:rPr>
                <w:rFonts w:eastAsia="Verdana"/>
              </w:rPr>
            </w:pPr>
            <w:r w:rsidRPr="00241F90">
              <w:rPr>
                <w:rFonts w:eastAsia="VIC"/>
                <w:color w:val="696969"/>
                <w:szCs w:val="18"/>
              </w:rPr>
              <w:t>Bed occupancy (excl leave)</w:t>
            </w:r>
          </w:p>
        </w:tc>
        <w:tc>
          <w:tcPr>
            <w:tcW w:w="5103" w:type="dxa"/>
          </w:tcPr>
          <w:p w14:paraId="7D64A06D" w14:textId="4E2BB849" w:rsidR="00D06593" w:rsidRPr="008C0E9A" w:rsidRDefault="00D06593" w:rsidP="00D06593">
            <w:pPr>
              <w:pStyle w:val="VAHItabletext"/>
              <w:rPr>
                <w:rFonts w:eastAsia="Verdana" w:cs="Verdana"/>
                <w:szCs w:val="18"/>
              </w:rPr>
            </w:pPr>
            <w:r w:rsidRPr="00241F90">
              <w:rPr>
                <w:rFonts w:eastAsia="VIC"/>
                <w:color w:val="696969"/>
                <w:szCs w:val="18"/>
              </w:rPr>
              <w:t>Rate of occupied bed hours (excluding leave) per funded bed hours within an inpatient unit.</w:t>
            </w:r>
          </w:p>
        </w:tc>
        <w:tc>
          <w:tcPr>
            <w:tcW w:w="1559" w:type="dxa"/>
          </w:tcPr>
          <w:p w14:paraId="186B8264" w14:textId="77777777" w:rsidR="00D06593" w:rsidRPr="001B0C45" w:rsidRDefault="00D06593" w:rsidP="00D06593">
            <w:pPr>
              <w:pStyle w:val="VAHItabletext"/>
              <w:rPr>
                <w:rFonts w:eastAsia="Verdana"/>
                <w:color w:val="696969"/>
              </w:rPr>
            </w:pPr>
          </w:p>
        </w:tc>
        <w:tc>
          <w:tcPr>
            <w:tcW w:w="4820" w:type="dxa"/>
          </w:tcPr>
          <w:p w14:paraId="6F75F57D" w14:textId="08DA89C8" w:rsidR="00D06593" w:rsidRPr="008C0E9A" w:rsidRDefault="00D06593" w:rsidP="00D06593">
            <w:pPr>
              <w:pStyle w:val="VAHItabletext"/>
              <w:rPr>
                <w:rFonts w:eastAsia="Verdana" w:cs="Verdana"/>
                <w:szCs w:val="18"/>
              </w:rPr>
            </w:pPr>
          </w:p>
        </w:tc>
      </w:tr>
      <w:tr w:rsidR="00D06593" w:rsidRPr="0069621D" w14:paraId="16D49F57" w14:textId="77777777" w:rsidTr="000B0CCC">
        <w:trPr>
          <w:cantSplit/>
        </w:trPr>
        <w:tc>
          <w:tcPr>
            <w:tcW w:w="1702" w:type="dxa"/>
            <w:shd w:val="clear" w:color="auto" w:fill="auto"/>
          </w:tcPr>
          <w:p w14:paraId="10A0BCB6" w14:textId="77777777" w:rsidR="00D06593" w:rsidRPr="008C0E9A" w:rsidRDefault="00D06593" w:rsidP="00D06593">
            <w:pPr>
              <w:pStyle w:val="VAHItabletext"/>
              <w:rPr>
                <w:szCs w:val="18"/>
              </w:rPr>
            </w:pPr>
          </w:p>
        </w:tc>
        <w:tc>
          <w:tcPr>
            <w:tcW w:w="1842" w:type="dxa"/>
          </w:tcPr>
          <w:p w14:paraId="01745C00" w14:textId="6906B179" w:rsidR="007F0827" w:rsidRPr="007F0827" w:rsidRDefault="00D06593" w:rsidP="00CE2322">
            <w:pPr>
              <w:pStyle w:val="VAHItabletext"/>
              <w:rPr>
                <w:rFonts w:eastAsia="Verdana"/>
              </w:rPr>
            </w:pPr>
            <w:r w:rsidRPr="00241F90">
              <w:rPr>
                <w:rFonts w:eastAsia="VIC"/>
                <w:color w:val="696969"/>
                <w:szCs w:val="18"/>
              </w:rPr>
              <w:t>Trimmed average length of stay (≤50 days)</w:t>
            </w:r>
          </w:p>
        </w:tc>
        <w:tc>
          <w:tcPr>
            <w:tcW w:w="5103" w:type="dxa"/>
          </w:tcPr>
          <w:p w14:paraId="67FA2338" w14:textId="1999DFEF" w:rsidR="00D06593" w:rsidRPr="008C0E9A" w:rsidRDefault="00D06593" w:rsidP="00D06593">
            <w:pPr>
              <w:pStyle w:val="VAHItabletext"/>
              <w:rPr>
                <w:rFonts w:eastAsia="Verdana" w:cs="Verdana"/>
                <w:szCs w:val="18"/>
              </w:rPr>
            </w:pPr>
            <w:r w:rsidRPr="00241F90">
              <w:rPr>
                <w:rFonts w:eastAsia="VIC"/>
                <w:color w:val="696969"/>
                <w:szCs w:val="18"/>
              </w:rPr>
              <w:t>Average length of stay (days) of separations from an inpatient unit, excluding same day stays and separations with an average length of stay greater than 50 days.</w:t>
            </w:r>
          </w:p>
        </w:tc>
        <w:tc>
          <w:tcPr>
            <w:tcW w:w="1559" w:type="dxa"/>
          </w:tcPr>
          <w:p w14:paraId="02261688" w14:textId="47022145" w:rsidR="00D06593" w:rsidRPr="001B0C45" w:rsidRDefault="00D06593" w:rsidP="00D06593">
            <w:pPr>
              <w:pStyle w:val="VAHItabletext"/>
              <w:rPr>
                <w:rFonts w:eastAsia="Verdana"/>
                <w:color w:val="696969"/>
              </w:rPr>
            </w:pPr>
            <w:r w:rsidRPr="00241F90">
              <w:rPr>
                <w:rFonts w:eastAsia="VIC"/>
                <w:color w:val="696969"/>
                <w:szCs w:val="18"/>
              </w:rPr>
              <w:t>30.0</w:t>
            </w:r>
          </w:p>
        </w:tc>
        <w:tc>
          <w:tcPr>
            <w:tcW w:w="4820" w:type="dxa"/>
          </w:tcPr>
          <w:p w14:paraId="0A3B0FAA" w14:textId="557192B4" w:rsidR="00D06593" w:rsidRPr="008C0E9A" w:rsidRDefault="00D06593" w:rsidP="00D06593">
            <w:pPr>
              <w:pStyle w:val="VAHItabletext"/>
              <w:rPr>
                <w:rFonts w:eastAsia="Verdana" w:cs="Verdana"/>
                <w:szCs w:val="18"/>
              </w:rPr>
            </w:pPr>
            <w:r w:rsidRPr="00241F90">
              <w:rPr>
                <w:rFonts w:eastAsia="VIC"/>
                <w:color w:val="696969"/>
                <w:szCs w:val="18"/>
              </w:rPr>
              <w:t>A shorter length of stay may be associated with higher re-admission rates. Measure calculation is based on episode start and end dates and not individual admission events within an episode.</w:t>
            </w:r>
          </w:p>
        </w:tc>
      </w:tr>
      <w:tr w:rsidR="00D06593" w:rsidRPr="0069621D" w14:paraId="42567377" w14:textId="77777777" w:rsidTr="000B0CCC">
        <w:trPr>
          <w:cantSplit/>
        </w:trPr>
        <w:tc>
          <w:tcPr>
            <w:tcW w:w="1702" w:type="dxa"/>
            <w:shd w:val="clear" w:color="auto" w:fill="auto"/>
          </w:tcPr>
          <w:p w14:paraId="75F18803" w14:textId="77777777" w:rsidR="00D06593" w:rsidRPr="008C0E9A" w:rsidRDefault="00D06593" w:rsidP="00D06593">
            <w:pPr>
              <w:pStyle w:val="VAHItabletext"/>
              <w:rPr>
                <w:szCs w:val="18"/>
              </w:rPr>
            </w:pPr>
          </w:p>
        </w:tc>
        <w:tc>
          <w:tcPr>
            <w:tcW w:w="1842" w:type="dxa"/>
          </w:tcPr>
          <w:p w14:paraId="4DFBCD9E" w14:textId="3E3C85AE" w:rsidR="007F0827" w:rsidRPr="007F0827" w:rsidRDefault="00D06593" w:rsidP="00CE2322">
            <w:pPr>
              <w:pStyle w:val="VAHItabletext"/>
              <w:rPr>
                <w:rFonts w:eastAsia="Verdana"/>
              </w:rPr>
            </w:pPr>
            <w:r w:rsidRPr="00241F90">
              <w:rPr>
                <w:rFonts w:eastAsia="VIC"/>
                <w:color w:val="696969"/>
                <w:szCs w:val="18"/>
              </w:rPr>
              <w:t>Long stay bed occupancy (&gt;50 days)</w:t>
            </w:r>
          </w:p>
        </w:tc>
        <w:tc>
          <w:tcPr>
            <w:tcW w:w="5103" w:type="dxa"/>
          </w:tcPr>
          <w:p w14:paraId="500C05A2" w14:textId="3ADE4BF7" w:rsidR="00D06593" w:rsidRPr="008C0E9A" w:rsidRDefault="00D06593" w:rsidP="00D06593">
            <w:pPr>
              <w:pStyle w:val="VAHItabletext"/>
              <w:rPr>
                <w:rFonts w:eastAsia="Verdana" w:cs="Verdana"/>
                <w:szCs w:val="18"/>
              </w:rPr>
            </w:pPr>
            <w:r w:rsidRPr="00241F90">
              <w:rPr>
                <w:rFonts w:eastAsia="VIC"/>
                <w:color w:val="696969"/>
                <w:szCs w:val="18"/>
              </w:rPr>
              <w:t>Rate of occupied bed hours for 'long stay' admissions (excludes first 50 days of admission) per funded bed hours within an inpatient unit.</w:t>
            </w:r>
          </w:p>
        </w:tc>
        <w:tc>
          <w:tcPr>
            <w:tcW w:w="1559" w:type="dxa"/>
          </w:tcPr>
          <w:p w14:paraId="7840EC84" w14:textId="050EFAAD" w:rsidR="00D06593" w:rsidRPr="008C0E9A" w:rsidRDefault="00D06593" w:rsidP="00D06593">
            <w:pPr>
              <w:pStyle w:val="VAHItabletext"/>
              <w:rPr>
                <w:rFonts w:eastAsia="Verdana" w:cs="Verdana"/>
                <w:szCs w:val="18"/>
              </w:rPr>
            </w:pPr>
          </w:p>
        </w:tc>
        <w:tc>
          <w:tcPr>
            <w:tcW w:w="4820" w:type="dxa"/>
          </w:tcPr>
          <w:p w14:paraId="6DBE8DE5" w14:textId="2AB367AF" w:rsidR="00D06593" w:rsidRPr="008C0E9A" w:rsidRDefault="00D06593" w:rsidP="00D06593">
            <w:pPr>
              <w:pStyle w:val="VAHItabletext"/>
              <w:rPr>
                <w:rFonts w:eastAsia="Verdana" w:cs="Verdana"/>
                <w:szCs w:val="18"/>
              </w:rPr>
            </w:pPr>
          </w:p>
        </w:tc>
      </w:tr>
      <w:tr w:rsidR="00D06593" w:rsidRPr="0069621D" w14:paraId="02CA2FC1" w14:textId="77777777" w:rsidTr="000B0CCC">
        <w:trPr>
          <w:cantSplit/>
        </w:trPr>
        <w:tc>
          <w:tcPr>
            <w:tcW w:w="1702" w:type="dxa"/>
            <w:shd w:val="clear" w:color="auto" w:fill="auto"/>
          </w:tcPr>
          <w:p w14:paraId="09987E04" w14:textId="77777777" w:rsidR="00D06593" w:rsidRPr="008C0E9A" w:rsidRDefault="00D06593" w:rsidP="00D06593">
            <w:pPr>
              <w:pStyle w:val="VAHItabletext"/>
              <w:rPr>
                <w:szCs w:val="18"/>
              </w:rPr>
            </w:pPr>
          </w:p>
        </w:tc>
        <w:tc>
          <w:tcPr>
            <w:tcW w:w="1842" w:type="dxa"/>
          </w:tcPr>
          <w:p w14:paraId="3A271481" w14:textId="18DA492E" w:rsidR="007F0827" w:rsidRPr="007F0827" w:rsidRDefault="00D06593" w:rsidP="00CE2322">
            <w:pPr>
              <w:pStyle w:val="VAHItabletext"/>
              <w:rPr>
                <w:rFonts w:eastAsia="Verdana"/>
              </w:rPr>
            </w:pPr>
            <w:r w:rsidRPr="00241F90">
              <w:rPr>
                <w:rFonts w:eastAsia="VIC"/>
                <w:color w:val="696969"/>
                <w:szCs w:val="18"/>
              </w:rPr>
              <w:t>28 day readmission</w:t>
            </w:r>
          </w:p>
        </w:tc>
        <w:tc>
          <w:tcPr>
            <w:tcW w:w="5103" w:type="dxa"/>
          </w:tcPr>
          <w:p w14:paraId="084A636C" w14:textId="40E00CA0"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inpatient unit where the consumer was re-admitted (planned or unplanned) to any inpatient unit within 28 days of separation.</w:t>
            </w:r>
          </w:p>
        </w:tc>
        <w:tc>
          <w:tcPr>
            <w:tcW w:w="1559" w:type="dxa"/>
          </w:tcPr>
          <w:p w14:paraId="28D4CF72" w14:textId="3DDD4F0E" w:rsidR="00D06593" w:rsidRPr="008C0E9A" w:rsidRDefault="00D06593" w:rsidP="00D06593">
            <w:pPr>
              <w:pStyle w:val="VAHItabletext"/>
              <w:rPr>
                <w:rFonts w:eastAsia="Verdana" w:cs="Verdana"/>
                <w:szCs w:val="18"/>
              </w:rPr>
            </w:pPr>
            <w:r w:rsidRPr="00241F90">
              <w:rPr>
                <w:rFonts w:eastAsia="VIC"/>
                <w:color w:val="696969"/>
                <w:szCs w:val="18"/>
              </w:rPr>
              <w:t>7.0%</w:t>
            </w:r>
          </w:p>
        </w:tc>
        <w:tc>
          <w:tcPr>
            <w:tcW w:w="4820" w:type="dxa"/>
          </w:tcPr>
          <w:p w14:paraId="07271E83" w14:textId="0E444AE9" w:rsidR="00D06593" w:rsidRPr="008C0E9A" w:rsidRDefault="00D06593" w:rsidP="00D06593">
            <w:pPr>
              <w:pStyle w:val="VAHItabletext"/>
              <w:rPr>
                <w:rFonts w:eastAsia="Verdana" w:cs="Verdana"/>
                <w:szCs w:val="18"/>
              </w:rPr>
            </w:pPr>
            <w:r w:rsidRPr="00241F90">
              <w:rPr>
                <w:rFonts w:eastAsia="VIC"/>
                <w:color w:val="696969"/>
                <w:szCs w:val="18"/>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D06593" w:rsidRPr="0069621D" w14:paraId="592AF5BC" w14:textId="77777777" w:rsidTr="000B0CCC">
        <w:trPr>
          <w:cantSplit/>
        </w:trPr>
        <w:tc>
          <w:tcPr>
            <w:tcW w:w="1702" w:type="dxa"/>
            <w:shd w:val="clear" w:color="auto" w:fill="auto"/>
          </w:tcPr>
          <w:p w14:paraId="2196C061" w14:textId="77777777" w:rsidR="00D06593" w:rsidRPr="008C0E9A" w:rsidRDefault="00D06593" w:rsidP="00D06593">
            <w:pPr>
              <w:pStyle w:val="VAHItabletext"/>
              <w:rPr>
                <w:szCs w:val="18"/>
              </w:rPr>
            </w:pPr>
          </w:p>
        </w:tc>
        <w:tc>
          <w:tcPr>
            <w:tcW w:w="1842" w:type="dxa"/>
          </w:tcPr>
          <w:p w14:paraId="2F5F04BC" w14:textId="638A5A7B" w:rsidR="00D06593" w:rsidRPr="008C0E9A" w:rsidRDefault="00D06593" w:rsidP="00D06593">
            <w:pPr>
              <w:pStyle w:val="VAHItabletext"/>
              <w:rPr>
                <w:rFonts w:eastAsia="Verdana" w:cs="Verdana"/>
                <w:szCs w:val="18"/>
              </w:rPr>
            </w:pPr>
            <w:r w:rsidRPr="00241F90">
              <w:rPr>
                <w:rFonts w:eastAsia="VIC"/>
                <w:color w:val="696969"/>
                <w:szCs w:val="18"/>
              </w:rPr>
              <w:t>Separations with organic diagnosis</w:t>
            </w:r>
          </w:p>
        </w:tc>
        <w:tc>
          <w:tcPr>
            <w:tcW w:w="5103" w:type="dxa"/>
          </w:tcPr>
          <w:p w14:paraId="6B457351" w14:textId="0E51A08F"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D06593" w:rsidRPr="008C0E9A" w:rsidRDefault="00D06593" w:rsidP="00D06593">
            <w:pPr>
              <w:pStyle w:val="VAHItabletext"/>
              <w:rPr>
                <w:rFonts w:eastAsia="Verdana" w:cs="Verdana"/>
                <w:szCs w:val="18"/>
              </w:rPr>
            </w:pPr>
          </w:p>
        </w:tc>
        <w:tc>
          <w:tcPr>
            <w:tcW w:w="4820" w:type="dxa"/>
          </w:tcPr>
          <w:p w14:paraId="58AF53B4" w14:textId="69E77586" w:rsidR="00D06593" w:rsidRPr="008C0E9A" w:rsidRDefault="00D06593" w:rsidP="00D06593">
            <w:pPr>
              <w:tabs>
                <w:tab w:val="left" w:pos="1320"/>
              </w:tabs>
              <w:rPr>
                <w:rFonts w:ascii="VIC" w:hAnsi="VIC"/>
                <w:sz w:val="18"/>
                <w:szCs w:val="18"/>
                <w:lang w:val="en-AU"/>
              </w:rPr>
            </w:pPr>
            <w:r w:rsidRPr="00241F90">
              <w:rPr>
                <w:rFonts w:ascii="VIC" w:eastAsia="VIC" w:hAnsi="VIC"/>
                <w:color w:val="696969"/>
                <w:sz w:val="18"/>
                <w:szCs w:val="18"/>
              </w:rPr>
              <w:t>Results lagged by 1 month.</w:t>
            </w:r>
          </w:p>
        </w:tc>
      </w:tr>
      <w:tr w:rsidR="00D06593" w:rsidRPr="0069621D" w14:paraId="781F5EBD" w14:textId="77777777" w:rsidTr="000B0CCC">
        <w:trPr>
          <w:cantSplit/>
        </w:trPr>
        <w:tc>
          <w:tcPr>
            <w:tcW w:w="1702" w:type="dxa"/>
            <w:shd w:val="clear" w:color="auto" w:fill="auto"/>
          </w:tcPr>
          <w:p w14:paraId="602202DD" w14:textId="77777777" w:rsidR="00D06593" w:rsidRPr="008C0E9A" w:rsidRDefault="00D06593" w:rsidP="00D06593">
            <w:pPr>
              <w:pStyle w:val="VAHItabletext"/>
              <w:rPr>
                <w:szCs w:val="18"/>
              </w:rPr>
            </w:pPr>
          </w:p>
        </w:tc>
        <w:tc>
          <w:tcPr>
            <w:tcW w:w="1842" w:type="dxa"/>
          </w:tcPr>
          <w:p w14:paraId="13D4C2C3" w14:textId="30CB61D8" w:rsidR="00D06593" w:rsidRPr="008C0E9A" w:rsidRDefault="00D06593" w:rsidP="00D06593">
            <w:pPr>
              <w:pStyle w:val="VAHItabletext"/>
              <w:rPr>
                <w:rFonts w:eastAsia="Verdana" w:cs="Verdana"/>
                <w:szCs w:val="18"/>
              </w:rPr>
            </w:pPr>
            <w:r w:rsidRPr="00241F90">
              <w:rPr>
                <w:rFonts w:eastAsia="VIC"/>
                <w:color w:val="696969"/>
                <w:szCs w:val="18"/>
              </w:rPr>
              <w:t>Separations with diagnosis given</w:t>
            </w:r>
          </w:p>
        </w:tc>
        <w:tc>
          <w:tcPr>
            <w:tcW w:w="5103" w:type="dxa"/>
          </w:tcPr>
          <w:p w14:paraId="64406A96" w14:textId="071F1DFF" w:rsidR="00D06593" w:rsidRPr="008C0E9A" w:rsidRDefault="00D06593" w:rsidP="00D06593">
            <w:pPr>
              <w:pStyle w:val="VAHItabletext"/>
              <w:rPr>
                <w:rFonts w:eastAsia="Verdana" w:cs="Verdana"/>
                <w:szCs w:val="18"/>
              </w:rPr>
            </w:pPr>
            <w:r w:rsidRPr="00241F90">
              <w:rPr>
                <w:rFonts w:eastAsia="VIC"/>
                <w:color w:val="696969"/>
                <w:szCs w:val="18"/>
              </w:rPr>
              <w:t>Percentage of separations from an acute inpatient unit with a primary diagnosis assigned and recorded.</w:t>
            </w:r>
          </w:p>
        </w:tc>
        <w:tc>
          <w:tcPr>
            <w:tcW w:w="1559" w:type="dxa"/>
          </w:tcPr>
          <w:p w14:paraId="1645DBBB" w14:textId="3B76CFFD" w:rsidR="00D06593" w:rsidRPr="008C0E9A" w:rsidRDefault="00D06593" w:rsidP="00D06593">
            <w:pPr>
              <w:pStyle w:val="VAHItabletext"/>
              <w:rPr>
                <w:rFonts w:eastAsia="Verdana" w:cs="Verdana"/>
                <w:szCs w:val="18"/>
              </w:rPr>
            </w:pPr>
            <w:r w:rsidRPr="00241F90">
              <w:rPr>
                <w:rFonts w:eastAsia="VIC"/>
                <w:color w:val="696969"/>
                <w:szCs w:val="18"/>
              </w:rPr>
              <w:t>95.0%</w:t>
            </w:r>
          </w:p>
        </w:tc>
        <w:tc>
          <w:tcPr>
            <w:tcW w:w="4820" w:type="dxa"/>
          </w:tcPr>
          <w:p w14:paraId="110B433E" w14:textId="5B1892E8" w:rsidR="00D06593" w:rsidRPr="008C0E9A" w:rsidRDefault="00D06593" w:rsidP="00D06593">
            <w:pPr>
              <w:pStyle w:val="VAHItabletext"/>
              <w:rPr>
                <w:rFonts w:eastAsia="Verdana" w:cs="Verdana"/>
                <w:szCs w:val="18"/>
              </w:rPr>
            </w:pPr>
            <w:r w:rsidRPr="00241F90">
              <w:rPr>
                <w:rFonts w:eastAsia="VIC"/>
                <w:color w:val="696969"/>
                <w:szCs w:val="18"/>
              </w:rPr>
              <w:t>Results lagged by 1 month.</w:t>
            </w:r>
          </w:p>
        </w:tc>
      </w:tr>
      <w:tr w:rsidR="00D06593" w:rsidRPr="0069621D" w14:paraId="057BE954" w14:textId="77777777" w:rsidTr="000B0CCC">
        <w:trPr>
          <w:cantSplit/>
        </w:trPr>
        <w:tc>
          <w:tcPr>
            <w:tcW w:w="1702" w:type="dxa"/>
            <w:shd w:val="clear" w:color="auto" w:fill="auto"/>
          </w:tcPr>
          <w:p w14:paraId="668261DC" w14:textId="77777777" w:rsidR="00D06593" w:rsidRPr="008C0E9A" w:rsidRDefault="00D06593" w:rsidP="00D06593">
            <w:pPr>
              <w:pStyle w:val="VAHItabletext"/>
              <w:rPr>
                <w:szCs w:val="18"/>
              </w:rPr>
            </w:pPr>
          </w:p>
        </w:tc>
        <w:tc>
          <w:tcPr>
            <w:tcW w:w="1842" w:type="dxa"/>
          </w:tcPr>
          <w:p w14:paraId="32F10FA9" w14:textId="27A99F1F" w:rsidR="00D06593" w:rsidRPr="008C0E9A" w:rsidRDefault="00D06593" w:rsidP="00D06593">
            <w:pPr>
              <w:pStyle w:val="VAHItabletext"/>
              <w:rPr>
                <w:rFonts w:eastAsia="Verdana" w:cs="Verdana"/>
                <w:szCs w:val="18"/>
              </w:rPr>
            </w:pPr>
            <w:r w:rsidRPr="00241F90">
              <w:rPr>
                <w:rFonts w:eastAsia="VIC"/>
                <w:color w:val="696969"/>
                <w:szCs w:val="18"/>
              </w:rPr>
              <w:t>Bodily restraint per 1,000 bed days</w:t>
            </w:r>
          </w:p>
        </w:tc>
        <w:tc>
          <w:tcPr>
            <w:tcW w:w="5103" w:type="dxa"/>
          </w:tcPr>
          <w:p w14:paraId="64F29EF5" w14:textId="0652CE17" w:rsidR="00D06593" w:rsidRPr="008C0E9A" w:rsidRDefault="00D06593" w:rsidP="00D06593">
            <w:pPr>
              <w:pStyle w:val="VAHItabletext"/>
              <w:rPr>
                <w:rFonts w:eastAsia="Verdana" w:cs="Verdana"/>
                <w:szCs w:val="18"/>
              </w:rPr>
            </w:pPr>
            <w:r w:rsidRPr="00241F90">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4AC911AB" w14:textId="0A8CE63C" w:rsidR="00D06593" w:rsidRPr="008C0E9A" w:rsidRDefault="00D06593" w:rsidP="00D06593">
            <w:pPr>
              <w:pStyle w:val="VAHItabletext"/>
              <w:rPr>
                <w:rFonts w:eastAsia="Verdana" w:cs="Verdana"/>
                <w:szCs w:val="18"/>
              </w:rPr>
            </w:pPr>
          </w:p>
        </w:tc>
        <w:tc>
          <w:tcPr>
            <w:tcW w:w="4820" w:type="dxa"/>
          </w:tcPr>
          <w:p w14:paraId="1EB79FD8" w14:textId="20ECA8B1" w:rsidR="00D06593" w:rsidRPr="008C0E9A" w:rsidRDefault="00D06593" w:rsidP="00D06593">
            <w:pPr>
              <w:pStyle w:val="VAHItabletext"/>
              <w:rPr>
                <w:rFonts w:eastAsia="Verdana" w:cs="Verdana"/>
                <w:szCs w:val="18"/>
              </w:rPr>
            </w:pPr>
            <w:r w:rsidRPr="00241F90">
              <w:rPr>
                <w:rFonts w:eastAsia="VIC"/>
                <w:color w:val="696969"/>
                <w:szCs w:val="18"/>
              </w:rPr>
              <w:t>Calculation of bed days involves converting minutes into days.</w:t>
            </w:r>
          </w:p>
        </w:tc>
      </w:tr>
      <w:tr w:rsidR="00D06593" w:rsidRPr="0069621D" w14:paraId="1501EE19" w14:textId="77777777" w:rsidTr="000B0CCC">
        <w:trPr>
          <w:cantSplit/>
        </w:trPr>
        <w:tc>
          <w:tcPr>
            <w:tcW w:w="1702" w:type="dxa"/>
            <w:shd w:val="clear" w:color="auto" w:fill="auto"/>
          </w:tcPr>
          <w:p w14:paraId="7DB2F668" w14:textId="77777777" w:rsidR="00D06593" w:rsidRPr="008C0E9A" w:rsidRDefault="00D06593" w:rsidP="00D06593">
            <w:pPr>
              <w:pStyle w:val="VAHItabletext"/>
              <w:rPr>
                <w:szCs w:val="18"/>
              </w:rPr>
            </w:pPr>
          </w:p>
        </w:tc>
        <w:tc>
          <w:tcPr>
            <w:tcW w:w="1842" w:type="dxa"/>
          </w:tcPr>
          <w:p w14:paraId="55A3EB24" w14:textId="35D7B408" w:rsidR="00D06593" w:rsidRPr="008C0E9A" w:rsidRDefault="00D06593" w:rsidP="00D06593">
            <w:pPr>
              <w:pStyle w:val="VAHItabletext"/>
              <w:rPr>
                <w:rFonts w:eastAsia="Verdana" w:cs="Verdana"/>
                <w:szCs w:val="18"/>
              </w:rPr>
            </w:pPr>
            <w:r w:rsidRPr="00241F90">
              <w:rPr>
                <w:rFonts w:eastAsia="VIC"/>
                <w:color w:val="696969"/>
                <w:szCs w:val="18"/>
              </w:rPr>
              <w:t>Seclusions per 1,000 bed days</w:t>
            </w:r>
          </w:p>
        </w:tc>
        <w:tc>
          <w:tcPr>
            <w:tcW w:w="5103" w:type="dxa"/>
          </w:tcPr>
          <w:p w14:paraId="0C80AB8F" w14:textId="58B650C3" w:rsidR="00D06593" w:rsidRPr="008C0E9A" w:rsidRDefault="00D06593" w:rsidP="00D06593">
            <w:pPr>
              <w:pStyle w:val="VAHItabletext"/>
              <w:rPr>
                <w:rFonts w:eastAsia="Verdana" w:cs="Verdana"/>
                <w:szCs w:val="18"/>
              </w:rPr>
            </w:pPr>
            <w:r w:rsidRPr="00241F90">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3F423A82" w14:textId="2AEB20E1" w:rsidR="00D06593" w:rsidRPr="008C0E9A" w:rsidRDefault="00D06593" w:rsidP="00D06593">
            <w:pPr>
              <w:pStyle w:val="VAHItabletext"/>
              <w:rPr>
                <w:rFonts w:eastAsia="Verdana" w:cs="Verdana"/>
                <w:szCs w:val="18"/>
              </w:rPr>
            </w:pPr>
            <w:r w:rsidRPr="00241F90">
              <w:rPr>
                <w:rFonts w:eastAsia="VIC"/>
                <w:color w:val="696969"/>
                <w:szCs w:val="18"/>
              </w:rPr>
              <w:t>5.0</w:t>
            </w:r>
          </w:p>
        </w:tc>
        <w:tc>
          <w:tcPr>
            <w:tcW w:w="4820" w:type="dxa"/>
          </w:tcPr>
          <w:p w14:paraId="6ACB517C" w14:textId="0E31880B" w:rsidR="00D06593" w:rsidRPr="008C0E9A" w:rsidRDefault="00D06593" w:rsidP="00D06593">
            <w:pPr>
              <w:pStyle w:val="VAHItabletext"/>
              <w:rPr>
                <w:rFonts w:eastAsia="Verdana" w:cs="Verdana"/>
                <w:szCs w:val="18"/>
              </w:rPr>
            </w:pPr>
            <w:r w:rsidRPr="00241F90">
              <w:rPr>
                <w:rFonts w:eastAsia="VIC"/>
                <w:color w:val="696969"/>
                <w:szCs w:val="18"/>
              </w:rPr>
              <w:t>Calculation of bed days involves converting minutes into days.</w:t>
            </w:r>
          </w:p>
        </w:tc>
      </w:tr>
      <w:tr w:rsidR="00D06593" w:rsidRPr="0069621D" w14:paraId="4217DCC2" w14:textId="77777777" w:rsidTr="000B0CCC">
        <w:trPr>
          <w:cantSplit/>
        </w:trPr>
        <w:tc>
          <w:tcPr>
            <w:tcW w:w="1702" w:type="dxa"/>
            <w:shd w:val="clear" w:color="auto" w:fill="auto"/>
          </w:tcPr>
          <w:p w14:paraId="0617E5DD" w14:textId="77777777" w:rsidR="00D06593" w:rsidRPr="008C0E9A" w:rsidRDefault="00D06593" w:rsidP="00D06593">
            <w:pPr>
              <w:pStyle w:val="VAHItabletext"/>
              <w:rPr>
                <w:szCs w:val="18"/>
              </w:rPr>
            </w:pPr>
          </w:p>
        </w:tc>
        <w:tc>
          <w:tcPr>
            <w:tcW w:w="1842" w:type="dxa"/>
          </w:tcPr>
          <w:p w14:paraId="5DDA0C46" w14:textId="40C57A63" w:rsidR="00D06593" w:rsidRPr="008C0E9A" w:rsidRDefault="00D06593" w:rsidP="00D06593">
            <w:pPr>
              <w:pStyle w:val="VAHItabletext"/>
              <w:rPr>
                <w:rFonts w:eastAsia="Verdana" w:cs="Verdana"/>
                <w:szCs w:val="18"/>
              </w:rPr>
            </w:pPr>
            <w:r w:rsidRPr="00241F90">
              <w:rPr>
                <w:rFonts w:eastAsia="VIC"/>
                <w:color w:val="696969"/>
                <w:szCs w:val="18"/>
              </w:rPr>
              <w:t>Pre admission contact (in area)</w:t>
            </w:r>
          </w:p>
        </w:tc>
        <w:tc>
          <w:tcPr>
            <w:tcW w:w="5103" w:type="dxa"/>
          </w:tcPr>
          <w:p w14:paraId="1115D417" w14:textId="39846DD7" w:rsidR="00D06593" w:rsidRPr="008C0E9A" w:rsidRDefault="00D06593" w:rsidP="00D06593">
            <w:pPr>
              <w:pStyle w:val="VAHItabletext"/>
              <w:rPr>
                <w:rFonts w:eastAsia="Verdana" w:cs="Verdana"/>
                <w:szCs w:val="18"/>
              </w:rPr>
            </w:pPr>
            <w:r w:rsidRPr="00241F90">
              <w:rPr>
                <w:rFonts w:eastAsia="VIC"/>
                <w:color w:val="696969"/>
                <w:szCs w:val="18"/>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6AA2E1EE" w:rsidR="00D06593" w:rsidRPr="008C0E9A" w:rsidRDefault="00D06593" w:rsidP="00D06593">
            <w:pPr>
              <w:pStyle w:val="VAHItabletext"/>
              <w:rPr>
                <w:rFonts w:eastAsia="Verdana" w:cs="Verdana"/>
                <w:szCs w:val="18"/>
              </w:rPr>
            </w:pPr>
            <w:r w:rsidRPr="00241F90">
              <w:rPr>
                <w:rFonts w:eastAsia="VIC"/>
                <w:color w:val="696969"/>
                <w:szCs w:val="18"/>
              </w:rPr>
              <w:t>61.0%</w:t>
            </w:r>
          </w:p>
        </w:tc>
        <w:tc>
          <w:tcPr>
            <w:tcW w:w="4820" w:type="dxa"/>
          </w:tcPr>
          <w:p w14:paraId="0B2C6B2A" w14:textId="0BA8921C" w:rsidR="00D06593" w:rsidRPr="008C0E9A" w:rsidRDefault="00D06593" w:rsidP="00D06593">
            <w:pPr>
              <w:pStyle w:val="VAHItabletext"/>
              <w:rPr>
                <w:rFonts w:eastAsia="Verdana" w:cs="Verdana"/>
                <w:szCs w:val="18"/>
              </w:rPr>
            </w:pPr>
            <w:r w:rsidRPr="00241F90">
              <w:rPr>
                <w:rFonts w:eastAsia="VIC"/>
                <w:color w:val="696969"/>
                <w:szCs w:val="18"/>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D06593" w:rsidRPr="0069621D" w14:paraId="46EEAD99" w14:textId="77777777" w:rsidTr="000B0CCC">
        <w:trPr>
          <w:cantSplit/>
        </w:trPr>
        <w:tc>
          <w:tcPr>
            <w:tcW w:w="1702" w:type="dxa"/>
            <w:shd w:val="clear" w:color="auto" w:fill="auto"/>
          </w:tcPr>
          <w:p w14:paraId="287CE8A7" w14:textId="77777777" w:rsidR="00D06593" w:rsidRPr="008C0E9A" w:rsidRDefault="00D06593" w:rsidP="00D06593">
            <w:pPr>
              <w:pStyle w:val="VAHItabletext"/>
              <w:rPr>
                <w:szCs w:val="18"/>
              </w:rPr>
            </w:pPr>
          </w:p>
        </w:tc>
        <w:tc>
          <w:tcPr>
            <w:tcW w:w="1842" w:type="dxa"/>
          </w:tcPr>
          <w:p w14:paraId="5AF610E7" w14:textId="7B490686" w:rsidR="00D06593" w:rsidRPr="008C0E9A" w:rsidRDefault="00D06593" w:rsidP="00D06593">
            <w:pPr>
              <w:pStyle w:val="VAHItabletext"/>
              <w:rPr>
                <w:rFonts w:eastAsia="Verdana" w:cs="Verdana"/>
                <w:szCs w:val="18"/>
              </w:rPr>
            </w:pPr>
            <w:r w:rsidRPr="00241F90">
              <w:rPr>
                <w:rFonts w:eastAsia="VIC"/>
                <w:color w:val="696969"/>
                <w:szCs w:val="18"/>
              </w:rPr>
              <w:t>7 day post discharge follow up</w:t>
            </w:r>
          </w:p>
        </w:tc>
        <w:tc>
          <w:tcPr>
            <w:tcW w:w="5103" w:type="dxa"/>
          </w:tcPr>
          <w:p w14:paraId="2CF35DA3" w14:textId="1086D77D" w:rsidR="00D06593" w:rsidRPr="008C0E9A" w:rsidRDefault="00D06593" w:rsidP="00D06593">
            <w:pPr>
              <w:pStyle w:val="VAHItabletext"/>
              <w:rPr>
                <w:rFonts w:eastAsia="Verdana" w:cs="Verdana"/>
                <w:szCs w:val="18"/>
              </w:rPr>
            </w:pPr>
            <w:r w:rsidRPr="00241F90">
              <w:rPr>
                <w:rFonts w:eastAsia="VIC"/>
                <w:color w:val="696969"/>
                <w:szCs w:val="18"/>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0F0C00B3" w:rsidR="00D06593" w:rsidRPr="008C0E9A" w:rsidRDefault="00D06593" w:rsidP="00D06593">
            <w:pPr>
              <w:pStyle w:val="VAHItabletext"/>
              <w:rPr>
                <w:rFonts w:eastAsia="Verdana" w:cs="Verdana"/>
                <w:szCs w:val="18"/>
              </w:rPr>
            </w:pPr>
            <w:r w:rsidRPr="00241F90">
              <w:rPr>
                <w:rFonts w:eastAsia="VIC"/>
                <w:color w:val="696969"/>
                <w:szCs w:val="18"/>
              </w:rPr>
              <w:t>88.0%</w:t>
            </w:r>
          </w:p>
        </w:tc>
        <w:tc>
          <w:tcPr>
            <w:tcW w:w="4820" w:type="dxa"/>
          </w:tcPr>
          <w:p w14:paraId="58E0E644" w14:textId="0649CC52" w:rsidR="00D06593" w:rsidRPr="008C0E9A" w:rsidRDefault="00D06593" w:rsidP="00D06593">
            <w:pPr>
              <w:pStyle w:val="VAHItabletext"/>
              <w:rPr>
                <w:rFonts w:eastAsia="Verdana" w:cs="Verdana"/>
                <w:szCs w:val="18"/>
              </w:rPr>
            </w:pPr>
            <w:r w:rsidRPr="00241F90">
              <w:rPr>
                <w:rFonts w:eastAsia="VIC"/>
                <w:color w:val="696969"/>
                <w:szCs w:val="18"/>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D06593" w:rsidRPr="0069621D" w14:paraId="130EC93A" w14:textId="77777777" w:rsidTr="000B0CCC">
        <w:trPr>
          <w:cantSplit/>
        </w:trPr>
        <w:tc>
          <w:tcPr>
            <w:tcW w:w="1702" w:type="dxa"/>
            <w:shd w:val="clear" w:color="auto" w:fill="auto"/>
          </w:tcPr>
          <w:p w14:paraId="4D8699D4" w14:textId="51D35649" w:rsidR="00D06593" w:rsidRPr="008C0E9A" w:rsidRDefault="00D06593" w:rsidP="00D06593">
            <w:pPr>
              <w:pStyle w:val="VAHItabletext"/>
              <w:rPr>
                <w:rFonts w:eastAsia="Verdana" w:cs="Verdana"/>
                <w:szCs w:val="18"/>
              </w:rPr>
            </w:pPr>
          </w:p>
        </w:tc>
        <w:tc>
          <w:tcPr>
            <w:tcW w:w="1842" w:type="dxa"/>
          </w:tcPr>
          <w:p w14:paraId="3FC82C4A" w14:textId="45DC132E" w:rsidR="00D06593" w:rsidRPr="008C0E9A" w:rsidRDefault="00D06593" w:rsidP="00D06593">
            <w:pPr>
              <w:pStyle w:val="VAHItabletext"/>
              <w:rPr>
                <w:rFonts w:eastAsia="Verdana" w:cs="Verdana"/>
                <w:szCs w:val="18"/>
              </w:rPr>
            </w:pPr>
            <w:r w:rsidRPr="00241F90">
              <w:rPr>
                <w:rFonts w:eastAsia="VIC"/>
                <w:color w:val="696969"/>
                <w:szCs w:val="18"/>
              </w:rPr>
              <w:t>HoNOS compliance</w:t>
            </w:r>
          </w:p>
        </w:tc>
        <w:tc>
          <w:tcPr>
            <w:tcW w:w="5103" w:type="dxa"/>
          </w:tcPr>
          <w:p w14:paraId="7D57D74A" w14:textId="60CF7E55" w:rsidR="00D06593" w:rsidRPr="008C0E9A" w:rsidRDefault="00D06593" w:rsidP="00D06593">
            <w:pPr>
              <w:pStyle w:val="VAHItabletext"/>
              <w:rPr>
                <w:rFonts w:eastAsia="Verdana" w:cs="Verdana"/>
                <w:szCs w:val="18"/>
              </w:rPr>
            </w:pPr>
            <w:r w:rsidRPr="00241F90">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76C71812" w:rsidR="00D06593" w:rsidRPr="008C0E9A" w:rsidRDefault="00D06593" w:rsidP="00D06593">
            <w:pPr>
              <w:pStyle w:val="VAHItabletext"/>
              <w:rPr>
                <w:szCs w:val="18"/>
              </w:rPr>
            </w:pPr>
            <w:r w:rsidRPr="00241F90">
              <w:rPr>
                <w:rFonts w:eastAsia="VIC"/>
                <w:color w:val="696969"/>
                <w:szCs w:val="18"/>
              </w:rPr>
              <w:t>85.0%</w:t>
            </w:r>
          </w:p>
        </w:tc>
        <w:tc>
          <w:tcPr>
            <w:tcW w:w="4820" w:type="dxa"/>
          </w:tcPr>
          <w:p w14:paraId="31FEB266" w14:textId="698401AA" w:rsidR="00D06593" w:rsidRPr="008C0E9A" w:rsidRDefault="00D06593" w:rsidP="00D06593">
            <w:pPr>
              <w:pStyle w:val="VAHItabletext"/>
              <w:rPr>
                <w:rFonts w:eastAsia="Verdana" w:cs="Verdana"/>
                <w:szCs w:val="18"/>
              </w:rPr>
            </w:pPr>
            <w:r w:rsidRPr="00241F90">
              <w:rPr>
                <w:rFonts w:eastAsia="VIC"/>
                <w:color w:val="696969"/>
                <w:szCs w:val="18"/>
              </w:rPr>
              <w:t>Results during 2011, 2012, 2016, 2017 and from November 2020 to November 2021 were affected by industrial activity and should be interpreted with caution.</w:t>
            </w:r>
          </w:p>
        </w:tc>
      </w:tr>
      <w:tr w:rsidR="00D06593" w:rsidRPr="0069621D" w14:paraId="5D05BCEE" w14:textId="77777777" w:rsidTr="000B0CCC">
        <w:trPr>
          <w:cantSplit/>
        </w:trPr>
        <w:tc>
          <w:tcPr>
            <w:tcW w:w="1702" w:type="dxa"/>
            <w:shd w:val="clear" w:color="auto" w:fill="auto"/>
          </w:tcPr>
          <w:p w14:paraId="394A6533" w14:textId="387B2473" w:rsidR="00D06593" w:rsidRPr="008C0E9A" w:rsidRDefault="00D06593" w:rsidP="00D06593">
            <w:pPr>
              <w:pStyle w:val="VAHItabletext"/>
              <w:rPr>
                <w:szCs w:val="18"/>
              </w:rPr>
            </w:pPr>
            <w:r w:rsidRPr="00241F90">
              <w:rPr>
                <w:rFonts w:eastAsia="VIC"/>
                <w:color w:val="696969"/>
                <w:szCs w:val="18"/>
              </w:rPr>
              <w:lastRenderedPageBreak/>
              <w:t>Community</w:t>
            </w:r>
          </w:p>
        </w:tc>
        <w:tc>
          <w:tcPr>
            <w:tcW w:w="1842" w:type="dxa"/>
          </w:tcPr>
          <w:p w14:paraId="76193907" w14:textId="072EE9B5" w:rsidR="00D06593" w:rsidRPr="008C0E9A" w:rsidRDefault="00D06593" w:rsidP="00D06593">
            <w:pPr>
              <w:pStyle w:val="VAHItabletext"/>
              <w:rPr>
                <w:rFonts w:eastAsia="Verdana" w:cs="Verdana"/>
                <w:szCs w:val="18"/>
              </w:rPr>
            </w:pPr>
            <w:r w:rsidRPr="00241F90">
              <w:rPr>
                <w:rFonts w:eastAsia="VIC"/>
                <w:color w:val="696969"/>
                <w:szCs w:val="18"/>
              </w:rPr>
              <w:t>New case rate</w:t>
            </w:r>
          </w:p>
        </w:tc>
        <w:tc>
          <w:tcPr>
            <w:tcW w:w="5103" w:type="dxa"/>
          </w:tcPr>
          <w:p w14:paraId="40ADCA23" w14:textId="002650AF" w:rsidR="00D06593" w:rsidRPr="008C0E9A" w:rsidRDefault="00D06593" w:rsidP="00D06593">
            <w:pPr>
              <w:pStyle w:val="VAHItabletext"/>
              <w:rPr>
                <w:rFonts w:eastAsia="Verdana" w:cs="Verdana"/>
                <w:szCs w:val="18"/>
              </w:rPr>
            </w:pPr>
            <w:r w:rsidRPr="00241F90">
              <w:rPr>
                <w:rFonts w:eastAsia="VIC"/>
                <w:color w:val="696969"/>
                <w:szCs w:val="18"/>
              </w:rPr>
              <w:t>Percentage of community cases open at any time during the reference period which started during the reference period.</w:t>
            </w:r>
          </w:p>
        </w:tc>
        <w:tc>
          <w:tcPr>
            <w:tcW w:w="1559" w:type="dxa"/>
          </w:tcPr>
          <w:p w14:paraId="66307FA6" w14:textId="77777777" w:rsidR="00D06593" w:rsidRPr="008C0E9A" w:rsidRDefault="00D06593" w:rsidP="00D06593">
            <w:pPr>
              <w:pStyle w:val="VAHItabletext"/>
              <w:rPr>
                <w:szCs w:val="18"/>
              </w:rPr>
            </w:pPr>
          </w:p>
        </w:tc>
        <w:tc>
          <w:tcPr>
            <w:tcW w:w="4820" w:type="dxa"/>
          </w:tcPr>
          <w:p w14:paraId="6D9DE276" w14:textId="58827681" w:rsidR="00D06593" w:rsidRPr="008C0E9A" w:rsidRDefault="00D06593" w:rsidP="00D06593">
            <w:pPr>
              <w:pStyle w:val="VAHItabletext"/>
              <w:rPr>
                <w:rFonts w:eastAsia="Verdana" w:cs="Verdana"/>
                <w:szCs w:val="18"/>
              </w:rPr>
            </w:pPr>
            <w:r w:rsidRPr="00241F90">
              <w:rPr>
                <w:rFonts w:eastAsia="VIC"/>
                <w:color w:val="696969"/>
                <w:szCs w:val="18"/>
              </w:rPr>
              <w:t>Results during 2011, 2012, 2016, 2017 and from November 2020 to November 2021 were affected by industrial activity and should be interpreted with caution.</w:t>
            </w:r>
          </w:p>
        </w:tc>
      </w:tr>
      <w:tr w:rsidR="00D06593" w:rsidRPr="0069621D" w14:paraId="2860F4E4" w14:textId="77777777" w:rsidTr="000B0CCC">
        <w:trPr>
          <w:cantSplit/>
        </w:trPr>
        <w:tc>
          <w:tcPr>
            <w:tcW w:w="1702" w:type="dxa"/>
            <w:shd w:val="clear" w:color="auto" w:fill="auto"/>
          </w:tcPr>
          <w:p w14:paraId="402DDE3D" w14:textId="77777777" w:rsidR="00D06593" w:rsidRPr="008C0E9A" w:rsidRDefault="00D06593" w:rsidP="00D06593">
            <w:pPr>
              <w:pStyle w:val="VAHItabletext"/>
              <w:rPr>
                <w:szCs w:val="18"/>
              </w:rPr>
            </w:pPr>
          </w:p>
        </w:tc>
        <w:tc>
          <w:tcPr>
            <w:tcW w:w="1842" w:type="dxa"/>
          </w:tcPr>
          <w:p w14:paraId="3AB39397" w14:textId="183BAFEA" w:rsidR="00D06593" w:rsidRPr="008C0E9A" w:rsidRDefault="00D06593" w:rsidP="00D06593">
            <w:pPr>
              <w:pStyle w:val="VAHItabletext"/>
              <w:rPr>
                <w:rFonts w:eastAsia="Verdana" w:cs="Verdana"/>
                <w:szCs w:val="18"/>
              </w:rPr>
            </w:pPr>
            <w:r w:rsidRPr="00241F90">
              <w:rPr>
                <w:rFonts w:eastAsia="VIC"/>
                <w:color w:val="696969"/>
                <w:szCs w:val="18"/>
              </w:rPr>
              <w:t>Average treatment days</w:t>
            </w:r>
          </w:p>
        </w:tc>
        <w:tc>
          <w:tcPr>
            <w:tcW w:w="5103" w:type="dxa"/>
          </w:tcPr>
          <w:p w14:paraId="1631E1FF" w14:textId="3EFF2F69" w:rsidR="00D06593" w:rsidRPr="008C0E9A" w:rsidRDefault="00D06593" w:rsidP="00D06593">
            <w:pPr>
              <w:pStyle w:val="VAHItabletext"/>
              <w:rPr>
                <w:rFonts w:eastAsia="Verdana" w:cs="Verdana"/>
                <w:szCs w:val="18"/>
              </w:rPr>
            </w:pPr>
            <w:r w:rsidRPr="00241F90">
              <w:rPr>
                <w:rFonts w:eastAsia="VIC"/>
                <w:color w:val="696969"/>
                <w:szCs w:val="18"/>
              </w:rPr>
              <w:t>Average number of distinct days with a reportable contact for consumers with an open community case during the reference period, excluding cases open less than 91 days.</w:t>
            </w:r>
          </w:p>
        </w:tc>
        <w:tc>
          <w:tcPr>
            <w:tcW w:w="1559" w:type="dxa"/>
          </w:tcPr>
          <w:p w14:paraId="12B7BAD2" w14:textId="77777777" w:rsidR="00D06593" w:rsidRPr="008C0E9A" w:rsidRDefault="00D06593" w:rsidP="00D06593">
            <w:pPr>
              <w:pStyle w:val="VAHItabletext"/>
              <w:rPr>
                <w:szCs w:val="18"/>
              </w:rPr>
            </w:pPr>
          </w:p>
        </w:tc>
        <w:tc>
          <w:tcPr>
            <w:tcW w:w="4820" w:type="dxa"/>
          </w:tcPr>
          <w:p w14:paraId="2D86D332" w14:textId="20E9AFE6" w:rsidR="00D06593" w:rsidRPr="008C0E9A" w:rsidRDefault="00D06593" w:rsidP="00D06593">
            <w:pPr>
              <w:pStyle w:val="VAHItabletext"/>
              <w:rPr>
                <w:rFonts w:eastAsia="Verdana" w:cs="Verdana"/>
                <w:szCs w:val="18"/>
              </w:rPr>
            </w:pPr>
            <w:r w:rsidRPr="00241F90">
              <w:rPr>
                <w:rFonts w:eastAsia="VIC"/>
                <w:color w:val="696969"/>
                <w:szCs w:val="18"/>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D06593" w:rsidRPr="0069621D" w14:paraId="4C106A7E" w14:textId="77777777" w:rsidTr="000B0CCC">
        <w:trPr>
          <w:cantSplit/>
        </w:trPr>
        <w:tc>
          <w:tcPr>
            <w:tcW w:w="1702" w:type="dxa"/>
            <w:shd w:val="clear" w:color="auto" w:fill="auto"/>
          </w:tcPr>
          <w:p w14:paraId="2A9F8C7F" w14:textId="77777777" w:rsidR="00D06593" w:rsidRPr="008C0E9A" w:rsidRDefault="00D06593" w:rsidP="00D06593">
            <w:pPr>
              <w:pStyle w:val="VAHItabletext"/>
              <w:rPr>
                <w:szCs w:val="18"/>
              </w:rPr>
            </w:pPr>
          </w:p>
        </w:tc>
        <w:tc>
          <w:tcPr>
            <w:tcW w:w="1842" w:type="dxa"/>
          </w:tcPr>
          <w:p w14:paraId="45DDAA6B" w14:textId="6F8FAD68" w:rsidR="00D06593" w:rsidRPr="008C0E9A" w:rsidRDefault="00D06593" w:rsidP="00D06593">
            <w:pPr>
              <w:pStyle w:val="VAHItabletext"/>
              <w:rPr>
                <w:rFonts w:eastAsia="Verdana" w:cs="Verdana"/>
                <w:szCs w:val="18"/>
              </w:rPr>
            </w:pPr>
            <w:r w:rsidRPr="00241F90">
              <w:rPr>
                <w:rFonts w:eastAsia="VIC"/>
                <w:color w:val="696969"/>
                <w:szCs w:val="18"/>
              </w:rPr>
              <w:t>Cases with consumers on a CTO</w:t>
            </w:r>
          </w:p>
        </w:tc>
        <w:tc>
          <w:tcPr>
            <w:tcW w:w="5103" w:type="dxa"/>
          </w:tcPr>
          <w:p w14:paraId="63DFB33F" w14:textId="6B8061D0" w:rsidR="00D06593" w:rsidRPr="008C0E9A" w:rsidRDefault="00D06593" w:rsidP="00D06593">
            <w:pPr>
              <w:pStyle w:val="VAHItabletext"/>
              <w:rPr>
                <w:rFonts w:eastAsia="Verdana" w:cs="Verdana"/>
                <w:szCs w:val="18"/>
              </w:rPr>
            </w:pPr>
            <w:r w:rsidRPr="00241F90">
              <w:rPr>
                <w:rFonts w:eastAsia="VIC"/>
                <w:color w:val="696969"/>
                <w:szCs w:val="18"/>
              </w:rPr>
              <w:t>Percentage of open community cases where the consumer was concurrently on a Community Treatment Order (CTO).</w:t>
            </w:r>
          </w:p>
        </w:tc>
        <w:tc>
          <w:tcPr>
            <w:tcW w:w="1559" w:type="dxa"/>
          </w:tcPr>
          <w:p w14:paraId="17EC52B4" w14:textId="77777777" w:rsidR="00D06593" w:rsidRPr="008C0E9A" w:rsidRDefault="00D06593" w:rsidP="00D06593">
            <w:pPr>
              <w:pStyle w:val="VAHItabletext"/>
              <w:rPr>
                <w:szCs w:val="18"/>
              </w:rPr>
            </w:pPr>
          </w:p>
        </w:tc>
        <w:tc>
          <w:tcPr>
            <w:tcW w:w="4820" w:type="dxa"/>
          </w:tcPr>
          <w:p w14:paraId="602D7C8F" w14:textId="122814E7" w:rsidR="00D06593" w:rsidRPr="008C0E9A" w:rsidRDefault="00D06593" w:rsidP="00D06593">
            <w:pPr>
              <w:pStyle w:val="VAHItabletext"/>
              <w:rPr>
                <w:rFonts w:eastAsia="Verdana" w:cs="Verdana"/>
                <w:szCs w:val="18"/>
              </w:rPr>
            </w:pPr>
          </w:p>
        </w:tc>
      </w:tr>
      <w:tr w:rsidR="00D06593" w:rsidRPr="0069621D" w14:paraId="0B00DCC7" w14:textId="77777777" w:rsidTr="000B0CCC">
        <w:trPr>
          <w:cantSplit/>
        </w:trPr>
        <w:tc>
          <w:tcPr>
            <w:tcW w:w="1702" w:type="dxa"/>
            <w:shd w:val="clear" w:color="auto" w:fill="auto"/>
          </w:tcPr>
          <w:p w14:paraId="2CD236DF" w14:textId="77777777" w:rsidR="00D06593" w:rsidRPr="008C0E9A" w:rsidRDefault="00D06593" w:rsidP="00D06593">
            <w:pPr>
              <w:pStyle w:val="VAHItabletext"/>
              <w:rPr>
                <w:szCs w:val="18"/>
              </w:rPr>
            </w:pPr>
          </w:p>
        </w:tc>
        <w:tc>
          <w:tcPr>
            <w:tcW w:w="1842" w:type="dxa"/>
          </w:tcPr>
          <w:p w14:paraId="178FCD59" w14:textId="149414E3" w:rsidR="00D06593" w:rsidRPr="008C0E9A" w:rsidRDefault="00D06593" w:rsidP="00D06593">
            <w:pPr>
              <w:pStyle w:val="VAHItabletext"/>
              <w:rPr>
                <w:rFonts w:eastAsia="Verdana" w:cs="Verdana"/>
                <w:szCs w:val="18"/>
              </w:rPr>
            </w:pPr>
            <w:r w:rsidRPr="00241F90">
              <w:rPr>
                <w:rFonts w:eastAsia="VIC"/>
                <w:color w:val="696969"/>
                <w:szCs w:val="18"/>
              </w:rPr>
              <w:t>HoNOS compliance</w:t>
            </w:r>
          </w:p>
        </w:tc>
        <w:tc>
          <w:tcPr>
            <w:tcW w:w="5103" w:type="dxa"/>
          </w:tcPr>
          <w:p w14:paraId="02C59BFD" w14:textId="53802585" w:rsidR="00D06593" w:rsidRPr="008C0E9A" w:rsidRDefault="00D06593" w:rsidP="00D06593">
            <w:pPr>
              <w:pStyle w:val="VAHItabletext"/>
              <w:rPr>
                <w:rFonts w:eastAsia="Verdana" w:cs="Verdana"/>
                <w:szCs w:val="18"/>
              </w:rPr>
            </w:pPr>
            <w:r w:rsidRPr="00241F90">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1C4E460A" w:rsidR="00D06593" w:rsidRPr="008C0E9A" w:rsidRDefault="00D06593" w:rsidP="00D06593">
            <w:pPr>
              <w:pStyle w:val="VAHItabletext"/>
              <w:rPr>
                <w:szCs w:val="18"/>
              </w:rPr>
            </w:pPr>
            <w:r w:rsidRPr="00241F90">
              <w:rPr>
                <w:rFonts w:eastAsia="VIC"/>
                <w:color w:val="696969"/>
                <w:szCs w:val="18"/>
              </w:rPr>
              <w:t>85.0%</w:t>
            </w:r>
          </w:p>
        </w:tc>
        <w:tc>
          <w:tcPr>
            <w:tcW w:w="4820" w:type="dxa"/>
          </w:tcPr>
          <w:p w14:paraId="34570FAB" w14:textId="4883FA1E" w:rsidR="00D06593" w:rsidRPr="008C0E9A" w:rsidRDefault="00D06593" w:rsidP="00D06593">
            <w:pPr>
              <w:pStyle w:val="VAHItabletext"/>
              <w:rPr>
                <w:rFonts w:eastAsia="Verdana" w:cs="Verdana"/>
                <w:szCs w:val="18"/>
              </w:rPr>
            </w:pPr>
            <w:r w:rsidRPr="00241F90">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06593" w:rsidRPr="0069621D" w14:paraId="49BDEAE8" w14:textId="77777777" w:rsidTr="000B0CCC">
        <w:trPr>
          <w:cantSplit/>
        </w:trPr>
        <w:tc>
          <w:tcPr>
            <w:tcW w:w="1702" w:type="dxa"/>
            <w:shd w:val="clear" w:color="auto" w:fill="auto"/>
          </w:tcPr>
          <w:p w14:paraId="3B2286F9" w14:textId="77777777" w:rsidR="00D06593" w:rsidRPr="008C0E9A" w:rsidRDefault="00D06593" w:rsidP="00D06593">
            <w:pPr>
              <w:pStyle w:val="VAHItabletext"/>
              <w:rPr>
                <w:szCs w:val="18"/>
              </w:rPr>
            </w:pPr>
          </w:p>
        </w:tc>
        <w:tc>
          <w:tcPr>
            <w:tcW w:w="1842" w:type="dxa"/>
          </w:tcPr>
          <w:p w14:paraId="36A0DFA4" w14:textId="6B07A2B1" w:rsidR="00D06593" w:rsidRPr="008C0E9A" w:rsidRDefault="00D06593" w:rsidP="00D06593">
            <w:pPr>
              <w:pStyle w:val="VAHItabletext"/>
              <w:rPr>
                <w:rFonts w:eastAsia="Verdana" w:cs="Verdana"/>
                <w:szCs w:val="18"/>
              </w:rPr>
            </w:pPr>
            <w:r w:rsidRPr="00241F90">
              <w:rPr>
                <w:rFonts w:eastAsia="VIC"/>
                <w:color w:val="696969"/>
                <w:szCs w:val="18"/>
              </w:rPr>
              <w:t>Average HoNOS at case start</w:t>
            </w:r>
          </w:p>
        </w:tc>
        <w:tc>
          <w:tcPr>
            <w:tcW w:w="5103" w:type="dxa"/>
          </w:tcPr>
          <w:p w14:paraId="54B0609B" w14:textId="5DCD3FA5" w:rsidR="00D06593" w:rsidRPr="008C0E9A" w:rsidRDefault="00D06593" w:rsidP="00D06593">
            <w:pPr>
              <w:pStyle w:val="VAHItabletext"/>
              <w:rPr>
                <w:rFonts w:eastAsia="Verdana" w:cs="Verdana"/>
                <w:szCs w:val="18"/>
              </w:rPr>
            </w:pPr>
            <w:r w:rsidRPr="00241F90">
              <w:rPr>
                <w:rFonts w:eastAsia="VIC"/>
                <w:color w:val="696969"/>
                <w:szCs w:val="18"/>
              </w:rPr>
              <w:t>Average HoNOS total score (HoNOSCA/HNSADL/HoNOS65) collected on community case commencement, excluding invalid scores (more than two items rated as '9').</w:t>
            </w:r>
          </w:p>
        </w:tc>
        <w:tc>
          <w:tcPr>
            <w:tcW w:w="1559" w:type="dxa"/>
          </w:tcPr>
          <w:p w14:paraId="0D7705D6" w14:textId="278ED0DB" w:rsidR="00D06593" w:rsidRPr="008C0E9A" w:rsidRDefault="00D06593" w:rsidP="00D06593">
            <w:pPr>
              <w:pStyle w:val="VAHItabletext"/>
              <w:rPr>
                <w:rFonts w:eastAsia="Verdana" w:cs="Verdana"/>
                <w:szCs w:val="18"/>
              </w:rPr>
            </w:pPr>
          </w:p>
        </w:tc>
        <w:tc>
          <w:tcPr>
            <w:tcW w:w="4820" w:type="dxa"/>
          </w:tcPr>
          <w:p w14:paraId="2A2788F5" w14:textId="3AC842C5" w:rsidR="00D06593" w:rsidRPr="008C0E9A" w:rsidRDefault="00D06593" w:rsidP="00D06593">
            <w:pPr>
              <w:pStyle w:val="VAHItabletext"/>
              <w:rPr>
                <w:rFonts w:eastAsia="Verdana" w:cs="Verdana"/>
                <w:szCs w:val="18"/>
              </w:rPr>
            </w:pPr>
            <w:r w:rsidRPr="00241F90">
              <w:rPr>
                <w:rFonts w:eastAsia="VIC"/>
                <w:color w:val="696969"/>
                <w:szCs w:val="18"/>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D06593" w:rsidRPr="0069621D" w14:paraId="34B4389C" w14:textId="77777777" w:rsidTr="000B0CCC">
        <w:trPr>
          <w:cantSplit/>
        </w:trPr>
        <w:tc>
          <w:tcPr>
            <w:tcW w:w="1702" w:type="dxa"/>
            <w:shd w:val="clear" w:color="auto" w:fill="auto"/>
          </w:tcPr>
          <w:p w14:paraId="15E9A033" w14:textId="77777777" w:rsidR="00D06593" w:rsidRPr="008C0E9A" w:rsidRDefault="00D06593" w:rsidP="00D06593">
            <w:pPr>
              <w:pStyle w:val="VAHItabletext"/>
              <w:rPr>
                <w:szCs w:val="18"/>
              </w:rPr>
            </w:pPr>
          </w:p>
        </w:tc>
        <w:tc>
          <w:tcPr>
            <w:tcW w:w="1842" w:type="dxa"/>
          </w:tcPr>
          <w:p w14:paraId="3EB376CE" w14:textId="7DF04639" w:rsidR="00D06593" w:rsidRPr="008C0E9A" w:rsidRDefault="00D06593" w:rsidP="00D06593">
            <w:pPr>
              <w:pStyle w:val="VAHItabletext"/>
              <w:rPr>
                <w:rFonts w:eastAsia="Verdana" w:cs="Verdana"/>
                <w:szCs w:val="18"/>
              </w:rPr>
            </w:pPr>
            <w:r w:rsidRPr="00241F90">
              <w:rPr>
                <w:rFonts w:eastAsia="VIC"/>
                <w:color w:val="696969"/>
                <w:szCs w:val="18"/>
              </w:rPr>
              <w:t>Cases with significant improvement at closure</w:t>
            </w:r>
          </w:p>
        </w:tc>
        <w:tc>
          <w:tcPr>
            <w:tcW w:w="5103" w:type="dxa"/>
          </w:tcPr>
          <w:p w14:paraId="05E1921C" w14:textId="2205094A" w:rsidR="00D06593" w:rsidRPr="008C0E9A" w:rsidRDefault="00D06593" w:rsidP="00D06593">
            <w:pPr>
              <w:pStyle w:val="VAHItabletext"/>
              <w:rPr>
                <w:rFonts w:eastAsia="Verdana" w:cs="Verdana"/>
                <w:szCs w:val="18"/>
              </w:rPr>
            </w:pPr>
            <w:r w:rsidRPr="00241F90">
              <w:rPr>
                <w:rFonts w:eastAsia="VIC"/>
                <w:color w:val="696969"/>
                <w:szCs w:val="18"/>
              </w:rPr>
              <w:t xml:space="preserve">Percentage of completed community cases with a 'significant' positive change in HoNOS calculation between intake and case end. </w:t>
            </w:r>
          </w:p>
        </w:tc>
        <w:tc>
          <w:tcPr>
            <w:tcW w:w="1559" w:type="dxa"/>
          </w:tcPr>
          <w:p w14:paraId="39AEE469" w14:textId="77777777" w:rsidR="00D06593" w:rsidRPr="008C0E9A" w:rsidRDefault="00D06593" w:rsidP="00D06593">
            <w:pPr>
              <w:pStyle w:val="VAHItabletext"/>
              <w:rPr>
                <w:szCs w:val="18"/>
              </w:rPr>
            </w:pPr>
          </w:p>
        </w:tc>
        <w:tc>
          <w:tcPr>
            <w:tcW w:w="4820" w:type="dxa"/>
          </w:tcPr>
          <w:p w14:paraId="057D5861" w14:textId="230B834A" w:rsidR="00D06593" w:rsidRPr="008C0E9A" w:rsidRDefault="00D06593" w:rsidP="00D06593">
            <w:pPr>
              <w:pStyle w:val="VAHItabletext"/>
              <w:rPr>
                <w:rFonts w:eastAsia="Verdana" w:cs="Verdana"/>
                <w:szCs w:val="18"/>
              </w:rPr>
            </w:pPr>
            <w:r w:rsidRPr="00241F90">
              <w:rPr>
                <w:rFonts w:eastAsia="VIC"/>
                <w:color w:val="696969"/>
                <w:szCs w:val="18"/>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D06593" w:rsidRPr="0069621D" w14:paraId="12C4D44E" w14:textId="77777777" w:rsidTr="000B0CCC">
        <w:trPr>
          <w:cantSplit/>
        </w:trPr>
        <w:tc>
          <w:tcPr>
            <w:tcW w:w="1702" w:type="dxa"/>
            <w:shd w:val="clear" w:color="auto" w:fill="auto"/>
          </w:tcPr>
          <w:p w14:paraId="00EC9B6E" w14:textId="77777777" w:rsidR="00D06593" w:rsidRPr="008C0E9A" w:rsidRDefault="00D06593" w:rsidP="00D06593">
            <w:pPr>
              <w:pStyle w:val="VAHItabletext"/>
              <w:rPr>
                <w:szCs w:val="18"/>
              </w:rPr>
            </w:pPr>
          </w:p>
        </w:tc>
        <w:tc>
          <w:tcPr>
            <w:tcW w:w="1842" w:type="dxa"/>
          </w:tcPr>
          <w:p w14:paraId="10138DE0" w14:textId="3DF71B83" w:rsidR="00D06593" w:rsidRPr="008C0E9A" w:rsidRDefault="00D06593" w:rsidP="00D06593">
            <w:pPr>
              <w:pStyle w:val="VAHItabletext"/>
              <w:rPr>
                <w:rFonts w:eastAsia="Verdana" w:cs="Verdana"/>
                <w:szCs w:val="18"/>
              </w:rPr>
            </w:pPr>
            <w:r w:rsidRPr="00241F90">
              <w:rPr>
                <w:rFonts w:eastAsia="VIC"/>
                <w:color w:val="696969"/>
                <w:szCs w:val="18"/>
              </w:rPr>
              <w:t>Self rated measures completed</w:t>
            </w:r>
          </w:p>
        </w:tc>
        <w:tc>
          <w:tcPr>
            <w:tcW w:w="5103" w:type="dxa"/>
          </w:tcPr>
          <w:p w14:paraId="593685B8" w14:textId="048C3F36" w:rsidR="00D06593" w:rsidRPr="008C0E9A" w:rsidRDefault="00D06593" w:rsidP="00D06593">
            <w:pPr>
              <w:pStyle w:val="VAHItabletext"/>
              <w:rPr>
                <w:rFonts w:eastAsia="Verdana" w:cs="Verdana"/>
                <w:szCs w:val="18"/>
              </w:rPr>
            </w:pPr>
            <w:r w:rsidRPr="00241F90">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D06593" w:rsidRPr="008C0E9A" w:rsidRDefault="00D06593" w:rsidP="00D06593">
            <w:pPr>
              <w:pStyle w:val="VAHItabletext"/>
              <w:rPr>
                <w:szCs w:val="18"/>
              </w:rPr>
            </w:pPr>
          </w:p>
        </w:tc>
        <w:tc>
          <w:tcPr>
            <w:tcW w:w="4820" w:type="dxa"/>
          </w:tcPr>
          <w:p w14:paraId="00C7F9BF" w14:textId="275D6980" w:rsidR="00D06593" w:rsidRPr="008C0E9A" w:rsidRDefault="00D06593" w:rsidP="00D06593">
            <w:pPr>
              <w:pStyle w:val="VAHItabletext"/>
              <w:rPr>
                <w:rFonts w:eastAsia="Verdana" w:cs="Verdana"/>
                <w:szCs w:val="18"/>
              </w:rPr>
            </w:pPr>
            <w:r w:rsidRPr="00241F90">
              <w:rPr>
                <w:rFonts w:eastAsia="VIC"/>
                <w:color w:val="696969"/>
                <w:szCs w:val="18"/>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D06593" w:rsidRPr="0069621D" w14:paraId="6701A4A9" w14:textId="77777777" w:rsidTr="000B0CCC">
        <w:trPr>
          <w:cantSplit/>
        </w:trPr>
        <w:tc>
          <w:tcPr>
            <w:tcW w:w="1702" w:type="dxa"/>
            <w:shd w:val="clear" w:color="auto" w:fill="auto"/>
          </w:tcPr>
          <w:p w14:paraId="2411657E" w14:textId="77777777" w:rsidR="00D06593" w:rsidRPr="008C0E9A" w:rsidRDefault="00D06593" w:rsidP="00D06593">
            <w:pPr>
              <w:pStyle w:val="VAHItabletext"/>
              <w:rPr>
                <w:szCs w:val="18"/>
              </w:rPr>
            </w:pPr>
          </w:p>
        </w:tc>
        <w:tc>
          <w:tcPr>
            <w:tcW w:w="1842" w:type="dxa"/>
          </w:tcPr>
          <w:p w14:paraId="4A6F57BF" w14:textId="6CA3D5F5" w:rsidR="00D06593" w:rsidRPr="008C0E9A" w:rsidRDefault="00D06593" w:rsidP="00D06593">
            <w:pPr>
              <w:pStyle w:val="VAHItabletext"/>
              <w:rPr>
                <w:rFonts w:eastAsia="Verdana" w:cs="Verdana"/>
                <w:szCs w:val="18"/>
              </w:rPr>
            </w:pPr>
            <w:r w:rsidRPr="00241F90">
              <w:rPr>
                <w:rFonts w:eastAsia="VIC"/>
                <w:color w:val="696969"/>
                <w:szCs w:val="18"/>
              </w:rPr>
              <w:t>Average change in clinically significant HoNOS items</w:t>
            </w:r>
          </w:p>
        </w:tc>
        <w:tc>
          <w:tcPr>
            <w:tcW w:w="5103" w:type="dxa"/>
          </w:tcPr>
          <w:p w14:paraId="2C8608BA" w14:textId="05A803AB" w:rsidR="00D06593" w:rsidRPr="008C0E9A" w:rsidRDefault="00D06593" w:rsidP="00D06593">
            <w:pPr>
              <w:pStyle w:val="VAHItabletext"/>
              <w:rPr>
                <w:rFonts w:eastAsia="Verdana" w:cs="Verdana"/>
                <w:szCs w:val="18"/>
              </w:rPr>
            </w:pPr>
            <w:r w:rsidRPr="00241F90">
              <w:rPr>
                <w:rFonts w:eastAsia="VIC"/>
                <w:color w:val="696969"/>
                <w:szCs w:val="18"/>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D06593" w:rsidRPr="008C0E9A" w:rsidRDefault="00D06593" w:rsidP="00D06593">
            <w:pPr>
              <w:pStyle w:val="VAHItabletext"/>
              <w:rPr>
                <w:szCs w:val="18"/>
              </w:rPr>
            </w:pPr>
          </w:p>
        </w:tc>
        <w:tc>
          <w:tcPr>
            <w:tcW w:w="4820" w:type="dxa"/>
          </w:tcPr>
          <w:p w14:paraId="62155242" w14:textId="5F836CC3" w:rsidR="00D06593" w:rsidRPr="008C0E9A" w:rsidRDefault="00D06593" w:rsidP="00D06593">
            <w:pPr>
              <w:pStyle w:val="VAHItabletext"/>
              <w:rPr>
                <w:rFonts w:eastAsia="Verdana" w:cs="Verdana"/>
                <w:szCs w:val="18"/>
              </w:rPr>
            </w:pPr>
            <w:r w:rsidRPr="00241F90">
              <w:rPr>
                <w:rFonts w:eastAsia="VIC"/>
                <w:color w:val="696969"/>
                <w:szCs w:val="18"/>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6"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1E3245C4" w:rsidR="00CF11E1" w:rsidRPr="00BE2218" w:rsidRDefault="00CF11E1" w:rsidP="00A47400">
            <w:pPr>
              <w:pStyle w:val="VAHIbody"/>
            </w:pPr>
            <w:r w:rsidRPr="00BE2218">
              <w:t xml:space="preserve">© State of Victoria, Department of Health </w:t>
            </w:r>
            <w:r w:rsidR="007F0827">
              <w:t>July</w:t>
            </w:r>
            <w:r w:rsidR="003E4C67">
              <w:t xml:space="preserve"> 2023</w:t>
            </w:r>
            <w:r w:rsidR="00BE2297">
              <w:t>.</w:t>
            </w:r>
          </w:p>
          <w:p w14:paraId="024159C8" w14:textId="5B7A750B"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w:t>
            </w:r>
            <w:r w:rsidR="00F27E26">
              <w:t xml:space="preserve">https://www.health.vic.gov.au/research-and-reporting/mental-health-performance-reports </w:t>
            </w:r>
            <w:r w:rsidRPr="004758E5">
              <w:t>&gt;</w:t>
            </w:r>
            <w:r w:rsidRPr="00BE2218">
              <w:t xml:space="preserve"> on the Health.vic website.</w:t>
            </w:r>
          </w:p>
        </w:tc>
      </w:tr>
      <w:bookmarkEnd w:id="26"/>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4CC5068"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003F7">
      <w:rPr>
        <w:b w:val="0"/>
        <w:color w:val="244C5A"/>
        <w:sz w:val="16"/>
        <w:szCs w:val="16"/>
      </w:rPr>
      <w:t>1</w:t>
    </w:r>
    <w:r w:rsidR="00C16D66">
      <w:rPr>
        <w:b w:val="0"/>
        <w:color w:val="244C5A"/>
        <w:sz w:val="16"/>
        <w:szCs w:val="16"/>
      </w:rPr>
      <w:t xml:space="preserve">0 </w:t>
    </w:r>
    <w:r w:rsidR="007F0827">
      <w:rPr>
        <w:b w:val="0"/>
        <w:color w:val="244C5A"/>
        <w:sz w:val="16"/>
        <w:szCs w:val="16"/>
      </w:rPr>
      <w:t>July</w:t>
    </w:r>
    <w:r w:rsidR="003E4C67">
      <w:rPr>
        <w:b w:val="0"/>
        <w:color w:val="244C5A"/>
        <w:sz w:val="16"/>
        <w:szCs w:val="16"/>
      </w:rPr>
      <w:t xml:space="preserve"> 2023</w:t>
    </w:r>
    <w:r>
      <w:rPr>
        <w:b w:val="0"/>
        <w:color w:val="244C5A"/>
        <w:sz w:val="16"/>
        <w:szCs w:val="16"/>
      </w:rPr>
      <w:t>.</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1EDA7CEF" w:rsidR="0050728E" w:rsidRPr="00052DAD" w:rsidRDefault="00B35EB7" w:rsidP="00052DAD">
    <w:pPr>
      <w:ind w:hanging="284"/>
      <w:rPr>
        <w:rFonts w:ascii="VIC Medium" w:hAnsi="VIC Medium"/>
        <w:color w:val="244C5A"/>
        <w:szCs w:val="24"/>
      </w:rPr>
    </w:pPr>
    <w:r>
      <w:rPr>
        <w:rFonts w:ascii="VIC Medium" w:hAnsi="VIC Medium"/>
        <w:color w:val="244C5A"/>
        <w:szCs w:val="24"/>
      </w:rPr>
      <w:t xml:space="preserve">Older persons </w:t>
    </w:r>
    <w:r w:rsidR="0050728E" w:rsidRPr="00052DAD">
      <w:rPr>
        <w:rFonts w:ascii="VIC Medium" w:hAnsi="VIC Medium"/>
        <w:color w:val="244C5A"/>
        <w:szCs w:val="24"/>
      </w:rPr>
      <w:t xml:space="preserve">mental health quarterly KPI report, </w:t>
    </w:r>
    <w:r w:rsidR="0050728E">
      <w:rPr>
        <w:rFonts w:ascii="VIC Medium" w:hAnsi="VIC Medium"/>
        <w:color w:val="244C5A"/>
        <w:szCs w:val="24"/>
      </w:rPr>
      <w:t>202</w:t>
    </w:r>
    <w:r>
      <w:rPr>
        <w:rFonts w:ascii="VIC Medium" w:hAnsi="VIC Medium"/>
        <w:color w:val="244C5A"/>
        <w:szCs w:val="24"/>
      </w:rPr>
      <w:t>2</w:t>
    </w:r>
    <w:r w:rsidR="0050728E">
      <w:rPr>
        <w:rFonts w:ascii="VIC Medium" w:hAnsi="VIC Medium"/>
        <w:color w:val="244C5A"/>
        <w:szCs w:val="24"/>
      </w:rPr>
      <w:t>-2</w:t>
    </w:r>
    <w:r>
      <w:rPr>
        <w:rFonts w:ascii="VIC Medium" w:hAnsi="VIC Medium"/>
        <w:color w:val="244C5A"/>
        <w:szCs w:val="24"/>
      </w:rPr>
      <w:t>3</w:t>
    </w:r>
    <w:r w:rsidR="0050728E">
      <w:rPr>
        <w:rFonts w:ascii="VIC Medium" w:hAnsi="VIC Medium"/>
        <w:color w:val="244C5A"/>
        <w:szCs w:val="24"/>
      </w:rPr>
      <w:t xml:space="preserve"> Q</w:t>
    </w:r>
    <w:r w:rsidR="007F0827">
      <w:rPr>
        <w:rFonts w:ascii="VIC Medium" w:hAnsi="VIC Medium"/>
        <w:color w:val="244C5A"/>
        <w:szCs w:val="24"/>
      </w:rPr>
      <w:t>4</w:t>
    </w:r>
    <w:r w:rsidR="0050728E">
      <w:rPr>
        <w:rFonts w:ascii="VIC Medium" w:hAnsi="VIC Medium"/>
        <w:color w:val="244C5A"/>
        <w:szCs w:val="24"/>
      </w:rPr>
      <w:tab/>
    </w:r>
    <w:r w:rsidR="0050728E">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45914666">
    <w:abstractNumId w:val="0"/>
  </w:num>
  <w:num w:numId="2" w16cid:durableId="1798377264">
    <w:abstractNumId w:val="1"/>
  </w:num>
  <w:num w:numId="3" w16cid:durableId="14634230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8082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224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970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906309">
    <w:abstractNumId w:val="5"/>
  </w:num>
  <w:num w:numId="8" w16cid:durableId="1379206213">
    <w:abstractNumId w:val="4"/>
  </w:num>
  <w:num w:numId="9" w16cid:durableId="2041973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391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567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947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9540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336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E4C67"/>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48A4"/>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0827"/>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195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3F7"/>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22DE"/>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32E6"/>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35EB7"/>
    <w:rsid w:val="00B40A29"/>
    <w:rsid w:val="00B431E8"/>
    <w:rsid w:val="00B45141"/>
    <w:rsid w:val="00B5273A"/>
    <w:rsid w:val="00B62B50"/>
    <w:rsid w:val="00B635B7"/>
    <w:rsid w:val="00B63AE8"/>
    <w:rsid w:val="00B65950"/>
    <w:rsid w:val="00B659FE"/>
    <w:rsid w:val="00B672C0"/>
    <w:rsid w:val="00B7317E"/>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16D66"/>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E2322"/>
    <w:rsid w:val="00CF11E1"/>
    <w:rsid w:val="00CF2F50"/>
    <w:rsid w:val="00CF41DA"/>
    <w:rsid w:val="00D02919"/>
    <w:rsid w:val="00D04C61"/>
    <w:rsid w:val="00D0539B"/>
    <w:rsid w:val="00D05B8D"/>
    <w:rsid w:val="00D06593"/>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27E26"/>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13</Pages>
  <Words>3309</Words>
  <Characters>16383</Characters>
  <Application>Microsoft Office Word</Application>
  <DocSecurity>0</DocSecurity>
  <Lines>2047</Lines>
  <Paragraphs>1514</Paragraphs>
  <ScaleCrop>false</ScaleCrop>
  <HeadingPairs>
    <vt:vector size="2" baseType="variant">
      <vt:variant>
        <vt:lpstr>Title</vt:lpstr>
      </vt:variant>
      <vt:variant>
        <vt:i4>1</vt:i4>
      </vt:variant>
    </vt:vector>
  </HeadingPairs>
  <TitlesOfParts>
    <vt:vector size="1" baseType="lpstr">
      <vt:lpstr>2022-23 Q4 Older persons mental health quarterly KPI report</vt:lpstr>
    </vt:vector>
  </TitlesOfParts>
  <Company>Victorian Department of Health</Company>
  <LinksUpToDate>false</LinksUpToDate>
  <CharactersWithSpaces>18178</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Q4 Older persons mental health quarterly KPI report</dc:title>
  <dc:subject/>
  <dc:creator>Victorian Agency for Health Information</dc:creator>
  <cp:keywords/>
  <cp:lastModifiedBy>Daniel Mendoza (Health)</cp:lastModifiedBy>
  <cp:revision>49</cp:revision>
  <cp:lastPrinted>2023-07-18T04:41:00Z</cp:lastPrinted>
  <dcterms:created xsi:type="dcterms:W3CDTF">2019-10-11T04:28:00Z</dcterms:created>
  <dcterms:modified xsi:type="dcterms:W3CDTF">2023-07-18T04:41:00Z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2023-07-18T04:41:04Z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e1117bc5-75b3-4931-9707-2456430f7e9c</vt:lpwstr>
  </property>
  <property fmtid="{D5CDD505-2E9C-101B-9397-08002B2CF9AE}" pid="9" name="MSIP_Label_43e64453-338c-4f93-8a4d-0039a0a41f2a_ContentBits">
    <vt:lpwstr>2</vt:lpwstr>
  </property>
</Properties>
</file>