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197DB5" w:rsidRDefault="00356314" w:rsidP="00EC40D5">
      <w:pPr>
        <w:pStyle w:val="Sectionbreakfirstpage"/>
        <w:rPr>
          <w:rFonts w:asciiTheme="minorBidi" w:hAnsiTheme="minorBidi" w:cstheme="minorBidi"/>
        </w:rPr>
      </w:pPr>
      <w:r w:rsidRPr="00197DB5">
        <w:rPr>
          <w:rFonts w:asciiTheme="minorBidi" w:hAnsiTheme="minorBidi" w:cstheme="minorBidi"/>
        </w:rP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197DB5" w:rsidRDefault="00A62D44" w:rsidP="00EC40D5">
      <w:pPr>
        <w:pStyle w:val="Sectionbreakfirstpage"/>
        <w:rPr>
          <w:rFonts w:asciiTheme="minorBidi" w:hAnsiTheme="minorBidi" w:cstheme="minorBidi"/>
        </w:rPr>
        <w:sectPr w:rsidR="00A62D44" w:rsidRPr="00197DB5"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97DB5" w14:paraId="71BADE0A" w14:textId="77777777" w:rsidTr="00B07FF7">
        <w:trPr>
          <w:trHeight w:val="622"/>
        </w:trPr>
        <w:tc>
          <w:tcPr>
            <w:tcW w:w="10348" w:type="dxa"/>
            <w:tcMar>
              <w:top w:w="1531" w:type="dxa"/>
              <w:left w:w="0" w:type="dxa"/>
              <w:right w:w="0" w:type="dxa"/>
            </w:tcMar>
          </w:tcPr>
          <w:p w14:paraId="132203AE" w14:textId="26945269" w:rsidR="003B5733" w:rsidRPr="00197DB5" w:rsidRDefault="00BD0689" w:rsidP="00BD0689">
            <w:pPr>
              <w:pStyle w:val="Documenttitle"/>
              <w:spacing w:after="0"/>
              <w:rPr>
                <w:rFonts w:asciiTheme="minorBidi" w:hAnsiTheme="minorBidi" w:cstheme="minorBidi"/>
              </w:rPr>
            </w:pPr>
            <w:r w:rsidRPr="00197DB5">
              <w:rPr>
                <w:rFonts w:asciiTheme="minorBidi" w:hAnsiTheme="minorBidi" w:cstheme="minorBidi"/>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725CF8A0" w:rsidR="00BD0689" w:rsidRPr="00AD0AD5" w:rsidRDefault="00197DB5" w:rsidP="00BD0689">
                                  <w:pPr>
                                    <w:rPr>
                                      <w:i/>
                                      <w:iCs/>
                                      <w:color w:val="808080" w:themeColor="background1" w:themeShade="80"/>
                                      <w:sz w:val="24"/>
                                      <w:szCs w:val="24"/>
                                      <w:lang w:val="en-US"/>
                                    </w:rPr>
                                  </w:pPr>
                                  <w:r w:rsidRPr="00197DB5">
                                    <w:rPr>
                                      <w:i/>
                                      <w:iCs/>
                                      <w:color w:val="808080" w:themeColor="background1" w:themeShade="80"/>
                                      <w:sz w:val="24"/>
                                      <w:szCs w:val="24"/>
                                      <w:lang w:val="en-US"/>
                                    </w:rPr>
                                    <w:t>Vietnamese</w:t>
                                  </w:r>
                                  <w:r>
                                    <w:rPr>
                                      <w:i/>
                                      <w:iCs/>
                                      <w:color w:val="808080" w:themeColor="background1" w:themeShade="80"/>
                                      <w:sz w:val="24"/>
                                      <w:szCs w:val="24"/>
                                      <w:lang w:val="en-US"/>
                                    </w:rPr>
                                    <w:t xml:space="preserve"> / </w:t>
                                  </w:r>
                                  <w:r w:rsidRPr="00197DB5">
                                    <w:rPr>
                                      <w:i/>
                                      <w:iCs/>
                                      <w:color w:val="808080" w:themeColor="background1" w:themeShade="80"/>
                                      <w:sz w:val="24"/>
                                      <w:szCs w:val="24"/>
                                      <w:lang w:val="en-US"/>
                                    </w:rPr>
                                    <w:t>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725CF8A0" w:rsidR="00BD0689" w:rsidRPr="00AD0AD5" w:rsidRDefault="00197DB5" w:rsidP="00BD0689">
                            <w:pPr>
                              <w:rPr>
                                <w:i/>
                                <w:iCs/>
                                <w:color w:val="808080" w:themeColor="background1" w:themeShade="80"/>
                                <w:sz w:val="24"/>
                                <w:szCs w:val="24"/>
                                <w:lang w:val="en-US"/>
                              </w:rPr>
                            </w:pPr>
                            <w:r w:rsidRPr="00197DB5">
                              <w:rPr>
                                <w:i/>
                                <w:iCs/>
                                <w:color w:val="808080" w:themeColor="background1" w:themeShade="80"/>
                                <w:sz w:val="24"/>
                                <w:szCs w:val="24"/>
                                <w:lang w:val="en-US"/>
                              </w:rPr>
                              <w:t>Vietnamese</w:t>
                            </w:r>
                            <w:r>
                              <w:rPr>
                                <w:i/>
                                <w:iCs/>
                                <w:color w:val="808080" w:themeColor="background1" w:themeShade="80"/>
                                <w:sz w:val="24"/>
                                <w:szCs w:val="24"/>
                                <w:lang w:val="en-US"/>
                              </w:rPr>
                              <w:t xml:space="preserve"> / </w:t>
                            </w:r>
                            <w:proofErr w:type="spellStart"/>
                            <w:r w:rsidRPr="00197DB5">
                              <w:rPr>
                                <w:i/>
                                <w:iCs/>
                                <w:color w:val="808080" w:themeColor="background1" w:themeShade="80"/>
                                <w:sz w:val="24"/>
                                <w:szCs w:val="24"/>
                                <w:lang w:val="en-US"/>
                              </w:rPr>
                              <w:t>Tiếng</w:t>
                            </w:r>
                            <w:proofErr w:type="spellEnd"/>
                            <w:r w:rsidRPr="00197DB5">
                              <w:rPr>
                                <w:i/>
                                <w:iCs/>
                                <w:color w:val="808080" w:themeColor="background1" w:themeShade="80"/>
                                <w:sz w:val="24"/>
                                <w:szCs w:val="24"/>
                                <w:lang w:val="en-US"/>
                              </w:rPr>
                              <w:t xml:space="preserve"> </w:t>
                            </w:r>
                            <w:proofErr w:type="spellStart"/>
                            <w:r w:rsidRPr="00197DB5">
                              <w:rPr>
                                <w:i/>
                                <w:iCs/>
                                <w:color w:val="808080" w:themeColor="background1" w:themeShade="80"/>
                                <w:sz w:val="24"/>
                                <w:szCs w:val="24"/>
                                <w:lang w:val="en-US"/>
                              </w:rPr>
                              <w:t>Việt</w:t>
                            </w:r>
                            <w:proofErr w:type="spellEnd"/>
                          </w:p>
                        </w:txbxContent>
                      </v:textbox>
                    </v:shape>
                  </w:pict>
                </mc:Fallback>
              </mc:AlternateContent>
            </w:r>
            <w:r w:rsidR="00640AFE" w:rsidRPr="00197DB5">
              <w:rPr>
                <w:rFonts w:asciiTheme="minorBidi" w:hAnsiTheme="minorBidi" w:cstheme="minorBidi"/>
              </w:rPr>
              <w:t>Tuyên bố về quyền</w:t>
            </w:r>
          </w:p>
          <w:p w14:paraId="3B7F4EC7" w14:textId="05215C97" w:rsidR="00BD0689" w:rsidRPr="00197DB5" w:rsidRDefault="00BD0689" w:rsidP="00BD0689">
            <w:pPr>
              <w:pStyle w:val="Documenttitle"/>
              <w:spacing w:after="0" w:line="240" w:lineRule="auto"/>
              <w:rPr>
                <w:rFonts w:asciiTheme="minorBidi" w:hAnsiTheme="minorBidi" w:cstheme="minorBidi"/>
                <w:i/>
                <w:iCs/>
                <w:sz w:val="24"/>
                <w:szCs w:val="24"/>
              </w:rPr>
            </w:pPr>
            <w:r w:rsidRPr="00197DB5">
              <w:rPr>
                <w:rFonts w:asciiTheme="minorBidi" w:hAnsiTheme="minorBidi" w:cstheme="minorBidi"/>
                <w:i/>
                <w:iCs/>
                <w:sz w:val="24"/>
                <w:szCs w:val="24"/>
              </w:rPr>
              <w:t>(Statement of Rights)</w:t>
            </w:r>
          </w:p>
          <w:p w14:paraId="01171378" w14:textId="77777777" w:rsidR="00BD0689" w:rsidRPr="00197DB5" w:rsidRDefault="00BD0689" w:rsidP="00BD0689">
            <w:pPr>
              <w:pStyle w:val="Documenttitle"/>
              <w:spacing w:after="0" w:line="240" w:lineRule="auto"/>
              <w:rPr>
                <w:rFonts w:asciiTheme="minorBidi" w:hAnsiTheme="minorBidi" w:cstheme="minorBidi"/>
                <w:i/>
                <w:iCs/>
                <w:sz w:val="24"/>
                <w:szCs w:val="24"/>
              </w:rPr>
            </w:pPr>
          </w:p>
          <w:p w14:paraId="1542970C" w14:textId="619B913C" w:rsidR="001E274B" w:rsidRPr="00197DB5" w:rsidRDefault="00640AFE" w:rsidP="00BD0689">
            <w:pPr>
              <w:pStyle w:val="Documenttitle"/>
              <w:spacing w:after="0" w:line="240" w:lineRule="auto"/>
              <w:rPr>
                <w:rFonts w:asciiTheme="minorBidi" w:hAnsiTheme="minorBidi" w:cstheme="minorBidi"/>
              </w:rPr>
            </w:pPr>
            <w:r w:rsidRPr="00197DB5">
              <w:rPr>
                <w:rFonts w:asciiTheme="minorBidi" w:hAnsiTheme="minorBidi" w:cstheme="minorBidi"/>
              </w:rPr>
              <w:t>Án lệnh điều trị bắt buộc</w:t>
            </w:r>
          </w:p>
          <w:p w14:paraId="36A95F8E" w14:textId="29C5B586" w:rsidR="00BD0689" w:rsidRPr="00197DB5" w:rsidRDefault="00BD0689" w:rsidP="00BD0689">
            <w:pPr>
              <w:pStyle w:val="Documenttitle"/>
              <w:spacing w:after="0" w:line="240" w:lineRule="auto"/>
              <w:rPr>
                <w:rFonts w:asciiTheme="minorBidi" w:hAnsiTheme="minorBidi" w:cstheme="minorBidi"/>
                <w:i/>
                <w:iCs/>
                <w:sz w:val="24"/>
                <w:szCs w:val="24"/>
              </w:rPr>
            </w:pPr>
            <w:r w:rsidRPr="00197DB5">
              <w:rPr>
                <w:rFonts w:asciiTheme="minorBidi" w:hAnsiTheme="minorBidi" w:cstheme="minorBidi"/>
                <w:i/>
                <w:iCs/>
                <w:sz w:val="24"/>
                <w:szCs w:val="24"/>
              </w:rPr>
              <w:t>(Compulsory Treatment Orders)</w:t>
            </w:r>
          </w:p>
          <w:p w14:paraId="29CB2799" w14:textId="3D340A17" w:rsidR="00BD0689" w:rsidRPr="00197DB5" w:rsidRDefault="00BD0689" w:rsidP="003B5733">
            <w:pPr>
              <w:pStyle w:val="Documenttitle"/>
              <w:rPr>
                <w:rFonts w:asciiTheme="minorBidi" w:hAnsiTheme="minorBidi" w:cstheme="minorBidi"/>
              </w:rPr>
            </w:pPr>
          </w:p>
        </w:tc>
      </w:tr>
      <w:tr w:rsidR="003B5733" w:rsidRPr="00197DB5" w14:paraId="765A1D8F" w14:textId="77777777" w:rsidTr="00B07FF7">
        <w:tc>
          <w:tcPr>
            <w:tcW w:w="10348" w:type="dxa"/>
          </w:tcPr>
          <w:p w14:paraId="5B6CA170" w14:textId="77777777" w:rsidR="00640AFE" w:rsidRPr="00197DB5" w:rsidRDefault="00640AFE" w:rsidP="00640AFE">
            <w:pPr>
              <w:pStyle w:val="Documentsubtitle"/>
              <w:rPr>
                <w:rFonts w:asciiTheme="minorBidi" w:hAnsiTheme="minorBidi" w:cstheme="minorBidi"/>
              </w:rPr>
            </w:pPr>
            <w:r w:rsidRPr="00197DB5">
              <w:rPr>
                <w:rFonts w:asciiTheme="minorBidi" w:hAnsiTheme="minorBidi" w:cstheme="minorBidi"/>
              </w:rPr>
              <w:t>Quý vị được cung cấp văn bản này bởi vì quý vị đang chịu án lệnh điều trị tạm thời hoặc án lệnh điều trị.</w:t>
            </w:r>
          </w:p>
          <w:p w14:paraId="28E50E16" w14:textId="717A30E8" w:rsidR="003B5733" w:rsidRPr="00197DB5" w:rsidRDefault="00640AFE" w:rsidP="00640AFE">
            <w:pPr>
              <w:pStyle w:val="Documentsubtitle"/>
              <w:rPr>
                <w:rFonts w:asciiTheme="minorBidi" w:hAnsiTheme="minorBidi" w:cstheme="minorBidi"/>
              </w:rPr>
            </w:pPr>
            <w:r w:rsidRPr="00197DB5">
              <w:rPr>
                <w:rFonts w:asciiTheme="minorBidi" w:hAnsiTheme="minorBidi" w:cstheme="minorBidi"/>
              </w:rPr>
              <w:t>Văn bản này giải thích quyền pháp lý của quý vị theo Đạo luật về Sức khỏe Tâm thần và An sinh 2022 (Vic) – ‘Đạo luật’ (Mental Health and Wellbeing Act 2022 (Vic).- ‘The Act’.)</w:t>
            </w:r>
            <w:r w:rsidR="00F907A3" w:rsidRPr="00197DB5">
              <w:rPr>
                <w:rFonts w:asciiTheme="minorBidi" w:hAnsiTheme="minorBidi" w:cstheme="minorBidi"/>
                <w:i/>
                <w:iCs/>
              </w:rPr>
              <w:t>.</w:t>
            </w:r>
          </w:p>
        </w:tc>
      </w:tr>
      <w:tr w:rsidR="003B5733" w:rsidRPr="00197DB5" w14:paraId="26A5AC70" w14:textId="77777777" w:rsidTr="00B07FF7">
        <w:tc>
          <w:tcPr>
            <w:tcW w:w="10348" w:type="dxa"/>
          </w:tcPr>
          <w:p w14:paraId="7A2CE04C" w14:textId="6D3996B8" w:rsidR="003B5733" w:rsidRPr="00197DB5" w:rsidRDefault="00503946" w:rsidP="001E5058">
            <w:pPr>
              <w:pStyle w:val="Bannermarking"/>
              <w:rPr>
                <w:rFonts w:asciiTheme="minorBidi" w:hAnsiTheme="minorBidi" w:cstheme="minorBidi"/>
              </w:rPr>
            </w:pPr>
            <w:r w:rsidRPr="00197DB5">
              <w:rPr>
                <w:rFonts w:asciiTheme="minorBidi" w:hAnsiTheme="minorBidi" w:cstheme="minorBidi"/>
              </w:rPr>
              <w:fldChar w:fldCharType="begin"/>
            </w:r>
            <w:r w:rsidRPr="00197DB5">
              <w:rPr>
                <w:rFonts w:asciiTheme="minorBidi" w:hAnsiTheme="minorBidi" w:cstheme="minorBidi"/>
              </w:rPr>
              <w:instrText xml:space="preserve"> FILLIN  "Type the protective marking" \d OFFICIAL \o  \* MERGEFORMAT </w:instrText>
            </w:r>
            <w:r w:rsidRPr="00197DB5">
              <w:rPr>
                <w:rFonts w:asciiTheme="minorBidi" w:hAnsiTheme="minorBidi" w:cstheme="minorBidi"/>
              </w:rPr>
              <w:fldChar w:fldCharType="separate"/>
            </w:r>
            <w:r w:rsidR="00640AFE" w:rsidRPr="00197DB5">
              <w:rPr>
                <w:rFonts w:asciiTheme="minorBidi" w:hAnsiTheme="minorBidi" w:cstheme="minorBidi"/>
              </w:rPr>
              <w:t xml:space="preserve">Chính thức </w:t>
            </w:r>
            <w:r w:rsidRPr="00197DB5">
              <w:rPr>
                <w:rFonts w:asciiTheme="minorBidi" w:hAnsiTheme="minorBidi" w:cstheme="minorBidi"/>
              </w:rPr>
              <w:fldChar w:fldCharType="end"/>
            </w:r>
          </w:p>
        </w:tc>
      </w:tr>
    </w:tbl>
    <w:p w14:paraId="0E0301CB" w14:textId="431A4BE1" w:rsidR="000172CC" w:rsidRPr="00197DB5" w:rsidRDefault="00197DB5" w:rsidP="000172CC">
      <w:pPr>
        <w:pStyle w:val="Heading2"/>
        <w:rPr>
          <w:rFonts w:asciiTheme="minorBidi" w:hAnsiTheme="minorBidi" w:cstheme="minorBidi"/>
          <w:u w:val="single"/>
        </w:rPr>
      </w:pPr>
      <w:r w:rsidRPr="00197DB5">
        <w:rPr>
          <w:rFonts w:asciiTheme="minorBidi" w:hAnsiTheme="minorBidi" w:cstheme="minorBidi"/>
          <w:noProof/>
        </w:rPr>
        <w:drawing>
          <wp:anchor distT="0" distB="0" distL="114300" distR="114300" simplePos="0" relativeHeight="251658241" behindDoc="1" locked="0" layoutInCell="1" allowOverlap="1" wp14:anchorId="4D0ECB71" wp14:editId="0C874269">
            <wp:simplePos x="0" y="0"/>
            <wp:positionH relativeFrom="margin">
              <wp:posOffset>5796462</wp:posOffset>
            </wp:positionH>
            <wp:positionV relativeFrom="paragraph">
              <wp:posOffset>337366</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AFE" w:rsidRPr="00197DB5">
        <w:rPr>
          <w:rFonts w:asciiTheme="minorBidi" w:hAnsiTheme="minorBidi" w:cstheme="minorBidi"/>
          <w:u w:val="single"/>
        </w:rPr>
        <w:t>Trợ giúp đối với văn bản này</w:t>
      </w:r>
    </w:p>
    <w:p w14:paraId="32852878" w14:textId="20D36799" w:rsidR="00640AFE" w:rsidRPr="00197DB5" w:rsidRDefault="00640AFE" w:rsidP="00640AFE">
      <w:pPr>
        <w:pStyle w:val="Bullet1"/>
        <w:rPr>
          <w:rFonts w:asciiTheme="minorBidi" w:hAnsiTheme="minorBidi" w:cstheme="minorBidi"/>
        </w:rPr>
      </w:pPr>
      <w:r w:rsidRPr="00197DB5">
        <w:rPr>
          <w:rFonts w:asciiTheme="minorBidi" w:hAnsiTheme="minorBidi" w:cstheme="minorBidi"/>
        </w:rPr>
        <w:t>Nhóm điều trị cho quý vị phải giúp quý vị hiểu được thông tin này.</w:t>
      </w:r>
    </w:p>
    <w:p w14:paraId="396E4B9A" w14:textId="4781CCE9" w:rsidR="00640AFE" w:rsidRPr="00197DB5" w:rsidRDefault="00640AFE" w:rsidP="00640AFE">
      <w:pPr>
        <w:pStyle w:val="Bullet1"/>
        <w:rPr>
          <w:rFonts w:asciiTheme="minorBidi" w:hAnsiTheme="minorBidi" w:cstheme="minorBidi"/>
        </w:rPr>
      </w:pPr>
      <w:r w:rsidRPr="00197DB5">
        <w:rPr>
          <w:rFonts w:asciiTheme="minorBidi" w:hAnsiTheme="minorBidi" w:cstheme="minorBidi"/>
        </w:rPr>
        <w:t>Quý vị có thể xin trợ giúp từ một người thân, bạn bè hay người bênh vực.</w:t>
      </w:r>
    </w:p>
    <w:p w14:paraId="57571BC6" w14:textId="13C04359" w:rsidR="00640AFE" w:rsidRPr="00197DB5" w:rsidRDefault="00640AFE" w:rsidP="00640AFE">
      <w:pPr>
        <w:pStyle w:val="Bullet1"/>
        <w:rPr>
          <w:rFonts w:asciiTheme="minorBidi" w:hAnsiTheme="minorBidi" w:cstheme="minorBidi"/>
        </w:rPr>
      </w:pPr>
      <w:r w:rsidRPr="00197DB5">
        <w:rPr>
          <w:rFonts w:asciiTheme="minorBidi" w:hAnsiTheme="minorBidi" w:cstheme="minorBidi"/>
        </w:rPr>
        <w:t>Hãy xem mục ‘Xin trợ giúp’ của tài liệu này để biết chi tiết liên hệ của các tổ chức có thể hỗ trợ.</w:t>
      </w:r>
    </w:p>
    <w:p w14:paraId="28472979" w14:textId="557D4DB0" w:rsidR="00640AFE" w:rsidRPr="00197DB5" w:rsidRDefault="00640AFE" w:rsidP="00640AFE">
      <w:pPr>
        <w:pStyle w:val="Bullet1"/>
        <w:rPr>
          <w:rFonts w:asciiTheme="minorBidi" w:hAnsiTheme="minorBidi" w:cstheme="minorBidi"/>
        </w:rPr>
      </w:pPr>
      <w:r w:rsidRPr="00197DB5">
        <w:rPr>
          <w:rFonts w:asciiTheme="minorBidi" w:hAnsiTheme="minorBidi" w:cstheme="minorBidi"/>
        </w:rPr>
        <w:t xml:space="preserve">Tài liệu này đã được dịch sang các ngôn ngữ cộng đồng, truy cập tại </w:t>
      </w:r>
      <w:hyperlink r:id="rId16" w:history="1">
        <w:r w:rsidRPr="00197DB5">
          <w:rPr>
            <w:rStyle w:val="Hyperlink"/>
            <w:rFonts w:asciiTheme="minorBidi" w:hAnsiTheme="minorBidi" w:cstheme="minorBidi"/>
          </w:rPr>
          <w:t>www.health.vic.gov.au</w:t>
        </w:r>
      </w:hyperlink>
      <w:r w:rsidRPr="00197DB5">
        <w:rPr>
          <w:rFonts w:asciiTheme="minorBidi" w:hAnsiTheme="minorBidi" w:cstheme="minorBidi"/>
        </w:rPr>
        <w:t xml:space="preserve"> </w:t>
      </w:r>
    </w:p>
    <w:p w14:paraId="123516C3" w14:textId="77777777" w:rsidR="00B34894" w:rsidRPr="00197DB5" w:rsidRDefault="00640AFE" w:rsidP="00640AFE">
      <w:pPr>
        <w:pStyle w:val="Bullet1"/>
        <w:rPr>
          <w:rFonts w:asciiTheme="minorBidi" w:hAnsiTheme="minorBidi" w:cstheme="minorBidi"/>
        </w:rPr>
      </w:pPr>
      <w:r w:rsidRPr="00197DB5">
        <w:rPr>
          <w:rFonts w:asciiTheme="minorBidi" w:hAnsiTheme="minorBidi" w:cstheme="minorBidi"/>
        </w:rPr>
        <w:t>Để được giúp đỡ bằng ngôn ngữ của quý vị, hãy liên hệ Dịch vụ Phiên dịch và Thông dịch theo số 131 450.</w:t>
      </w:r>
    </w:p>
    <w:p w14:paraId="453C9122" w14:textId="723EA8AB" w:rsidR="00C51F0A" w:rsidRPr="00197DB5" w:rsidRDefault="00640AFE" w:rsidP="00C51F0A">
      <w:pPr>
        <w:pStyle w:val="Heading1"/>
        <w:rPr>
          <w:rFonts w:asciiTheme="minorBidi" w:hAnsiTheme="minorBidi" w:cstheme="minorBidi"/>
        </w:rPr>
      </w:pPr>
      <w:bookmarkStart w:id="0" w:name="_Hlk63948051"/>
      <w:r w:rsidRPr="00197DB5">
        <w:rPr>
          <w:rFonts w:asciiTheme="minorBidi" w:hAnsiTheme="minorBidi" w:cstheme="minorBidi"/>
        </w:rPr>
        <w:t>Án lệnh điều trị bắt buộc là gì?</w:t>
      </w:r>
    </w:p>
    <w:p w14:paraId="1BF9092C" w14:textId="77777777" w:rsidR="00640AFE" w:rsidRPr="00197DB5" w:rsidRDefault="00640AFE" w:rsidP="00640AFE">
      <w:pPr>
        <w:pStyle w:val="Body"/>
        <w:rPr>
          <w:rFonts w:asciiTheme="minorBidi" w:hAnsiTheme="minorBidi" w:cstheme="minorBidi"/>
        </w:rPr>
      </w:pPr>
      <w:bookmarkStart w:id="1" w:name="_Toc66711982"/>
      <w:bookmarkStart w:id="2" w:name="_Toc66712324"/>
      <w:bookmarkEnd w:id="0"/>
      <w:r w:rsidRPr="00197DB5">
        <w:rPr>
          <w:rFonts w:asciiTheme="minorBidi" w:hAnsiTheme="minorBidi" w:cstheme="minorBidi"/>
        </w:rPr>
        <w:t xml:space="preserve">Một án lệnh điều trị bắt buộc có nghĩa là quý vị sẽ được điều trị ngay cả khi quý vị không muốn. Điều trị có thể bằng thuốc chẳng hạn như thuốc viên hoặc thuốc chích. </w:t>
      </w:r>
    </w:p>
    <w:p w14:paraId="34EA3FEF" w14:textId="5A470FD1" w:rsidR="00422603" w:rsidRPr="00197DB5" w:rsidRDefault="00640AFE" w:rsidP="00640AFE">
      <w:pPr>
        <w:pStyle w:val="Body"/>
        <w:rPr>
          <w:rFonts w:asciiTheme="minorBidi" w:hAnsiTheme="minorBidi" w:cstheme="minorBidi"/>
        </w:rPr>
      </w:pPr>
      <w:r w:rsidRPr="00197DB5">
        <w:rPr>
          <w:rFonts w:asciiTheme="minorBidi" w:hAnsiTheme="minorBidi" w:cstheme="minorBidi"/>
        </w:rPr>
        <w:t>(Những) người bắt quý vị chịu án lệnh tùy thuộc vào hình thức điều trị:</w:t>
      </w:r>
    </w:p>
    <w:p w14:paraId="037F2874" w14:textId="77777777" w:rsidR="00640AFE" w:rsidRPr="00197DB5" w:rsidRDefault="00640AFE" w:rsidP="00640AFE">
      <w:pPr>
        <w:pStyle w:val="Bullet1"/>
        <w:rPr>
          <w:rFonts w:asciiTheme="minorBidi" w:hAnsiTheme="minorBidi" w:cstheme="minorBidi"/>
          <w:b/>
          <w:bCs/>
        </w:rPr>
      </w:pPr>
      <w:r w:rsidRPr="00197DB5">
        <w:rPr>
          <w:rFonts w:asciiTheme="minorBidi" w:hAnsiTheme="minorBidi" w:cstheme="minorBidi"/>
          <w:b/>
          <w:bCs/>
        </w:rPr>
        <w:t xml:space="preserve">Án lệnh điều trị tạm thời – </w:t>
      </w:r>
      <w:r w:rsidRPr="00197DB5">
        <w:rPr>
          <w:rFonts w:asciiTheme="minorBidi" w:hAnsiTheme="minorBidi" w:cstheme="minorBidi"/>
        </w:rPr>
        <w:t>bác sĩ tâm thần</w:t>
      </w:r>
      <w:r w:rsidRPr="00197DB5">
        <w:rPr>
          <w:rFonts w:asciiTheme="minorBidi" w:hAnsiTheme="minorBidi" w:cstheme="minorBidi"/>
          <w:b/>
          <w:bCs/>
        </w:rPr>
        <w:t xml:space="preserve"> </w:t>
      </w:r>
    </w:p>
    <w:p w14:paraId="30E6E2D4" w14:textId="1A6CC66F" w:rsidR="00323FF6" w:rsidRPr="00197DB5" w:rsidRDefault="00640AFE" w:rsidP="00640AFE">
      <w:pPr>
        <w:pStyle w:val="Bullet1"/>
        <w:rPr>
          <w:rFonts w:asciiTheme="minorBidi" w:hAnsiTheme="minorBidi" w:cstheme="minorBidi"/>
        </w:rPr>
      </w:pPr>
      <w:r w:rsidRPr="00197DB5">
        <w:rPr>
          <w:rFonts w:asciiTheme="minorBidi" w:hAnsiTheme="minorBidi" w:cstheme="minorBidi"/>
          <w:b/>
          <w:bCs/>
        </w:rPr>
        <w:t xml:space="preserve">Án lệnh điều trị -  </w:t>
      </w:r>
      <w:r w:rsidRPr="00197DB5">
        <w:rPr>
          <w:rFonts w:asciiTheme="minorBidi" w:hAnsiTheme="minorBidi" w:cstheme="minorBidi"/>
        </w:rPr>
        <w:t>Mental Health Tribunal (Tòa tái xét Sức khỏe Tâm thần)</w:t>
      </w:r>
      <w:r w:rsidR="00323FF6" w:rsidRPr="00197DB5">
        <w:rPr>
          <w:rFonts w:asciiTheme="minorBidi" w:hAnsiTheme="minorBidi" w:cstheme="minorBidi"/>
        </w:rPr>
        <w:t>.</w:t>
      </w:r>
    </w:p>
    <w:p w14:paraId="13D65453" w14:textId="7916486E" w:rsidR="00422603" w:rsidRPr="00197DB5" w:rsidRDefault="00640AFE" w:rsidP="00422603">
      <w:pPr>
        <w:pStyle w:val="Bodyafterbullets"/>
        <w:rPr>
          <w:rFonts w:asciiTheme="minorBidi" w:hAnsiTheme="minorBidi" w:cstheme="minorBidi"/>
        </w:rPr>
      </w:pPr>
      <w:r w:rsidRPr="00197DB5">
        <w:rPr>
          <w:rFonts w:asciiTheme="minorBidi" w:hAnsiTheme="minorBidi" w:cstheme="minorBidi"/>
        </w:rPr>
        <w:t>(Những) người ra án lệnh cần hiểu rằng quý vị phải đáp ứng tất cả bốn tiêu chí:</w:t>
      </w:r>
    </w:p>
    <w:p w14:paraId="69D85B78" w14:textId="6328F2C3" w:rsidR="00640AFE" w:rsidRPr="00197DB5" w:rsidRDefault="00640AFE" w:rsidP="00640AFE">
      <w:pPr>
        <w:pStyle w:val="Numberdigit"/>
        <w:rPr>
          <w:rFonts w:asciiTheme="minorBidi" w:hAnsiTheme="minorBidi" w:cstheme="minorBidi"/>
        </w:rPr>
      </w:pPr>
      <w:r w:rsidRPr="00197DB5">
        <w:rPr>
          <w:rFonts w:asciiTheme="minorBidi" w:hAnsiTheme="minorBidi" w:cstheme="minorBidi"/>
        </w:rPr>
        <w:t>Quý vị có vẻ như bị bệnh tâm thần; và</w:t>
      </w:r>
    </w:p>
    <w:p w14:paraId="6902679B" w14:textId="225E6F18" w:rsidR="00EA12EB" w:rsidRPr="00197DB5" w:rsidRDefault="00640AFE" w:rsidP="00640AFE">
      <w:pPr>
        <w:pStyle w:val="Numberdigit"/>
        <w:rPr>
          <w:rFonts w:asciiTheme="minorBidi" w:hAnsiTheme="minorBidi" w:cstheme="minorBidi"/>
        </w:rPr>
      </w:pPr>
      <w:r w:rsidRPr="00197DB5">
        <w:rPr>
          <w:rFonts w:asciiTheme="minorBidi" w:hAnsiTheme="minorBidi" w:cstheme="minorBidi"/>
        </w:rPr>
        <w:t>Bởi vì bệnh tâm thần này, quý vị có thể cần điều trị ngay để ngăn chặn</w:t>
      </w:r>
      <w:r w:rsidR="00EA12EB" w:rsidRPr="00197DB5">
        <w:rPr>
          <w:rFonts w:asciiTheme="minorBidi" w:hAnsiTheme="minorBidi" w:cstheme="minorBidi"/>
        </w:rPr>
        <w:t>:</w:t>
      </w:r>
    </w:p>
    <w:p w14:paraId="7DB8B69F" w14:textId="77777777" w:rsidR="00640AFE" w:rsidRPr="00197DB5" w:rsidRDefault="00640AFE" w:rsidP="00640AFE">
      <w:pPr>
        <w:pStyle w:val="Bulletafternumbers1"/>
        <w:rPr>
          <w:rFonts w:asciiTheme="minorBidi" w:hAnsiTheme="minorBidi" w:cstheme="minorBidi"/>
        </w:rPr>
      </w:pPr>
      <w:r w:rsidRPr="00197DB5">
        <w:rPr>
          <w:rFonts w:asciiTheme="minorBidi" w:hAnsiTheme="minorBidi" w:cstheme="minorBidi"/>
        </w:rPr>
        <w:t>Tổn hại nghiêm trọng đến quý vị hay một người khác, hoặc</w:t>
      </w:r>
    </w:p>
    <w:p w14:paraId="58D72FB3" w14:textId="4E512B1F" w:rsidR="004E3415" w:rsidRPr="00197DB5" w:rsidRDefault="00640AFE" w:rsidP="00640AFE">
      <w:pPr>
        <w:pStyle w:val="Bulletafternumbers1"/>
        <w:rPr>
          <w:rFonts w:asciiTheme="minorBidi" w:hAnsiTheme="minorBidi" w:cstheme="minorBidi"/>
        </w:rPr>
      </w:pPr>
      <w:r w:rsidRPr="00197DB5">
        <w:rPr>
          <w:rFonts w:asciiTheme="minorBidi" w:hAnsiTheme="minorBidi" w:cstheme="minorBidi"/>
        </w:rPr>
        <w:t>Giảm sút nghiêm trọng (hay suy giảm) sức khỏe tâm thần hay thể chất của quý vị; và</w:t>
      </w:r>
    </w:p>
    <w:p w14:paraId="37B86670" w14:textId="7B98DA49" w:rsidR="00640AFE" w:rsidRPr="00197DB5" w:rsidRDefault="00640AFE" w:rsidP="00640AFE">
      <w:pPr>
        <w:pStyle w:val="Numberdigit"/>
        <w:rPr>
          <w:rFonts w:asciiTheme="minorBidi" w:hAnsiTheme="minorBidi" w:cstheme="minorBidi"/>
        </w:rPr>
      </w:pPr>
      <w:r w:rsidRPr="00197DB5">
        <w:rPr>
          <w:rFonts w:asciiTheme="minorBidi" w:hAnsiTheme="minorBidi" w:cstheme="minorBidi"/>
        </w:rPr>
        <w:t>Quý vị sẽ nhận điều trị được đề nghị nếu quý vị phải chịu một án lệnh điều trị; và</w:t>
      </w:r>
    </w:p>
    <w:p w14:paraId="1877CB31" w14:textId="2CA311F6" w:rsidR="00603353" w:rsidRPr="00197DB5" w:rsidRDefault="00640AFE" w:rsidP="00640AFE">
      <w:pPr>
        <w:pStyle w:val="Numberdigit"/>
        <w:rPr>
          <w:rFonts w:asciiTheme="minorBidi" w:hAnsiTheme="minorBidi" w:cstheme="minorBidi"/>
        </w:rPr>
      </w:pPr>
      <w:r w:rsidRPr="00197DB5">
        <w:rPr>
          <w:rFonts w:asciiTheme="minorBidi" w:hAnsiTheme="minorBidi" w:cstheme="minorBidi"/>
        </w:rPr>
        <w:t>Không còn cách nào ít hạn chế hơn, tương đối sẵn có để điều trị cho quý vị</w:t>
      </w:r>
      <w:r w:rsidR="00603353" w:rsidRPr="00197DB5">
        <w:rPr>
          <w:rFonts w:asciiTheme="minorBidi" w:hAnsiTheme="minorBidi" w:cstheme="minorBidi"/>
        </w:rPr>
        <w:t xml:space="preserve">. </w:t>
      </w:r>
    </w:p>
    <w:p w14:paraId="22DAA346" w14:textId="7DBE3880" w:rsidR="00640AFE" w:rsidRPr="00197DB5" w:rsidRDefault="00640AFE" w:rsidP="00640AFE">
      <w:pPr>
        <w:pStyle w:val="Numberdigit"/>
        <w:numPr>
          <w:ilvl w:val="0"/>
          <w:numId w:val="0"/>
        </w:numPr>
        <w:rPr>
          <w:rFonts w:asciiTheme="minorBidi" w:hAnsiTheme="minorBidi" w:cstheme="minorBidi"/>
        </w:rPr>
      </w:pPr>
      <w:r w:rsidRPr="00197DB5">
        <w:rPr>
          <w:rFonts w:asciiTheme="minorBidi" w:hAnsiTheme="minorBidi" w:cstheme="minorBidi"/>
        </w:rPr>
        <w:lastRenderedPageBreak/>
        <w:t xml:space="preserve">Ít hạn chế nhất có nghĩa là quý vị cần được tự do nhiều nhất có thể, dựa trên hoàn cảnh cá nhân của quý vị. </w:t>
      </w:r>
    </w:p>
    <w:p w14:paraId="49294CE2" w14:textId="058A8D4D" w:rsidR="00701018" w:rsidRPr="00197DB5" w:rsidRDefault="00640AFE" w:rsidP="00640AFE">
      <w:pPr>
        <w:pStyle w:val="Numberdigit"/>
        <w:numPr>
          <w:ilvl w:val="0"/>
          <w:numId w:val="0"/>
        </w:numPr>
        <w:rPr>
          <w:rFonts w:asciiTheme="minorBidi" w:hAnsiTheme="minorBidi" w:cstheme="minorBidi"/>
        </w:rPr>
      </w:pPr>
      <w:r w:rsidRPr="00197DB5">
        <w:rPr>
          <w:rFonts w:asciiTheme="minorBidi" w:hAnsiTheme="minorBidi" w:cstheme="minorBidi"/>
        </w:rPr>
        <w:t>Một án lệnh điều trị không nên được lập nếu tổn hại tiềm năng nó mang lại có khả năng nhiều hơn tổn hại nó dự kiến ngăn chặn.</w:t>
      </w:r>
    </w:p>
    <w:p w14:paraId="265149F1" w14:textId="06537F8C" w:rsidR="00701018" w:rsidRPr="00197DB5" w:rsidRDefault="00640AFE" w:rsidP="00701018">
      <w:pPr>
        <w:pStyle w:val="Numberdigit"/>
        <w:numPr>
          <w:ilvl w:val="0"/>
          <w:numId w:val="0"/>
        </w:numPr>
        <w:rPr>
          <w:rFonts w:asciiTheme="minorBidi" w:hAnsiTheme="minorBidi" w:cstheme="minorBidi"/>
        </w:rPr>
      </w:pPr>
      <w:r w:rsidRPr="00197DB5">
        <w:rPr>
          <w:rFonts w:asciiTheme="minorBidi" w:hAnsiTheme="minorBidi" w:cstheme="minorBidi"/>
        </w:rPr>
        <w:t>Quý vị sẽ được nhận một bản sao án lệnh của mình</w:t>
      </w:r>
      <w:r w:rsidR="00701018" w:rsidRPr="00197DB5">
        <w:rPr>
          <w:rFonts w:asciiTheme="minorBidi" w:hAnsiTheme="minorBidi" w:cstheme="minorBidi"/>
        </w:rPr>
        <w:t>.</w:t>
      </w:r>
    </w:p>
    <w:p w14:paraId="29C40FB2" w14:textId="4B17DDD2" w:rsidR="0043655E" w:rsidRPr="00197DB5" w:rsidRDefault="006A70C3" w:rsidP="0043655E">
      <w:pPr>
        <w:pStyle w:val="Heading2"/>
        <w:rPr>
          <w:rFonts w:asciiTheme="minorBidi" w:hAnsiTheme="minorBidi" w:cstheme="minorBidi"/>
        </w:rPr>
      </w:pPr>
      <w:r w:rsidRPr="00197DB5">
        <w:rPr>
          <w:rFonts w:asciiTheme="minorBidi" w:hAnsiTheme="minorBidi" w:cstheme="minorBidi"/>
        </w:rPr>
        <w:t>Tôi sẽ nhận điều trị ở đâu?</w:t>
      </w:r>
    </w:p>
    <w:p w14:paraId="5E045E7C" w14:textId="76FD3E11" w:rsidR="006A70C3" w:rsidRPr="00197DB5" w:rsidRDefault="006A70C3" w:rsidP="006A70C3">
      <w:pPr>
        <w:pStyle w:val="Numberdigit"/>
        <w:numPr>
          <w:ilvl w:val="0"/>
          <w:numId w:val="0"/>
        </w:numPr>
        <w:ind w:left="397" w:hanging="397"/>
        <w:rPr>
          <w:rFonts w:asciiTheme="minorBidi" w:hAnsiTheme="minorBidi" w:cstheme="minorBidi"/>
        </w:rPr>
      </w:pPr>
      <w:r w:rsidRPr="00197DB5">
        <w:rPr>
          <w:rFonts w:asciiTheme="minorBidi" w:hAnsiTheme="minorBidi" w:cstheme="minorBidi"/>
        </w:rPr>
        <w:t xml:space="preserve">Án lệnh của quý vị sẽ cho biết quý vị sẽ nhận điều trị ở một bệnh viện như một bệnh nhân nội trú hay tại cộng đồng. </w:t>
      </w:r>
    </w:p>
    <w:p w14:paraId="73694D36" w14:textId="68A9A1E2" w:rsidR="0043655E" w:rsidRPr="00197DB5" w:rsidRDefault="006A70C3" w:rsidP="006A70C3">
      <w:pPr>
        <w:pStyle w:val="Numberdigit"/>
        <w:numPr>
          <w:ilvl w:val="0"/>
          <w:numId w:val="0"/>
        </w:numPr>
        <w:rPr>
          <w:rFonts w:asciiTheme="minorBidi" w:hAnsiTheme="minorBidi" w:cstheme="minorBidi"/>
        </w:rPr>
      </w:pPr>
      <w:r w:rsidRPr="00197DB5">
        <w:rPr>
          <w:rFonts w:asciiTheme="minorBidi" w:hAnsiTheme="minorBidi" w:cstheme="minorBidi"/>
        </w:rPr>
        <w:t>Một bác sĩ tâm thần có thể thay đổi việc quý vị nhận điều trị tại cộng đồng hay như một bệnh nhân nội trú vào bất kỳ thời điểm nào nếu họ nghĩ rằng đó là giải pháp ít hạn chế nhất.</w:t>
      </w:r>
      <w:r w:rsidR="00D0395E" w:rsidRPr="00197DB5">
        <w:rPr>
          <w:rFonts w:asciiTheme="minorBidi" w:hAnsiTheme="minorBidi" w:cstheme="minorBidi"/>
        </w:rPr>
        <w:t>.</w:t>
      </w:r>
    </w:p>
    <w:p w14:paraId="5D26EE83" w14:textId="18BEA862" w:rsidR="00C06336" w:rsidRPr="00197DB5" w:rsidRDefault="006A70C3" w:rsidP="00C06336">
      <w:pPr>
        <w:pStyle w:val="Heading2"/>
        <w:rPr>
          <w:rFonts w:asciiTheme="minorBidi" w:hAnsiTheme="minorBidi" w:cstheme="minorBidi"/>
        </w:rPr>
      </w:pPr>
      <w:r w:rsidRPr="00197DB5">
        <w:rPr>
          <w:rFonts w:asciiTheme="minorBidi" w:hAnsiTheme="minorBidi" w:cstheme="minorBidi"/>
        </w:rPr>
        <w:t>Án lệnh điều trị kéo dài bao lâu</w:t>
      </w:r>
      <w:r w:rsidR="00C06336" w:rsidRPr="00197DB5">
        <w:rPr>
          <w:rFonts w:asciiTheme="minorBidi" w:hAnsiTheme="minorBidi" w:cstheme="minorBidi"/>
        </w:rPr>
        <w:t>?</w:t>
      </w:r>
    </w:p>
    <w:p w14:paraId="74A21B4C" w14:textId="2A7A1C7B" w:rsidR="00D60726" w:rsidRPr="00197DB5" w:rsidRDefault="006A70C3" w:rsidP="00422603">
      <w:pPr>
        <w:pStyle w:val="Bodyafterbullets"/>
        <w:rPr>
          <w:rFonts w:asciiTheme="minorBidi" w:hAnsiTheme="minorBidi" w:cstheme="minorBidi"/>
          <w:lang w:val="fr-FR"/>
        </w:rPr>
      </w:pPr>
      <w:r w:rsidRPr="00197DB5">
        <w:rPr>
          <w:rFonts w:asciiTheme="minorBidi" w:hAnsiTheme="minorBidi" w:cstheme="minorBidi"/>
        </w:rPr>
        <w:t>Án lệnh của quý vị cho biết đó là một</w:t>
      </w:r>
      <w:r w:rsidR="00B95781" w:rsidRPr="00197DB5">
        <w:rPr>
          <w:rFonts w:asciiTheme="minorBidi" w:hAnsiTheme="minorBidi" w:cstheme="minorBidi"/>
        </w:rPr>
        <w:t>:</w:t>
      </w:r>
    </w:p>
    <w:p w14:paraId="5D260405" w14:textId="77777777" w:rsidR="006A70C3" w:rsidRPr="00197DB5" w:rsidRDefault="006A70C3" w:rsidP="006A70C3">
      <w:pPr>
        <w:pStyle w:val="Bullet1"/>
        <w:rPr>
          <w:rFonts w:asciiTheme="minorBidi" w:hAnsiTheme="minorBidi" w:cstheme="minorBidi"/>
          <w:b/>
          <w:bCs/>
          <w:lang w:val="fr-FR"/>
        </w:rPr>
      </w:pPr>
      <w:r w:rsidRPr="00197DB5">
        <w:rPr>
          <w:rFonts w:asciiTheme="minorBidi" w:hAnsiTheme="minorBidi" w:cstheme="minorBidi"/>
          <w:b/>
          <w:bCs/>
          <w:lang w:val="fr-FR"/>
        </w:rPr>
        <w:t xml:space="preserve">Án lệnh điều trị tạm thời – </w:t>
      </w:r>
      <w:r w:rsidRPr="00197DB5">
        <w:rPr>
          <w:rFonts w:asciiTheme="minorBidi" w:hAnsiTheme="minorBidi" w:cstheme="minorBidi"/>
          <w:lang w:val="fr-FR"/>
        </w:rPr>
        <w:t>kéo dài tới 28 ngày; hoặc</w:t>
      </w:r>
    </w:p>
    <w:p w14:paraId="1A092D53" w14:textId="744FF3C4" w:rsidR="00503FD1" w:rsidRPr="00197DB5" w:rsidRDefault="006A70C3" w:rsidP="006A70C3">
      <w:pPr>
        <w:pStyle w:val="Bullet1"/>
        <w:rPr>
          <w:rFonts w:asciiTheme="minorBidi" w:hAnsiTheme="minorBidi" w:cstheme="minorBidi"/>
          <w:lang w:val="fr-FR"/>
        </w:rPr>
      </w:pPr>
      <w:r w:rsidRPr="00197DB5">
        <w:rPr>
          <w:rFonts w:asciiTheme="minorBidi" w:hAnsiTheme="minorBidi" w:cstheme="minorBidi"/>
          <w:b/>
          <w:bCs/>
          <w:lang w:val="fr-FR"/>
        </w:rPr>
        <w:t xml:space="preserve">Án lệnh điều trị - </w:t>
      </w:r>
      <w:r w:rsidRPr="00197DB5">
        <w:rPr>
          <w:rFonts w:asciiTheme="minorBidi" w:hAnsiTheme="minorBidi" w:cstheme="minorBidi"/>
          <w:lang w:val="fr-FR"/>
        </w:rPr>
        <w:t>kéo dài tới 6 tháng (hoặc tối đa 3 tháng nếu quý vị dưới 18 tuổi</w:t>
      </w:r>
      <w:r w:rsidR="00503FD1" w:rsidRPr="00197DB5">
        <w:rPr>
          <w:rFonts w:asciiTheme="minorBidi" w:hAnsiTheme="minorBidi" w:cstheme="minorBidi"/>
          <w:lang w:val="fr-FR"/>
        </w:rPr>
        <w:t xml:space="preserve">). </w:t>
      </w:r>
    </w:p>
    <w:p w14:paraId="4BBED0F6" w14:textId="2AE9A8C2" w:rsidR="00422603" w:rsidRPr="00197DB5" w:rsidRDefault="006A70C3" w:rsidP="00A66959">
      <w:pPr>
        <w:pStyle w:val="Bodyafterbullets"/>
        <w:rPr>
          <w:rFonts w:asciiTheme="minorBidi" w:hAnsiTheme="minorBidi" w:cstheme="minorBidi"/>
          <w:lang w:val="fr-FR"/>
        </w:rPr>
      </w:pPr>
      <w:r w:rsidRPr="00197DB5">
        <w:rPr>
          <w:rFonts w:asciiTheme="minorBidi" w:hAnsiTheme="minorBidi" w:cstheme="minorBidi"/>
          <w:lang w:val="fr-FR"/>
        </w:rPr>
        <w:t>Trước khi án lệnh điều trị kết thúc, Mental Health Tribunal có thể tiến hành một phiên tái xét để quyết định xem có nên đưa ra một án lệnh điều trị khác hay không</w:t>
      </w:r>
      <w:r w:rsidR="00A66959" w:rsidRPr="00197DB5">
        <w:rPr>
          <w:rFonts w:asciiTheme="minorBidi" w:hAnsiTheme="minorBidi" w:cstheme="minorBidi"/>
          <w:lang w:val="fr-FR"/>
        </w:rPr>
        <w:t>.</w:t>
      </w:r>
    </w:p>
    <w:p w14:paraId="6626B9EE" w14:textId="7793203A" w:rsidR="007264AD" w:rsidRPr="00197DB5" w:rsidRDefault="006A70C3" w:rsidP="007264AD">
      <w:pPr>
        <w:pStyle w:val="Heading2"/>
        <w:rPr>
          <w:rFonts w:asciiTheme="minorBidi" w:hAnsiTheme="minorBidi" w:cstheme="minorBidi"/>
          <w:lang w:val="fr-FR"/>
        </w:rPr>
      </w:pPr>
      <w:r w:rsidRPr="00197DB5">
        <w:rPr>
          <w:rFonts w:asciiTheme="minorBidi" w:hAnsiTheme="minorBidi" w:cstheme="minorBidi"/>
          <w:lang w:val="fr-FR"/>
        </w:rPr>
        <w:t>Làm thế nào để tôi hết chịu án lệnh?</w:t>
      </w:r>
    </w:p>
    <w:p w14:paraId="10D2F164" w14:textId="77777777" w:rsidR="006A70C3" w:rsidRPr="00197DB5" w:rsidRDefault="006A70C3" w:rsidP="006A70C3">
      <w:pPr>
        <w:pStyle w:val="Bullet1"/>
        <w:rPr>
          <w:rFonts w:asciiTheme="minorBidi" w:hAnsiTheme="minorBidi" w:cstheme="minorBidi"/>
          <w:lang w:val="fr-FR"/>
        </w:rPr>
      </w:pPr>
      <w:r w:rsidRPr="00197DB5">
        <w:rPr>
          <w:rFonts w:asciiTheme="minorBidi" w:hAnsiTheme="minorBidi" w:cstheme="minorBidi"/>
          <w:lang w:val="fr-FR"/>
        </w:rPr>
        <w:t xml:space="preserve">Bác sĩ tâm thần cần phải hủy án lệnh nếu họ nghĩ rằng quý vị không còn đáp ứng đủ các tiêu chí. </w:t>
      </w:r>
    </w:p>
    <w:p w14:paraId="5931D666" w14:textId="66C1C778" w:rsidR="00993834" w:rsidRPr="00197DB5" w:rsidRDefault="006A70C3" w:rsidP="006A70C3">
      <w:pPr>
        <w:pStyle w:val="Bullet1"/>
        <w:rPr>
          <w:rFonts w:asciiTheme="minorBidi" w:hAnsiTheme="minorBidi" w:cstheme="minorBidi"/>
          <w:lang w:val="fr-FR"/>
        </w:rPr>
      </w:pPr>
      <w:r w:rsidRPr="00197DB5">
        <w:rPr>
          <w:rFonts w:asciiTheme="minorBidi" w:hAnsiTheme="minorBidi" w:cstheme="minorBidi"/>
          <w:lang w:val="fr-FR"/>
        </w:rPr>
        <w:t>Quý vị có quyền nộp đơn lên Mental Health Tribunal xin một phiên tái xét để hủy án lệnh bất kỳ lúc nào. Quý vị có thể xin bằng việc liên hệ trực tiếp hoặc hỏi xin nhóm điều trị của quý vị mẫu đơn để điền.</w:t>
      </w:r>
    </w:p>
    <w:p w14:paraId="6BA9BAB0" w14:textId="5F905CBF" w:rsidR="0092417D" w:rsidRPr="00197DB5" w:rsidRDefault="006A70C3" w:rsidP="0092417D">
      <w:pPr>
        <w:pStyle w:val="Bodyafterbullets"/>
        <w:rPr>
          <w:rFonts w:asciiTheme="minorBidi" w:hAnsiTheme="minorBidi" w:cstheme="minorBidi"/>
        </w:rPr>
      </w:pPr>
      <w:r w:rsidRPr="00197DB5">
        <w:rPr>
          <w:rFonts w:asciiTheme="minorBidi" w:hAnsiTheme="minorBidi" w:cstheme="minorBidi"/>
          <w:lang w:val="fr-FR"/>
        </w:rPr>
        <w:t xml:space="preserve">Quý vị có thể hỏi nhân viên, luật sư, hay người bênh vực để giúp chuẩn bị cho phiên tái xét. </w:t>
      </w:r>
      <w:r w:rsidRPr="00197DB5">
        <w:rPr>
          <w:rFonts w:asciiTheme="minorBidi" w:hAnsiTheme="minorBidi" w:cstheme="minorBidi"/>
        </w:rPr>
        <w:t>Quý vị có quyền được</w:t>
      </w:r>
      <w:r w:rsidR="0092417D" w:rsidRPr="00197DB5">
        <w:rPr>
          <w:rFonts w:asciiTheme="minorBidi" w:hAnsiTheme="minorBidi" w:cstheme="minorBidi"/>
        </w:rPr>
        <w:t>:</w:t>
      </w:r>
    </w:p>
    <w:p w14:paraId="4F88F673" w14:textId="77777777" w:rsidR="006A70C3" w:rsidRPr="00197DB5" w:rsidRDefault="006A70C3" w:rsidP="006A70C3">
      <w:pPr>
        <w:pStyle w:val="Bullet1"/>
        <w:rPr>
          <w:rFonts w:asciiTheme="minorBidi" w:hAnsiTheme="minorBidi" w:cstheme="minorBidi"/>
        </w:rPr>
      </w:pPr>
      <w:r w:rsidRPr="00197DB5">
        <w:rPr>
          <w:rFonts w:asciiTheme="minorBidi" w:hAnsiTheme="minorBidi" w:cstheme="minorBidi"/>
        </w:rPr>
        <w:t>một bản sao của báo cáo và xem các văn bản nhóm điều trị của quý vị đã cung cấp cho Mental Health Tribunal ít nhất hai ngày làm việc trước phiên tái xét. Bác sĩ tâm thần của quý vị có thể yêu cầu Mental Health Tribunal ngăn không cho quý vị đọc báo cáo hoặc các văn bản nếu nó có thể gây ra tổn hại nghiêm trọng cho quý vị hoặc người khác;</w:t>
      </w:r>
    </w:p>
    <w:p w14:paraId="546389F2" w14:textId="77777777" w:rsidR="006A70C3" w:rsidRPr="00197DB5" w:rsidRDefault="006A70C3" w:rsidP="006A70C3">
      <w:pPr>
        <w:pStyle w:val="Bullet1"/>
        <w:rPr>
          <w:rFonts w:asciiTheme="minorBidi" w:hAnsiTheme="minorBidi" w:cstheme="minorBidi"/>
        </w:rPr>
      </w:pPr>
      <w:r w:rsidRPr="00197DB5">
        <w:rPr>
          <w:rFonts w:asciiTheme="minorBidi" w:hAnsiTheme="minorBidi" w:cstheme="minorBidi"/>
        </w:rPr>
        <w:t>cung cấp lời khai hay bằng chứng riêng của mình; và</w:t>
      </w:r>
    </w:p>
    <w:p w14:paraId="061D2C97" w14:textId="044CB67C" w:rsidR="007264AD" w:rsidRPr="00197DB5" w:rsidRDefault="006A70C3" w:rsidP="006A70C3">
      <w:pPr>
        <w:pStyle w:val="Bullet1"/>
        <w:rPr>
          <w:rFonts w:asciiTheme="minorBidi" w:hAnsiTheme="minorBidi" w:cstheme="minorBidi"/>
        </w:rPr>
      </w:pPr>
      <w:r w:rsidRPr="00197DB5">
        <w:rPr>
          <w:rFonts w:asciiTheme="minorBidi" w:hAnsiTheme="minorBidi" w:cstheme="minorBidi"/>
        </w:rPr>
        <w:t>Yêu cầu một bản tường trình các lý do cho quyết định của Mental Health Tribunal trong vòng 20 ngày làm việc sau phiên tái xét của quý vị.</w:t>
      </w:r>
    </w:p>
    <w:p w14:paraId="5A46519D" w14:textId="4B588728" w:rsidR="00323FF6" w:rsidRPr="00197DB5" w:rsidRDefault="006A70C3" w:rsidP="007D4CFB">
      <w:pPr>
        <w:pStyle w:val="Bodyafterbullets"/>
        <w:rPr>
          <w:rFonts w:asciiTheme="minorBidi" w:hAnsiTheme="minorBidi" w:cstheme="minorBidi"/>
        </w:rPr>
      </w:pPr>
      <w:r w:rsidRPr="00197DB5">
        <w:rPr>
          <w:rFonts w:asciiTheme="minorBidi" w:hAnsiTheme="minorBidi" w:cstheme="minorBidi"/>
        </w:rPr>
        <w:t>Nếu án lệnh của quý vị được hủy, quý vị có thể lựa chọn muốn được điều trị hay không</w:t>
      </w:r>
      <w:r w:rsidR="007D4CFB" w:rsidRPr="00197DB5">
        <w:rPr>
          <w:rFonts w:asciiTheme="minorBidi" w:hAnsiTheme="minorBidi" w:cstheme="minorBidi"/>
        </w:rPr>
        <w:t>.</w:t>
      </w:r>
    </w:p>
    <w:p w14:paraId="7D871903" w14:textId="3E4D2DEC" w:rsidR="00980920" w:rsidRPr="00197DB5" w:rsidRDefault="005C4006" w:rsidP="00980920">
      <w:pPr>
        <w:pStyle w:val="Heading1"/>
        <w:rPr>
          <w:rFonts w:asciiTheme="minorBidi" w:hAnsiTheme="minorBidi" w:cstheme="minorBidi"/>
        </w:rPr>
      </w:pPr>
      <w:r w:rsidRPr="00197DB5">
        <w:rPr>
          <w:rFonts w:asciiTheme="minorBidi" w:hAnsiTheme="minorBidi" w:cstheme="minorBidi"/>
        </w:rPr>
        <w:t>Quyền của quý vị</w:t>
      </w:r>
    </w:p>
    <w:p w14:paraId="1BEC2AE8" w14:textId="3AACA198" w:rsidR="00323FF6" w:rsidRPr="00197DB5" w:rsidRDefault="005C4006" w:rsidP="00422603">
      <w:pPr>
        <w:pStyle w:val="Body"/>
        <w:rPr>
          <w:rFonts w:asciiTheme="minorBidi" w:hAnsiTheme="minorBidi" w:cstheme="minorBidi"/>
        </w:rPr>
      </w:pPr>
      <w:r w:rsidRPr="00197DB5">
        <w:rPr>
          <w:rFonts w:asciiTheme="minorBidi" w:hAnsiTheme="minorBidi" w:cstheme="minorBidi"/>
        </w:rPr>
        <w:t>Những người chịu án lệnh điều trị có một số quyền</w:t>
      </w:r>
      <w:r w:rsidR="007E6EE4" w:rsidRPr="00197DB5">
        <w:rPr>
          <w:rFonts w:asciiTheme="minorBidi" w:hAnsiTheme="minorBidi" w:cstheme="minorBidi"/>
        </w:rPr>
        <w:t>.</w:t>
      </w:r>
    </w:p>
    <w:p w14:paraId="244285A7" w14:textId="68835AA0" w:rsidR="007E6EE4" w:rsidRPr="00197DB5" w:rsidRDefault="005C4006" w:rsidP="007E6EE4">
      <w:pPr>
        <w:pStyle w:val="Heading2"/>
        <w:rPr>
          <w:rFonts w:asciiTheme="minorBidi" w:hAnsiTheme="minorBidi" w:cstheme="minorBidi"/>
        </w:rPr>
      </w:pPr>
      <w:r w:rsidRPr="00197DB5">
        <w:rPr>
          <w:rFonts w:asciiTheme="minorBidi" w:hAnsiTheme="minorBidi" w:cstheme="minorBidi"/>
        </w:rPr>
        <w:t>Quý vị có quyền nếu quý vị bị bắt hay khám xét</w:t>
      </w:r>
    </w:p>
    <w:p w14:paraId="39ECFA18" w14:textId="6FDA5600" w:rsidR="008E7696" w:rsidRPr="00197DB5" w:rsidRDefault="005C4006" w:rsidP="008E7696">
      <w:pPr>
        <w:pStyle w:val="Body"/>
        <w:rPr>
          <w:rFonts w:asciiTheme="minorBidi" w:hAnsiTheme="minorBidi" w:cstheme="minorBidi"/>
        </w:rPr>
      </w:pPr>
      <w:r w:rsidRPr="00197DB5">
        <w:rPr>
          <w:rFonts w:asciiTheme="minorBidi" w:hAnsiTheme="minorBidi" w:cstheme="minorBidi"/>
        </w:rPr>
        <w:t>Quý vị có thể bị cảnh sát hay nhân viên dịch vụ bảo vệ bắt</w:t>
      </w:r>
      <w:r w:rsidR="00ED1517" w:rsidRPr="00197DB5">
        <w:rPr>
          <w:rFonts w:asciiTheme="minorBidi" w:hAnsiTheme="minorBidi" w:cstheme="minorBidi"/>
        </w:rPr>
        <w:t>:</w:t>
      </w:r>
    </w:p>
    <w:p w14:paraId="284AE9E7" w14:textId="77777777" w:rsidR="005C4006" w:rsidRPr="00197DB5" w:rsidRDefault="005C4006" w:rsidP="005C4006">
      <w:pPr>
        <w:pStyle w:val="Bullet1"/>
        <w:rPr>
          <w:rFonts w:asciiTheme="minorBidi" w:hAnsiTheme="minorBidi" w:cstheme="minorBidi"/>
        </w:rPr>
      </w:pPr>
      <w:r w:rsidRPr="00197DB5">
        <w:rPr>
          <w:rFonts w:asciiTheme="minorBidi" w:hAnsiTheme="minorBidi" w:cstheme="minorBidi"/>
        </w:rPr>
        <w:t>để thẩm định, nếu quý vị có vẻ như bị bệnh tâm thần và cần thiết để ngăn chặn tổn hại trước mắt và nghiêm trọng cho quý vị hay người khác; hoặc</w:t>
      </w:r>
    </w:p>
    <w:p w14:paraId="43259481" w14:textId="6E9CCB2E" w:rsidR="007E6EE4" w:rsidRPr="00197DB5" w:rsidRDefault="005C4006" w:rsidP="005C4006">
      <w:pPr>
        <w:pStyle w:val="Bullet1"/>
        <w:rPr>
          <w:rFonts w:asciiTheme="minorBidi" w:hAnsiTheme="minorBidi" w:cstheme="minorBidi"/>
        </w:rPr>
      </w:pPr>
      <w:r w:rsidRPr="00197DB5">
        <w:rPr>
          <w:rFonts w:asciiTheme="minorBidi" w:hAnsiTheme="minorBidi" w:cstheme="minorBidi"/>
        </w:rPr>
        <w:t xml:space="preserve">để đưa quý vị tới bệnh viện nếu quý vị chịu án lệnh </w:t>
      </w:r>
      <w:r w:rsidR="00F46CF5" w:rsidRPr="00197DB5">
        <w:rPr>
          <w:rFonts w:asciiTheme="minorBidi" w:hAnsiTheme="minorBidi" w:cstheme="minorBidi"/>
        </w:rPr>
        <w:t>bend</w:t>
      </w:r>
      <w:r w:rsidRPr="00197DB5">
        <w:rPr>
          <w:rFonts w:asciiTheme="minorBidi" w:hAnsiTheme="minorBidi" w:cstheme="minorBidi"/>
        </w:rPr>
        <w:t xml:space="preserve"> nhân nội trú.</w:t>
      </w:r>
    </w:p>
    <w:p w14:paraId="7B953A53" w14:textId="77777777" w:rsidR="005C4006" w:rsidRPr="00197DB5" w:rsidRDefault="005C4006" w:rsidP="005C4006">
      <w:pPr>
        <w:pStyle w:val="Bodyafterbullets"/>
        <w:rPr>
          <w:rFonts w:asciiTheme="minorBidi" w:hAnsiTheme="minorBidi" w:cstheme="minorBidi"/>
        </w:rPr>
      </w:pPr>
      <w:r w:rsidRPr="00197DB5">
        <w:rPr>
          <w:rFonts w:asciiTheme="minorBidi" w:hAnsiTheme="minorBidi" w:cstheme="minorBidi"/>
        </w:rPr>
        <w:lastRenderedPageBreak/>
        <w:t>Họ cũng có thể dùng vũ lực phù hợp để vào nhà quý vị, nhưng phải giải thích tại sao và cho quý vị cơ hội để cho họ vào nhà.</w:t>
      </w:r>
    </w:p>
    <w:p w14:paraId="26EB7CE3" w14:textId="77777777" w:rsidR="005C4006" w:rsidRPr="00197DB5" w:rsidRDefault="005C4006" w:rsidP="005C4006">
      <w:pPr>
        <w:pStyle w:val="Bodyafterbullets"/>
        <w:rPr>
          <w:rFonts w:asciiTheme="minorBidi" w:hAnsiTheme="minorBidi" w:cstheme="minorBidi"/>
        </w:rPr>
      </w:pPr>
      <w:r w:rsidRPr="00197DB5">
        <w:rPr>
          <w:rFonts w:asciiTheme="minorBidi" w:hAnsiTheme="minorBidi" w:cstheme="minorBidi"/>
        </w:rPr>
        <w:t>Họ có thể khám xét quý vị nếu họ nghi ngờ quý vị có thứ gì đó nguy hiểm nhưng phải cho quý vị biết lý do và cho quý vị cơ hội để hợp tác. Quý vị có thể yêu cầu chọn giới tính của người khám xét quý vị.</w:t>
      </w:r>
    </w:p>
    <w:p w14:paraId="41A8EFA1" w14:textId="5AD1A30B" w:rsidR="00BB27EC" w:rsidRPr="00197DB5" w:rsidRDefault="005C4006" w:rsidP="005C4006">
      <w:pPr>
        <w:pStyle w:val="Bodyafterbullets"/>
        <w:rPr>
          <w:rFonts w:asciiTheme="minorBidi" w:hAnsiTheme="minorBidi" w:cstheme="minorBidi"/>
        </w:rPr>
      </w:pPr>
      <w:r w:rsidRPr="00197DB5">
        <w:rPr>
          <w:rFonts w:asciiTheme="minorBidi" w:hAnsiTheme="minorBidi" w:cstheme="minorBidi"/>
        </w:rPr>
        <w:t>Họ phải lập biên bản về những thứ được thu giữ và trả lại cho quý vị nếu họ nghĩ rằng điều đó an toàn</w:t>
      </w:r>
      <w:r w:rsidR="00297569" w:rsidRPr="00197DB5">
        <w:rPr>
          <w:rFonts w:asciiTheme="minorBidi" w:hAnsiTheme="minorBidi" w:cstheme="minorBidi"/>
        </w:rPr>
        <w:t>.</w:t>
      </w:r>
    </w:p>
    <w:p w14:paraId="6CE75DD3" w14:textId="47FE3FB9" w:rsidR="00323FF6" w:rsidRPr="00197DB5" w:rsidRDefault="005C4006" w:rsidP="00A9511C">
      <w:pPr>
        <w:pStyle w:val="Heading2"/>
        <w:rPr>
          <w:rFonts w:asciiTheme="minorBidi" w:hAnsiTheme="minorBidi" w:cstheme="minorBidi"/>
        </w:rPr>
      </w:pPr>
      <w:r w:rsidRPr="00197DB5">
        <w:rPr>
          <w:rFonts w:asciiTheme="minorBidi" w:hAnsiTheme="minorBidi" w:cstheme="minorBidi"/>
        </w:rPr>
        <w:t>Quý vị có quyền được thẩm định và điều trị ít hạn chế nhất.</w:t>
      </w:r>
    </w:p>
    <w:p w14:paraId="65CB13D0" w14:textId="77777777" w:rsidR="005C4006" w:rsidRPr="00197DB5" w:rsidRDefault="005C4006" w:rsidP="005C4006">
      <w:pPr>
        <w:pStyle w:val="Body"/>
        <w:rPr>
          <w:rFonts w:asciiTheme="minorBidi" w:hAnsiTheme="minorBidi" w:cstheme="minorBidi"/>
        </w:rPr>
      </w:pPr>
      <w:r w:rsidRPr="00197DB5">
        <w:rPr>
          <w:rFonts w:asciiTheme="minorBidi" w:hAnsiTheme="minorBidi" w:cstheme="minorBidi"/>
        </w:rPr>
        <w:t>Điều này có nghĩa là việc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p>
    <w:p w14:paraId="4CA6DFA2" w14:textId="3AC408E0" w:rsidR="00323FF6" w:rsidRPr="00197DB5" w:rsidRDefault="005C4006" w:rsidP="005C4006">
      <w:pPr>
        <w:pStyle w:val="Body"/>
        <w:rPr>
          <w:rFonts w:asciiTheme="minorBidi" w:hAnsiTheme="minorBidi" w:cstheme="minorBidi"/>
        </w:rPr>
      </w:pPr>
      <w:r w:rsidRPr="00197DB5">
        <w:rPr>
          <w:rFonts w:asciiTheme="minorBidi" w:hAnsiTheme="minorBidi" w:cstheme="minorBidi"/>
        </w:rPr>
        <w:t>Việc thẩm định và điều trị bắt buộc tại bệnh viện chỉ được phép thực hiện nếu không thực hiện được tại cộng đồng.</w:t>
      </w:r>
      <w:r w:rsidR="00E02F1F" w:rsidRPr="00197DB5">
        <w:rPr>
          <w:rFonts w:asciiTheme="minorBidi" w:hAnsiTheme="minorBidi" w:cstheme="minorBidi"/>
        </w:rPr>
        <w:t>.</w:t>
      </w:r>
    </w:p>
    <w:p w14:paraId="39965D71" w14:textId="3A29CDAB" w:rsidR="00536D36" w:rsidRPr="00197DB5" w:rsidRDefault="005C4006" w:rsidP="00536D36">
      <w:pPr>
        <w:pStyle w:val="Heading2"/>
        <w:rPr>
          <w:rFonts w:asciiTheme="minorBidi" w:hAnsiTheme="minorBidi" w:cstheme="minorBidi"/>
        </w:rPr>
      </w:pPr>
      <w:r w:rsidRPr="00197DB5">
        <w:rPr>
          <w:rFonts w:asciiTheme="minorBidi" w:hAnsiTheme="minorBidi" w:cstheme="minorBidi"/>
        </w:rPr>
        <w:t>Quý vị có quyền được hỏi để đưa ra đồng ý sau khi được giải thích cho việc điều trị</w:t>
      </w:r>
    </w:p>
    <w:p w14:paraId="0CDABDDB" w14:textId="77777777" w:rsidR="005C4006" w:rsidRPr="00197DB5" w:rsidRDefault="005C4006" w:rsidP="005C4006">
      <w:pPr>
        <w:pStyle w:val="Body"/>
        <w:rPr>
          <w:rFonts w:asciiTheme="minorBidi" w:hAnsiTheme="minorBidi" w:cstheme="minorBidi"/>
        </w:rPr>
      </w:pPr>
      <w:r w:rsidRPr="00197DB5">
        <w:rPr>
          <w:rFonts w:asciiTheme="minorBidi" w:hAnsiTheme="minorBidi" w:cstheme="minorBidi"/>
        </w:rPr>
        <w:t>Ngay cả khi quý vị nhận điều trị bắt buộc, bác sĩ tâm thần của quý vị vẫn nên kiểm tra xem liệu quý vị có thể đưa ra đồng ý sau khi được giải thích cho việc điều trị không.</w:t>
      </w:r>
    </w:p>
    <w:p w14:paraId="3EB232C1" w14:textId="77777777" w:rsidR="005C4006" w:rsidRPr="00197DB5" w:rsidRDefault="005C4006" w:rsidP="005C4006">
      <w:pPr>
        <w:pStyle w:val="Body"/>
        <w:rPr>
          <w:rFonts w:asciiTheme="minorBidi" w:hAnsiTheme="minorBidi" w:cstheme="minorBidi"/>
        </w:rPr>
      </w:pPr>
      <w:r w:rsidRPr="00197DB5">
        <w:rPr>
          <w:rFonts w:asciiTheme="minorBidi" w:hAnsiTheme="minorBidi" w:cstheme="minorBidi"/>
        </w:rPr>
        <w:t>Đưa ra đồng ý sau khi được giải thích có nghĩa là quý vị đã hiểu và cân nhắc những thông tin quý vị cần để đưa ra quyết định về việc nhận điều trị.</w:t>
      </w:r>
    </w:p>
    <w:p w14:paraId="5551F8CB" w14:textId="77777777" w:rsidR="005C4006" w:rsidRPr="00197DB5" w:rsidRDefault="005C4006" w:rsidP="005C4006">
      <w:pPr>
        <w:pStyle w:val="Body"/>
        <w:rPr>
          <w:rFonts w:asciiTheme="minorBidi" w:hAnsiTheme="minorBidi" w:cstheme="minorBidi"/>
        </w:rPr>
      </w:pPr>
      <w:r w:rsidRPr="00197DB5">
        <w:rPr>
          <w:rFonts w:asciiTheme="minorBidi" w:hAnsiTheme="minorBidi" w:cstheme="minorBidi"/>
        </w:rPr>
        <w:t>Quý vị chỉ có thể đưa ra đồng ý sau khi được giải thích nếu quý vị có khả năng làm điều đó. Bác sĩ tâm thần của quý vị sẽ bắt đầu với việc giả thiết rằng quý vị có khả năng.</w:t>
      </w:r>
    </w:p>
    <w:p w14:paraId="60371C6D" w14:textId="70D1E68C" w:rsidR="00536D36" w:rsidRPr="00197DB5" w:rsidRDefault="005C4006" w:rsidP="005C4006">
      <w:pPr>
        <w:pStyle w:val="Body"/>
        <w:rPr>
          <w:rFonts w:asciiTheme="minorBidi" w:hAnsiTheme="minorBidi" w:cstheme="minorBidi"/>
        </w:rPr>
      </w:pPr>
      <w:r w:rsidRPr="00197DB5">
        <w:rPr>
          <w:rFonts w:asciiTheme="minorBidi" w:hAnsiTheme="minorBidi" w:cstheme="minorBidi"/>
        </w:rPr>
        <w:t>Quý vị sẽ có khả năng đưa ra đồng ý sau khi được giải thích cho việc điều trị cụ thể nếu quý vị có thể</w:t>
      </w:r>
      <w:r w:rsidR="00320B64" w:rsidRPr="00197DB5">
        <w:rPr>
          <w:rFonts w:asciiTheme="minorBidi" w:hAnsiTheme="minorBidi" w:cstheme="minorBidi"/>
        </w:rPr>
        <w:t>:</w:t>
      </w:r>
    </w:p>
    <w:p w14:paraId="27092EE2" w14:textId="77777777" w:rsidR="005C4006" w:rsidRPr="00197DB5" w:rsidRDefault="005C4006" w:rsidP="005C4006">
      <w:pPr>
        <w:pStyle w:val="Bullet1"/>
        <w:rPr>
          <w:rFonts w:asciiTheme="minorBidi" w:hAnsiTheme="minorBidi" w:cstheme="minorBidi"/>
        </w:rPr>
      </w:pPr>
      <w:r w:rsidRPr="00197DB5">
        <w:rPr>
          <w:rFonts w:asciiTheme="minorBidi" w:hAnsiTheme="minorBidi" w:cstheme="minorBidi"/>
        </w:rPr>
        <w:t>hiểu những thông tin quý vị được cung cấp về việc điều trị đó;</w:t>
      </w:r>
    </w:p>
    <w:p w14:paraId="265869AC" w14:textId="77777777" w:rsidR="005C4006" w:rsidRPr="00197DB5" w:rsidRDefault="005C4006" w:rsidP="005C4006">
      <w:pPr>
        <w:pStyle w:val="Bullet1"/>
        <w:rPr>
          <w:rFonts w:asciiTheme="minorBidi" w:hAnsiTheme="minorBidi" w:cstheme="minorBidi"/>
        </w:rPr>
      </w:pPr>
      <w:r w:rsidRPr="00197DB5">
        <w:rPr>
          <w:rFonts w:asciiTheme="minorBidi" w:hAnsiTheme="minorBidi" w:cstheme="minorBidi"/>
        </w:rPr>
        <w:t>nhớ thông tin đó</w:t>
      </w:r>
    </w:p>
    <w:p w14:paraId="28DAAF99" w14:textId="77777777" w:rsidR="005C4006" w:rsidRPr="00197DB5" w:rsidRDefault="005C4006" w:rsidP="005C4006">
      <w:pPr>
        <w:pStyle w:val="Bullet1"/>
        <w:rPr>
          <w:rFonts w:asciiTheme="minorBidi" w:hAnsiTheme="minorBidi" w:cstheme="minorBidi"/>
        </w:rPr>
      </w:pPr>
      <w:r w:rsidRPr="00197DB5">
        <w:rPr>
          <w:rFonts w:asciiTheme="minorBidi" w:hAnsiTheme="minorBidi" w:cstheme="minorBidi"/>
        </w:rPr>
        <w:t>sử dụng hoặc cân nhắc thông tin đó; và</w:t>
      </w:r>
    </w:p>
    <w:p w14:paraId="404AE09A" w14:textId="238CE19B" w:rsidR="00323FF6" w:rsidRPr="00197DB5" w:rsidRDefault="005C4006" w:rsidP="005C4006">
      <w:pPr>
        <w:pStyle w:val="Bullet1"/>
        <w:rPr>
          <w:rFonts w:asciiTheme="minorBidi" w:hAnsiTheme="minorBidi" w:cstheme="minorBidi"/>
        </w:rPr>
      </w:pPr>
      <w:r w:rsidRPr="00197DB5">
        <w:rPr>
          <w:rFonts w:asciiTheme="minorBidi" w:hAnsiTheme="minorBidi" w:cstheme="minorBidi"/>
        </w:rPr>
        <w:t>truyền đạt quyết định của mình.</w:t>
      </w:r>
    </w:p>
    <w:p w14:paraId="703F23E5" w14:textId="220CB01E" w:rsidR="00BB629F" w:rsidRPr="00197DB5" w:rsidRDefault="005C4006" w:rsidP="00BB629F">
      <w:pPr>
        <w:pStyle w:val="Bodyafterbullets"/>
        <w:rPr>
          <w:rFonts w:asciiTheme="minorBidi" w:hAnsiTheme="minorBidi" w:cstheme="minorBidi"/>
        </w:rPr>
      </w:pPr>
      <w:r w:rsidRPr="00197DB5">
        <w:rPr>
          <w:rFonts w:asciiTheme="minorBidi" w:hAnsiTheme="minorBidi" w:cstheme="minorBidi"/>
        </w:rPr>
        <w:t>Nếu quý vị chịu một án lệnh và bác sĩ tâm thần của quý vị nghĩ rằng quý vị có khả năng, họ vẫn có thể thực hiện việc điều trị bắt buộc cho quý vị nhưng chỉ khi họ nghĩ rằng điều đó</w:t>
      </w:r>
      <w:r w:rsidR="00BB629F" w:rsidRPr="00197DB5">
        <w:rPr>
          <w:rFonts w:asciiTheme="minorBidi" w:hAnsiTheme="minorBidi" w:cstheme="minorBidi"/>
        </w:rPr>
        <w:t xml:space="preserve">: </w:t>
      </w:r>
    </w:p>
    <w:p w14:paraId="7D36398D" w14:textId="77777777" w:rsidR="005C4006" w:rsidRPr="00197DB5" w:rsidRDefault="005C4006" w:rsidP="005C4006">
      <w:pPr>
        <w:pStyle w:val="Bullet1"/>
        <w:rPr>
          <w:rFonts w:asciiTheme="minorBidi" w:hAnsiTheme="minorBidi" w:cstheme="minorBidi"/>
        </w:rPr>
      </w:pPr>
      <w:r w:rsidRPr="00197DB5">
        <w:rPr>
          <w:rFonts w:asciiTheme="minorBidi" w:hAnsiTheme="minorBidi" w:cstheme="minorBidi"/>
        </w:rPr>
        <w:t>phù hợp về mặt lâm sàng; và</w:t>
      </w:r>
    </w:p>
    <w:p w14:paraId="2CE0BD17" w14:textId="3256BAF3" w:rsidR="00323FF6" w:rsidRPr="00197DB5" w:rsidRDefault="005C4006" w:rsidP="005C4006">
      <w:pPr>
        <w:pStyle w:val="Bullet1"/>
        <w:rPr>
          <w:rFonts w:asciiTheme="minorBidi" w:hAnsiTheme="minorBidi" w:cstheme="minorBidi"/>
        </w:rPr>
      </w:pPr>
      <w:r w:rsidRPr="00197DB5">
        <w:rPr>
          <w:rFonts w:asciiTheme="minorBidi" w:hAnsiTheme="minorBidi" w:cstheme="minorBidi"/>
        </w:rPr>
        <w:t>là giải pháp ít hạn chế nhất.</w:t>
      </w:r>
    </w:p>
    <w:p w14:paraId="4F672614" w14:textId="7E09A5B9" w:rsidR="00971D31" w:rsidRPr="00197DB5" w:rsidRDefault="001710AA" w:rsidP="00971D31">
      <w:pPr>
        <w:pStyle w:val="Heading2"/>
        <w:rPr>
          <w:rFonts w:asciiTheme="minorBidi" w:hAnsiTheme="minorBidi" w:cstheme="minorBidi"/>
        </w:rPr>
      </w:pPr>
      <w:r w:rsidRPr="00197DB5">
        <w:rPr>
          <w:rFonts w:asciiTheme="minorBidi" w:hAnsiTheme="minorBidi" w:cstheme="minorBidi"/>
        </w:rPr>
        <w:t>Quý vị có quyền về thông tin</w:t>
      </w:r>
    </w:p>
    <w:p w14:paraId="771B68F6" w14:textId="77777777" w:rsidR="00742763" w:rsidRPr="00197DB5" w:rsidRDefault="00742763" w:rsidP="00742763">
      <w:pPr>
        <w:pStyle w:val="Bodyafterbullets"/>
        <w:rPr>
          <w:rFonts w:asciiTheme="minorBidi" w:hAnsiTheme="minorBidi" w:cstheme="minorBidi"/>
        </w:rPr>
      </w:pPr>
      <w:r w:rsidRPr="00197DB5">
        <w:rPr>
          <w:rFonts w:asciiTheme="minorBidi" w:hAnsiTheme="minorBidi" w:cstheme="minorBidi"/>
        </w:rPr>
        <w:t>Nhóm điều trị của quý vị phải giải thích lý do quý vị chịu một án lệnh. Họ cũng phải cung cấp cho quý vị thông tin về:</w:t>
      </w:r>
    </w:p>
    <w:p w14:paraId="7196AFF9" w14:textId="77777777" w:rsidR="00742763" w:rsidRPr="00197DB5" w:rsidRDefault="00742763" w:rsidP="00742763">
      <w:pPr>
        <w:pStyle w:val="Bodyafterbullets"/>
        <w:rPr>
          <w:rFonts w:asciiTheme="minorBidi" w:hAnsiTheme="minorBidi" w:cstheme="minorBidi"/>
        </w:rPr>
      </w:pPr>
      <w:r w:rsidRPr="00197DB5">
        <w:rPr>
          <w:rFonts w:asciiTheme="minorBidi" w:hAnsiTheme="minorBidi" w:cstheme="minorBidi"/>
        </w:rPr>
        <w:t>thẩm định;</w:t>
      </w:r>
    </w:p>
    <w:p w14:paraId="3CE9D5E0" w14:textId="77777777" w:rsidR="00742763" w:rsidRPr="00197DB5" w:rsidRDefault="00742763" w:rsidP="00742763">
      <w:pPr>
        <w:pStyle w:val="Bodyafterbullets"/>
        <w:rPr>
          <w:rFonts w:asciiTheme="minorBidi" w:hAnsiTheme="minorBidi" w:cstheme="minorBidi"/>
        </w:rPr>
      </w:pPr>
      <w:r w:rsidRPr="00197DB5">
        <w:rPr>
          <w:rFonts w:asciiTheme="minorBidi" w:hAnsiTheme="minorBidi" w:cstheme="minorBidi"/>
        </w:rPr>
        <w:t>điều trị dự kiến;</w:t>
      </w:r>
    </w:p>
    <w:p w14:paraId="71BEB3EF" w14:textId="77777777" w:rsidR="00742763" w:rsidRPr="00197DB5" w:rsidRDefault="00742763" w:rsidP="00742763">
      <w:pPr>
        <w:pStyle w:val="Bodyafterbullets"/>
        <w:rPr>
          <w:rFonts w:asciiTheme="minorBidi" w:hAnsiTheme="minorBidi" w:cstheme="minorBidi"/>
        </w:rPr>
      </w:pPr>
      <w:r w:rsidRPr="00197DB5">
        <w:rPr>
          <w:rFonts w:asciiTheme="minorBidi" w:hAnsiTheme="minorBidi" w:cstheme="minorBidi"/>
        </w:rPr>
        <w:t>Các phương án; và</w:t>
      </w:r>
    </w:p>
    <w:p w14:paraId="3C09D58E" w14:textId="77777777" w:rsidR="00742763" w:rsidRPr="00197DB5" w:rsidRDefault="00742763" w:rsidP="00742763">
      <w:pPr>
        <w:pStyle w:val="Bodyafterbullets"/>
        <w:rPr>
          <w:rFonts w:asciiTheme="minorBidi" w:hAnsiTheme="minorBidi" w:cstheme="minorBidi"/>
        </w:rPr>
      </w:pPr>
      <w:r w:rsidRPr="00197DB5">
        <w:rPr>
          <w:rFonts w:asciiTheme="minorBidi" w:hAnsiTheme="minorBidi" w:cstheme="minorBidi"/>
        </w:rPr>
        <w:t>quyền của quý vị.</w:t>
      </w:r>
    </w:p>
    <w:p w14:paraId="7F57C6D4" w14:textId="72855AA3" w:rsidR="007C7AB3" w:rsidRPr="00197DB5" w:rsidRDefault="00742763" w:rsidP="00742763">
      <w:pPr>
        <w:pStyle w:val="Bodyafterbullets"/>
        <w:rPr>
          <w:rFonts w:asciiTheme="minorBidi" w:hAnsiTheme="minorBidi" w:cstheme="minorBidi"/>
        </w:rPr>
      </w:pPr>
      <w:r w:rsidRPr="00197DB5">
        <w:rPr>
          <w:rFonts w:asciiTheme="minorBidi" w:hAnsiTheme="minorBidi" w:cstheme="minorBidi"/>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p>
    <w:p w14:paraId="3690D092" w14:textId="67FF5DE5" w:rsidR="00D74ABD" w:rsidRPr="00197DB5" w:rsidRDefault="00742763" w:rsidP="00D74ABD">
      <w:pPr>
        <w:pStyle w:val="Heading2"/>
        <w:rPr>
          <w:rFonts w:asciiTheme="minorBidi" w:hAnsiTheme="minorBidi" w:cstheme="minorBidi"/>
          <w:b w:val="0"/>
          <w:bCs/>
        </w:rPr>
      </w:pPr>
      <w:r w:rsidRPr="00197DB5">
        <w:rPr>
          <w:rFonts w:asciiTheme="minorBidi" w:hAnsiTheme="minorBidi" w:cstheme="minorBidi"/>
          <w:b w:val="0"/>
          <w:bCs/>
        </w:rPr>
        <w:lastRenderedPageBreak/>
        <w:t>Quý vị có quyền được hỗ trợ</w:t>
      </w:r>
    </w:p>
    <w:p w14:paraId="2B4DF0D9"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Quý vị có thể chọn ai đó giúp đỡ quý vị, kể cả người nói ngôn ngữ của quý vị. Nhóm điều trị của quý vị phải giúp quý vị liên hệ với một người hỗ trợ.</w:t>
      </w:r>
    </w:p>
    <w:p w14:paraId="681D9051"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Bác sĩ tâm thần phải thông báo, và có thể cân nhắc, thông tin đầu vào từ mọi người vào những thời điểm nhất định trong quá trình thẩm định và điều trị của quý vị. Những người này có thể bao gồm:</w:t>
      </w:r>
    </w:p>
    <w:p w14:paraId="51366B4F"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người hỗ trợ được chỉ định;</w:t>
      </w:r>
    </w:p>
    <w:p w14:paraId="2FBFA784"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người bênh vực sức khỏe tâm thần;</w:t>
      </w:r>
    </w:p>
    <w:p w14:paraId="668A496B"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người giám hộ;</w:t>
      </w:r>
    </w:p>
    <w:p w14:paraId="622F7F3C"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người chăm sóc; hoặc</w:t>
      </w:r>
    </w:p>
    <w:p w14:paraId="53311A2E" w14:textId="77777777" w:rsidR="00742763"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cha mẹ (nếu dưới 16 tuổi) của quý vị.</w:t>
      </w:r>
    </w:p>
    <w:p w14:paraId="6DF57582" w14:textId="5ECA5E26" w:rsidR="00B35CF0" w:rsidRPr="00197DB5" w:rsidRDefault="00742763" w:rsidP="00742763">
      <w:pPr>
        <w:pStyle w:val="Bodyafterbullets"/>
        <w:rPr>
          <w:rFonts w:asciiTheme="minorBidi" w:hAnsiTheme="minorBidi" w:cstheme="minorBidi"/>
          <w:bCs/>
        </w:rPr>
      </w:pPr>
      <w:r w:rsidRPr="00197DB5">
        <w:rPr>
          <w:rFonts w:asciiTheme="minorBidi" w:hAnsiTheme="minorBidi" w:cstheme="minorBidi"/>
          <w:bCs/>
        </w:rPr>
        <w:t>Quý vị có thể nói với nhóm điều trị của quý vị nếu có người nào quý vị không muốn họ liên hệ. Đôi khi thông tin về quý vị có thể được chia sẻ theo luật khi quý vị không muốn điều đó.</w:t>
      </w:r>
    </w:p>
    <w:p w14:paraId="2E9B8983" w14:textId="5C0FFBBB" w:rsidR="00542A1E" w:rsidRPr="00197DB5" w:rsidRDefault="00742763" w:rsidP="00542A1E">
      <w:pPr>
        <w:pStyle w:val="Heading2"/>
        <w:rPr>
          <w:rFonts w:asciiTheme="minorBidi" w:hAnsiTheme="minorBidi" w:cstheme="minorBidi"/>
        </w:rPr>
      </w:pPr>
      <w:r w:rsidRPr="00197DB5">
        <w:rPr>
          <w:rFonts w:asciiTheme="minorBidi" w:hAnsiTheme="minorBidi" w:cstheme="minorBidi"/>
        </w:rPr>
        <w:t>Quý vị có quyền được giúp đỡ trong việc ra quyết định</w:t>
      </w:r>
    </w:p>
    <w:p w14:paraId="6499A147" w14:textId="77777777" w:rsidR="00742763" w:rsidRPr="00197DB5" w:rsidRDefault="00742763" w:rsidP="00742763">
      <w:pPr>
        <w:pStyle w:val="Body"/>
        <w:rPr>
          <w:rFonts w:asciiTheme="minorBidi" w:hAnsiTheme="minorBidi" w:cstheme="minorBidi"/>
        </w:rPr>
      </w:pPr>
      <w:r w:rsidRPr="00197DB5">
        <w:rPr>
          <w:rFonts w:asciiTheme="minorBidi" w:hAnsiTheme="minorBidi" w:cstheme="minorBidi"/>
        </w:rPr>
        <w:t>Quý vị có thể chọn ai đó giúp quý vị với các quyết định.</w:t>
      </w:r>
    </w:p>
    <w:p w14:paraId="481A6B32" w14:textId="7883D5D4" w:rsidR="00135D69" w:rsidRPr="00197DB5" w:rsidRDefault="00742763" w:rsidP="00742763">
      <w:pPr>
        <w:pStyle w:val="Body"/>
        <w:rPr>
          <w:rFonts w:asciiTheme="minorBidi" w:hAnsiTheme="minorBidi" w:cstheme="minorBidi"/>
        </w:rPr>
      </w:pPr>
      <w:r w:rsidRPr="00197DB5">
        <w:rPr>
          <w:rFonts w:asciiTheme="minorBidi" w:hAnsiTheme="minorBidi" w:cstheme="minorBidi"/>
        </w:rPr>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có thể cho phép quý vị đưa ra quyết định ngay cả khi họ nghĩ rằng có chút rủi ro</w:t>
      </w:r>
      <w:r w:rsidR="00135D69" w:rsidRPr="00197DB5">
        <w:rPr>
          <w:rFonts w:asciiTheme="minorBidi" w:hAnsiTheme="minorBidi" w:cstheme="minorBidi"/>
        </w:rPr>
        <w:t>.</w:t>
      </w:r>
    </w:p>
    <w:p w14:paraId="453E53D4" w14:textId="56C7A3AD" w:rsidR="00FC2513" w:rsidRPr="00197DB5" w:rsidRDefault="00742763" w:rsidP="00FC2513">
      <w:pPr>
        <w:pStyle w:val="Heading2"/>
        <w:rPr>
          <w:rFonts w:asciiTheme="minorBidi" w:hAnsiTheme="minorBidi" w:cstheme="minorBidi"/>
        </w:rPr>
      </w:pPr>
      <w:r w:rsidRPr="00197DB5">
        <w:rPr>
          <w:rFonts w:asciiTheme="minorBidi" w:hAnsiTheme="minorBidi" w:cstheme="minorBidi"/>
        </w:rPr>
        <w:t>Quý vị có quyền được an toàn và tôn trọng</w:t>
      </w:r>
    </w:p>
    <w:p w14:paraId="38CD3EE8" w14:textId="769B54D8" w:rsidR="00426A35" w:rsidRPr="00197DB5" w:rsidRDefault="00742763" w:rsidP="00426A35">
      <w:pPr>
        <w:pStyle w:val="Body"/>
        <w:rPr>
          <w:rFonts w:asciiTheme="minorBidi" w:hAnsiTheme="minorBidi" w:cstheme="minorBidi"/>
        </w:rPr>
      </w:pPr>
      <w:r w:rsidRPr="00197DB5">
        <w:rPr>
          <w:rFonts w:asciiTheme="minorBidi" w:hAnsiTheme="minorBidi" w:cstheme="minorBidi"/>
        </w:rPr>
        <w:t>Viêc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426A35" w:rsidRPr="00197DB5">
        <w:rPr>
          <w:rFonts w:asciiTheme="minorBidi" w:hAnsiTheme="minorBidi" w:cstheme="minorBidi"/>
        </w:rPr>
        <w:t xml:space="preserve">. </w:t>
      </w:r>
    </w:p>
    <w:p w14:paraId="6ED51C45" w14:textId="1A00B463" w:rsidR="005143E2" w:rsidRPr="00197DB5" w:rsidRDefault="00742763" w:rsidP="005143E2">
      <w:pPr>
        <w:pStyle w:val="Heading2"/>
        <w:rPr>
          <w:rFonts w:asciiTheme="minorBidi" w:hAnsiTheme="minorBidi" w:cstheme="minorBidi"/>
        </w:rPr>
      </w:pPr>
      <w:r w:rsidRPr="00197DB5">
        <w:rPr>
          <w:rFonts w:asciiTheme="minorBidi" w:hAnsiTheme="minorBidi" w:cstheme="minorBidi"/>
        </w:rPr>
        <w:t>Quý vị có quyền nếu quý vị là người Bản địa (First Nations)</w:t>
      </w:r>
    </w:p>
    <w:p w14:paraId="18B0AB6C" w14:textId="77777777" w:rsidR="00742763" w:rsidRPr="00197DB5" w:rsidRDefault="00742763" w:rsidP="00742763">
      <w:pPr>
        <w:pStyle w:val="Bullet1"/>
        <w:numPr>
          <w:ilvl w:val="0"/>
          <w:numId w:val="0"/>
        </w:numPr>
        <w:ind w:left="284" w:hanging="284"/>
        <w:rPr>
          <w:rFonts w:asciiTheme="minorBidi" w:hAnsiTheme="minorBidi" w:cstheme="minorBidi"/>
        </w:rPr>
      </w:pPr>
      <w:r w:rsidRPr="00197DB5">
        <w:rPr>
          <w:rFonts w:asciiTheme="minorBidi" w:hAnsiTheme="minorBidi" w:cstheme="minorBidi"/>
        </w:rPr>
        <w:t>Người Bản địa sẽ có bản sắc và văn hóa riêng biệt được tôn trọng.</w:t>
      </w:r>
    </w:p>
    <w:p w14:paraId="4CACFE44" w14:textId="77777777" w:rsidR="00742763" w:rsidRPr="00197DB5" w:rsidRDefault="00742763" w:rsidP="00742763">
      <w:pPr>
        <w:pStyle w:val="Bullet1"/>
        <w:numPr>
          <w:ilvl w:val="0"/>
          <w:numId w:val="0"/>
        </w:numPr>
        <w:ind w:left="284" w:hanging="284"/>
        <w:rPr>
          <w:rFonts w:asciiTheme="minorBidi" w:hAnsiTheme="minorBidi" w:cstheme="minorBidi"/>
        </w:rPr>
      </w:pPr>
      <w:r w:rsidRPr="00197DB5">
        <w:rPr>
          <w:rFonts w:asciiTheme="minorBidi" w:hAnsiTheme="minorBidi" w:cstheme="minorBidi"/>
        </w:rPr>
        <w:t>Quý vị có quyền được thẩm định và điều trị mà tăng cường quyền tự quyết của quý vị.</w:t>
      </w:r>
    </w:p>
    <w:p w14:paraId="23A3491C" w14:textId="77777777" w:rsidR="00742763" w:rsidRPr="00197DB5" w:rsidRDefault="00742763" w:rsidP="00742763">
      <w:pPr>
        <w:pStyle w:val="Bullet1"/>
        <w:numPr>
          <w:ilvl w:val="0"/>
          <w:numId w:val="0"/>
        </w:numPr>
        <w:ind w:left="284" w:hanging="284"/>
        <w:rPr>
          <w:rFonts w:asciiTheme="minorBidi" w:hAnsiTheme="minorBidi" w:cstheme="minorBidi"/>
        </w:rPr>
      </w:pPr>
      <w:r w:rsidRPr="00197DB5">
        <w:rPr>
          <w:rFonts w:asciiTheme="minorBidi" w:hAnsiTheme="minorBidi" w:cstheme="minorBidi"/>
        </w:rPr>
        <w:t>Mối liên hệ của quý vị với gia đình, dòng họ, cộng đồng, đất nước, và nước sẽ được tôn trọng.</w:t>
      </w:r>
    </w:p>
    <w:p w14:paraId="4A386B06" w14:textId="77777777" w:rsidR="00742763" w:rsidRPr="00197DB5" w:rsidRDefault="00742763" w:rsidP="00742763">
      <w:pPr>
        <w:pStyle w:val="Bullet1"/>
        <w:numPr>
          <w:ilvl w:val="0"/>
          <w:numId w:val="0"/>
        </w:numPr>
        <w:rPr>
          <w:rFonts w:asciiTheme="minorBidi" w:hAnsiTheme="minorBidi" w:cstheme="minorBidi"/>
        </w:rPr>
      </w:pPr>
      <w:r w:rsidRPr="00197DB5">
        <w:rPr>
          <w:rFonts w:asciiTheme="minorBidi" w:hAnsiTheme="minorBidi" w:cstheme="minorBidi"/>
        </w:rPr>
        <w:t>Quý vị có thể xin hỗ trợ từ:</w:t>
      </w:r>
    </w:p>
    <w:p w14:paraId="716E9354"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Nhân viên Liên lạc Thổ dân (Aboriginal Liaison Officer) tại cơ sở dịch vụ sức khỏe tâm thần của quý vị.</w:t>
      </w:r>
    </w:p>
    <w:p w14:paraId="4E477A3F" w14:textId="3A16E8AA" w:rsidR="00677A70" w:rsidRPr="00197DB5" w:rsidRDefault="00742763" w:rsidP="00742763">
      <w:pPr>
        <w:pStyle w:val="Bullet1"/>
        <w:rPr>
          <w:rFonts w:asciiTheme="minorBidi" w:hAnsiTheme="minorBidi" w:cstheme="minorBidi"/>
        </w:rPr>
      </w:pPr>
      <w:r w:rsidRPr="00197DB5">
        <w:rPr>
          <w:rFonts w:asciiTheme="minorBidi" w:hAnsiTheme="minorBidi" w:cstheme="minorBidi"/>
        </w:rPr>
        <w:t>Victorian Aboriginal Legal Service (Dịch vụ Pháp lý Thổ dân Victoria).</w:t>
      </w:r>
      <w:r w:rsidR="00677A70" w:rsidRPr="00197DB5">
        <w:rPr>
          <w:rFonts w:asciiTheme="minorBidi" w:hAnsiTheme="minorBidi" w:cstheme="minorBidi"/>
        </w:rPr>
        <w:t>.</w:t>
      </w:r>
    </w:p>
    <w:p w14:paraId="0B5397DC" w14:textId="38F82409" w:rsidR="00804BEE" w:rsidRPr="00197DB5" w:rsidRDefault="00742763" w:rsidP="00804BEE">
      <w:pPr>
        <w:pStyle w:val="Heading2"/>
        <w:rPr>
          <w:rFonts w:asciiTheme="minorBidi" w:hAnsiTheme="minorBidi" w:cstheme="minorBidi"/>
        </w:rPr>
      </w:pPr>
      <w:r w:rsidRPr="00197DB5">
        <w:rPr>
          <w:rFonts w:asciiTheme="minorBidi" w:hAnsiTheme="minorBidi" w:cstheme="minorBidi"/>
        </w:rPr>
        <w:t>Quý vị có quyền được giúp về giao tiếp</w:t>
      </w:r>
    </w:p>
    <w:p w14:paraId="4E3D7CA6" w14:textId="0007E744" w:rsidR="00863300" w:rsidRPr="00197DB5" w:rsidRDefault="00742763" w:rsidP="00863300">
      <w:pPr>
        <w:pStyle w:val="Body"/>
        <w:rPr>
          <w:rFonts w:asciiTheme="minorBidi" w:hAnsiTheme="minorBidi" w:cstheme="minorBidi"/>
        </w:rPr>
      </w:pPr>
      <w:r w:rsidRPr="00197DB5">
        <w:rPr>
          <w:rFonts w:asciiTheme="minorBidi" w:hAnsiTheme="minorBidi" w:cstheme="minorBidi"/>
        </w:rPr>
        <w:t>Nhóm điều trị của quý vị phải tôn trọng và hỗ trợ cách quý vị giao tiếp. Điều này bao gồm</w:t>
      </w:r>
      <w:r w:rsidR="00863300" w:rsidRPr="00197DB5">
        <w:rPr>
          <w:rFonts w:asciiTheme="minorBidi" w:hAnsiTheme="minorBidi" w:cstheme="minorBidi"/>
        </w:rPr>
        <w:t>:</w:t>
      </w:r>
    </w:p>
    <w:p w14:paraId="58082CF5"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sử dụng một thông dịch viên nếu quý vị muốn;</w:t>
      </w:r>
    </w:p>
    <w:p w14:paraId="4CB18AAB"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giao tiếp trong một môi trường khả thi nhất cho quý vị; và</w:t>
      </w:r>
    </w:p>
    <w:p w14:paraId="06B1482B" w14:textId="0F355999" w:rsidR="00863300" w:rsidRPr="00197DB5" w:rsidRDefault="00742763" w:rsidP="00742763">
      <w:pPr>
        <w:pStyle w:val="Bullet1"/>
        <w:rPr>
          <w:rFonts w:asciiTheme="minorBidi" w:hAnsiTheme="minorBidi" w:cstheme="minorBidi"/>
        </w:rPr>
      </w:pPr>
      <w:r w:rsidRPr="00197DB5">
        <w:rPr>
          <w:rFonts w:asciiTheme="minorBidi" w:hAnsiTheme="minorBidi" w:cstheme="minorBidi"/>
        </w:rPr>
        <w:t>tạo không gian cho quý vị để nói chuyện với gia đình, người chăm sóc, người hỗ trợ, hoặc người bênh vực.</w:t>
      </w:r>
    </w:p>
    <w:p w14:paraId="5A2A4DB2" w14:textId="017BD141" w:rsidR="00863300" w:rsidRPr="00197DB5" w:rsidRDefault="00742763" w:rsidP="00863300">
      <w:pPr>
        <w:pStyle w:val="Bodyafterbullets"/>
        <w:rPr>
          <w:rFonts w:asciiTheme="minorBidi" w:hAnsiTheme="minorBidi" w:cstheme="minorBidi"/>
        </w:rPr>
      </w:pPr>
      <w:r w:rsidRPr="00197DB5">
        <w:rPr>
          <w:rFonts w:asciiTheme="minorBidi" w:hAnsiTheme="minorBidi" w:cstheme="minorBidi"/>
        </w:rPr>
        <w:t>Khi ở bệnh viện, quyền được giao tiếp với ai đó có thể bị hạn chế nếu cần thiết vì lý do an toàn. Nhưng quý vị không thể bị hạn chế giao tiếp với</w:t>
      </w:r>
      <w:r w:rsidR="00863300" w:rsidRPr="00197DB5">
        <w:rPr>
          <w:rFonts w:asciiTheme="minorBidi" w:hAnsiTheme="minorBidi" w:cstheme="minorBidi"/>
        </w:rPr>
        <w:t>:</w:t>
      </w:r>
    </w:p>
    <w:p w14:paraId="0F0BABC1"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lastRenderedPageBreak/>
        <w:t>luật sư;</w:t>
      </w:r>
    </w:p>
    <w:p w14:paraId="4DC8CD80"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Mental Health and Wellbeing Commission (Ủy ban Sức khỏe Tâm thần và An sinh);</w:t>
      </w:r>
    </w:p>
    <w:p w14:paraId="2B807ECB"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Mental Health Tribunal (Tòa tái xét Sức khỏe Tâm thần);</w:t>
      </w:r>
    </w:p>
    <w:p w14:paraId="7B8CFCAC"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bác sĩ Tâm thần Trưởng (Chief Psychiatrist);</w:t>
      </w:r>
    </w:p>
    <w:p w14:paraId="6AC644E6"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người bênh vực của quý vị; hoặc</w:t>
      </w:r>
    </w:p>
    <w:p w14:paraId="2B3EC0DF" w14:textId="0FA70C5E" w:rsidR="00863300" w:rsidRPr="00197DB5" w:rsidRDefault="00742763" w:rsidP="00742763">
      <w:pPr>
        <w:pStyle w:val="Bullet1"/>
        <w:rPr>
          <w:rFonts w:asciiTheme="minorBidi" w:hAnsiTheme="minorBidi" w:cstheme="minorBidi"/>
        </w:rPr>
      </w:pPr>
      <w:r w:rsidRPr="00197DB5">
        <w:rPr>
          <w:rFonts w:asciiTheme="minorBidi" w:hAnsiTheme="minorBidi" w:cstheme="minorBidi"/>
        </w:rPr>
        <w:t>khách thăm cộng đồng của Office of the Public Advocate (Văn phòng Bênh vực Công khai).</w:t>
      </w:r>
    </w:p>
    <w:p w14:paraId="090BDDCF" w14:textId="74E0EFBC" w:rsidR="006C4EBB" w:rsidRPr="00197DB5" w:rsidRDefault="00742763" w:rsidP="006C4EBB">
      <w:pPr>
        <w:pStyle w:val="Heading2"/>
        <w:rPr>
          <w:rFonts w:asciiTheme="minorBidi" w:hAnsiTheme="minorBidi" w:cstheme="minorBidi"/>
        </w:rPr>
      </w:pPr>
      <w:r w:rsidRPr="00197DB5">
        <w:rPr>
          <w:rFonts w:asciiTheme="minorBidi" w:hAnsiTheme="minorBidi" w:cstheme="minorBidi"/>
        </w:rPr>
        <w:t>Quý vị có quyền nếu can thiệp hạn chế được sử dụng</w:t>
      </w:r>
    </w:p>
    <w:p w14:paraId="4075E1A4" w14:textId="2580E1C6" w:rsidR="00EA3CD3" w:rsidRPr="00197DB5" w:rsidRDefault="00742763" w:rsidP="00EA3CD3">
      <w:pPr>
        <w:pStyle w:val="Body"/>
        <w:rPr>
          <w:rFonts w:asciiTheme="minorBidi" w:hAnsiTheme="minorBidi" w:cstheme="minorBidi"/>
        </w:rPr>
      </w:pPr>
      <w:r w:rsidRPr="00197DB5">
        <w:rPr>
          <w:rFonts w:asciiTheme="minorBidi" w:hAnsiTheme="minorBidi" w:cstheme="minorBidi"/>
        </w:rPr>
        <w:t>Những can thiệp hạn chế có thể được sử dụng nếu quý vị ở trong bệnh viện, bao gồm</w:t>
      </w:r>
      <w:r w:rsidR="00EA3CD3" w:rsidRPr="00197DB5">
        <w:rPr>
          <w:rFonts w:asciiTheme="minorBidi" w:hAnsiTheme="minorBidi" w:cstheme="minorBidi"/>
        </w:rPr>
        <w:t>:</w:t>
      </w:r>
    </w:p>
    <w:p w14:paraId="1863A966" w14:textId="77777777" w:rsidR="00742763" w:rsidRPr="00197DB5" w:rsidRDefault="00742763" w:rsidP="00742763">
      <w:pPr>
        <w:pStyle w:val="Bullet1"/>
        <w:rPr>
          <w:rFonts w:asciiTheme="minorBidi" w:hAnsiTheme="minorBidi" w:cstheme="minorBidi"/>
          <w:b/>
          <w:bCs/>
        </w:rPr>
      </w:pPr>
      <w:r w:rsidRPr="00197DB5">
        <w:rPr>
          <w:rFonts w:asciiTheme="minorBidi" w:hAnsiTheme="minorBidi" w:cstheme="minorBidi"/>
          <w:b/>
          <w:bCs/>
        </w:rPr>
        <w:t xml:space="preserve">Cô lập: </w:t>
      </w:r>
      <w:r w:rsidRPr="00197DB5">
        <w:rPr>
          <w:rFonts w:asciiTheme="minorBidi" w:hAnsiTheme="minorBidi" w:cstheme="minorBidi"/>
        </w:rPr>
        <w:t>khi bị giữ một mình trong phòng</w:t>
      </w:r>
    </w:p>
    <w:p w14:paraId="42666521" w14:textId="77777777" w:rsidR="00742763" w:rsidRPr="00197DB5" w:rsidRDefault="00742763" w:rsidP="00742763">
      <w:pPr>
        <w:pStyle w:val="Bullet1"/>
        <w:rPr>
          <w:rFonts w:asciiTheme="minorBidi" w:hAnsiTheme="minorBidi" w:cstheme="minorBidi"/>
          <w:b/>
          <w:bCs/>
        </w:rPr>
      </w:pPr>
      <w:r w:rsidRPr="00197DB5">
        <w:rPr>
          <w:rFonts w:asciiTheme="minorBidi" w:hAnsiTheme="minorBidi" w:cstheme="minorBidi"/>
          <w:b/>
          <w:bCs/>
        </w:rPr>
        <w:t xml:space="preserve">Khống chế thể chất: </w:t>
      </w:r>
      <w:r w:rsidRPr="00197DB5">
        <w:rPr>
          <w:rFonts w:asciiTheme="minorBidi" w:hAnsiTheme="minorBidi" w:cstheme="minorBidi"/>
        </w:rPr>
        <w:t>khi bị ngăn cản cử động của cơ thể về mặt thể chất</w:t>
      </w:r>
    </w:p>
    <w:p w14:paraId="79D97940" w14:textId="6D4269DE" w:rsidR="00EA3CD3" w:rsidRPr="00197DB5" w:rsidRDefault="00742763" w:rsidP="00742763">
      <w:pPr>
        <w:pStyle w:val="Bullet1"/>
        <w:rPr>
          <w:rFonts w:asciiTheme="minorBidi" w:eastAsia="Arial" w:hAnsiTheme="minorBidi" w:cstheme="minorBidi"/>
          <w:szCs w:val="22"/>
        </w:rPr>
      </w:pPr>
      <w:r w:rsidRPr="00197DB5">
        <w:rPr>
          <w:rFonts w:asciiTheme="minorBidi" w:hAnsiTheme="minorBidi" w:cstheme="minorBidi"/>
          <w:b/>
          <w:bCs/>
        </w:rPr>
        <w:t xml:space="preserve">Khống chế hóa học: </w:t>
      </w:r>
      <w:r w:rsidRPr="00197DB5">
        <w:rPr>
          <w:rFonts w:asciiTheme="minorBidi" w:hAnsiTheme="minorBidi" w:cstheme="minorBidi"/>
        </w:rPr>
        <w:t>khi được cho một loại thuốc để ngưng sự cử động của cơ thể</w:t>
      </w:r>
      <w:r w:rsidRPr="00197DB5">
        <w:rPr>
          <w:rFonts w:asciiTheme="minorBidi" w:hAnsiTheme="minorBidi" w:cstheme="minorBidi"/>
          <w:b/>
          <w:bCs/>
        </w:rPr>
        <w:t>.</w:t>
      </w:r>
      <w:r w:rsidR="00EA3CD3" w:rsidRPr="00197DB5">
        <w:rPr>
          <w:rFonts w:asciiTheme="minorBidi" w:hAnsiTheme="minorBidi" w:cstheme="minorBidi"/>
        </w:rPr>
        <w:t>.</w:t>
      </w:r>
    </w:p>
    <w:p w14:paraId="270D81AA" w14:textId="77FC898D" w:rsidR="00EA3CD3" w:rsidRPr="00197DB5" w:rsidRDefault="00742763" w:rsidP="00EA3CD3">
      <w:pPr>
        <w:pStyle w:val="Bodyafterbullets"/>
        <w:rPr>
          <w:rFonts w:asciiTheme="minorBidi" w:hAnsiTheme="minorBidi" w:cstheme="minorBidi"/>
        </w:rPr>
      </w:pPr>
      <w:r w:rsidRPr="00197DB5">
        <w:rPr>
          <w:rFonts w:asciiTheme="minorBidi" w:hAnsiTheme="minorBidi" w:cstheme="minorBidi"/>
        </w:rPr>
        <w:t>Những can thiệp này chỉ được sử dụng nếu chúng là giải pháp ít hạn chế nhất và cần thiết để ngăn chặn tổn hại nghiêm trọng và trước mắt, trừ khi</w:t>
      </w:r>
      <w:r w:rsidR="00EA3CD3" w:rsidRPr="00197DB5">
        <w:rPr>
          <w:rFonts w:asciiTheme="minorBidi" w:hAnsiTheme="minorBidi" w:cstheme="minorBidi"/>
        </w:rPr>
        <w:t>:</w:t>
      </w:r>
    </w:p>
    <w:p w14:paraId="3D3E4010" w14:textId="77777777" w:rsidR="00742763" w:rsidRPr="00197DB5" w:rsidRDefault="00742763" w:rsidP="00742763">
      <w:pPr>
        <w:pStyle w:val="Bullet1"/>
        <w:rPr>
          <w:rFonts w:asciiTheme="minorBidi" w:hAnsiTheme="minorBidi" w:cstheme="minorBidi"/>
        </w:rPr>
      </w:pPr>
      <w:r w:rsidRPr="00197DB5">
        <w:rPr>
          <w:rFonts w:asciiTheme="minorBidi" w:hAnsiTheme="minorBidi" w:cstheme="minorBidi"/>
        </w:rPr>
        <w:t>Khống chế thể chất có thể được sử dụng để điều trị cho quý vị về bệnh tâm thần hoặc một bệnh lý; và</w:t>
      </w:r>
    </w:p>
    <w:p w14:paraId="071CC792" w14:textId="182C8473" w:rsidR="00EA3CD3" w:rsidRPr="00197DB5" w:rsidRDefault="00742763" w:rsidP="00742763">
      <w:pPr>
        <w:pStyle w:val="Bullet1"/>
        <w:rPr>
          <w:rFonts w:asciiTheme="minorBidi" w:hAnsiTheme="minorBidi" w:cstheme="minorBidi"/>
        </w:rPr>
      </w:pPr>
      <w:r w:rsidRPr="00197DB5">
        <w:rPr>
          <w:rFonts w:asciiTheme="minorBidi" w:hAnsiTheme="minorBidi" w:cstheme="minorBidi"/>
        </w:rPr>
        <w:t>Khống chế hóa học có thể được sử dụng để chở quý vị đến bệnh viện.</w:t>
      </w:r>
      <w:r w:rsidR="00EA3CD3" w:rsidRPr="00197DB5">
        <w:rPr>
          <w:rFonts w:asciiTheme="minorBidi" w:hAnsiTheme="minorBidi" w:cstheme="minorBidi"/>
        </w:rPr>
        <w:t xml:space="preserve">. </w:t>
      </w:r>
    </w:p>
    <w:p w14:paraId="7620E68E" w14:textId="41CD1959" w:rsidR="00EA3CD3" w:rsidRPr="00197DB5" w:rsidRDefault="00742763" w:rsidP="00EA3CD3">
      <w:pPr>
        <w:pStyle w:val="Bodyafterbullets"/>
        <w:rPr>
          <w:rFonts w:asciiTheme="minorBidi" w:hAnsiTheme="minorBidi" w:cstheme="minorBidi"/>
        </w:rPr>
      </w:pPr>
      <w:r w:rsidRPr="00197DB5">
        <w:rPr>
          <w:rFonts w:asciiTheme="minorBidi" w:hAnsiTheme="minorBidi" w:cstheme="minorBidi"/>
        </w:rPr>
        <w:t>Khi những can thiệp hạn chế được sử dụng, quý vị phải</w:t>
      </w:r>
      <w:r w:rsidR="00EA3CD3" w:rsidRPr="00197DB5">
        <w:rPr>
          <w:rFonts w:asciiTheme="minorBidi" w:hAnsiTheme="minorBidi" w:cstheme="minorBidi"/>
        </w:rPr>
        <w:t>:</w:t>
      </w:r>
    </w:p>
    <w:p w14:paraId="6A20681D" w14:textId="77777777" w:rsidR="000E4F90" w:rsidRPr="00197DB5" w:rsidRDefault="000E4F90" w:rsidP="000E4F90">
      <w:pPr>
        <w:pStyle w:val="Bullet1"/>
        <w:rPr>
          <w:rFonts w:asciiTheme="minorBidi" w:hAnsiTheme="minorBidi" w:cstheme="minorBidi"/>
        </w:rPr>
      </w:pPr>
      <w:r w:rsidRPr="00197DB5">
        <w:rPr>
          <w:rFonts w:asciiTheme="minorBidi" w:hAnsiTheme="minorBidi" w:cstheme="minorBidi"/>
        </w:rPr>
        <w:t xml:space="preserve">có được những thứ quý vị cần để duy trì nhân quyền cơ bản của mình. Điều này có thể bao gồm những thứ như thức ăn, nước uống, chỗ ngủ, quần áo, và có thể sử dụng nhà vệ sinh và giặt giũ; và </w:t>
      </w:r>
    </w:p>
    <w:p w14:paraId="2FFF613D" w14:textId="389B5A8D" w:rsidR="00EA3CD3" w:rsidRPr="00197DB5" w:rsidRDefault="000E4F90" w:rsidP="000E4F90">
      <w:pPr>
        <w:pStyle w:val="Bullet1"/>
        <w:rPr>
          <w:rFonts w:asciiTheme="minorBidi" w:hAnsiTheme="minorBidi" w:cstheme="minorBidi"/>
        </w:rPr>
      </w:pPr>
      <w:r w:rsidRPr="00197DB5">
        <w:rPr>
          <w:rFonts w:asciiTheme="minorBidi" w:hAnsiTheme="minorBidi" w:cstheme="minorBidi"/>
        </w:rPr>
        <w:t>được kiểm tra thường xuyên bởi nhân viên y tế hoặc điều dưỡng</w:t>
      </w:r>
      <w:r w:rsidR="00EA3CD3" w:rsidRPr="00197DB5">
        <w:rPr>
          <w:rFonts w:asciiTheme="minorBidi" w:hAnsiTheme="minorBidi" w:cstheme="minorBidi"/>
        </w:rPr>
        <w:t>.</w:t>
      </w:r>
    </w:p>
    <w:p w14:paraId="73422C3C" w14:textId="20128E55" w:rsidR="00EA3CD3" w:rsidRPr="00197DB5" w:rsidRDefault="000E4F90" w:rsidP="00EA3CD3">
      <w:pPr>
        <w:pStyle w:val="Bodyafterbullets"/>
        <w:rPr>
          <w:rFonts w:asciiTheme="minorBidi" w:hAnsiTheme="minorBidi" w:cstheme="minorBidi"/>
        </w:rPr>
      </w:pPr>
      <w:r w:rsidRPr="00197DB5">
        <w:rPr>
          <w:rFonts w:asciiTheme="minorBidi" w:hAnsiTheme="minorBidi" w:cstheme="minorBidi"/>
        </w:rPr>
        <w:t>Các can thiệp hạn chế phải được dừng khi không còn cần thiết nữa, và việc sử dụng cần được ghi chép lại. Sau đó bác sĩ tâm thần cần phải cho quý vị thời gian để thảo luận những gì đã xảy ra</w:t>
      </w:r>
      <w:r w:rsidR="00EA3CD3" w:rsidRPr="00197DB5">
        <w:rPr>
          <w:rFonts w:asciiTheme="minorBidi" w:hAnsiTheme="minorBidi" w:cstheme="minorBidi"/>
        </w:rPr>
        <w:t>.</w:t>
      </w:r>
    </w:p>
    <w:p w14:paraId="72014179" w14:textId="7BD8A973" w:rsidR="00A7606C" w:rsidRPr="00197DB5" w:rsidRDefault="000E4F90" w:rsidP="00A7606C">
      <w:pPr>
        <w:pStyle w:val="Heading2"/>
        <w:rPr>
          <w:rFonts w:asciiTheme="minorBidi" w:hAnsiTheme="minorBidi" w:cstheme="minorBidi"/>
        </w:rPr>
      </w:pPr>
      <w:r w:rsidRPr="00197DB5">
        <w:rPr>
          <w:rFonts w:asciiTheme="minorBidi" w:hAnsiTheme="minorBidi" w:cstheme="minorBidi"/>
        </w:rPr>
        <w:t>Quý vị có quyền được hỗ trợ bênh vực</w:t>
      </w:r>
    </w:p>
    <w:p w14:paraId="54F1C12A" w14:textId="77777777" w:rsidR="000E4F90" w:rsidRPr="00197DB5" w:rsidRDefault="000E4F90" w:rsidP="000E4F90">
      <w:pPr>
        <w:pStyle w:val="Body"/>
        <w:rPr>
          <w:rFonts w:asciiTheme="minorBidi" w:hAnsiTheme="minorBidi" w:cstheme="minorBidi"/>
        </w:rPr>
      </w:pPr>
      <w:r w:rsidRPr="00197DB5">
        <w:rPr>
          <w:rFonts w:asciiTheme="minorBidi" w:hAnsiTheme="minorBidi" w:cstheme="minorBidi"/>
        </w:rPr>
        <w:t xml:space="preserve">Quý vị có thể liên hệ Independent Mental Health Advocacy (IMHA) (Bênh vực Sức khỏe Tâm thần Độc lập) để được hỗ trợ bênh vực độc lập vàc miễn phí bất kỳ lúc nào. Họ có thể giúp quý vị nhận biết quyền và nói lên tiếng nói của mình. </w:t>
      </w:r>
    </w:p>
    <w:p w14:paraId="4D15D48F" w14:textId="7651B96C" w:rsidR="0097260B" w:rsidRPr="00197DB5" w:rsidRDefault="000E4F90" w:rsidP="000E4F90">
      <w:pPr>
        <w:pStyle w:val="Body"/>
        <w:rPr>
          <w:rFonts w:asciiTheme="minorBidi" w:hAnsiTheme="minorBidi" w:cstheme="minorBidi"/>
        </w:rPr>
      </w:pPr>
      <w:r w:rsidRPr="00197DB5">
        <w:rPr>
          <w:rFonts w:asciiTheme="minorBidi" w:hAnsiTheme="minorBidi" w:cstheme="minorBidi"/>
        </w:rPr>
        <w:t>IMHA được tự động thông báo khi quý vị chịu một án lệnh và sẽ liên hệ với quý vị trừ khi quý vị yêu cầu họ không làm</w:t>
      </w:r>
      <w:r w:rsidR="0097260B" w:rsidRPr="00197DB5">
        <w:rPr>
          <w:rFonts w:asciiTheme="minorBidi" w:hAnsiTheme="minorBidi" w:cstheme="minorBidi"/>
        </w:rPr>
        <w:t xml:space="preserve">. </w:t>
      </w:r>
    </w:p>
    <w:p w14:paraId="61E0C8DD" w14:textId="567A56CA" w:rsidR="009C4938" w:rsidRPr="00197DB5" w:rsidRDefault="000E4F90" w:rsidP="009C4938">
      <w:pPr>
        <w:pStyle w:val="Heading2"/>
        <w:rPr>
          <w:rFonts w:asciiTheme="minorBidi" w:hAnsiTheme="minorBidi" w:cstheme="minorBidi"/>
        </w:rPr>
      </w:pPr>
      <w:r w:rsidRPr="00197DB5">
        <w:rPr>
          <w:rFonts w:asciiTheme="minorBidi" w:hAnsiTheme="minorBidi" w:cstheme="minorBidi"/>
        </w:rPr>
        <w:t>Quý vị có quyền được tư vấn về pháp lý</w:t>
      </w:r>
    </w:p>
    <w:p w14:paraId="3F2BD3B2" w14:textId="2F9F64AB" w:rsidR="00247EE1" w:rsidRPr="00197DB5" w:rsidRDefault="000E4F90" w:rsidP="00247EE1">
      <w:pPr>
        <w:pStyle w:val="Body"/>
        <w:rPr>
          <w:rFonts w:asciiTheme="minorBidi" w:hAnsiTheme="minorBidi" w:cstheme="minorBidi"/>
        </w:rPr>
      </w:pPr>
      <w:r w:rsidRPr="00197DB5">
        <w:rPr>
          <w:rFonts w:asciiTheme="minorBidi" w:hAnsiTheme="minorBidi" w:cstheme="minorBidi"/>
        </w:rPr>
        <w:t>Quý vị có quyền liên hệ với một luật sư để xin hỗ trợ pháp lý về sức khỏe tâm thần và các vấn đề pháp lý khác. Có những dịch vụ pháp lý miễn phí quí vị có thể liên hệ</w:t>
      </w:r>
      <w:r w:rsidR="00247EE1" w:rsidRPr="00197DB5">
        <w:rPr>
          <w:rFonts w:asciiTheme="minorBidi" w:hAnsiTheme="minorBidi" w:cstheme="minorBidi"/>
        </w:rPr>
        <w:t>.</w:t>
      </w:r>
    </w:p>
    <w:p w14:paraId="3AC4136D" w14:textId="73320E22" w:rsidR="00EA0367" w:rsidRPr="00197DB5" w:rsidRDefault="000E4F90" w:rsidP="00EA0367">
      <w:pPr>
        <w:pStyle w:val="Heading2"/>
        <w:rPr>
          <w:rFonts w:asciiTheme="minorBidi" w:hAnsiTheme="minorBidi" w:cstheme="minorBidi"/>
        </w:rPr>
      </w:pPr>
      <w:r w:rsidRPr="00197DB5">
        <w:rPr>
          <w:rFonts w:asciiTheme="minorBidi" w:hAnsiTheme="minorBidi" w:cstheme="minorBidi"/>
        </w:rPr>
        <w:t>Quý vị có quyền yêu cầu nghỉ phép</w:t>
      </w:r>
    </w:p>
    <w:p w14:paraId="58FD0383" w14:textId="3C616A79" w:rsidR="008A39A6" w:rsidRPr="00197DB5" w:rsidRDefault="000E4F90" w:rsidP="008A39A6">
      <w:pPr>
        <w:pStyle w:val="Body"/>
        <w:rPr>
          <w:rFonts w:asciiTheme="minorBidi" w:hAnsiTheme="minorBidi" w:cstheme="minorBidi"/>
        </w:rPr>
      </w:pPr>
      <w:r w:rsidRPr="00197DB5">
        <w:rPr>
          <w:rFonts w:asciiTheme="minorBidi" w:hAnsiTheme="minorBidi" w:cstheme="minorBidi"/>
        </w:rPr>
        <w:t>Quý vị có thể rời bệnh viện tạm thời với một giấy phép vắng mặt, được cấp bởi bác sĩ tâm thần. Nhóm điều trị chỉ có thể từ chối yêu cầu của quý vị sau khi cân nhắc</w:t>
      </w:r>
      <w:r w:rsidR="008A39A6" w:rsidRPr="00197DB5">
        <w:rPr>
          <w:rFonts w:asciiTheme="minorBidi" w:hAnsiTheme="minorBidi" w:cstheme="minorBidi"/>
        </w:rPr>
        <w:t xml:space="preserve">: </w:t>
      </w:r>
    </w:p>
    <w:p w14:paraId="29D3B872" w14:textId="77777777" w:rsidR="000E4F90" w:rsidRPr="00197DB5" w:rsidRDefault="000E4F90" w:rsidP="000E4F90">
      <w:pPr>
        <w:pStyle w:val="Bullet1"/>
        <w:rPr>
          <w:rFonts w:asciiTheme="minorBidi" w:hAnsiTheme="minorBidi" w:cstheme="minorBidi"/>
        </w:rPr>
      </w:pPr>
      <w:r w:rsidRPr="00197DB5">
        <w:rPr>
          <w:rFonts w:asciiTheme="minorBidi" w:hAnsiTheme="minorBidi" w:cstheme="minorBidi"/>
        </w:rPr>
        <w:t>quyền được thẩm định và điều trị bắt buộc ít hạn chế nhất;</w:t>
      </w:r>
    </w:p>
    <w:p w14:paraId="3A57BE56" w14:textId="77777777" w:rsidR="000E4F90" w:rsidRPr="00197DB5" w:rsidRDefault="000E4F90" w:rsidP="000E4F90">
      <w:pPr>
        <w:pStyle w:val="Bullet1"/>
        <w:rPr>
          <w:rFonts w:asciiTheme="minorBidi" w:hAnsiTheme="minorBidi" w:cstheme="minorBidi"/>
        </w:rPr>
      </w:pPr>
      <w:r w:rsidRPr="00197DB5">
        <w:rPr>
          <w:rFonts w:asciiTheme="minorBidi" w:hAnsiTheme="minorBidi" w:cstheme="minorBidi"/>
        </w:rPr>
        <w:t>khả năng chấp nhận rủi ro; và</w:t>
      </w:r>
    </w:p>
    <w:p w14:paraId="2E6E7A27" w14:textId="372667D9" w:rsidR="008A39A6"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lý do muốn nghỉ phép.</w:t>
      </w:r>
    </w:p>
    <w:p w14:paraId="1546AF35" w14:textId="43EE4560" w:rsidR="0051558F" w:rsidRPr="00197DB5" w:rsidRDefault="000E4F90" w:rsidP="0051558F">
      <w:pPr>
        <w:pStyle w:val="Heading2"/>
        <w:rPr>
          <w:rFonts w:asciiTheme="minorBidi" w:hAnsiTheme="minorBidi" w:cstheme="minorBidi"/>
          <w:lang w:val="pl-PL"/>
        </w:rPr>
      </w:pPr>
      <w:r w:rsidRPr="00197DB5">
        <w:rPr>
          <w:rFonts w:asciiTheme="minorBidi" w:hAnsiTheme="minorBidi" w:cstheme="minorBidi"/>
          <w:lang w:val="pl-PL"/>
        </w:rPr>
        <w:lastRenderedPageBreak/>
        <w:t>Quý vị có quyền xin ý kiến của một bác sĩ tâm thần thứ hai</w:t>
      </w:r>
    </w:p>
    <w:p w14:paraId="47521848" w14:textId="5D0AAE14" w:rsidR="007067AB" w:rsidRPr="00197DB5" w:rsidRDefault="000E4F90" w:rsidP="007067AB">
      <w:pPr>
        <w:pStyle w:val="Body"/>
        <w:rPr>
          <w:rFonts w:asciiTheme="minorBidi" w:hAnsiTheme="minorBidi" w:cstheme="minorBidi"/>
          <w:lang w:val="pl-PL"/>
        </w:rPr>
      </w:pPr>
      <w:r w:rsidRPr="00197DB5">
        <w:rPr>
          <w:rFonts w:asciiTheme="minorBidi" w:hAnsiTheme="minorBidi" w:cstheme="minorBidi"/>
          <w:lang w:val="pl-PL"/>
        </w:rPr>
        <w:t>Việc này thẩm định liệu</w:t>
      </w:r>
      <w:r w:rsidR="007067AB" w:rsidRPr="00197DB5">
        <w:rPr>
          <w:rFonts w:asciiTheme="minorBidi" w:hAnsiTheme="minorBidi" w:cstheme="minorBidi"/>
          <w:lang w:val="pl-PL"/>
        </w:rPr>
        <w:t>:</w:t>
      </w:r>
    </w:p>
    <w:p w14:paraId="015DE6F4" w14:textId="77777777" w:rsidR="000E4F90"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quý vị có đáp ứng tiêu chí điều trị; và</w:t>
      </w:r>
    </w:p>
    <w:p w14:paraId="75A15467" w14:textId="6D5BEAD5" w:rsidR="007067AB"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điều trị của quý vị có cần thay đổi hay không.</w:t>
      </w:r>
    </w:p>
    <w:p w14:paraId="492FF9B0" w14:textId="318977C6" w:rsidR="007067AB" w:rsidRPr="00197DB5" w:rsidRDefault="000E4F90" w:rsidP="007067AB">
      <w:pPr>
        <w:pStyle w:val="Bodyafterbullets"/>
        <w:rPr>
          <w:rFonts w:asciiTheme="minorBidi" w:hAnsiTheme="minorBidi" w:cstheme="minorBidi"/>
          <w:lang w:val="pl-PL"/>
        </w:rPr>
      </w:pPr>
      <w:r w:rsidRPr="00197DB5">
        <w:rPr>
          <w:rFonts w:asciiTheme="minorBidi" w:hAnsiTheme="minorBidi" w:cstheme="minorBidi"/>
          <w:lang w:val="pl-PL"/>
        </w:rPr>
        <w:t>Để xin ý kiến thứ hai, quý vị có thể</w:t>
      </w:r>
      <w:r w:rsidR="007067AB" w:rsidRPr="00197DB5">
        <w:rPr>
          <w:rFonts w:asciiTheme="minorBidi" w:hAnsiTheme="minorBidi" w:cstheme="minorBidi"/>
          <w:lang w:val="pl-PL"/>
        </w:rPr>
        <w:t>:</w:t>
      </w:r>
    </w:p>
    <w:p w14:paraId="783E0A39" w14:textId="77777777" w:rsidR="000E4F90"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sử dụng Second Psychiatric Opinion Service (Dịch vụ Ý kiến Bác sĩ tâm thần Thứ hai) miễn phí và độc lập</w:t>
      </w:r>
    </w:p>
    <w:p w14:paraId="7F1B1C92" w14:textId="77777777" w:rsidR="000E4F90"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hỏi nhân viên về một bác sĩ tâm thần khác trong cơ sở dịch vụ của quý vị; hoặc</w:t>
      </w:r>
    </w:p>
    <w:p w14:paraId="05A39622" w14:textId="2380A216" w:rsidR="007067AB" w:rsidRPr="00197DB5" w:rsidRDefault="000E4F90" w:rsidP="000E4F90">
      <w:pPr>
        <w:pStyle w:val="Bullet1"/>
        <w:rPr>
          <w:rFonts w:asciiTheme="minorBidi" w:hAnsiTheme="minorBidi" w:cstheme="minorBidi"/>
          <w:lang w:val="pl-PL"/>
        </w:rPr>
      </w:pPr>
      <w:r w:rsidRPr="00197DB5">
        <w:rPr>
          <w:rFonts w:asciiTheme="minorBidi" w:hAnsiTheme="minorBidi" w:cstheme="minorBidi"/>
          <w:lang w:val="pl-PL"/>
        </w:rPr>
        <w:t>liên hệ với một bác sĩ tâm thần tư. Họ có thể đồng ý nhận y phí từ chính phủ hoặc yêu cầu quý vị trả tiền.</w:t>
      </w:r>
      <w:r w:rsidR="007067AB" w:rsidRPr="00197DB5">
        <w:rPr>
          <w:rFonts w:asciiTheme="minorBidi" w:hAnsiTheme="minorBidi" w:cstheme="minorBidi"/>
          <w:lang w:val="pl-PL"/>
        </w:rPr>
        <w:t xml:space="preserve"> </w:t>
      </w:r>
    </w:p>
    <w:p w14:paraId="188B662D" w14:textId="23E9BD4B" w:rsidR="000A407C" w:rsidRPr="00197DB5" w:rsidRDefault="000E4F90" w:rsidP="000A407C">
      <w:pPr>
        <w:pStyle w:val="Heading2"/>
        <w:rPr>
          <w:rFonts w:asciiTheme="minorBidi" w:hAnsiTheme="minorBidi" w:cstheme="minorBidi"/>
          <w:lang w:val="pl-PL"/>
        </w:rPr>
      </w:pPr>
      <w:r w:rsidRPr="00197DB5">
        <w:rPr>
          <w:rFonts w:asciiTheme="minorBidi" w:hAnsiTheme="minorBidi" w:cstheme="minorBidi"/>
          <w:lang w:val="pl-PL"/>
        </w:rPr>
        <w:t>Quý vị có quyền đưa ra một tuyên bố lập trước về nguyện vọng</w:t>
      </w:r>
    </w:p>
    <w:p w14:paraId="11A3F252" w14:textId="77777777" w:rsidR="000E4F90" w:rsidRPr="00197DB5" w:rsidRDefault="000E4F90" w:rsidP="000E4F90">
      <w:pPr>
        <w:pStyle w:val="Body"/>
        <w:rPr>
          <w:rFonts w:asciiTheme="minorBidi" w:hAnsiTheme="minorBidi" w:cstheme="minorBidi"/>
        </w:rPr>
      </w:pPr>
      <w:r w:rsidRPr="00197DB5">
        <w:rPr>
          <w:rFonts w:asciiTheme="minorBidi" w:hAnsiTheme="minorBidi" w:cstheme="minorBidi"/>
          <w:lang w:val="pl-PL"/>
        </w:rPr>
        <w:t xml:space="preserve">Đây là một văn bản quý vị có thể lập để giải thích quý vị muốn điều gì xảy ra nếu nhận thẩm định hoặc điều trị bắt buộc. Nó có thể bao gồm những phương pháp điều trị, hỗ trợ và chăm sóc quý vị muốn. </w:t>
      </w:r>
      <w:r w:rsidRPr="00197DB5">
        <w:rPr>
          <w:rFonts w:asciiTheme="minorBidi" w:hAnsiTheme="minorBidi" w:cstheme="minorBidi"/>
        </w:rPr>
        <w:t>Quý vị có thể lập bất kỳ khi nào.</w:t>
      </w:r>
    </w:p>
    <w:p w14:paraId="22ADB02C" w14:textId="5993E0D2" w:rsidR="008C6AD6" w:rsidRPr="00197DB5" w:rsidRDefault="000E4F90" w:rsidP="000E4F90">
      <w:pPr>
        <w:pStyle w:val="Body"/>
        <w:rPr>
          <w:rFonts w:asciiTheme="minorBidi" w:hAnsiTheme="minorBidi" w:cstheme="minorBidi"/>
        </w:rPr>
      </w:pPr>
      <w:r w:rsidRPr="00197DB5">
        <w:rPr>
          <w:rFonts w:asciiTheme="minorBidi" w:hAnsiTheme="minorBidi" w:cstheme="minorBidi"/>
        </w:rPr>
        <w:t>Cơ sở dịch vụ sức khỏe tâm thần cần phải nỗ lực thực hiện những điều trong tuyên bố của quý vị, nhưng họ không bị ràng buộc về pháp lý phải làm những điều này. Nếu họ không theo điều trị mong muốn, họ phải nói cho quý vị lý do bằng văn bản trong vòng 10 ngày làm việc.</w:t>
      </w:r>
      <w:r w:rsidR="008C6AD6" w:rsidRPr="00197DB5">
        <w:rPr>
          <w:rFonts w:asciiTheme="minorBidi" w:hAnsiTheme="minorBidi" w:cstheme="minorBidi"/>
        </w:rPr>
        <w:t xml:space="preserve">. </w:t>
      </w:r>
    </w:p>
    <w:p w14:paraId="16C1BA1C" w14:textId="0F329BE8" w:rsidR="008E72F4" w:rsidRPr="00197DB5" w:rsidRDefault="000E4F90" w:rsidP="008E72F4">
      <w:pPr>
        <w:pStyle w:val="Heading2"/>
        <w:rPr>
          <w:rFonts w:asciiTheme="minorBidi" w:hAnsiTheme="minorBidi" w:cstheme="minorBidi"/>
        </w:rPr>
      </w:pPr>
      <w:r w:rsidRPr="00197DB5">
        <w:rPr>
          <w:rFonts w:asciiTheme="minorBidi" w:hAnsiTheme="minorBidi" w:cstheme="minorBidi"/>
        </w:rPr>
        <w:t>Quý vị có quyền chọn một người hỗ trợ được chỉ định</w:t>
      </w:r>
    </w:p>
    <w:p w14:paraId="6E552289" w14:textId="0DD618D0" w:rsidR="00984432" w:rsidRPr="00197DB5" w:rsidRDefault="000E4F90" w:rsidP="00984432">
      <w:pPr>
        <w:pStyle w:val="Body"/>
        <w:rPr>
          <w:rFonts w:asciiTheme="minorBidi" w:hAnsiTheme="minorBidi" w:cstheme="minorBidi"/>
        </w:rPr>
      </w:pPr>
      <w:r w:rsidRPr="00197DB5">
        <w:rPr>
          <w:rFonts w:asciiTheme="minorBidi" w:hAnsiTheme="minorBidi" w:cstheme="minorBidi"/>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984432" w:rsidRPr="00197DB5">
        <w:rPr>
          <w:rFonts w:asciiTheme="minorBidi" w:hAnsiTheme="minorBidi" w:cstheme="minorBidi"/>
        </w:rPr>
        <w:t>.</w:t>
      </w:r>
    </w:p>
    <w:p w14:paraId="6D8B02F6" w14:textId="48BD6C25" w:rsidR="00197847" w:rsidRPr="00197DB5" w:rsidRDefault="000E4F90" w:rsidP="00197847">
      <w:pPr>
        <w:pStyle w:val="Heading2"/>
        <w:rPr>
          <w:rFonts w:asciiTheme="minorBidi" w:hAnsiTheme="minorBidi" w:cstheme="minorBidi"/>
        </w:rPr>
      </w:pPr>
      <w:r w:rsidRPr="00197DB5">
        <w:rPr>
          <w:rFonts w:asciiTheme="minorBidi" w:hAnsiTheme="minorBidi" w:cstheme="minorBidi"/>
        </w:rPr>
        <w:t>Quý vị có quyền khiếu nại</w:t>
      </w:r>
    </w:p>
    <w:p w14:paraId="682917EC" w14:textId="12BD032C" w:rsidR="00F7681A" w:rsidRPr="00197DB5" w:rsidRDefault="000E4F90" w:rsidP="00F7681A">
      <w:pPr>
        <w:pStyle w:val="Body"/>
        <w:rPr>
          <w:rFonts w:asciiTheme="minorBidi" w:hAnsiTheme="minorBidi" w:cstheme="minorBidi"/>
        </w:rPr>
      </w:pPr>
      <w:r w:rsidRPr="00197DB5">
        <w:rPr>
          <w:rFonts w:asciiTheme="minorBidi" w:hAnsiTheme="minorBidi" w:cstheme="minorBidi"/>
        </w:rPr>
        <w:t>Quý vị có thể khiếu nại trực tiếp tới dịch vụ của quý vị hoặc tới Mental Health and Wellbeing Commission (MHWC</w:t>
      </w:r>
      <w:r w:rsidR="00F7681A" w:rsidRPr="00197DB5">
        <w:rPr>
          <w:rFonts w:asciiTheme="minorBidi" w:hAnsiTheme="minorBidi" w:cstheme="minorBidi"/>
        </w:rPr>
        <w:t>).</w:t>
      </w:r>
    </w:p>
    <w:p w14:paraId="4307FC75" w14:textId="7CD0FFA8" w:rsidR="007E3D40" w:rsidRPr="00197DB5" w:rsidRDefault="000E4F90" w:rsidP="007E3D40">
      <w:pPr>
        <w:pStyle w:val="Heading2"/>
        <w:rPr>
          <w:rFonts w:asciiTheme="minorBidi" w:hAnsiTheme="minorBidi" w:cstheme="minorBidi"/>
        </w:rPr>
      </w:pPr>
      <w:r w:rsidRPr="00197DB5">
        <w:rPr>
          <w:rFonts w:asciiTheme="minorBidi" w:hAnsiTheme="minorBidi" w:cstheme="minorBidi"/>
        </w:rPr>
        <w:t>Quý vị có quyền tiếp cận thông tin của mình và yêu cầu thay đổi</w:t>
      </w:r>
    </w:p>
    <w:p w14:paraId="1AAE6436" w14:textId="77777777" w:rsidR="0092397D" w:rsidRPr="00197DB5" w:rsidRDefault="0092397D" w:rsidP="0092397D">
      <w:pPr>
        <w:pStyle w:val="Body"/>
        <w:rPr>
          <w:rFonts w:asciiTheme="minorBidi" w:hAnsiTheme="minorBidi" w:cstheme="minorBidi"/>
        </w:rPr>
      </w:pPr>
      <w:r w:rsidRPr="00197DB5">
        <w:rPr>
          <w:rFonts w:asciiTheme="minorBidi" w:hAnsiTheme="minorBidi" w:cstheme="minorBidi"/>
        </w:rPr>
        <w:t>Quý vị có thể đệ đơn yêu cầu Tự do Thông tin (Freedom of Information) trực tiếp tới cơ sở dịch vụ sức khỏe tâm thần cộng đồng.</w:t>
      </w:r>
    </w:p>
    <w:p w14:paraId="25E54B7A" w14:textId="2F473B6B" w:rsidR="004D535F" w:rsidRPr="00197DB5" w:rsidRDefault="0092397D" w:rsidP="0092397D">
      <w:pPr>
        <w:pStyle w:val="Body"/>
        <w:rPr>
          <w:rFonts w:asciiTheme="minorBidi" w:hAnsiTheme="minorBidi" w:cstheme="minorBidi"/>
        </w:rPr>
      </w:pPr>
      <w:r w:rsidRPr="00197DB5">
        <w:rPr>
          <w:rFonts w:asciiTheme="minorBidi" w:hAnsiTheme="minorBidi" w:cstheme="minorBidi"/>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4D535F" w:rsidRPr="00197DB5">
        <w:rPr>
          <w:rFonts w:asciiTheme="minorBidi" w:hAnsiTheme="minorBidi" w:cstheme="minorBidi"/>
        </w:rPr>
        <w:t>.</w:t>
      </w:r>
    </w:p>
    <w:p w14:paraId="2B61021C" w14:textId="60DCE891" w:rsidR="000B50B9" w:rsidRPr="00197DB5" w:rsidRDefault="0092397D" w:rsidP="000B50B9">
      <w:pPr>
        <w:pStyle w:val="Heading1"/>
        <w:rPr>
          <w:rFonts w:asciiTheme="minorBidi" w:hAnsiTheme="minorBidi" w:cstheme="minorBidi"/>
        </w:rPr>
      </w:pPr>
      <w:r w:rsidRPr="00197DB5">
        <w:rPr>
          <w:rFonts w:asciiTheme="minorBidi" w:hAnsiTheme="minorBidi" w:cstheme="minorBidi"/>
        </w:rPr>
        <w:t>Xin trợ giúp</w:t>
      </w:r>
    </w:p>
    <w:p w14:paraId="6BE44E8B" w14:textId="1F5C08FE" w:rsidR="00E3088E" w:rsidRPr="00197DB5" w:rsidRDefault="00A703A0" w:rsidP="00E3088E">
      <w:pPr>
        <w:pStyle w:val="Tablecaption"/>
        <w:rPr>
          <w:rFonts w:asciiTheme="minorBidi" w:hAnsiTheme="minorBidi" w:cstheme="minorBidi"/>
        </w:rPr>
      </w:pPr>
      <w:r w:rsidRPr="00197DB5">
        <w:rPr>
          <w:rFonts w:asciiTheme="minorBidi" w:hAnsiTheme="minorBidi" w:cstheme="minorBidi"/>
        </w:rPr>
        <w:t>Service</w:t>
      </w:r>
      <w:r w:rsidR="007F3C97" w:rsidRPr="00197DB5">
        <w:rPr>
          <w:rFonts w:asciiTheme="minorBidi" w:hAnsiTheme="minorBidi" w:cstheme="minorBidi"/>
        </w:rPr>
        <w:t>s</w:t>
      </w:r>
      <w:r w:rsidRPr="00197DB5">
        <w:rPr>
          <w:rFonts w:asciiTheme="minorBidi" w:hAnsiTheme="minorBidi" w:cstheme="minorBidi"/>
        </w:rPr>
        <w:t xml:space="preserve"> you can contact f</w:t>
      </w:r>
      <w:r w:rsidR="007474FA" w:rsidRPr="00197DB5">
        <w:rPr>
          <w:rFonts w:asciiTheme="minorBidi" w:hAnsiTheme="minorBidi" w:cstheme="minorBidi"/>
        </w:rPr>
        <w:t>or help using your rights</w:t>
      </w:r>
    </w:p>
    <w:tbl>
      <w:tblPr>
        <w:tblStyle w:val="TableGrid"/>
        <w:tblW w:w="9918" w:type="dxa"/>
        <w:tblLayout w:type="fixed"/>
        <w:tblLook w:val="06A0" w:firstRow="1" w:lastRow="0" w:firstColumn="1" w:lastColumn="0" w:noHBand="1" w:noVBand="1"/>
      </w:tblPr>
      <w:tblGrid>
        <w:gridCol w:w="3306"/>
        <w:gridCol w:w="3306"/>
        <w:gridCol w:w="3306"/>
      </w:tblGrid>
      <w:tr w:rsidR="0042755A" w:rsidRPr="00197DB5" w14:paraId="09D6A4BE" w14:textId="77777777" w:rsidTr="00FA0F33">
        <w:trPr>
          <w:tblHeader/>
        </w:trPr>
        <w:tc>
          <w:tcPr>
            <w:tcW w:w="3306" w:type="dxa"/>
          </w:tcPr>
          <w:p w14:paraId="30A61EB6" w14:textId="56FF2758" w:rsidR="0042755A" w:rsidRPr="00197DB5" w:rsidRDefault="0092397D" w:rsidP="005009E1">
            <w:pPr>
              <w:pStyle w:val="Tablecolhead"/>
              <w:rPr>
                <w:rFonts w:asciiTheme="minorBidi" w:hAnsiTheme="minorBidi" w:cstheme="minorBidi"/>
              </w:rPr>
            </w:pPr>
            <w:r w:rsidRPr="00197DB5">
              <w:rPr>
                <w:rFonts w:asciiTheme="minorBidi" w:hAnsiTheme="minorBidi" w:cstheme="minorBidi"/>
                <w:sz w:val="22"/>
                <w:szCs w:val="22"/>
                <w:lang w:val="it-IT"/>
              </w:rPr>
              <w:t>Dịch vụ</w:t>
            </w:r>
          </w:p>
        </w:tc>
        <w:tc>
          <w:tcPr>
            <w:tcW w:w="3306" w:type="dxa"/>
          </w:tcPr>
          <w:p w14:paraId="6FF4FB77" w14:textId="39185B44" w:rsidR="0042755A" w:rsidRPr="00197DB5" w:rsidRDefault="0092397D" w:rsidP="005009E1">
            <w:pPr>
              <w:pStyle w:val="Tablecolhead"/>
              <w:rPr>
                <w:rFonts w:asciiTheme="minorBidi" w:hAnsiTheme="minorBidi" w:cstheme="minorBidi"/>
              </w:rPr>
            </w:pPr>
            <w:r w:rsidRPr="00197DB5">
              <w:rPr>
                <w:rFonts w:asciiTheme="minorBidi" w:hAnsiTheme="minorBidi" w:cstheme="minorBidi"/>
              </w:rPr>
              <w:t>Chi tiết</w:t>
            </w:r>
          </w:p>
        </w:tc>
        <w:tc>
          <w:tcPr>
            <w:tcW w:w="3306" w:type="dxa"/>
          </w:tcPr>
          <w:p w14:paraId="245FEBC9" w14:textId="01B9A6F5" w:rsidR="0042755A" w:rsidRPr="00197DB5" w:rsidRDefault="0092397D" w:rsidP="005009E1">
            <w:pPr>
              <w:pStyle w:val="Tablecolhead"/>
              <w:rPr>
                <w:rFonts w:asciiTheme="minorBidi" w:hAnsiTheme="minorBidi" w:cstheme="minorBidi"/>
              </w:rPr>
            </w:pPr>
            <w:r w:rsidRPr="00197DB5">
              <w:rPr>
                <w:rFonts w:asciiTheme="minorBidi" w:hAnsiTheme="minorBidi" w:cstheme="minorBidi"/>
              </w:rPr>
              <w:t>Chi tiết liên hệ</w:t>
            </w:r>
          </w:p>
        </w:tc>
      </w:tr>
      <w:tr w:rsidR="0092397D" w:rsidRPr="00197DB5" w14:paraId="263DB507" w14:textId="77777777" w:rsidTr="00FA0F33">
        <w:tc>
          <w:tcPr>
            <w:tcW w:w="3306" w:type="dxa"/>
          </w:tcPr>
          <w:p w14:paraId="23C46E54" w14:textId="70260F4C"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Independent Mental Health Advocacy</w:t>
            </w:r>
          </w:p>
        </w:tc>
        <w:tc>
          <w:tcPr>
            <w:tcW w:w="3306" w:type="dxa"/>
          </w:tcPr>
          <w:p w14:paraId="619A3A15" w14:textId="542148F4"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Dịch vụ bênh vực độc lập</w:t>
            </w:r>
          </w:p>
        </w:tc>
        <w:tc>
          <w:tcPr>
            <w:tcW w:w="3306" w:type="dxa"/>
          </w:tcPr>
          <w:p w14:paraId="19E62340"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 xml:space="preserve">1300 947 820 </w:t>
            </w:r>
          </w:p>
          <w:p w14:paraId="147E3C99" w14:textId="61457BF0" w:rsidR="0092397D" w:rsidRPr="00197DB5" w:rsidRDefault="00356C6C" w:rsidP="0092397D">
            <w:pPr>
              <w:pStyle w:val="Tabletext"/>
              <w:rPr>
                <w:rFonts w:asciiTheme="minorBidi" w:hAnsiTheme="minorBidi" w:cstheme="minorBidi"/>
              </w:rPr>
            </w:pPr>
            <w:hyperlink r:id="rId17" w:history="1">
              <w:r w:rsidR="0092397D" w:rsidRPr="00197DB5">
                <w:rPr>
                  <w:rStyle w:val="Hyperlink"/>
                  <w:rFonts w:asciiTheme="minorBidi" w:hAnsiTheme="minorBidi" w:cstheme="minorBidi"/>
                </w:rPr>
                <w:t>www.imha.vic.gov.au</w:t>
              </w:r>
            </w:hyperlink>
          </w:p>
        </w:tc>
      </w:tr>
      <w:tr w:rsidR="0092397D" w:rsidRPr="00197DB5" w14:paraId="01DBEA79" w14:textId="77777777" w:rsidTr="00FA0F33">
        <w:tc>
          <w:tcPr>
            <w:tcW w:w="3306" w:type="dxa"/>
          </w:tcPr>
          <w:p w14:paraId="55EAF482" w14:textId="695E3EEE"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Victoria Legal Aid</w:t>
            </w:r>
          </w:p>
        </w:tc>
        <w:tc>
          <w:tcPr>
            <w:tcW w:w="3306" w:type="dxa"/>
          </w:tcPr>
          <w:p w14:paraId="31B31191" w14:textId="28FE9708"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Hỗ trợ pháp lý miễn phí</w:t>
            </w:r>
          </w:p>
        </w:tc>
        <w:tc>
          <w:tcPr>
            <w:tcW w:w="3306" w:type="dxa"/>
          </w:tcPr>
          <w:p w14:paraId="3859366B"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1300 792 387</w:t>
            </w:r>
          </w:p>
          <w:p w14:paraId="3DB5C88F" w14:textId="5C311026" w:rsidR="0092397D" w:rsidRPr="00197DB5" w:rsidRDefault="00356C6C" w:rsidP="0092397D">
            <w:pPr>
              <w:pStyle w:val="Tabletext"/>
              <w:rPr>
                <w:rFonts w:asciiTheme="minorBidi" w:hAnsiTheme="minorBidi" w:cstheme="minorBidi"/>
              </w:rPr>
            </w:pPr>
            <w:hyperlink r:id="rId18" w:history="1">
              <w:r w:rsidR="0092397D" w:rsidRPr="00197DB5">
                <w:rPr>
                  <w:rStyle w:val="Hyperlink"/>
                  <w:rFonts w:asciiTheme="minorBidi" w:hAnsiTheme="minorBidi" w:cstheme="minorBidi"/>
                </w:rPr>
                <w:t>www.legalaid.vic.gov.au</w:t>
              </w:r>
            </w:hyperlink>
          </w:p>
        </w:tc>
      </w:tr>
      <w:tr w:rsidR="0092397D" w:rsidRPr="00197DB5" w14:paraId="6D3ECAD2" w14:textId="77777777" w:rsidTr="00FA0F33">
        <w:tc>
          <w:tcPr>
            <w:tcW w:w="3306" w:type="dxa"/>
          </w:tcPr>
          <w:p w14:paraId="377110C8" w14:textId="411D71BF" w:rsidR="0092397D" w:rsidRPr="00197DB5" w:rsidRDefault="0092397D" w:rsidP="0092397D">
            <w:pPr>
              <w:pStyle w:val="Tabletext"/>
              <w:rPr>
                <w:rFonts w:asciiTheme="minorBidi" w:hAnsiTheme="minorBidi" w:cstheme="minorBidi"/>
              </w:rPr>
            </w:pPr>
            <w:r w:rsidRPr="00197DB5">
              <w:rPr>
                <w:rFonts w:asciiTheme="minorBidi" w:hAnsiTheme="minorBidi" w:cstheme="minorBidi"/>
              </w:rPr>
              <w:lastRenderedPageBreak/>
              <w:t>Mental Health Legal Centre (Trung tâm Pháp lý Sức khỏe Tâm thần)</w:t>
            </w:r>
          </w:p>
        </w:tc>
        <w:tc>
          <w:tcPr>
            <w:tcW w:w="3306" w:type="dxa"/>
          </w:tcPr>
          <w:p w14:paraId="079DA306" w14:textId="50A27C21"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Hỗ trợ pháp lý miễn phí</w:t>
            </w:r>
          </w:p>
        </w:tc>
        <w:tc>
          <w:tcPr>
            <w:tcW w:w="3306" w:type="dxa"/>
          </w:tcPr>
          <w:p w14:paraId="77DD76C2"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9629 4422</w:t>
            </w:r>
          </w:p>
          <w:p w14:paraId="4583D2E7" w14:textId="6799CA2C" w:rsidR="0092397D" w:rsidRPr="00197DB5" w:rsidRDefault="00356C6C" w:rsidP="0092397D">
            <w:pPr>
              <w:pStyle w:val="Tabletext"/>
              <w:rPr>
                <w:rFonts w:asciiTheme="minorBidi" w:hAnsiTheme="minorBidi" w:cstheme="minorBidi"/>
              </w:rPr>
            </w:pPr>
            <w:hyperlink r:id="rId19" w:history="1">
              <w:r w:rsidR="0092397D" w:rsidRPr="00197DB5">
                <w:rPr>
                  <w:rStyle w:val="Hyperlink"/>
                  <w:rFonts w:asciiTheme="minorBidi" w:hAnsiTheme="minorBidi" w:cstheme="minorBidi"/>
                </w:rPr>
                <w:t>www.mhlc.org.au</w:t>
              </w:r>
            </w:hyperlink>
          </w:p>
        </w:tc>
      </w:tr>
      <w:tr w:rsidR="0092397D" w:rsidRPr="00197DB5" w14:paraId="6FD55E91" w14:textId="77777777" w:rsidTr="00FA0F33">
        <w:tc>
          <w:tcPr>
            <w:tcW w:w="3306" w:type="dxa"/>
          </w:tcPr>
          <w:p w14:paraId="1D058D6E" w14:textId="4D4269C2"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Victorian Aboriginal Legal Service</w:t>
            </w:r>
          </w:p>
        </w:tc>
        <w:tc>
          <w:tcPr>
            <w:tcW w:w="3306" w:type="dxa"/>
          </w:tcPr>
          <w:p w14:paraId="790F7BD7" w14:textId="6182480B"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Hỗ trợ pháp lý miễn phí cho Thổ dân và dân Đảo Torres Strait</w:t>
            </w:r>
          </w:p>
        </w:tc>
        <w:tc>
          <w:tcPr>
            <w:tcW w:w="3306" w:type="dxa"/>
          </w:tcPr>
          <w:p w14:paraId="605AE4E0"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9418 5920</w:t>
            </w:r>
          </w:p>
          <w:p w14:paraId="620EE0DD" w14:textId="5904ACD8" w:rsidR="0092397D" w:rsidRPr="00197DB5" w:rsidRDefault="00356C6C" w:rsidP="0092397D">
            <w:pPr>
              <w:pStyle w:val="Tabletext"/>
              <w:rPr>
                <w:rFonts w:asciiTheme="minorBidi" w:hAnsiTheme="minorBidi" w:cstheme="minorBidi"/>
              </w:rPr>
            </w:pPr>
            <w:hyperlink r:id="rId20" w:history="1">
              <w:r w:rsidR="0092397D" w:rsidRPr="00197DB5">
                <w:rPr>
                  <w:rStyle w:val="Hyperlink"/>
                  <w:rFonts w:asciiTheme="minorBidi" w:hAnsiTheme="minorBidi" w:cstheme="minorBidi"/>
                </w:rPr>
                <w:t>www.vals.org.au</w:t>
              </w:r>
            </w:hyperlink>
          </w:p>
        </w:tc>
      </w:tr>
      <w:tr w:rsidR="0092397D" w:rsidRPr="00197DB5" w14:paraId="57BF17E6" w14:textId="77777777" w:rsidTr="00FA0F33">
        <w:tc>
          <w:tcPr>
            <w:tcW w:w="3306" w:type="dxa"/>
          </w:tcPr>
          <w:p w14:paraId="790E937E" w14:textId="3B1915AF"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Community Visitors (Khách thăm Cộng đồng)</w:t>
            </w:r>
          </w:p>
        </w:tc>
        <w:tc>
          <w:tcPr>
            <w:tcW w:w="3306" w:type="dxa"/>
          </w:tcPr>
          <w:p w14:paraId="3F3D3532" w14:textId="0F07F409"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Ghé thăm dịch vụ sức khỏe tâm thần</w:t>
            </w:r>
          </w:p>
        </w:tc>
        <w:tc>
          <w:tcPr>
            <w:tcW w:w="3306" w:type="dxa"/>
          </w:tcPr>
          <w:p w14:paraId="13AE78A7"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 xml:space="preserve">1300 309 337 </w:t>
            </w:r>
            <w:r w:rsidRPr="00197DB5">
              <w:rPr>
                <w:rFonts w:asciiTheme="minorBidi" w:hAnsiTheme="minorBidi" w:cstheme="minorBidi"/>
              </w:rPr>
              <w:tab/>
            </w:r>
          </w:p>
          <w:p w14:paraId="2A2E92B6" w14:textId="1DB59B1D" w:rsidR="0092397D" w:rsidRPr="00197DB5" w:rsidRDefault="00356C6C" w:rsidP="0092397D">
            <w:pPr>
              <w:pStyle w:val="Tabletext"/>
              <w:rPr>
                <w:rFonts w:asciiTheme="minorBidi" w:hAnsiTheme="minorBidi" w:cstheme="minorBidi"/>
              </w:rPr>
            </w:pPr>
            <w:hyperlink r:id="rId21" w:history="1">
              <w:r w:rsidR="0092397D" w:rsidRPr="00197DB5">
                <w:rPr>
                  <w:rStyle w:val="Hyperlink"/>
                  <w:rFonts w:asciiTheme="minorBidi" w:hAnsiTheme="minorBidi" w:cstheme="minorBidi"/>
                </w:rPr>
                <w:t>www.publicadvocate.vic.gov.au/opa-volunteers/community-visitors</w:t>
              </w:r>
            </w:hyperlink>
          </w:p>
        </w:tc>
      </w:tr>
      <w:tr w:rsidR="0092397D" w:rsidRPr="00197DB5" w14:paraId="59409589" w14:textId="77777777" w:rsidTr="00FA0F33">
        <w:tc>
          <w:tcPr>
            <w:tcW w:w="3306" w:type="dxa"/>
          </w:tcPr>
          <w:p w14:paraId="571527D7" w14:textId="5975EDA6"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Second Psychiatric Opinion Service</w:t>
            </w:r>
          </w:p>
        </w:tc>
        <w:tc>
          <w:tcPr>
            <w:tcW w:w="3306" w:type="dxa"/>
          </w:tcPr>
          <w:p w14:paraId="61A63C7E" w14:textId="3DDB9C25"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Ý kiến bác sĩ tâm thần thứ hai miễn phí cho bệnh nhân bắt buộc</w:t>
            </w:r>
          </w:p>
        </w:tc>
        <w:tc>
          <w:tcPr>
            <w:tcW w:w="3306" w:type="dxa"/>
          </w:tcPr>
          <w:p w14:paraId="299C49D6"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1300 503 426</w:t>
            </w:r>
          </w:p>
          <w:p w14:paraId="416BA25D" w14:textId="75B6A7E0" w:rsidR="0092397D" w:rsidRPr="00197DB5" w:rsidRDefault="00356C6C" w:rsidP="0092397D">
            <w:pPr>
              <w:pStyle w:val="Tabletext"/>
              <w:rPr>
                <w:rFonts w:asciiTheme="minorBidi" w:hAnsiTheme="minorBidi" w:cstheme="minorBidi"/>
              </w:rPr>
            </w:pPr>
            <w:hyperlink r:id="rId22" w:history="1">
              <w:r w:rsidR="0092397D" w:rsidRPr="00197DB5">
                <w:rPr>
                  <w:rStyle w:val="Hyperlink"/>
                  <w:rFonts w:asciiTheme="minorBidi" w:hAnsiTheme="minorBidi" w:cstheme="minorBidi"/>
                </w:rPr>
                <w:t>www.secondopinion.org.au</w:t>
              </w:r>
            </w:hyperlink>
          </w:p>
        </w:tc>
      </w:tr>
      <w:tr w:rsidR="0092397D" w:rsidRPr="00197DB5" w14:paraId="26CEFEC7" w14:textId="77777777" w:rsidTr="00FA0F33">
        <w:tc>
          <w:tcPr>
            <w:tcW w:w="3306" w:type="dxa"/>
          </w:tcPr>
          <w:p w14:paraId="3CD167A5" w14:textId="30EA9003"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Mental Health and Wellbeing Commission</w:t>
            </w:r>
          </w:p>
        </w:tc>
        <w:tc>
          <w:tcPr>
            <w:tcW w:w="3306" w:type="dxa"/>
          </w:tcPr>
          <w:p w14:paraId="4881F497" w14:textId="42D3CF09"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Dịch vụ khiếu nại độc lập</w:t>
            </w:r>
          </w:p>
        </w:tc>
        <w:tc>
          <w:tcPr>
            <w:tcW w:w="3306" w:type="dxa"/>
          </w:tcPr>
          <w:p w14:paraId="1FAEC415"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1800 246 054</w:t>
            </w:r>
          </w:p>
          <w:p w14:paraId="3C9121EB" w14:textId="0F10DC7C" w:rsidR="0092397D" w:rsidRPr="00197DB5" w:rsidRDefault="00356C6C" w:rsidP="0092397D">
            <w:pPr>
              <w:pStyle w:val="Tabletext"/>
              <w:rPr>
                <w:rFonts w:asciiTheme="minorBidi" w:hAnsiTheme="minorBidi" w:cstheme="minorBidi"/>
              </w:rPr>
            </w:pPr>
            <w:hyperlink r:id="rId23" w:history="1">
              <w:r w:rsidR="0092397D" w:rsidRPr="00197DB5">
                <w:rPr>
                  <w:rStyle w:val="Hyperlink"/>
                  <w:rFonts w:asciiTheme="minorBidi" w:hAnsiTheme="minorBidi" w:cstheme="minorBidi"/>
                </w:rPr>
                <w:t>www.mhwc.vic.gov.au</w:t>
              </w:r>
            </w:hyperlink>
          </w:p>
        </w:tc>
      </w:tr>
      <w:tr w:rsidR="0092397D" w:rsidRPr="00197DB5" w14:paraId="31F3C029" w14:textId="77777777" w:rsidTr="00FA0F33">
        <w:tc>
          <w:tcPr>
            <w:tcW w:w="3306" w:type="dxa"/>
          </w:tcPr>
          <w:p w14:paraId="191555E1" w14:textId="6C0A70AA"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Mental Health Tribunal</w:t>
            </w:r>
          </w:p>
        </w:tc>
        <w:tc>
          <w:tcPr>
            <w:tcW w:w="3306" w:type="dxa"/>
          </w:tcPr>
          <w:p w14:paraId="628C5EA5" w14:textId="54C0C846"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Đưa ra và tái xét án lệnh điều trị</w:t>
            </w:r>
          </w:p>
        </w:tc>
        <w:tc>
          <w:tcPr>
            <w:tcW w:w="3306" w:type="dxa"/>
          </w:tcPr>
          <w:p w14:paraId="193F5884" w14:textId="77777777" w:rsidR="0092397D" w:rsidRPr="00197DB5" w:rsidRDefault="0092397D" w:rsidP="0092397D">
            <w:pPr>
              <w:pStyle w:val="Tabletext"/>
              <w:rPr>
                <w:rFonts w:asciiTheme="minorBidi" w:hAnsiTheme="minorBidi" w:cstheme="minorBidi"/>
              </w:rPr>
            </w:pPr>
            <w:r w:rsidRPr="00197DB5">
              <w:rPr>
                <w:rFonts w:asciiTheme="minorBidi" w:hAnsiTheme="minorBidi" w:cstheme="minorBidi"/>
              </w:rPr>
              <w:t>1800 242 703</w:t>
            </w:r>
          </w:p>
          <w:p w14:paraId="3E17CBD7" w14:textId="4D09A4B1" w:rsidR="0092397D" w:rsidRPr="00197DB5" w:rsidRDefault="00356C6C" w:rsidP="0092397D">
            <w:pPr>
              <w:pStyle w:val="Tabletext"/>
              <w:rPr>
                <w:rFonts w:asciiTheme="minorBidi" w:hAnsiTheme="minorBidi" w:cstheme="minorBidi"/>
              </w:rPr>
            </w:pPr>
            <w:hyperlink r:id="rId24" w:history="1">
              <w:r w:rsidR="0092397D" w:rsidRPr="00197DB5">
                <w:rPr>
                  <w:rStyle w:val="Hyperlink"/>
                  <w:rFonts w:asciiTheme="minorBidi" w:hAnsiTheme="minorBidi" w:cstheme="minorBidi"/>
                </w:rPr>
                <w:t>www.mht.vic.gov.au</w:t>
              </w:r>
            </w:hyperlink>
          </w:p>
        </w:tc>
      </w:tr>
    </w:tbl>
    <w:p w14:paraId="2B78F775" w14:textId="65C9430E" w:rsidR="003F4344" w:rsidRPr="00197DB5" w:rsidRDefault="0092397D" w:rsidP="003F4344">
      <w:pPr>
        <w:pStyle w:val="Heading1"/>
        <w:rPr>
          <w:rFonts w:asciiTheme="minorBidi" w:hAnsiTheme="minorBidi" w:cstheme="minorBidi"/>
        </w:rPr>
      </w:pPr>
      <w:r w:rsidRPr="00197DB5">
        <w:rPr>
          <w:rFonts w:asciiTheme="minorBidi" w:hAnsiTheme="minorBidi" w:cstheme="minorBidi"/>
          <w:color w:val="C00000"/>
          <w:sz w:val="36"/>
          <w:szCs w:val="36"/>
        </w:rPr>
        <w:t>Tìm hiểu thêm</w:t>
      </w:r>
    </w:p>
    <w:p w14:paraId="72F6671D" w14:textId="6593D04A" w:rsidR="00D26C45" w:rsidRPr="00197DB5" w:rsidRDefault="0092397D" w:rsidP="00D26C45">
      <w:pPr>
        <w:pStyle w:val="Bullet1"/>
        <w:rPr>
          <w:rFonts w:asciiTheme="minorBidi" w:hAnsiTheme="minorBidi" w:cstheme="minorBidi"/>
        </w:rPr>
      </w:pPr>
      <w:r w:rsidRPr="00197DB5">
        <w:rPr>
          <w:rFonts w:asciiTheme="minorBidi" w:hAnsiTheme="minorBidi" w:cstheme="minorBidi"/>
          <w:sz w:val="22"/>
          <w:szCs w:val="22"/>
        </w:rPr>
        <w:t xml:space="preserve">Đạo luật Sức khỏe Tâm thần và An sinh 2022 </w:t>
      </w:r>
      <w:r w:rsidR="00D26C45" w:rsidRPr="00197DB5">
        <w:rPr>
          <w:rFonts w:asciiTheme="minorBidi" w:hAnsiTheme="minorBidi" w:cstheme="minorBidi"/>
        </w:rPr>
        <w:t>(Vic)</w:t>
      </w:r>
    </w:p>
    <w:p w14:paraId="71DEB9FE" w14:textId="191FE429" w:rsidR="00D26C45" w:rsidRPr="00197DB5" w:rsidRDefault="00356C6C" w:rsidP="001A15D5">
      <w:pPr>
        <w:pStyle w:val="Bullet1"/>
        <w:numPr>
          <w:ilvl w:val="0"/>
          <w:numId w:val="0"/>
        </w:numPr>
        <w:ind w:firstLine="284"/>
        <w:rPr>
          <w:rFonts w:asciiTheme="minorBidi" w:hAnsiTheme="minorBidi" w:cstheme="minorBidi"/>
        </w:rPr>
      </w:pPr>
      <w:hyperlink r:id="rId25" w:history="1">
        <w:r w:rsidR="001A15D5" w:rsidRPr="00197DB5">
          <w:rPr>
            <w:rStyle w:val="Hyperlink"/>
            <w:rFonts w:asciiTheme="minorBidi" w:hAnsiTheme="minorBidi" w:cstheme="minorBidi"/>
          </w:rPr>
          <w:t>www.legislation.vic.gov.au/as-made/acts/mental-health-and-wellbeing-act-2022</w:t>
        </w:r>
      </w:hyperlink>
    </w:p>
    <w:p w14:paraId="08924C39" w14:textId="7D65460E" w:rsidR="00D26C45" w:rsidRPr="00197DB5" w:rsidRDefault="0092397D" w:rsidP="00D26C45">
      <w:pPr>
        <w:pStyle w:val="Bullet1"/>
        <w:rPr>
          <w:rFonts w:asciiTheme="minorBidi" w:hAnsiTheme="minorBidi" w:cstheme="minorBidi"/>
        </w:rPr>
      </w:pPr>
      <w:r w:rsidRPr="00197DB5">
        <w:rPr>
          <w:rFonts w:asciiTheme="minorBidi" w:eastAsia="Arial" w:hAnsiTheme="minorBidi" w:cstheme="minorBidi"/>
          <w:color w:val="000000" w:themeColor="text1"/>
          <w:szCs w:val="21"/>
        </w:rPr>
        <w:t xml:space="preserve">Office of the Chief Psychiatrist guidelines (Hướng dẫn của </w:t>
      </w:r>
      <w:r w:rsidRPr="00197DB5">
        <w:rPr>
          <w:rFonts w:asciiTheme="minorBidi" w:hAnsiTheme="minorBidi" w:cstheme="minorBidi"/>
          <w:sz w:val="22"/>
          <w:szCs w:val="22"/>
        </w:rPr>
        <w:t>Văn phòng Bác sĩ tâm thần Trưởng</w:t>
      </w:r>
      <w:r w:rsidRPr="00197DB5">
        <w:rPr>
          <w:rFonts w:asciiTheme="minorBidi" w:hAnsiTheme="minorBidi" w:cstheme="minorBidi"/>
        </w:rPr>
        <w:t>)</w:t>
      </w:r>
      <w:r w:rsidR="00D26C45" w:rsidRPr="00197DB5">
        <w:rPr>
          <w:rFonts w:asciiTheme="minorBidi" w:hAnsiTheme="minorBidi" w:cstheme="minorBidi"/>
        </w:rPr>
        <w:t xml:space="preserve"> </w:t>
      </w:r>
      <w:r w:rsidR="001A15D5" w:rsidRPr="00197DB5">
        <w:rPr>
          <w:rFonts w:asciiTheme="minorBidi" w:hAnsiTheme="minorBidi" w:cstheme="minorBidi"/>
        </w:rPr>
        <w:br/>
      </w:r>
      <w:hyperlink r:id="rId26" w:history="1">
        <w:r w:rsidR="001A15D5" w:rsidRPr="00197DB5">
          <w:rPr>
            <w:rStyle w:val="Hyperlink"/>
            <w:rFonts w:asciiTheme="minorBidi" w:hAnsiTheme="minorBidi" w:cstheme="minorBidi"/>
          </w:rPr>
          <w:t>www.health.vic.gov.au/chief-psychiatrist/chief-psychiatrist-guidelines</w:t>
        </w:r>
      </w:hyperlink>
    </w:p>
    <w:p w14:paraId="6F82DF6D" w14:textId="0C6C46E7" w:rsidR="00D26C45" w:rsidRPr="00197DB5" w:rsidRDefault="00AA197C" w:rsidP="00D26C45">
      <w:pPr>
        <w:pStyle w:val="Bullet1"/>
        <w:rPr>
          <w:rFonts w:asciiTheme="minorBidi" w:hAnsiTheme="minorBidi" w:cstheme="minorBidi"/>
        </w:rPr>
      </w:pPr>
      <w:r w:rsidRPr="00197DB5">
        <w:rPr>
          <w:rFonts w:asciiTheme="minorBidi" w:hAnsiTheme="minorBidi" w:cstheme="minorBidi"/>
        </w:rPr>
        <w:t xml:space="preserve">Trang mạng </w:t>
      </w:r>
      <w:r w:rsidR="00D26C45" w:rsidRPr="00197DB5">
        <w:rPr>
          <w:rFonts w:asciiTheme="minorBidi" w:hAnsiTheme="minorBidi" w:cstheme="minorBidi"/>
        </w:rPr>
        <w:t>Victoria Legal Aid</w:t>
      </w:r>
      <w:r w:rsidR="00D26C45" w:rsidRPr="00197DB5">
        <w:rPr>
          <w:rFonts w:asciiTheme="minorBidi" w:hAnsiTheme="minorBidi" w:cstheme="minorBidi"/>
        </w:rPr>
        <w:br/>
      </w:r>
      <w:hyperlink r:id="rId27" w:history="1">
        <w:r w:rsidR="001A15D5" w:rsidRPr="00197DB5">
          <w:rPr>
            <w:rStyle w:val="Hyperlink"/>
            <w:rFonts w:asciiTheme="minorBidi" w:hAnsiTheme="minorBidi" w:cstheme="minorBidi"/>
          </w:rPr>
          <w:t>www.legalaid.vic.gov.au/mental-health-and-your-rights</w:t>
        </w:r>
      </w:hyperlink>
    </w:p>
    <w:p w14:paraId="0AC245B2" w14:textId="27EEB950" w:rsidR="00D26C45" w:rsidRPr="00197DB5" w:rsidRDefault="00AA197C" w:rsidP="00D26C45">
      <w:pPr>
        <w:pStyle w:val="Bullet1"/>
        <w:rPr>
          <w:rFonts w:asciiTheme="minorBidi" w:hAnsiTheme="minorBidi" w:cstheme="minorBidi"/>
        </w:rPr>
      </w:pPr>
      <w:r w:rsidRPr="00197DB5">
        <w:rPr>
          <w:rFonts w:asciiTheme="minorBidi" w:hAnsiTheme="minorBidi" w:cstheme="minorBidi"/>
        </w:rPr>
        <w:t>Cẩm nang về Đạo luật Sức khỏe Tâm thần và An sinh (Mental Health and Wellbeing Act)</w:t>
      </w:r>
    </w:p>
    <w:p w14:paraId="6254744B" w14:textId="33746270" w:rsidR="00503946" w:rsidRPr="00503946" w:rsidRDefault="00356C6C" w:rsidP="00503946">
      <w:pPr>
        <w:pStyle w:val="Bullet1"/>
        <w:numPr>
          <w:ilvl w:val="0"/>
          <w:numId w:val="0"/>
        </w:numPr>
        <w:ind w:firstLine="284"/>
        <w:rPr>
          <w:rFonts w:asciiTheme="minorBidi" w:hAnsiTheme="minorBidi" w:cstheme="minorBidi"/>
        </w:rPr>
      </w:pPr>
      <w:hyperlink r:id="rId28" w:history="1">
        <w:r w:rsidR="00503946" w:rsidRPr="00980F73">
          <w:rPr>
            <w:rStyle w:val="Hyperlink"/>
          </w:rPr>
          <w:t>www.health.vic.gov.au/mental-health-and-wellbeing-act-handbook</w:t>
        </w:r>
      </w:hyperlink>
    </w:p>
    <w:p w14:paraId="2DCB24B7" w14:textId="7E1E0FE3" w:rsidR="00D26C45" w:rsidRPr="00197DB5" w:rsidRDefault="00AA197C" w:rsidP="001A15D5">
      <w:pPr>
        <w:pStyle w:val="Bullet1"/>
        <w:rPr>
          <w:rFonts w:asciiTheme="minorBidi" w:hAnsiTheme="minorBidi" w:cstheme="minorBidi"/>
        </w:rPr>
      </w:pPr>
      <w:r w:rsidRPr="00197DB5">
        <w:rPr>
          <w:rFonts w:asciiTheme="minorBidi" w:hAnsiTheme="minorBidi" w:cstheme="minorBidi"/>
        </w:rPr>
        <w:t xml:space="preserve">Hiến chương về Quyền Con người và Trách nhiệm của Tiểu bang Victoria (Victorian Charter of Human Rights and Responsibilities) </w:t>
      </w:r>
      <w:r w:rsidR="001A15D5" w:rsidRPr="00197DB5">
        <w:rPr>
          <w:rFonts w:asciiTheme="minorBidi" w:hAnsiTheme="minorBidi" w:cstheme="minorBidi"/>
        </w:rPr>
        <w:br/>
      </w:r>
      <w:hyperlink r:id="rId29" w:history="1">
        <w:r w:rsidR="001A15D5" w:rsidRPr="00197DB5">
          <w:rPr>
            <w:rStyle w:val="Hyperlink"/>
            <w:rFonts w:asciiTheme="minorBidi" w:hAnsiTheme="minorBidi" w:cstheme="minorBidi"/>
          </w:rPr>
          <w:t>www.legislation.vic.gov.au/in-force/acts/charter-human-rights-and-responsibilities-act-2006/015</w:t>
        </w:r>
      </w:hyperlink>
    </w:p>
    <w:p w14:paraId="355EDD32" w14:textId="38414969" w:rsidR="001A15D5" w:rsidRPr="00197DB5" w:rsidRDefault="00AA197C" w:rsidP="00AA197C">
      <w:pPr>
        <w:pStyle w:val="Bullet1"/>
        <w:rPr>
          <w:rFonts w:asciiTheme="minorBidi" w:hAnsiTheme="minorBidi" w:cstheme="minorBidi"/>
        </w:rPr>
      </w:pPr>
      <w:r w:rsidRPr="00197DB5">
        <w:rPr>
          <w:rFonts w:asciiTheme="minorBidi" w:hAnsiTheme="minorBidi" w:cstheme="minorBidi"/>
        </w:rPr>
        <w:t>Independent Mental health Advocacy biết thông tin về quyền của quý vi</w:t>
      </w:r>
    </w:p>
    <w:p w14:paraId="2A54537A" w14:textId="77777777" w:rsidR="00AA197C" w:rsidRPr="00197DB5" w:rsidRDefault="00356C6C" w:rsidP="00AA197C">
      <w:pPr>
        <w:pStyle w:val="Bullet1"/>
        <w:numPr>
          <w:ilvl w:val="0"/>
          <w:numId w:val="0"/>
        </w:numPr>
        <w:ind w:left="284"/>
        <w:rPr>
          <w:rStyle w:val="Hyperlink"/>
          <w:rFonts w:asciiTheme="minorBidi" w:hAnsiTheme="minorBidi" w:cstheme="minorBidi"/>
        </w:rPr>
      </w:pPr>
      <w:hyperlink r:id="rId30" w:history="1">
        <w:r w:rsidR="001A15D5" w:rsidRPr="00197DB5">
          <w:rPr>
            <w:rStyle w:val="Hyperlink"/>
            <w:rFonts w:asciiTheme="minorBidi" w:hAnsiTheme="minorBidi" w:cstheme="minorBidi"/>
          </w:rPr>
          <w:t>www.imha.vic.gov.au/know-your-rights</w:t>
        </w:r>
      </w:hyperlink>
    </w:p>
    <w:p w14:paraId="1D86A9E8" w14:textId="2438990D" w:rsidR="00197847" w:rsidRPr="00197DB5" w:rsidRDefault="00AA197C" w:rsidP="00AA197C">
      <w:pPr>
        <w:pStyle w:val="Bullet1"/>
        <w:numPr>
          <w:ilvl w:val="0"/>
          <w:numId w:val="26"/>
        </w:numPr>
        <w:rPr>
          <w:rStyle w:val="Hyperlink"/>
          <w:rFonts w:asciiTheme="minorBidi" w:hAnsiTheme="minorBidi" w:cstheme="minorBidi"/>
          <w:color w:val="auto"/>
          <w:u w:val="none"/>
        </w:rPr>
      </w:pPr>
      <w:r w:rsidRPr="00197DB5">
        <w:rPr>
          <w:rFonts w:asciiTheme="minorBidi" w:hAnsiTheme="minorBidi" w:cstheme="minorBidi"/>
          <w:sz w:val="22"/>
          <w:szCs w:val="22"/>
        </w:rPr>
        <w:t>Tuyên bố về Quyền của Bộ Y tế Victoria</w:t>
      </w:r>
      <w:r w:rsidRPr="00197DB5">
        <w:rPr>
          <w:rFonts w:asciiTheme="minorBidi" w:hAnsiTheme="minorBidi" w:cstheme="minorBidi"/>
          <w:szCs w:val="22"/>
        </w:rPr>
        <w:t xml:space="preserve"> </w:t>
      </w:r>
      <w:r w:rsidRPr="00197DB5">
        <w:rPr>
          <w:rFonts w:asciiTheme="minorBidi" w:eastAsia="Arial" w:hAnsiTheme="minorBidi" w:cstheme="minorBidi"/>
          <w:color w:val="000000" w:themeColor="text1"/>
          <w:szCs w:val="21"/>
        </w:rPr>
        <w:t xml:space="preserve">(Victorian Department of Health Statement of Rights) </w:t>
      </w:r>
      <w:r w:rsidR="00956154" w:rsidRPr="00197DB5">
        <w:rPr>
          <w:rStyle w:val="Hyperlink"/>
          <w:rFonts w:asciiTheme="minorBidi" w:hAnsiTheme="minorBidi" w:cstheme="minorBidi"/>
        </w:rPr>
        <w:t>www.</w:t>
      </w:r>
      <w:hyperlink r:id="rId31" w:history="1">
        <w:r w:rsidR="00956154" w:rsidRPr="00197DB5">
          <w:rPr>
            <w:rStyle w:val="Hyperlink"/>
            <w:rFonts w:asciiTheme="minorBidi" w:hAnsiTheme="minorBidi" w:cstheme="minorBidi"/>
          </w:rPr>
          <w:t>health.vic.gov.au</w:t>
        </w:r>
      </w:hyperlink>
    </w:p>
    <w:p w14:paraId="6E0490E9" w14:textId="77777777" w:rsidR="00956154" w:rsidRPr="00197DB5" w:rsidRDefault="00956154" w:rsidP="00956154">
      <w:pPr>
        <w:pStyle w:val="Body"/>
        <w:ind w:firstLine="284"/>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55119B" w:rsidRPr="00197DB5" w14:paraId="2C7C9F7E" w14:textId="77777777" w:rsidTr="00EC40D5">
        <w:tc>
          <w:tcPr>
            <w:tcW w:w="10194" w:type="dxa"/>
          </w:tcPr>
          <w:p w14:paraId="1C51B28B" w14:textId="2F1639EB" w:rsidR="008C72F9" w:rsidRPr="00197DB5" w:rsidRDefault="0055119B" w:rsidP="008C72F9">
            <w:pPr>
              <w:rPr>
                <w:rFonts w:asciiTheme="minorBidi" w:hAnsiTheme="minorBidi" w:cstheme="minorBidi"/>
                <w:szCs w:val="21"/>
              </w:rPr>
            </w:pPr>
            <w:bookmarkStart w:id="3" w:name="_Hlk37240926"/>
            <w:bookmarkEnd w:id="1"/>
            <w:bookmarkEnd w:id="2"/>
            <w:r w:rsidRPr="00197DB5">
              <w:rPr>
                <w:rFonts w:asciiTheme="minorBidi" w:hAnsiTheme="minorBidi" w:cstheme="minorBidi"/>
              </w:rPr>
              <w:t>To receive this document in another format</w:t>
            </w:r>
            <w:r w:rsidR="002C18E7">
              <w:rPr>
                <w:rFonts w:asciiTheme="minorBidi" w:hAnsiTheme="minorBidi" w:cstheme="minorBidi"/>
              </w:rPr>
              <w:t xml:space="preserve"> </w:t>
            </w:r>
            <w:r w:rsidR="008C72F9" w:rsidRPr="00197DB5">
              <w:rPr>
                <w:rFonts w:asciiTheme="minorBidi" w:eastAsia="Arial" w:hAnsiTheme="minorBidi" w:cstheme="minorBidi"/>
                <w:szCs w:val="21"/>
              </w:rPr>
              <w:t xml:space="preserve">email </w:t>
            </w:r>
            <w:hyperlink r:id="rId32" w:history="1">
              <w:r w:rsidR="008C72F9" w:rsidRPr="00197DB5">
                <w:rPr>
                  <w:rStyle w:val="Hyperlink"/>
                  <w:rFonts w:asciiTheme="minorBidi" w:eastAsia="Arial" w:hAnsiTheme="minorBidi" w:cstheme="minorBidi"/>
                  <w:szCs w:val="21"/>
                </w:rPr>
                <w:t>mhwa@health.vic</w:t>
              </w:r>
            </w:hyperlink>
            <w:r w:rsidR="008C72F9" w:rsidRPr="00197DB5">
              <w:rPr>
                <w:rFonts w:asciiTheme="minorBidi" w:eastAsia="Arial" w:hAnsiTheme="minorBidi" w:cstheme="minorBidi"/>
                <w:szCs w:val="21"/>
              </w:rPr>
              <w:t>.gov.au</w:t>
            </w:r>
          </w:p>
          <w:p w14:paraId="509055CF" w14:textId="77777777" w:rsidR="0055119B" w:rsidRPr="00197DB5" w:rsidRDefault="0055119B" w:rsidP="00E33237">
            <w:pPr>
              <w:pStyle w:val="Imprint"/>
              <w:rPr>
                <w:rFonts w:asciiTheme="minorBidi" w:hAnsiTheme="minorBidi" w:cstheme="minorBidi"/>
              </w:rPr>
            </w:pPr>
            <w:r w:rsidRPr="00197DB5">
              <w:rPr>
                <w:rFonts w:asciiTheme="minorBidi" w:hAnsiTheme="minorBidi" w:cstheme="minorBidi"/>
              </w:rPr>
              <w:t>Authorised and published by the Victorian Government, 1 Treasury Place, Melbourne.</w:t>
            </w:r>
          </w:p>
          <w:p w14:paraId="4C38BB51" w14:textId="1C99FFB1" w:rsidR="0055119B" w:rsidRPr="00197DB5" w:rsidRDefault="0055119B" w:rsidP="00E33237">
            <w:pPr>
              <w:pStyle w:val="Imprint"/>
              <w:rPr>
                <w:rFonts w:asciiTheme="minorBidi" w:hAnsiTheme="minorBidi" w:cstheme="minorBidi"/>
              </w:rPr>
            </w:pPr>
            <w:r w:rsidRPr="00197DB5">
              <w:rPr>
                <w:rFonts w:asciiTheme="minorBidi" w:hAnsiTheme="minorBidi" w:cstheme="minorBidi"/>
              </w:rPr>
              <w:t xml:space="preserve">© State of Victoria, Australia, </w:t>
            </w:r>
            <w:r w:rsidR="001E2A36" w:rsidRPr="00197DB5">
              <w:rPr>
                <w:rFonts w:asciiTheme="minorBidi" w:hAnsiTheme="minorBidi" w:cstheme="minorBidi"/>
              </w:rPr>
              <w:t>Department of Health</w:t>
            </w:r>
            <w:r w:rsidRPr="00197DB5">
              <w:rPr>
                <w:rFonts w:asciiTheme="minorBidi" w:hAnsiTheme="minorBidi" w:cstheme="minorBidi"/>
              </w:rPr>
              <w:t>,</w:t>
            </w:r>
            <w:r w:rsidR="008C72F9" w:rsidRPr="00197DB5">
              <w:rPr>
                <w:rFonts w:asciiTheme="minorBidi" w:hAnsiTheme="minorBidi" w:cstheme="minorBidi"/>
              </w:rPr>
              <w:t xml:space="preserve"> August 2023</w:t>
            </w:r>
            <w:r w:rsidRPr="00197DB5">
              <w:rPr>
                <w:rFonts w:asciiTheme="minorBidi" w:hAnsiTheme="minorBidi" w:cstheme="minorBidi"/>
              </w:rPr>
              <w:t>.</w:t>
            </w:r>
          </w:p>
          <w:p w14:paraId="3B9622EF" w14:textId="77777777" w:rsidR="00356C6C" w:rsidRDefault="00356C6C" w:rsidP="00E33237">
            <w:pPr>
              <w:pStyle w:val="Imprint"/>
              <w:rPr>
                <w:rFonts w:asciiTheme="minorBidi" w:hAnsiTheme="minorBidi" w:cstheme="minorBidi"/>
              </w:rPr>
            </w:pPr>
            <w:r w:rsidRPr="00356C6C">
              <w:rPr>
                <w:rFonts w:asciiTheme="minorBidi" w:hAnsiTheme="minorBidi" w:cstheme="minorBidi"/>
              </w:rPr>
              <w:t>ISBN 978-1-76131-269-4 (pdf/online/MS word)</w:t>
            </w:r>
            <w:r w:rsidRPr="00356C6C">
              <w:rPr>
                <w:rFonts w:asciiTheme="minorBidi" w:hAnsiTheme="minorBidi" w:cstheme="minorBidi"/>
              </w:rPr>
              <w:t xml:space="preserve"> </w:t>
            </w:r>
          </w:p>
          <w:p w14:paraId="5A8E9F28" w14:textId="15B77F2A" w:rsidR="0055119B" w:rsidRPr="00197DB5" w:rsidRDefault="0055119B" w:rsidP="00E33237">
            <w:pPr>
              <w:pStyle w:val="Imprint"/>
              <w:rPr>
                <w:rFonts w:asciiTheme="minorBidi" w:hAnsiTheme="minorBidi" w:cstheme="minorBidi"/>
              </w:rPr>
            </w:pPr>
            <w:r w:rsidRPr="00197DB5">
              <w:rPr>
                <w:rFonts w:asciiTheme="minorBidi" w:hAnsiTheme="minorBidi" w:cstheme="minorBidi"/>
              </w:rPr>
              <w:t xml:space="preserve">Available at </w:t>
            </w:r>
            <w:hyperlink r:id="rId33" w:history="1">
              <w:r w:rsidR="008C72F9" w:rsidRPr="00197DB5">
                <w:rPr>
                  <w:rStyle w:val="Hyperlink"/>
                  <w:rFonts w:asciiTheme="minorBidi" w:hAnsiTheme="minorBidi" w:cstheme="minorBidi"/>
                </w:rPr>
                <w:t>health.vic.gov.au</w:t>
              </w:r>
            </w:hyperlink>
            <w:r w:rsidR="008C72F9" w:rsidRPr="00197DB5">
              <w:rPr>
                <w:rFonts w:asciiTheme="minorBidi" w:hAnsiTheme="minorBidi" w:cstheme="minorBidi"/>
              </w:rPr>
              <w:t xml:space="preserve"> </w:t>
            </w:r>
            <w:r w:rsidRPr="00197DB5">
              <w:rPr>
                <w:rFonts w:asciiTheme="minorBidi" w:hAnsiTheme="minorBidi" w:cstheme="minorBidi"/>
              </w:rPr>
              <w:t>&lt;</w:t>
            </w:r>
            <w:r w:rsidR="008C72F9" w:rsidRPr="00197DB5">
              <w:rPr>
                <w:rFonts w:asciiTheme="minorBidi" w:hAnsiTheme="minorBidi" w:cstheme="minorBidi"/>
              </w:rPr>
              <w:t xml:space="preserve"> https://www.health.vic.gov.au/mental-health-and-wellbeing-act </w:t>
            </w:r>
            <w:r w:rsidRPr="00197DB5">
              <w:rPr>
                <w:rFonts w:asciiTheme="minorBidi" w:hAnsiTheme="minorBidi" w:cstheme="minorBidi"/>
              </w:rPr>
              <w:t>&gt;</w:t>
            </w:r>
          </w:p>
        </w:tc>
      </w:tr>
    </w:tbl>
    <w:bookmarkEnd w:id="3"/>
    <w:p w14:paraId="43FF7612" w14:textId="56B225E2" w:rsidR="00162CA9" w:rsidRPr="00197DB5" w:rsidRDefault="00D514F3" w:rsidP="004029CC">
      <w:pPr>
        <w:pStyle w:val="Body"/>
        <w:rPr>
          <w:rFonts w:asciiTheme="minorBidi" w:hAnsiTheme="minorBidi" w:cstheme="minorBidi"/>
        </w:rPr>
      </w:pPr>
      <w:r w:rsidRPr="00197DB5">
        <w:rPr>
          <w:rFonts w:asciiTheme="minorBidi" w:hAnsiTheme="minorBidi" w:cstheme="minorBidi"/>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197DB5"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E505" w14:textId="77777777" w:rsidR="00EF415B" w:rsidRDefault="00EF415B">
      <w:r>
        <w:separator/>
      </w:r>
    </w:p>
  </w:endnote>
  <w:endnote w:type="continuationSeparator" w:id="0">
    <w:p w14:paraId="0C19DB13" w14:textId="77777777" w:rsidR="00EF415B" w:rsidRDefault="00EF415B">
      <w:r>
        <w:continuationSeparator/>
      </w:r>
    </w:p>
  </w:endnote>
  <w:endnote w:type="continuationNotice" w:id="1">
    <w:p w14:paraId="38F5B2E1" w14:textId="77777777" w:rsidR="00EF415B" w:rsidRDefault="00EF4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A1D578B" w:rsidR="00E261B3" w:rsidRPr="00F65AA9" w:rsidRDefault="009A0BCC" w:rsidP="00F84FA0">
    <w:pPr>
      <w:pStyle w:val="Footer"/>
    </w:pPr>
    <w:r>
      <w:rPr>
        <w:noProof/>
        <w:lang w:eastAsia="en-AU"/>
      </w:rPr>
      <mc:AlternateContent>
        <mc:Choice Requires="wps">
          <w:drawing>
            <wp:anchor distT="0" distB="0" distL="114300" distR="114300" simplePos="0" relativeHeight="251659267" behindDoc="0" locked="0" layoutInCell="0" allowOverlap="1" wp14:anchorId="52B46582" wp14:editId="247522C0">
              <wp:simplePos x="0" y="0"/>
              <wp:positionH relativeFrom="page">
                <wp:posOffset>0</wp:posOffset>
              </wp:positionH>
              <wp:positionV relativeFrom="page">
                <wp:posOffset>10189210</wp:posOffset>
              </wp:positionV>
              <wp:extent cx="7560310" cy="311785"/>
              <wp:effectExtent l="0" t="0" r="0" b="12065"/>
              <wp:wrapNone/>
              <wp:docPr id="3" name="MSIPCM912f4e8d945b2cd2f113891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C1090" w14:textId="2AF12B81" w:rsidR="009A0BCC" w:rsidRPr="009A0BCC" w:rsidRDefault="009A0BCC" w:rsidP="009A0BCC">
                          <w:pPr>
                            <w:spacing w:after="0"/>
                            <w:jc w:val="center"/>
                            <w:rPr>
                              <w:rFonts w:ascii="Arial Black" w:hAnsi="Arial Black"/>
                              <w:color w:val="000000"/>
                              <w:sz w:val="20"/>
                            </w:rPr>
                          </w:pPr>
                          <w:r w:rsidRPr="009A0B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46582" id="_x0000_t202" coordsize="21600,21600" o:spt="202" path="m,l,21600r21600,l21600,xe">
              <v:stroke joinstyle="miter"/>
              <v:path gradientshapeok="t" o:connecttype="rect"/>
            </v:shapetype>
            <v:shape id="MSIPCM912f4e8d945b2cd2f113891b"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D3C1090" w14:textId="2AF12B81" w:rsidR="009A0BCC" w:rsidRPr="009A0BCC" w:rsidRDefault="009A0BCC" w:rsidP="009A0BCC">
                    <w:pPr>
                      <w:spacing w:after="0"/>
                      <w:jc w:val="center"/>
                      <w:rPr>
                        <w:rFonts w:ascii="Arial Black" w:hAnsi="Arial Black"/>
                        <w:color w:val="000000"/>
                        <w:sz w:val="20"/>
                      </w:rPr>
                    </w:pPr>
                    <w:r w:rsidRPr="009A0BCC">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BA50D73" w:rsidR="00E261B3" w:rsidRPr="00F46CF5" w:rsidRDefault="00F46CF5" w:rsidP="00B21F90">
                          <w:pPr>
                            <w:spacing w:after="0"/>
                            <w:jc w:val="center"/>
                            <w:rPr>
                              <w:rFonts w:ascii="Arial Black" w:hAnsi="Arial Black"/>
                              <w:b/>
                              <w:bCs/>
                              <w:color w:val="000000"/>
                              <w:sz w:val="20"/>
                            </w:rPr>
                          </w:pPr>
                          <w:r w:rsidRPr="00F46CF5">
                            <w:rPr>
                              <w:rFonts w:asciiTheme="minorBidi" w:hAnsiTheme="minorBidi" w:cstheme="minorBidi"/>
                              <w:b/>
                              <w:bCs/>
                            </w:rPr>
                            <w:fldChar w:fldCharType="begin"/>
                          </w:r>
                          <w:r w:rsidRPr="00F46CF5">
                            <w:rPr>
                              <w:rFonts w:asciiTheme="minorBidi" w:hAnsiTheme="minorBidi" w:cstheme="minorBidi"/>
                              <w:b/>
                              <w:bCs/>
                            </w:rPr>
                            <w:instrText xml:space="preserve"> FILLIN  "Type the protective marking" \d OFFICIAL \o  \* MERGEFORMAT </w:instrText>
                          </w:r>
                          <w:r w:rsidRPr="00F46CF5">
                            <w:rPr>
                              <w:rFonts w:asciiTheme="minorBidi" w:hAnsiTheme="minorBidi" w:cstheme="minorBidi"/>
                              <w:b/>
                              <w:bCs/>
                            </w:rPr>
                            <w:fldChar w:fldCharType="separate"/>
                          </w:r>
                          <w:r w:rsidRPr="00F46CF5">
                            <w:rPr>
                              <w:rFonts w:asciiTheme="minorBidi" w:hAnsiTheme="minorBidi" w:cstheme="minorBidi"/>
                              <w:b/>
                              <w:bCs/>
                            </w:rPr>
                            <w:t xml:space="preserve">Chính thức </w:t>
                          </w:r>
                          <w:r w:rsidRPr="00F46CF5">
                            <w:rPr>
                              <w:rFonts w:asciiTheme="minorBidi" w:hAnsiTheme="minorBidi" w:cstheme="minorBidi"/>
                              <w:b/>
                              <w:bCs/>
                            </w:rPr>
                            <w:fldChar w:fldCharType="end"/>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BA50D73" w:rsidR="00E261B3" w:rsidRPr="00F46CF5" w:rsidRDefault="00F46CF5" w:rsidP="00B21F90">
                    <w:pPr>
                      <w:spacing w:after="0"/>
                      <w:jc w:val="center"/>
                      <w:rPr>
                        <w:rFonts w:ascii="Arial Black" w:hAnsi="Arial Black"/>
                        <w:b/>
                        <w:bCs/>
                        <w:color w:val="000000"/>
                        <w:sz w:val="20"/>
                      </w:rPr>
                    </w:pPr>
                    <w:r w:rsidRPr="00F46CF5">
                      <w:rPr>
                        <w:rFonts w:asciiTheme="minorBidi" w:hAnsiTheme="minorBidi" w:cstheme="minorBidi"/>
                        <w:b/>
                        <w:bCs/>
                      </w:rPr>
                      <w:fldChar w:fldCharType="begin"/>
                    </w:r>
                    <w:r w:rsidRPr="00F46CF5">
                      <w:rPr>
                        <w:rFonts w:asciiTheme="minorBidi" w:hAnsiTheme="minorBidi" w:cstheme="minorBidi"/>
                        <w:b/>
                        <w:bCs/>
                      </w:rPr>
                      <w:instrText xml:space="preserve"> FILLIN  "Type the protective marking" \d OFFICIAL \o  \* MERGEFORMAT </w:instrText>
                    </w:r>
                    <w:r w:rsidRPr="00F46CF5">
                      <w:rPr>
                        <w:rFonts w:asciiTheme="minorBidi" w:hAnsiTheme="minorBidi" w:cstheme="minorBidi"/>
                        <w:b/>
                        <w:bCs/>
                      </w:rPr>
                      <w:fldChar w:fldCharType="separate"/>
                    </w:r>
                    <w:proofErr w:type="spellStart"/>
                    <w:r w:rsidRPr="00F46CF5">
                      <w:rPr>
                        <w:rFonts w:asciiTheme="minorBidi" w:hAnsiTheme="minorBidi" w:cstheme="minorBidi"/>
                        <w:b/>
                        <w:bCs/>
                      </w:rPr>
                      <w:t>Chính</w:t>
                    </w:r>
                    <w:proofErr w:type="spellEnd"/>
                    <w:r w:rsidRPr="00F46CF5">
                      <w:rPr>
                        <w:rFonts w:asciiTheme="minorBidi" w:hAnsiTheme="minorBidi" w:cstheme="minorBidi"/>
                        <w:b/>
                        <w:bCs/>
                      </w:rPr>
                      <w:t xml:space="preserve"> </w:t>
                    </w:r>
                    <w:proofErr w:type="spellStart"/>
                    <w:r w:rsidRPr="00F46CF5">
                      <w:rPr>
                        <w:rFonts w:asciiTheme="minorBidi" w:hAnsiTheme="minorBidi" w:cstheme="minorBidi"/>
                        <w:b/>
                        <w:bCs/>
                      </w:rPr>
                      <w:t>thức</w:t>
                    </w:r>
                    <w:proofErr w:type="spellEnd"/>
                    <w:r w:rsidRPr="00F46CF5">
                      <w:rPr>
                        <w:rFonts w:asciiTheme="minorBidi" w:hAnsiTheme="minorBidi" w:cstheme="minorBidi"/>
                        <w:b/>
                        <w:bCs/>
                      </w:rPr>
                      <w:t xml:space="preserve"> </w:t>
                    </w:r>
                    <w:r w:rsidRPr="00F46CF5">
                      <w:rPr>
                        <w:rFonts w:asciiTheme="minorBidi" w:hAnsiTheme="minorBidi" w:cstheme="minorBidi"/>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9172AC8" w:rsidR="00373890" w:rsidRPr="00F65AA9" w:rsidRDefault="009A0BCC" w:rsidP="00F84FA0">
    <w:pPr>
      <w:pStyle w:val="Footer"/>
    </w:pPr>
    <w:r>
      <w:rPr>
        <w:noProof/>
      </w:rPr>
      <mc:AlternateContent>
        <mc:Choice Requires="wps">
          <w:drawing>
            <wp:anchor distT="0" distB="0" distL="114300" distR="114300" simplePos="0" relativeHeight="251660291" behindDoc="0" locked="0" layoutInCell="0" allowOverlap="1" wp14:anchorId="28D0E84A" wp14:editId="1A8A2663">
              <wp:simplePos x="0" y="0"/>
              <wp:positionH relativeFrom="page">
                <wp:posOffset>0</wp:posOffset>
              </wp:positionH>
              <wp:positionV relativeFrom="page">
                <wp:posOffset>10189210</wp:posOffset>
              </wp:positionV>
              <wp:extent cx="7560310" cy="311785"/>
              <wp:effectExtent l="0" t="0" r="0" b="12065"/>
              <wp:wrapNone/>
              <wp:docPr id="4" name="MSIPCMb6d94a24878310fbaa429a4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120286" w14:textId="6FCA49AD" w:rsidR="009A0BCC" w:rsidRPr="009A0BCC" w:rsidRDefault="009A0BCC" w:rsidP="009A0BCC">
                          <w:pPr>
                            <w:spacing w:after="0"/>
                            <w:jc w:val="center"/>
                            <w:rPr>
                              <w:rFonts w:ascii="Arial Black" w:hAnsi="Arial Black"/>
                              <w:color w:val="000000"/>
                              <w:sz w:val="20"/>
                            </w:rPr>
                          </w:pPr>
                          <w:r w:rsidRPr="009A0B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D0E84A" id="_x0000_t202" coordsize="21600,21600" o:spt="202" path="m,l,21600r21600,l21600,xe">
              <v:stroke joinstyle="miter"/>
              <v:path gradientshapeok="t" o:connecttype="rect"/>
            </v:shapetype>
            <v:shape id="MSIPCMb6d94a24878310fbaa429a4f"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9120286" w14:textId="6FCA49AD" w:rsidR="009A0BCC" w:rsidRPr="009A0BCC" w:rsidRDefault="009A0BCC" w:rsidP="009A0BCC">
                    <w:pPr>
                      <w:spacing w:after="0"/>
                      <w:jc w:val="center"/>
                      <w:rPr>
                        <w:rFonts w:ascii="Arial Black" w:hAnsi="Arial Black"/>
                        <w:color w:val="000000"/>
                        <w:sz w:val="20"/>
                      </w:rPr>
                    </w:pPr>
                    <w:r w:rsidRPr="009A0BC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7DB9216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E5B9142" w:rsidR="00B07FF7" w:rsidRPr="00F46CF5" w:rsidRDefault="00F46CF5" w:rsidP="00F46CF5">
                          <w:pPr>
                            <w:spacing w:after="0"/>
                            <w:jc w:val="center"/>
                            <w:rPr>
                              <w:rFonts w:ascii="Arial Black" w:hAnsi="Arial Black"/>
                              <w:b/>
                              <w:bCs/>
                              <w:color w:val="000000"/>
                              <w:sz w:val="20"/>
                            </w:rPr>
                          </w:pPr>
                          <w:r w:rsidRPr="00F46CF5">
                            <w:rPr>
                              <w:rFonts w:asciiTheme="minorBidi" w:hAnsiTheme="minorBidi" w:cstheme="minorBidi"/>
                              <w:b/>
                              <w:bCs/>
                            </w:rPr>
                            <w:fldChar w:fldCharType="begin"/>
                          </w:r>
                          <w:r w:rsidRPr="00F46CF5">
                            <w:rPr>
                              <w:rFonts w:asciiTheme="minorBidi" w:hAnsiTheme="minorBidi" w:cstheme="minorBidi"/>
                              <w:b/>
                              <w:bCs/>
                            </w:rPr>
                            <w:instrText xml:space="preserve"> FILLIN  "Type the protective marking" \d OFFICIAL \o  \* MERGEFORMAT </w:instrText>
                          </w:r>
                          <w:r w:rsidRPr="00F46CF5">
                            <w:rPr>
                              <w:rFonts w:asciiTheme="minorBidi" w:hAnsiTheme="minorBidi" w:cstheme="minorBidi"/>
                              <w:b/>
                              <w:bCs/>
                            </w:rPr>
                            <w:fldChar w:fldCharType="separate"/>
                          </w:r>
                          <w:r w:rsidRPr="00F46CF5">
                            <w:rPr>
                              <w:rFonts w:asciiTheme="minorBidi" w:hAnsiTheme="minorBidi" w:cstheme="minorBidi"/>
                              <w:b/>
                              <w:bCs/>
                            </w:rPr>
                            <w:t xml:space="preserve">Chính thức </w:t>
                          </w:r>
                          <w:r w:rsidRPr="00F46CF5">
                            <w:rPr>
                              <w:rFonts w:asciiTheme="minorBidi" w:hAnsiTheme="minorBidi" w:cstheme="minorBidi"/>
                              <w:b/>
                              <w:bCs/>
                            </w:rPr>
                            <w:fldChar w:fldCharType="end"/>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2E5B9142" w:rsidR="00B07FF7" w:rsidRPr="00F46CF5" w:rsidRDefault="00F46CF5" w:rsidP="00F46CF5">
                    <w:pPr>
                      <w:spacing w:after="0"/>
                      <w:jc w:val="center"/>
                      <w:rPr>
                        <w:rFonts w:ascii="Arial Black" w:hAnsi="Arial Black"/>
                        <w:b/>
                        <w:bCs/>
                        <w:color w:val="000000"/>
                        <w:sz w:val="20"/>
                      </w:rPr>
                    </w:pPr>
                    <w:r w:rsidRPr="00F46CF5">
                      <w:rPr>
                        <w:rFonts w:asciiTheme="minorBidi" w:hAnsiTheme="minorBidi" w:cstheme="minorBidi"/>
                        <w:b/>
                        <w:bCs/>
                      </w:rPr>
                      <w:fldChar w:fldCharType="begin"/>
                    </w:r>
                    <w:r w:rsidRPr="00F46CF5">
                      <w:rPr>
                        <w:rFonts w:asciiTheme="minorBidi" w:hAnsiTheme="minorBidi" w:cstheme="minorBidi"/>
                        <w:b/>
                        <w:bCs/>
                      </w:rPr>
                      <w:instrText xml:space="preserve"> FILLIN  "Type the protective marking" \d OFFICIAL \o  \* MERGEFORMAT </w:instrText>
                    </w:r>
                    <w:r w:rsidRPr="00F46CF5">
                      <w:rPr>
                        <w:rFonts w:asciiTheme="minorBidi" w:hAnsiTheme="minorBidi" w:cstheme="minorBidi"/>
                        <w:b/>
                        <w:bCs/>
                      </w:rPr>
                      <w:fldChar w:fldCharType="separate"/>
                    </w:r>
                    <w:proofErr w:type="spellStart"/>
                    <w:r w:rsidRPr="00F46CF5">
                      <w:rPr>
                        <w:rFonts w:asciiTheme="minorBidi" w:hAnsiTheme="minorBidi" w:cstheme="minorBidi"/>
                        <w:b/>
                        <w:bCs/>
                      </w:rPr>
                      <w:t>Chính</w:t>
                    </w:r>
                    <w:proofErr w:type="spellEnd"/>
                    <w:r w:rsidRPr="00F46CF5">
                      <w:rPr>
                        <w:rFonts w:asciiTheme="minorBidi" w:hAnsiTheme="minorBidi" w:cstheme="minorBidi"/>
                        <w:b/>
                        <w:bCs/>
                      </w:rPr>
                      <w:t xml:space="preserve"> </w:t>
                    </w:r>
                    <w:proofErr w:type="spellStart"/>
                    <w:r w:rsidRPr="00F46CF5">
                      <w:rPr>
                        <w:rFonts w:asciiTheme="minorBidi" w:hAnsiTheme="minorBidi" w:cstheme="minorBidi"/>
                        <w:b/>
                        <w:bCs/>
                      </w:rPr>
                      <w:t>thức</w:t>
                    </w:r>
                    <w:proofErr w:type="spellEnd"/>
                    <w:r w:rsidRPr="00F46CF5">
                      <w:rPr>
                        <w:rFonts w:asciiTheme="minorBidi" w:hAnsiTheme="minorBidi" w:cstheme="minorBidi"/>
                        <w:b/>
                        <w:bCs/>
                      </w:rPr>
                      <w:t xml:space="preserve"> </w:t>
                    </w:r>
                    <w:r w:rsidRPr="00F46CF5">
                      <w:rPr>
                        <w:rFonts w:asciiTheme="minorBidi" w:hAnsiTheme="minorBidi" w:cstheme="minorBidi"/>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D8F0" w14:textId="77777777" w:rsidR="00EF415B" w:rsidRDefault="00EF415B" w:rsidP="002862F1">
      <w:pPr>
        <w:spacing w:before="120"/>
      </w:pPr>
      <w:r>
        <w:separator/>
      </w:r>
    </w:p>
  </w:footnote>
  <w:footnote w:type="continuationSeparator" w:id="0">
    <w:p w14:paraId="0A63CD2E" w14:textId="77777777" w:rsidR="00EF415B" w:rsidRDefault="00EF415B">
      <w:r>
        <w:continuationSeparator/>
      </w:r>
    </w:p>
  </w:footnote>
  <w:footnote w:type="continuationNotice" w:id="1">
    <w:p w14:paraId="256E397B" w14:textId="77777777" w:rsidR="00EF415B" w:rsidRDefault="00EF4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4801A88"/>
    <w:multiLevelType w:val="hybridMultilevel"/>
    <w:tmpl w:val="F1668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C4752E5"/>
    <w:multiLevelType w:val="hybridMultilevel"/>
    <w:tmpl w:val="ADAC459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8"/>
  </w:num>
  <w:num w:numId="4" w16cid:durableId="257297833">
    <w:abstractNumId w:val="7"/>
  </w:num>
  <w:num w:numId="5" w16cid:durableId="143162305">
    <w:abstractNumId w:val="10"/>
  </w:num>
  <w:num w:numId="6" w16cid:durableId="1105348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4"/>
  </w:num>
  <w:num w:numId="12" w16cid:durableId="796947639">
    <w:abstractNumId w:val="8"/>
  </w:num>
  <w:num w:numId="13" w16cid:durableId="1560240254">
    <w:abstractNumId w:val="8"/>
  </w:num>
  <w:num w:numId="14" w16cid:durableId="1767576325">
    <w:abstractNumId w:val="8"/>
  </w:num>
  <w:num w:numId="15" w16cid:durableId="1777476728">
    <w:abstractNumId w:val="8"/>
  </w:num>
  <w:num w:numId="16" w16cid:durableId="987902169">
    <w:abstractNumId w:val="8"/>
  </w:num>
  <w:num w:numId="17" w16cid:durableId="1389574105">
    <w:abstractNumId w:val="8"/>
  </w:num>
  <w:num w:numId="18" w16cid:durableId="1811512710">
    <w:abstractNumId w:val="8"/>
  </w:num>
  <w:num w:numId="19" w16cid:durableId="1363478435">
    <w:abstractNumId w:val="8"/>
  </w:num>
  <w:num w:numId="20" w16cid:durableId="389764952">
    <w:abstractNumId w:val="8"/>
  </w:num>
  <w:num w:numId="21" w16cid:durableId="245459509">
    <w:abstractNumId w:val="8"/>
  </w:num>
  <w:num w:numId="22" w16cid:durableId="704713278">
    <w:abstractNumId w:val="8"/>
  </w:num>
  <w:num w:numId="23" w16cid:durableId="934096425">
    <w:abstractNumId w:val="3"/>
  </w:num>
  <w:num w:numId="24" w16cid:durableId="194659646">
    <w:abstractNumId w:val="8"/>
  </w:num>
  <w:num w:numId="25" w16cid:durableId="2058628784">
    <w:abstractNumId w:val="9"/>
  </w:num>
  <w:num w:numId="26" w16cid:durableId="4810465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4F90"/>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0AA"/>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97DB5"/>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18E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6C6C"/>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42E"/>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94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006"/>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0AFE"/>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2025"/>
    <w:rsid w:val="00677574"/>
    <w:rsid w:val="00677A70"/>
    <w:rsid w:val="0068454C"/>
    <w:rsid w:val="00691B62"/>
    <w:rsid w:val="006933B5"/>
    <w:rsid w:val="00693D14"/>
    <w:rsid w:val="00696F27"/>
    <w:rsid w:val="006A18C2"/>
    <w:rsid w:val="006A3383"/>
    <w:rsid w:val="006A53AF"/>
    <w:rsid w:val="006A70C3"/>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2763"/>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397D"/>
    <w:rsid w:val="0092417D"/>
    <w:rsid w:val="00924AE1"/>
    <w:rsid w:val="009269B1"/>
    <w:rsid w:val="0092724D"/>
    <w:rsid w:val="009272B3"/>
    <w:rsid w:val="009315BE"/>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0BCC"/>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197C"/>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26E34"/>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1BD6"/>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415B"/>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CF5"/>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0CF0D46-89EC-4236-90C3-7E461D8DFA47}"/>
</file>

<file path=docProps/app.xml><?xml version="1.0" encoding="utf-8"?>
<Properties xmlns="http://schemas.openxmlformats.org/officeDocument/2006/extended-properties" xmlns:vt="http://schemas.openxmlformats.org/officeDocument/2006/docPropsVTypes">
  <Template>Normal.dotm</Template>
  <TotalTime>76</TotalTime>
  <Pages>7</Pages>
  <Words>2557</Words>
  <Characters>14581</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17104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11</cp:revision>
  <cp:lastPrinted>2020-03-30T03:28:00Z</cp:lastPrinted>
  <dcterms:created xsi:type="dcterms:W3CDTF">2023-08-16T03:40:00Z</dcterms:created>
  <dcterms:modified xsi:type="dcterms:W3CDTF">2023-08-23T09:22:00Z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2023-08-23T09:22:40Z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0d1c69a3-1dcf-4ef0-a0d9-87331d63fb1f</vt:lpwstr>
  </property>
  <property fmtid="{D5CDD505-2E9C-101B-9397-08002B2CF9AE}" pid="34" name="MSIP_Label_43e64453-338c-4f93-8a4d-0039a0a41f2a_ContentBits">
    <vt:lpwstr>2</vt:lpwstr>
  </property>
</Properties>
</file>