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2D666D4B" w:rsidR="0074696E" w:rsidRPr="00C72FEB" w:rsidRDefault="00356314" w:rsidP="00EC40D5">
      <w:pPr>
        <w:pStyle w:val="Sectionbreakfirstpage"/>
        <w:rPr>
          <w:lang w:val="vi-VN"/>
        </w:rPr>
      </w:pPr>
      <w:r w:rsidRPr="00C72FEB">
        <w:rPr>
          <w:lang w:val="vi-VN"/>
        </w:rPr>
        <w:drawing>
          <wp:anchor distT="0" distB="0" distL="114300" distR="114300" simplePos="0" relativeHeight="251659264" behindDoc="1" locked="1" layoutInCell="1" allowOverlap="1" wp14:anchorId="3A616D73" wp14:editId="4CD98AF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C72FEB" w:rsidRDefault="00A62D44" w:rsidP="00EC40D5">
      <w:pPr>
        <w:pStyle w:val="Sectionbreakfirstpage"/>
        <w:rPr>
          <w:lang w:val="vi-VN"/>
        </w:rPr>
        <w:sectPr w:rsidR="00A62D44" w:rsidRPr="00C72FEB"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C72FEB" w14:paraId="71BADE0A" w14:textId="77777777" w:rsidTr="00B07FF7">
        <w:trPr>
          <w:trHeight w:val="622"/>
        </w:trPr>
        <w:tc>
          <w:tcPr>
            <w:tcW w:w="10348" w:type="dxa"/>
            <w:tcMar>
              <w:top w:w="1531" w:type="dxa"/>
              <w:left w:w="0" w:type="dxa"/>
              <w:right w:w="0" w:type="dxa"/>
            </w:tcMar>
          </w:tcPr>
          <w:p w14:paraId="491DD8E9" w14:textId="4D7B9749" w:rsidR="003F023E" w:rsidRPr="00C72FEB" w:rsidRDefault="00260D8B" w:rsidP="001D2C6E">
            <w:pPr>
              <w:pStyle w:val="Documenttitle"/>
              <w:spacing w:after="0"/>
              <w:rPr>
                <w:lang w:val="vi-VN"/>
              </w:rPr>
            </w:pPr>
            <w:r w:rsidRPr="00C72FEB">
              <w:rPr>
                <w:noProof/>
                <w:lang w:val="vi-VN"/>
              </w:rPr>
              <mc:AlternateContent>
                <mc:Choice Requires="wps">
                  <w:drawing>
                    <wp:anchor distT="45720" distB="45720" distL="114300" distR="114300" simplePos="0" relativeHeight="251667456" behindDoc="0" locked="0" layoutInCell="1" allowOverlap="1" wp14:anchorId="3CF22775" wp14:editId="1E6B43C8">
                      <wp:simplePos x="0" y="0"/>
                      <wp:positionH relativeFrom="column">
                        <wp:posOffset>-128905</wp:posOffset>
                      </wp:positionH>
                      <wp:positionV relativeFrom="paragraph">
                        <wp:posOffset>-688340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A715B" w14:textId="5758FB61" w:rsidR="001D2C6E" w:rsidRPr="00AD0AD5" w:rsidRDefault="00C72FEB" w:rsidP="00C72FEB">
                                  <w:pPr>
                                    <w:rPr>
                                      <w:i/>
                                      <w:iCs/>
                                      <w:color w:val="808080" w:themeColor="background1" w:themeShade="80"/>
                                      <w:sz w:val="24"/>
                                      <w:szCs w:val="24"/>
                                      <w:lang w:val="en-US"/>
                                    </w:rPr>
                                  </w:pPr>
                                  <w:r>
                                    <w:rPr>
                                      <w:i/>
                                      <w:iCs/>
                                      <w:color w:val="808080" w:themeColor="background1" w:themeShade="80"/>
                                      <w:sz w:val="24"/>
                                      <w:szCs w:val="24"/>
                                      <w:lang w:val="en-US"/>
                                    </w:rPr>
                                    <w:t>Vietnamese / Tiếng Việt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F22775" id="_x0000_t202" coordsize="21600,21600" o:spt="202" path="m,l,21600r21600,l21600,xe">
                      <v:stroke joinstyle="miter"/>
                      <v:path gradientshapeok="t" o:connecttype="rect"/>
                    </v:shapetype>
                    <v:shape id="Text Box 2" o:spid="_x0000_s1026" type="#_x0000_t202" style="position:absolute;margin-left:-10.15pt;margin-top:-54.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" filled="f" stroked="f">
                      <v:textbox style="mso-fit-shape-to-text:t">
                        <w:txbxContent>
                          <w:p w14:paraId="552A715B" w14:textId="5758FB61" w:rsidR="001D2C6E" w:rsidRPr="00AD0AD5" w:rsidRDefault="00C72FEB" w:rsidP="00C72FEB">
                            <w:pPr>
                              <w:rPr>
                                <w:i/>
                                <w:iCs/>
                                <w:color w:val="808080" w:themeColor="background1" w:themeShade="80"/>
                                <w:sz w:val="24"/>
                                <w:szCs w:val="24"/>
                                <w:lang w:val="en-US"/>
                              </w:rPr>
                            </w:pPr>
                            <w:r>
                              <w:rPr>
                                <w:i/>
                                <w:iCs/>
                                <w:color w:val="808080" w:themeColor="background1" w:themeShade="80"/>
                                <w:sz w:val="24"/>
                                <w:szCs w:val="24"/>
                                <w:lang w:val="en-US"/>
                              </w:rPr>
                              <w:t>Vietnamese / Tiếng Việt</w:t>
                            </w:r>
                          </w:p>
                        </w:txbxContent>
                      </v:textbox>
                    </v:shape>
                  </w:pict>
                </mc:Fallback>
              </mc:AlternateContent>
            </w:r>
            <w:r w:rsidR="00C72FEB" w:rsidRPr="00C72FEB">
              <w:rPr>
                <w:lang w:val="vi-VN"/>
              </w:rPr>
              <w:t>Tuyên bố về Quyền</w:t>
            </w:r>
            <w:r w:rsidR="00C72FEB">
              <w:rPr>
                <w:lang w:val="en-US"/>
              </w:rPr>
              <w:t xml:space="preserve"> </w:t>
            </w:r>
          </w:p>
          <w:p w14:paraId="38234DD6" w14:textId="77777777" w:rsidR="001D2C6E" w:rsidRPr="00C72FEB" w:rsidRDefault="001D2C6E" w:rsidP="001D2C6E">
            <w:pPr>
              <w:pStyle w:val="Documenttitle"/>
              <w:spacing w:after="0" w:line="240" w:lineRule="auto"/>
              <w:rPr>
                <w:i/>
                <w:iCs/>
                <w:sz w:val="24"/>
                <w:szCs w:val="24"/>
                <w:lang w:val="vi-VN"/>
              </w:rPr>
            </w:pPr>
            <w:r w:rsidRPr="00C72FEB">
              <w:rPr>
                <w:i/>
                <w:iCs/>
                <w:sz w:val="24"/>
                <w:szCs w:val="24"/>
                <w:lang w:val="vi-VN"/>
              </w:rPr>
              <w:t>(Statement of Rights)</w:t>
            </w:r>
          </w:p>
          <w:p w14:paraId="4ABC62B3" w14:textId="77777777" w:rsidR="001D2C6E" w:rsidRPr="00C72FEB" w:rsidRDefault="001D2C6E" w:rsidP="001D2C6E">
            <w:pPr>
              <w:pStyle w:val="Documenttitle"/>
              <w:spacing w:after="0" w:line="240" w:lineRule="auto"/>
              <w:rPr>
                <w:sz w:val="28"/>
                <w:szCs w:val="28"/>
                <w:lang w:val="vi-VN"/>
              </w:rPr>
            </w:pPr>
          </w:p>
          <w:p w14:paraId="40A6E8D8" w14:textId="739DC5AE" w:rsidR="003B5733" w:rsidRPr="00C72FEB" w:rsidRDefault="00C72FEB" w:rsidP="001D2C6E">
            <w:pPr>
              <w:pStyle w:val="Documenttitle"/>
              <w:spacing w:after="0"/>
              <w:rPr>
                <w:lang w:val="vi-VN"/>
              </w:rPr>
            </w:pPr>
            <w:r w:rsidRPr="00C72FEB">
              <w:rPr>
                <w:lang w:val="vi-VN"/>
              </w:rPr>
              <w:t xml:space="preserve">Điều trị xung điện </w:t>
            </w:r>
            <w:r w:rsidR="003F023E" w:rsidRPr="00C72FEB">
              <w:rPr>
                <w:lang w:val="vi-VN"/>
              </w:rPr>
              <w:t>(ECT)</w:t>
            </w:r>
          </w:p>
          <w:p w14:paraId="5BCE2EFB" w14:textId="2F357B1E" w:rsidR="001D2C6E" w:rsidRPr="00C72FEB" w:rsidRDefault="001D2C6E" w:rsidP="001D2C6E">
            <w:pPr>
              <w:pStyle w:val="Documenttitle"/>
              <w:spacing w:after="0" w:line="240" w:lineRule="auto"/>
              <w:rPr>
                <w:i/>
                <w:iCs/>
                <w:sz w:val="24"/>
                <w:szCs w:val="24"/>
                <w:lang w:val="vi-VN"/>
              </w:rPr>
            </w:pPr>
            <w:r w:rsidRPr="00C72FEB">
              <w:rPr>
                <w:i/>
                <w:iCs/>
                <w:sz w:val="24"/>
                <w:szCs w:val="24"/>
                <w:lang w:val="vi-VN"/>
              </w:rPr>
              <w:t>(Electroconvulsive Treatment (ECT))</w:t>
            </w:r>
          </w:p>
          <w:p w14:paraId="29CB2799" w14:textId="5E3F6CFA" w:rsidR="001D2C6E" w:rsidRPr="00C72FEB" w:rsidRDefault="001D2C6E" w:rsidP="001D2C6E">
            <w:pPr>
              <w:pStyle w:val="Documenttitle"/>
              <w:spacing w:after="0" w:line="240" w:lineRule="auto"/>
              <w:rPr>
                <w:sz w:val="28"/>
                <w:szCs w:val="28"/>
                <w:lang w:val="vi-VN"/>
              </w:rPr>
            </w:pPr>
          </w:p>
        </w:tc>
      </w:tr>
      <w:tr w:rsidR="003B5733" w:rsidRPr="00C72FEB" w14:paraId="765A1D8F" w14:textId="77777777" w:rsidTr="00B07FF7">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C72FEB" w14:paraId="1478C8C6" w14:textId="77777777" w:rsidTr="005009E1">
              <w:tc>
                <w:tcPr>
                  <w:tcW w:w="10348" w:type="dxa"/>
                </w:tcPr>
                <w:p w14:paraId="7B1A35E6" w14:textId="463CA484" w:rsidR="00393CA5" w:rsidRPr="00C72FEB" w:rsidRDefault="00260D8B" w:rsidP="00393CA5">
                  <w:pPr>
                    <w:pStyle w:val="Documentsubtitle"/>
                    <w:rPr>
                      <w:lang w:val="vi-VN"/>
                    </w:rPr>
                  </w:pPr>
                  <w:r w:rsidRPr="00260D8B">
                    <w:rPr>
                      <w:lang w:val="vi-VN"/>
                    </w:rPr>
                    <w:t>Quý vị được cung cấp văn bản này bởi vì bác sĩ tâm thần của quý vị đề nghị điều trị xung điện cho quý vị</w:t>
                  </w:r>
                  <w:r w:rsidR="002B4841" w:rsidRPr="00C72FEB">
                    <w:rPr>
                      <w:lang w:val="vi-VN"/>
                    </w:rPr>
                    <w:t>.</w:t>
                  </w:r>
                </w:p>
                <w:p w14:paraId="3792C412" w14:textId="02DAE8D1" w:rsidR="00393CA5" w:rsidRPr="00C72FEB" w:rsidRDefault="00260D8B" w:rsidP="00393CA5">
                  <w:pPr>
                    <w:pStyle w:val="Documentsubtitle"/>
                    <w:rPr>
                      <w:lang w:val="vi-VN"/>
                    </w:rPr>
                  </w:pPr>
                  <w:r w:rsidRPr="00260D8B">
                    <w:rPr>
                      <w:lang w:val="vi-VN"/>
                    </w:rPr>
                    <w:t>Văn bản này giải thích quyền pháp lý của quý vị theo Đạo luật về Sức khỏe Tâm thần và An sinh 2022 (Vic) – ‘Đạo luật’ (</w:t>
                  </w:r>
                  <w:r w:rsidRPr="00260D8B">
                    <w:rPr>
                      <w:i/>
                      <w:iCs/>
                      <w:lang w:val="vi-VN"/>
                    </w:rPr>
                    <w:t>Mental Health and Wellbeing Act 2022 (Vic).- ‘The Act’</w:t>
                  </w:r>
                  <w:r w:rsidRPr="00260D8B">
                    <w:rPr>
                      <w:lang w:val="vi-VN"/>
                    </w:rPr>
                    <w:t>.)</w:t>
                  </w:r>
                </w:p>
              </w:tc>
            </w:tr>
            <w:tr w:rsidR="00C43049" w:rsidRPr="00C72FEB" w14:paraId="6CC96C8F" w14:textId="77777777" w:rsidTr="005009E1">
              <w:tc>
                <w:tcPr>
                  <w:tcW w:w="10348" w:type="dxa"/>
                </w:tcPr>
                <w:p w14:paraId="4B0DD5A1" w14:textId="5C331485" w:rsidR="00C43049" w:rsidRPr="00C72FEB" w:rsidRDefault="00260D8B" w:rsidP="00C43049">
                  <w:pPr>
                    <w:pStyle w:val="Bannermarking"/>
                    <w:rPr>
                      <w:lang w:val="vi-VN"/>
                    </w:rPr>
                  </w:pPr>
                  <w:r w:rsidRPr="00260D8B">
                    <w:rPr>
                      <w:lang w:val="vi-VN"/>
                    </w:rPr>
                    <w:t>CHÍNH THỨC</w:t>
                  </w:r>
                </w:p>
              </w:tc>
            </w:tr>
          </w:tbl>
          <w:p w14:paraId="06569972" w14:textId="4BFDC334" w:rsidR="00C43049" w:rsidRPr="00C72FEB" w:rsidRDefault="00260D8B" w:rsidP="00C43049">
            <w:pPr>
              <w:pStyle w:val="Heading2"/>
              <w:rPr>
                <w:lang w:val="vi-VN"/>
              </w:rPr>
            </w:pPr>
            <w:r w:rsidRPr="00260D8B">
              <w:rPr>
                <w:lang w:val="vi-VN"/>
              </w:rPr>
              <w:t>Trợ giúp đối với văn bản này</w:t>
            </w:r>
            <w:r>
              <w:rPr>
                <w:lang w:val="en-US"/>
              </w:rPr>
              <w:t xml:space="preserve"> </w:t>
            </w:r>
          </w:p>
          <w:p w14:paraId="6FA99B34" w14:textId="286BF4A6" w:rsidR="000222C9" w:rsidRPr="000222C9" w:rsidRDefault="000222C9" w:rsidP="0098797A">
            <w:pPr>
              <w:pStyle w:val="Bullet1"/>
              <w:numPr>
                <w:ilvl w:val="0"/>
                <w:numId w:val="8"/>
              </w:numPr>
              <w:rPr>
                <w:lang w:val="vi-VN"/>
              </w:rPr>
            </w:pPr>
            <w:r w:rsidRPr="000222C9">
              <w:rPr>
                <w:lang w:val="vi-VN"/>
              </w:rPr>
              <w:t>Nhóm điều trị cho quý vị phải giúp quý vị hiểu được thông tin này.</w:t>
            </w:r>
          </w:p>
          <w:p w14:paraId="58B41A04" w14:textId="7943BBD9" w:rsidR="000222C9" w:rsidRPr="000222C9" w:rsidRDefault="000222C9" w:rsidP="0098797A">
            <w:pPr>
              <w:pStyle w:val="Bullet1"/>
              <w:numPr>
                <w:ilvl w:val="0"/>
                <w:numId w:val="8"/>
              </w:numPr>
              <w:rPr>
                <w:lang w:val="vi-VN"/>
              </w:rPr>
            </w:pPr>
            <w:r w:rsidRPr="000222C9">
              <w:rPr>
                <w:lang w:val="vi-VN"/>
              </w:rPr>
              <w:t>Quý vị có thể xin trợ giúp từ một người thân, bạn bè hay người bênh vực.</w:t>
            </w:r>
          </w:p>
          <w:p w14:paraId="1056FCAC" w14:textId="0FDB7970" w:rsidR="000222C9" w:rsidRPr="000222C9" w:rsidRDefault="000222C9" w:rsidP="0098797A">
            <w:pPr>
              <w:pStyle w:val="Bullet1"/>
              <w:numPr>
                <w:ilvl w:val="0"/>
                <w:numId w:val="8"/>
              </w:numPr>
              <w:rPr>
                <w:lang w:val="vi-VN"/>
              </w:rPr>
            </w:pPr>
            <w:r w:rsidRPr="000222C9">
              <w:rPr>
                <w:lang w:val="vi-VN"/>
              </w:rPr>
              <w:t>Hãy xem mục ‘Xin trợ giúp’ của tài liệu này để biết chi tiết liên hệ của các tổ chức có thể hỗ trợ.</w:t>
            </w:r>
          </w:p>
          <w:p w14:paraId="28E50E16" w14:textId="6E10CE20" w:rsidR="000222C9" w:rsidRPr="000222C9" w:rsidRDefault="000222C9" w:rsidP="0098797A">
            <w:pPr>
              <w:pStyle w:val="Bullet1"/>
              <w:numPr>
                <w:ilvl w:val="0"/>
                <w:numId w:val="8"/>
              </w:numPr>
              <w:rPr>
                <w:lang w:val="vi-VN"/>
              </w:rPr>
            </w:pPr>
            <w:r w:rsidRPr="00C72FEB">
              <w:rPr>
                <w:noProof/>
                <w:lang w:val="vi-VN"/>
              </w:rPr>
              <w:drawing>
                <wp:anchor distT="0" distB="0" distL="114300" distR="114300" simplePos="0" relativeHeight="251663360" behindDoc="1" locked="0" layoutInCell="1" allowOverlap="1" wp14:anchorId="65FF5D80" wp14:editId="383D079F">
                  <wp:simplePos x="0" y="0"/>
                  <wp:positionH relativeFrom="column">
                    <wp:posOffset>5922645</wp:posOffset>
                  </wp:positionH>
                  <wp:positionV relativeFrom="paragraph">
                    <wp:posOffset>245745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2C9">
              <w:rPr>
                <w:lang w:val="vi-VN"/>
              </w:rPr>
              <w:t xml:space="preserve">Tài liệu này đã được dịch sang các ngôn ngữ cộng đồng, truy cập tại </w:t>
            </w:r>
            <w:hyperlink r:id="rId19" w:history="1">
              <w:r w:rsidRPr="008579B3">
                <w:rPr>
                  <w:rStyle w:val="Hyperlink"/>
                  <w:lang w:val="vi-VN"/>
                </w:rPr>
                <w:t>www.health.vic.gov.au</w:t>
              </w:r>
            </w:hyperlink>
          </w:p>
          <w:p w14:paraId="33FC1709" w14:textId="77777777" w:rsidR="003B5733" w:rsidRPr="00C72FEB" w:rsidRDefault="000222C9" w:rsidP="0098797A">
            <w:pPr>
              <w:pStyle w:val="Bullet1"/>
              <w:numPr>
                <w:ilvl w:val="0"/>
                <w:numId w:val="8"/>
              </w:numPr>
              <w:rPr>
                <w:lang w:val="vi-VN"/>
              </w:rPr>
            </w:pPr>
            <w:r w:rsidRPr="000222C9">
              <w:rPr>
                <w:lang w:val="vi-VN"/>
              </w:rPr>
              <w:t>Để được giúp đỡ bằng ngôn ngữ của quý vị, hãy liên hệ Translating and Interpreting Service (Dịch vụ Phiên dịch và Thông dịch) theo số 131 450.</w:t>
            </w:r>
          </w:p>
        </w:tc>
      </w:tr>
    </w:tbl>
    <w:p w14:paraId="453C9122" w14:textId="463AE1F7" w:rsidR="00C51F0A" w:rsidRPr="00C72FEB" w:rsidRDefault="008579B3" w:rsidP="00C51F0A">
      <w:pPr>
        <w:pStyle w:val="Heading1"/>
        <w:rPr>
          <w:lang w:val="vi-VN"/>
        </w:rPr>
      </w:pPr>
      <w:bookmarkStart w:id="0" w:name="_Hlk63948051"/>
      <w:r w:rsidRPr="008579B3">
        <w:rPr>
          <w:lang w:val="vi-VN"/>
        </w:rPr>
        <w:t>Điều trị xung điện (ECT) là gì</w:t>
      </w:r>
      <w:r w:rsidR="00CA0855" w:rsidRPr="00C72FEB">
        <w:rPr>
          <w:lang w:val="vi-VN"/>
        </w:rPr>
        <w:t>?</w:t>
      </w:r>
    </w:p>
    <w:p w14:paraId="240F6142" w14:textId="77777777" w:rsidR="008579B3" w:rsidRPr="008579B3" w:rsidRDefault="008579B3" w:rsidP="008579B3">
      <w:pPr>
        <w:pStyle w:val="Body"/>
        <w:rPr>
          <w:lang w:val="vi-VN"/>
        </w:rPr>
      </w:pPr>
      <w:r w:rsidRPr="008579B3">
        <w:rPr>
          <w:lang w:val="vi-VN"/>
        </w:rPr>
        <w:t>Điều trị xung điện (ECT) là một thủ thuật y tế để làm tăng tuần hoàn máu trong não. Nó được sử dụng để điều trị bệnh tâm thần và được thực hiện trong điều kiện gây mê toàn thân.</w:t>
      </w:r>
    </w:p>
    <w:p w14:paraId="7D12E48F" w14:textId="77777777" w:rsidR="008579B3" w:rsidRPr="008579B3" w:rsidRDefault="008579B3" w:rsidP="008579B3">
      <w:pPr>
        <w:pStyle w:val="Body"/>
        <w:rPr>
          <w:lang w:val="vi-VN"/>
        </w:rPr>
      </w:pPr>
      <w:r w:rsidRPr="008579B3">
        <w:rPr>
          <w:lang w:val="vi-VN"/>
        </w:rPr>
        <w:t>Một liệu trình ECT tối đa là 12 đợt điều trị. Những đợt điều trị này được thực hiện trong một khoảng thời gian không quá 6 tháng. ECT thường được thực hiện ba lần một tuần trong ba đến bốn tuần, nhưng điều này có thể khác nhau tùy mỗi người.</w:t>
      </w:r>
    </w:p>
    <w:p w14:paraId="493429B3" w14:textId="5425EE85" w:rsidR="00B771B1" w:rsidRPr="00C72FEB" w:rsidRDefault="008579B3" w:rsidP="008579B3">
      <w:pPr>
        <w:pStyle w:val="Body"/>
        <w:rPr>
          <w:lang w:val="vi-VN"/>
        </w:rPr>
      </w:pPr>
      <w:r w:rsidRPr="008579B3">
        <w:rPr>
          <w:lang w:val="vi-VN"/>
        </w:rPr>
        <w:t>ECT có thể được thực hiện khi có hoặc không được sự đồng ý của quý vị. Điều này tùy thuộc vào liệu quý vị đã được thẩm định là có khả năng đưa ra đồng ý sau khi được giải thích hay không</w:t>
      </w:r>
      <w:r w:rsidR="00B771B1" w:rsidRPr="00C72FEB">
        <w:rPr>
          <w:lang w:val="vi-VN"/>
        </w:rPr>
        <w:t>.</w:t>
      </w:r>
    </w:p>
    <w:p w14:paraId="753507E2" w14:textId="5693DDF5" w:rsidR="00F651F8" w:rsidRPr="00C72FEB" w:rsidRDefault="008579B3" w:rsidP="00F651F8">
      <w:pPr>
        <w:pStyle w:val="Heading2"/>
        <w:rPr>
          <w:lang w:val="vi-VN"/>
        </w:rPr>
      </w:pPr>
      <w:r w:rsidRPr="008579B3">
        <w:rPr>
          <w:lang w:val="vi-VN"/>
        </w:rPr>
        <w:t xml:space="preserve">Khả năng đưa ra đồng ý sau khi được giải thích </w:t>
      </w:r>
    </w:p>
    <w:p w14:paraId="4B17F62F" w14:textId="561EF877" w:rsidR="008579B3" w:rsidRPr="008579B3" w:rsidRDefault="008579B3" w:rsidP="0098797A">
      <w:pPr>
        <w:pStyle w:val="Bullet1"/>
        <w:numPr>
          <w:ilvl w:val="0"/>
          <w:numId w:val="8"/>
        </w:numPr>
        <w:rPr>
          <w:lang w:val="vi-VN"/>
        </w:rPr>
      </w:pPr>
      <w:r w:rsidRPr="008579B3">
        <w:rPr>
          <w:lang w:val="vi-VN"/>
        </w:rPr>
        <w:t>Nếu quý vị muốn đồng ý làm ECT, quý vị phải có khả năng đưa ra đồng ý sau khi được giải thích để làm việc đó.</w:t>
      </w:r>
    </w:p>
    <w:p w14:paraId="714C4D67" w14:textId="0707EA2C" w:rsidR="008579B3" w:rsidRPr="008579B3" w:rsidRDefault="008579B3" w:rsidP="0098797A">
      <w:pPr>
        <w:pStyle w:val="Bullet1"/>
        <w:numPr>
          <w:ilvl w:val="0"/>
          <w:numId w:val="8"/>
        </w:numPr>
        <w:rPr>
          <w:lang w:val="vi-VN"/>
        </w:rPr>
      </w:pPr>
      <w:r w:rsidRPr="008579B3">
        <w:rPr>
          <w:lang w:val="vi-VN"/>
        </w:rPr>
        <w:t>Nếu quý vị không có khả năng đưa ra đồng ý sau khi được giải thích, hoặc quý vị dưới 18 tuổi, và bác sĩ tâm thần của quý vị muốn quý vị được điều trị ECT, họ phải xin với Mental Health Tribunal (Tòa tái xét Sức khỏe Tâm thần) một án lệnh cho phép họ thực hiện ECT cho quý vị.</w:t>
      </w:r>
    </w:p>
    <w:p w14:paraId="17424A94" w14:textId="77777777" w:rsidR="008579B3" w:rsidRPr="008579B3" w:rsidRDefault="008579B3" w:rsidP="008579B3">
      <w:pPr>
        <w:pStyle w:val="Bodyafterbullets"/>
        <w:rPr>
          <w:lang w:val="vi-VN"/>
        </w:rPr>
      </w:pPr>
      <w:r w:rsidRPr="008579B3">
        <w:rPr>
          <w:lang w:val="vi-VN"/>
        </w:rPr>
        <w:t>Đưa ra đồng ý sau khi được giải thích có nghĩa là quý vị đã hiểu và cân nhắc những thông tin quý vị cần để đưa ra quyết định về việc nhận điều trị.</w:t>
      </w:r>
    </w:p>
    <w:p w14:paraId="6533C171" w14:textId="77777777" w:rsidR="008579B3" w:rsidRPr="008579B3" w:rsidRDefault="008579B3" w:rsidP="008579B3">
      <w:pPr>
        <w:pStyle w:val="Bodyafterbullets"/>
        <w:rPr>
          <w:lang w:val="vi-VN"/>
        </w:rPr>
      </w:pPr>
      <w:r w:rsidRPr="008579B3">
        <w:rPr>
          <w:lang w:val="vi-VN"/>
        </w:rPr>
        <w:lastRenderedPageBreak/>
        <w:t>Quý vị chỉ có thể đưa ra đồng ý sau khi được giải thích nếu quý vị có khả năng làm điều đó. Bác sĩ tâm thần của quý vị sẽ bắt đầu với việc giả thiết rằng quý vị có khả năng.</w:t>
      </w:r>
    </w:p>
    <w:p w14:paraId="0D90F64D" w14:textId="77777777" w:rsidR="008579B3" w:rsidRPr="008579B3" w:rsidRDefault="008579B3" w:rsidP="008579B3">
      <w:pPr>
        <w:pStyle w:val="Bodyafterbullets"/>
        <w:rPr>
          <w:lang w:val="vi-VN"/>
        </w:rPr>
      </w:pPr>
      <w:r w:rsidRPr="008579B3">
        <w:rPr>
          <w:lang w:val="vi-VN"/>
        </w:rPr>
        <w:t>Quý vị sẽ có khả năng đưa ra đồng ý sau khi được giải thích cho việc điều trị cụ thể nếu quý vị có thể:</w:t>
      </w:r>
    </w:p>
    <w:p w14:paraId="0D45B12E" w14:textId="401646BB" w:rsidR="008579B3" w:rsidRPr="008579B3" w:rsidRDefault="008579B3" w:rsidP="0098797A">
      <w:pPr>
        <w:pStyle w:val="Bullet1"/>
        <w:numPr>
          <w:ilvl w:val="0"/>
          <w:numId w:val="8"/>
        </w:numPr>
        <w:rPr>
          <w:lang w:val="vi-VN"/>
        </w:rPr>
      </w:pPr>
      <w:r w:rsidRPr="008579B3">
        <w:rPr>
          <w:lang w:val="vi-VN"/>
        </w:rPr>
        <w:t>hiểu những thông tin quý vị được cung cấp về điều trị đó;</w:t>
      </w:r>
    </w:p>
    <w:p w14:paraId="45AAF6F2" w14:textId="06F7FA3A" w:rsidR="008579B3" w:rsidRPr="008579B3" w:rsidRDefault="008579B3" w:rsidP="0098797A">
      <w:pPr>
        <w:pStyle w:val="Bullet1"/>
        <w:numPr>
          <w:ilvl w:val="0"/>
          <w:numId w:val="8"/>
        </w:numPr>
        <w:rPr>
          <w:lang w:val="vi-VN"/>
        </w:rPr>
      </w:pPr>
      <w:r w:rsidRPr="008579B3">
        <w:rPr>
          <w:lang w:val="vi-VN"/>
        </w:rPr>
        <w:t>nhớ thông tin đó;</w:t>
      </w:r>
    </w:p>
    <w:p w14:paraId="4AD07575" w14:textId="30FEAACB" w:rsidR="008579B3" w:rsidRPr="008579B3" w:rsidRDefault="008579B3" w:rsidP="0098797A">
      <w:pPr>
        <w:pStyle w:val="Bullet1"/>
        <w:numPr>
          <w:ilvl w:val="0"/>
          <w:numId w:val="8"/>
        </w:numPr>
        <w:rPr>
          <w:lang w:val="vi-VN"/>
        </w:rPr>
      </w:pPr>
      <w:r w:rsidRPr="008579B3">
        <w:rPr>
          <w:lang w:val="vi-VN"/>
        </w:rPr>
        <w:t>sử dụng hoặc cân nhắc thông tin đó; và</w:t>
      </w:r>
    </w:p>
    <w:p w14:paraId="3A36F7A6" w14:textId="32FA0BEE" w:rsidR="008579B3" w:rsidRPr="008579B3" w:rsidRDefault="008579B3" w:rsidP="0098797A">
      <w:pPr>
        <w:pStyle w:val="Bullet1"/>
        <w:numPr>
          <w:ilvl w:val="0"/>
          <w:numId w:val="8"/>
        </w:numPr>
        <w:rPr>
          <w:lang w:val="vi-VN"/>
        </w:rPr>
      </w:pPr>
      <w:r w:rsidRPr="008579B3">
        <w:rPr>
          <w:lang w:val="vi-VN"/>
        </w:rPr>
        <w:t>truyền đạt quyết định của mình.</w:t>
      </w:r>
    </w:p>
    <w:p w14:paraId="02C6E465" w14:textId="69C77597" w:rsidR="00227F91" w:rsidRPr="00C72FEB" w:rsidRDefault="008579B3" w:rsidP="008579B3">
      <w:pPr>
        <w:pStyle w:val="Bodyafterbullets"/>
        <w:rPr>
          <w:lang w:val="vi-VN"/>
        </w:rPr>
      </w:pPr>
      <w:r w:rsidRPr="008579B3">
        <w:rPr>
          <w:lang w:val="vi-VN"/>
        </w:rPr>
        <w:t>Khả năng đưa ra đồng ý sau khi được giải thích của quý vị cần phải được kiểm tra tại thời điểm và địa điểm khi việc thẩm định có khả năng chính xác cao nhất. Bác sĩ tâm thần của quý vị phải hỗ trợ quý vị để tăng cường khả năng này. Bác sĩ tâm thần của quý vị sẽ thẩm định khả năng của quý vị thường xuyên bởi nó có thể thay đổi.</w:t>
      </w:r>
      <w:r w:rsidR="00227F91" w:rsidRPr="00C72FEB">
        <w:rPr>
          <w:lang w:val="vi-VN"/>
        </w:rPr>
        <w:t xml:space="preserve">. </w:t>
      </w:r>
    </w:p>
    <w:p w14:paraId="157E2DD8" w14:textId="13CD61A0" w:rsidR="009C54CF" w:rsidRPr="00C72FEB" w:rsidRDefault="008579B3" w:rsidP="008579B3">
      <w:pPr>
        <w:pStyle w:val="Heading2"/>
        <w:rPr>
          <w:lang w:val="vi-VN"/>
        </w:rPr>
      </w:pPr>
      <w:r w:rsidRPr="008579B3">
        <w:rPr>
          <w:lang w:val="vi-VN"/>
        </w:rPr>
        <w:t xml:space="preserve">Nếu quý vị muốn ECT </w:t>
      </w:r>
    </w:p>
    <w:p w14:paraId="10AB423F" w14:textId="2FB2D21E" w:rsidR="00FE3843" w:rsidRPr="00C72FEB" w:rsidRDefault="008579B3" w:rsidP="00EA5262">
      <w:pPr>
        <w:pStyle w:val="Body"/>
        <w:rPr>
          <w:rFonts w:eastAsia="MS Gothic"/>
          <w:bCs/>
          <w:color w:val="53565A"/>
          <w:sz w:val="27"/>
          <w:szCs w:val="26"/>
          <w:lang w:val="vi-VN"/>
        </w:rPr>
      </w:pPr>
      <w:r w:rsidRPr="008579B3">
        <w:rPr>
          <w:rFonts w:eastAsia="MS Gothic"/>
          <w:bCs/>
          <w:color w:val="53565A"/>
          <w:sz w:val="27"/>
          <w:szCs w:val="26"/>
          <w:lang w:val="vi-VN"/>
        </w:rPr>
        <w:t xml:space="preserve">Nếu quý vị từ 18 tuổi trở lên </w:t>
      </w:r>
    </w:p>
    <w:p w14:paraId="2DFA6AC4" w14:textId="77777777" w:rsidR="008579B3" w:rsidRPr="008579B3" w:rsidRDefault="008579B3" w:rsidP="008579B3">
      <w:pPr>
        <w:pStyle w:val="Bodyafterbullets"/>
        <w:rPr>
          <w:lang w:val="vi-VN"/>
        </w:rPr>
      </w:pPr>
      <w:r w:rsidRPr="008579B3">
        <w:rPr>
          <w:lang w:val="vi-VN"/>
        </w:rPr>
        <w:t>Quý vị phải đáp ứng; tất cả những tiêu chí dưới đây để chọn điều trị ECT:</w:t>
      </w:r>
    </w:p>
    <w:p w14:paraId="7ADEA8AE" w14:textId="502B313B" w:rsidR="008579B3" w:rsidRPr="008579B3" w:rsidRDefault="008579B3" w:rsidP="0098797A">
      <w:pPr>
        <w:pStyle w:val="Bullet1"/>
        <w:numPr>
          <w:ilvl w:val="0"/>
          <w:numId w:val="8"/>
        </w:numPr>
        <w:rPr>
          <w:lang w:val="vi-VN"/>
        </w:rPr>
      </w:pPr>
      <w:r w:rsidRPr="008579B3">
        <w:rPr>
          <w:lang w:val="vi-VN"/>
        </w:rPr>
        <w:t>Quý vị có khả năng đưa ra đồng ý sau khi được giải thích, và</w:t>
      </w:r>
    </w:p>
    <w:p w14:paraId="4AFA265A" w14:textId="0D3B61C7" w:rsidR="008579B3" w:rsidRPr="008579B3" w:rsidRDefault="008579B3" w:rsidP="0098797A">
      <w:pPr>
        <w:pStyle w:val="Bullet1"/>
        <w:numPr>
          <w:ilvl w:val="0"/>
          <w:numId w:val="8"/>
        </w:numPr>
        <w:rPr>
          <w:lang w:val="vi-VN"/>
        </w:rPr>
      </w:pPr>
      <w:r w:rsidRPr="008579B3">
        <w:rPr>
          <w:lang w:val="vi-VN"/>
        </w:rPr>
        <w:t>Quý vị đưa ra đồng ý bằng văn bản.</w:t>
      </w:r>
    </w:p>
    <w:p w14:paraId="6220D39B" w14:textId="44B29902" w:rsidR="00EA5262" w:rsidRPr="00C72FEB" w:rsidRDefault="008579B3" w:rsidP="008579B3">
      <w:pPr>
        <w:pStyle w:val="Bodyafterbullets"/>
        <w:rPr>
          <w:lang w:val="vi-VN"/>
        </w:rPr>
      </w:pPr>
      <w:r w:rsidRPr="008579B3">
        <w:rPr>
          <w:lang w:val="vi-VN"/>
        </w:rPr>
        <w:t>Nếu quý vị không có khả năng nhưng quý vị có một chỉ thị hướng dẫn chỉ ra rằng quý vị chọn điều trị ECT, quý vị cũng sẽ cần được Mental Health Tribunal chấp thuận trước khi quý vị có thể làm ECT</w:t>
      </w:r>
      <w:r w:rsidR="00EA5262" w:rsidRPr="00C72FEB">
        <w:rPr>
          <w:lang w:val="vi-VN"/>
        </w:rPr>
        <w:t xml:space="preserve">. </w:t>
      </w:r>
    </w:p>
    <w:p w14:paraId="5A794483" w14:textId="7E4124A7" w:rsidR="00B63813" w:rsidRPr="008579B3" w:rsidRDefault="008579B3" w:rsidP="00B63813">
      <w:pPr>
        <w:pStyle w:val="Body"/>
        <w:rPr>
          <w:rFonts w:eastAsia="MS Gothic"/>
          <w:bCs/>
          <w:color w:val="53565A"/>
          <w:sz w:val="27"/>
          <w:szCs w:val="26"/>
          <w:lang w:val="en-US"/>
        </w:rPr>
      </w:pPr>
      <w:r w:rsidRPr="008579B3">
        <w:rPr>
          <w:rFonts w:eastAsia="MS Gothic"/>
          <w:bCs/>
          <w:color w:val="53565A"/>
          <w:sz w:val="27"/>
          <w:szCs w:val="26"/>
          <w:lang w:val="vi-VN"/>
        </w:rPr>
        <w:t>Nếu quý vị dưới 18 tuổi</w:t>
      </w:r>
    </w:p>
    <w:p w14:paraId="6DAA46FE" w14:textId="77777777" w:rsidR="008579B3" w:rsidRPr="008579B3" w:rsidRDefault="008579B3" w:rsidP="008579B3">
      <w:pPr>
        <w:spacing w:line="240" w:lineRule="auto"/>
        <w:rPr>
          <w:lang w:val="vi-VN"/>
        </w:rPr>
      </w:pPr>
      <w:r w:rsidRPr="008579B3">
        <w:rPr>
          <w:lang w:val="vi-VN"/>
        </w:rPr>
        <w:t>Bác sĩ tâm thần phải xin Mental Health Tribunal chấp thuận. Họ phải xin ngay cả khi quý vị muốn điều trị ECT, hoặc cha mẹ hay người giám hộ muốn quý vị được điều trị ECT.</w:t>
      </w:r>
    </w:p>
    <w:p w14:paraId="07E6101B" w14:textId="1A626BF8" w:rsidR="00EA5262" w:rsidRPr="00C72FEB" w:rsidRDefault="008579B3" w:rsidP="008579B3">
      <w:pPr>
        <w:spacing w:line="240" w:lineRule="auto"/>
        <w:rPr>
          <w:lang w:val="vi-VN"/>
        </w:rPr>
      </w:pPr>
      <w:r w:rsidRPr="008579B3">
        <w:rPr>
          <w:lang w:val="vi-VN"/>
        </w:rPr>
        <w:t>Nếu quý vị đã đưa ra đồng ý điều trị ECT, quý vị có thể quyết định ngưng điều trị bất kỳ lúc nào</w:t>
      </w:r>
      <w:r w:rsidR="00EA5262" w:rsidRPr="00C72FEB">
        <w:rPr>
          <w:lang w:val="vi-VN"/>
        </w:rPr>
        <w:t xml:space="preserve">. </w:t>
      </w:r>
    </w:p>
    <w:p w14:paraId="3A3E057D" w14:textId="287DCF13" w:rsidR="00EB3FC3" w:rsidRPr="00C72FEB" w:rsidRDefault="00CA5867" w:rsidP="00EB3FC3">
      <w:pPr>
        <w:pStyle w:val="Heading2"/>
        <w:rPr>
          <w:lang w:val="vi-VN"/>
        </w:rPr>
      </w:pPr>
      <w:r w:rsidRPr="00CA5867">
        <w:rPr>
          <w:lang w:val="vi-VN"/>
        </w:rPr>
        <w:t>ECT bắt buộc</w:t>
      </w:r>
    </w:p>
    <w:p w14:paraId="648182E5" w14:textId="63CC308E" w:rsidR="000C5849" w:rsidRPr="00C72FEB" w:rsidRDefault="00CA5867" w:rsidP="001F7BFF">
      <w:pPr>
        <w:pStyle w:val="Body"/>
        <w:rPr>
          <w:lang w:val="vi-VN"/>
        </w:rPr>
      </w:pPr>
      <w:r w:rsidRPr="00CA5867">
        <w:rPr>
          <w:lang w:val="vi-VN"/>
        </w:rPr>
        <w:t>ECT bắt buộc có nghĩa là điều trị ECT ngay cả khi quý vị không muốn hay không có khả năng để đưa ra đồng ý. Mental Health Tribunal cần phải đưa ra chấp thuận trước khi quý vị có thể được điều trị ECT bắt buộc</w:t>
      </w:r>
      <w:r w:rsidR="000C5849" w:rsidRPr="00C72FEB">
        <w:rPr>
          <w:lang w:val="vi-VN"/>
        </w:rPr>
        <w:t xml:space="preserve">. </w:t>
      </w:r>
    </w:p>
    <w:p w14:paraId="39CE9AEC" w14:textId="1821A8A3" w:rsidR="001F7BFF" w:rsidRPr="00C72FEB" w:rsidRDefault="00CA5867" w:rsidP="001F7BFF">
      <w:pPr>
        <w:pStyle w:val="Body"/>
        <w:rPr>
          <w:rFonts w:eastAsia="MS Gothic"/>
          <w:bCs/>
          <w:color w:val="53565A"/>
          <w:sz w:val="27"/>
          <w:szCs w:val="26"/>
          <w:lang w:val="vi-VN"/>
        </w:rPr>
      </w:pPr>
      <w:r w:rsidRPr="00CA5867">
        <w:rPr>
          <w:rFonts w:eastAsia="MS Gothic"/>
          <w:bCs/>
          <w:color w:val="53565A"/>
          <w:sz w:val="27"/>
          <w:szCs w:val="26"/>
          <w:lang w:val="vi-VN"/>
        </w:rPr>
        <w:t xml:space="preserve">Nếu quý vị từ 18 tuổi trở lên </w:t>
      </w:r>
    </w:p>
    <w:p w14:paraId="0D9D26BF" w14:textId="77777777" w:rsidR="001B3059" w:rsidRPr="001B3059" w:rsidRDefault="001B3059" w:rsidP="001B3059">
      <w:pPr>
        <w:pStyle w:val="Bodyafterbullets"/>
        <w:rPr>
          <w:lang w:val="vi-VN"/>
        </w:rPr>
      </w:pPr>
      <w:r w:rsidRPr="001B3059">
        <w:rPr>
          <w:lang w:val="vi-VN"/>
        </w:rPr>
        <w:t>ECT chỉ có thể được thực hiện không có sự đồng ý của quý vị nếu:</w:t>
      </w:r>
    </w:p>
    <w:p w14:paraId="60E41B2B" w14:textId="0038F5B2" w:rsidR="001B3059" w:rsidRPr="001B3059" w:rsidRDefault="001B3059" w:rsidP="0098797A">
      <w:pPr>
        <w:pStyle w:val="Bullet1"/>
        <w:numPr>
          <w:ilvl w:val="0"/>
          <w:numId w:val="8"/>
        </w:numPr>
        <w:rPr>
          <w:lang w:val="vi-VN"/>
        </w:rPr>
      </w:pPr>
      <w:r w:rsidRPr="001B3059">
        <w:rPr>
          <w:lang w:val="vi-VN"/>
        </w:rPr>
        <w:t>quý vị không có khả năng để đưa ra đồng ý;</w:t>
      </w:r>
    </w:p>
    <w:p w14:paraId="29F319CA" w14:textId="53340B07" w:rsidR="001B3059" w:rsidRPr="001B3059" w:rsidRDefault="001B3059" w:rsidP="0098797A">
      <w:pPr>
        <w:pStyle w:val="Bullet1"/>
        <w:numPr>
          <w:ilvl w:val="0"/>
          <w:numId w:val="8"/>
        </w:numPr>
        <w:rPr>
          <w:lang w:val="vi-VN"/>
        </w:rPr>
      </w:pPr>
      <w:r w:rsidRPr="001B3059">
        <w:rPr>
          <w:lang w:val="vi-VN"/>
        </w:rPr>
        <w:t>ECT là cách ít hạn chế nhất để điều trị cho quý vị; và</w:t>
      </w:r>
    </w:p>
    <w:p w14:paraId="6E3113B3" w14:textId="784CC3F9" w:rsidR="001B3059" w:rsidRPr="001B3059" w:rsidRDefault="001B3059" w:rsidP="0098797A">
      <w:pPr>
        <w:pStyle w:val="Bullet1"/>
        <w:numPr>
          <w:ilvl w:val="0"/>
          <w:numId w:val="8"/>
        </w:numPr>
        <w:rPr>
          <w:lang w:val="vi-VN"/>
        </w:rPr>
      </w:pPr>
      <w:r w:rsidRPr="001B3059">
        <w:rPr>
          <w:lang w:val="vi-VN"/>
        </w:rPr>
        <w:t>nếu quý vị không phải là bệnh nhân bắt buộc, người quyết định điều trị y tế của quý vị hay chỉ thị hướng dẫn của  quý vị cho thấy rằng quý vị có thể điều trị ECT.</w:t>
      </w:r>
    </w:p>
    <w:p w14:paraId="6BCDB881" w14:textId="77777777" w:rsidR="001B3059" w:rsidRPr="001B3059" w:rsidRDefault="001B3059" w:rsidP="001B3059">
      <w:pPr>
        <w:pStyle w:val="Bodyafterbullets"/>
        <w:rPr>
          <w:lang w:val="vi-VN"/>
        </w:rPr>
      </w:pPr>
      <w:r w:rsidRPr="001B3059">
        <w:rPr>
          <w:lang w:val="vi-VN"/>
        </w:rPr>
        <w:t>Bác sĩ tâm thần của quý vị cũng phải xin Mental Health Tribunal, và họ quyết định rằng:</w:t>
      </w:r>
    </w:p>
    <w:p w14:paraId="4E2C1E14" w14:textId="2CB34F73" w:rsidR="001B3059" w:rsidRPr="001B3059" w:rsidRDefault="001B3059" w:rsidP="0098797A">
      <w:pPr>
        <w:pStyle w:val="Bullet1"/>
        <w:numPr>
          <w:ilvl w:val="0"/>
          <w:numId w:val="8"/>
        </w:numPr>
        <w:rPr>
          <w:lang w:val="vi-VN"/>
        </w:rPr>
      </w:pPr>
      <w:r w:rsidRPr="001B3059">
        <w:rPr>
          <w:lang w:val="vi-VN"/>
        </w:rPr>
        <w:t>quý vị không đủ khả năng đưa ra đồng ý sau khi được giải thích; và</w:t>
      </w:r>
    </w:p>
    <w:p w14:paraId="0D8AD0CB" w14:textId="5497663D" w:rsidR="001B3059" w:rsidRPr="001B3059" w:rsidRDefault="001B3059" w:rsidP="0098797A">
      <w:pPr>
        <w:pStyle w:val="Bullet1"/>
        <w:numPr>
          <w:ilvl w:val="0"/>
          <w:numId w:val="8"/>
        </w:numPr>
        <w:rPr>
          <w:lang w:val="vi-VN"/>
        </w:rPr>
      </w:pPr>
      <w:r w:rsidRPr="001B3059">
        <w:rPr>
          <w:lang w:val="vi-VN"/>
        </w:rPr>
        <w:t>không có cách nào ít hạn chế hơn để điều trị cho quý vị.</w:t>
      </w:r>
    </w:p>
    <w:p w14:paraId="2178A1F6" w14:textId="77777777" w:rsidR="001B3059" w:rsidRPr="001B3059" w:rsidRDefault="001B3059" w:rsidP="001B3059">
      <w:pPr>
        <w:pStyle w:val="Bodyafterbullets"/>
        <w:rPr>
          <w:lang w:val="vi-VN"/>
        </w:rPr>
      </w:pPr>
      <w:r w:rsidRPr="001B3059">
        <w:rPr>
          <w:lang w:val="vi-VN"/>
        </w:rPr>
        <w:t>Nếu bác sĩ tâm thần của quý vị tin rằng quý vị không có khả năng đưa ra đồng ý sau khi được giải thích để điều trị ECT, quý vị có thể yêu cầu họ giải thích tại sao.</w:t>
      </w:r>
    </w:p>
    <w:p w14:paraId="2BEA2645" w14:textId="77777777" w:rsidR="001B3059" w:rsidRPr="001B3059" w:rsidRDefault="001B3059" w:rsidP="001B3059">
      <w:pPr>
        <w:pStyle w:val="Bodyafterbullets"/>
        <w:rPr>
          <w:lang w:val="vi-VN"/>
        </w:rPr>
      </w:pPr>
      <w:r w:rsidRPr="001B3059">
        <w:rPr>
          <w:lang w:val="vi-VN"/>
        </w:rPr>
        <w:t>Để biết thêm thông tin về người ra quyết định và chỉ thị hướng dẫn điều trị y tế, hãy truy cập trang mạng của Office of the Public Advocate (Văn phòng Bênh vực Công khai):</w:t>
      </w:r>
    </w:p>
    <w:p w14:paraId="50CAFEFB" w14:textId="65F55CF0" w:rsidR="001B3059" w:rsidRPr="001B3059" w:rsidRDefault="0098797A" w:rsidP="001B3059">
      <w:pPr>
        <w:pStyle w:val="Bodyafterbullets"/>
        <w:rPr>
          <w:lang w:val="vi-VN"/>
        </w:rPr>
      </w:pPr>
      <w:hyperlink r:id="rId20" w:history="1">
        <w:r w:rsidR="001B3059" w:rsidRPr="006A0A78">
          <w:rPr>
            <w:rStyle w:val="Hyperlink"/>
            <w:lang w:val="vi-VN"/>
          </w:rPr>
          <w:t>www.publicadvocate.vic.gov.au/medical-treatment</w:t>
        </w:r>
      </w:hyperlink>
      <w:r w:rsidR="001B3059" w:rsidRPr="001B3059">
        <w:rPr>
          <w:lang w:val="vi-VN"/>
        </w:rPr>
        <w:t>.</w:t>
      </w:r>
    </w:p>
    <w:p w14:paraId="16A4BBD4" w14:textId="77777777" w:rsidR="001B3059" w:rsidRPr="001B3059" w:rsidRDefault="001B3059" w:rsidP="001B3059">
      <w:pPr>
        <w:pStyle w:val="Bodyafterbullets"/>
        <w:rPr>
          <w:lang w:val="vi-VN"/>
        </w:rPr>
      </w:pPr>
    </w:p>
    <w:p w14:paraId="690C7F1F" w14:textId="77777777" w:rsidR="001B3059" w:rsidRPr="001B3059" w:rsidRDefault="001B3059" w:rsidP="001B3059">
      <w:pPr>
        <w:pStyle w:val="Bodyafterbullets"/>
        <w:rPr>
          <w:lang w:val="vi-VN"/>
        </w:rPr>
      </w:pPr>
      <w:r w:rsidRPr="001B3059">
        <w:rPr>
          <w:lang w:val="vi-VN"/>
        </w:rPr>
        <w:t>Bác sĩ tâm thần của quý vị cần phải ngưng điều trị ECT cho quý vị nếu họ nghĩ rằng:</w:t>
      </w:r>
    </w:p>
    <w:p w14:paraId="48C662EC" w14:textId="43DF1238" w:rsidR="001B3059" w:rsidRPr="001B3059" w:rsidRDefault="001B3059" w:rsidP="0098797A">
      <w:pPr>
        <w:pStyle w:val="Bullet1"/>
        <w:numPr>
          <w:ilvl w:val="0"/>
          <w:numId w:val="8"/>
        </w:numPr>
        <w:rPr>
          <w:lang w:val="vi-VN"/>
        </w:rPr>
      </w:pPr>
      <w:r w:rsidRPr="001B3059">
        <w:rPr>
          <w:lang w:val="vi-VN"/>
        </w:rPr>
        <w:t>quý vị giờ đây có khả năng đưa ra đồng ý sau khi được giải thích và không muốn điều trị ECT; hoặc</w:t>
      </w:r>
    </w:p>
    <w:p w14:paraId="7DCDC655" w14:textId="01C350F9" w:rsidR="001B3059" w:rsidRPr="001B3059" w:rsidRDefault="001B3059" w:rsidP="0098797A">
      <w:pPr>
        <w:pStyle w:val="Bullet1"/>
        <w:numPr>
          <w:ilvl w:val="0"/>
          <w:numId w:val="8"/>
        </w:numPr>
        <w:rPr>
          <w:lang w:val="vi-VN"/>
        </w:rPr>
      </w:pPr>
      <w:r w:rsidRPr="001B3059">
        <w:rPr>
          <w:lang w:val="vi-VN"/>
        </w:rPr>
        <w:t>ECT không còn là giải pháp điều trị ít hạn chế nhất cho quý vị.</w:t>
      </w:r>
    </w:p>
    <w:p w14:paraId="72299765" w14:textId="5A3E9979" w:rsidR="000C5849" w:rsidRPr="00C72FEB" w:rsidRDefault="001B3059" w:rsidP="001B3059">
      <w:pPr>
        <w:pStyle w:val="Bodyafterbullets"/>
        <w:rPr>
          <w:lang w:val="vi-VN"/>
        </w:rPr>
      </w:pPr>
      <w:r w:rsidRPr="001B3059">
        <w:rPr>
          <w:lang w:val="vi-VN"/>
        </w:rPr>
        <w:t>Ít hạn chế nhất có nghĩa là quý vị cần được  tự do nhiều nhất có thể, dựa trên hoàn cảnh cá nhân của quý vị. Điều hạn chế đối với một người có thể không hạn chế đối với người khác.</w:t>
      </w:r>
      <w:r w:rsidR="000C5849" w:rsidRPr="00C72FEB">
        <w:rPr>
          <w:lang w:val="vi-VN"/>
        </w:rPr>
        <w:t>.</w:t>
      </w:r>
    </w:p>
    <w:p w14:paraId="53C72C29" w14:textId="7B6ECCDC" w:rsidR="001C7A6B" w:rsidRPr="00C72FEB" w:rsidRDefault="006A0A78" w:rsidP="006A0A78">
      <w:pPr>
        <w:pStyle w:val="Body"/>
        <w:rPr>
          <w:rFonts w:eastAsia="MS Gothic"/>
          <w:bCs/>
          <w:color w:val="53565A"/>
          <w:sz w:val="27"/>
          <w:szCs w:val="26"/>
          <w:lang w:val="vi-VN"/>
        </w:rPr>
      </w:pPr>
      <w:r w:rsidRPr="006A0A78">
        <w:rPr>
          <w:rFonts w:eastAsia="MS Gothic"/>
          <w:bCs/>
          <w:color w:val="53565A"/>
          <w:sz w:val="27"/>
          <w:szCs w:val="26"/>
          <w:lang w:val="vi-VN"/>
        </w:rPr>
        <w:t xml:space="preserve">Nếu quý vị dưới 18 tuổi </w:t>
      </w:r>
    </w:p>
    <w:p w14:paraId="40A1ED09" w14:textId="4A7E9050" w:rsidR="000C5849" w:rsidRPr="00C72FEB" w:rsidRDefault="006A0A78" w:rsidP="000C5849">
      <w:pPr>
        <w:spacing w:line="240" w:lineRule="auto"/>
        <w:rPr>
          <w:b/>
          <w:bCs/>
          <w:lang w:val="vi-VN"/>
        </w:rPr>
      </w:pPr>
      <w:r w:rsidRPr="006A0A78">
        <w:rPr>
          <w:lang w:val="vi-VN"/>
        </w:rPr>
        <w:t>Quý vị có thể nói chuyện với một luật sư để tìm hiểu về quyền của quý vị</w:t>
      </w:r>
      <w:r w:rsidR="000C5849" w:rsidRPr="00C72FEB">
        <w:rPr>
          <w:lang w:val="vi-VN"/>
        </w:rPr>
        <w:t>.</w:t>
      </w:r>
    </w:p>
    <w:p w14:paraId="45482013" w14:textId="2277273B" w:rsidR="004C48E4" w:rsidRPr="00C72FEB" w:rsidRDefault="004C48E4" w:rsidP="004C48E4">
      <w:pPr>
        <w:pStyle w:val="Heading2"/>
        <w:rPr>
          <w:lang w:val="vi-VN"/>
        </w:rPr>
      </w:pPr>
      <w:r w:rsidRPr="00C72FEB">
        <w:rPr>
          <w:lang w:val="vi-VN"/>
        </w:rPr>
        <w:t>Mental Health Tribunal</w:t>
      </w:r>
    </w:p>
    <w:p w14:paraId="578C9CCD" w14:textId="77777777" w:rsidR="00851995" w:rsidRPr="00851995" w:rsidRDefault="00851995" w:rsidP="00851995">
      <w:pPr>
        <w:pStyle w:val="Bodyafterbullets"/>
        <w:rPr>
          <w:lang w:val="vi-VN"/>
        </w:rPr>
      </w:pPr>
      <w:r w:rsidRPr="00851995">
        <w:rPr>
          <w:lang w:val="vi-VN"/>
        </w:rPr>
        <w:t xml:space="preserve">Mental Health Tribunal cần phải ra quyết định đối với đơn xin ECT trong vòng năm ngày kể từ ngày nhận đơn. </w:t>
      </w:r>
    </w:p>
    <w:p w14:paraId="48685098" w14:textId="77777777" w:rsidR="00851995" w:rsidRPr="00851995" w:rsidRDefault="00851995" w:rsidP="00851995">
      <w:pPr>
        <w:pStyle w:val="Bodyafterbullets"/>
        <w:rPr>
          <w:lang w:val="vi-VN"/>
        </w:rPr>
      </w:pPr>
      <w:r w:rsidRPr="00851995">
        <w:rPr>
          <w:lang w:val="vi-VN"/>
        </w:rPr>
        <w:t>Quý vị có thể yêu cầu nhân viên, luật sư, hay người bênh vực giúp đỡ để chuẩn bị cho phiên tái xét. Quý vị có quyền được:</w:t>
      </w:r>
    </w:p>
    <w:p w14:paraId="64E8B52D" w14:textId="176B0829" w:rsidR="00851995" w:rsidRPr="00851995" w:rsidRDefault="00851995" w:rsidP="0098797A">
      <w:pPr>
        <w:pStyle w:val="Bullet1"/>
        <w:numPr>
          <w:ilvl w:val="0"/>
          <w:numId w:val="8"/>
        </w:numPr>
        <w:rPr>
          <w:lang w:val="vi-VN"/>
        </w:rPr>
      </w:pPr>
      <w:r w:rsidRPr="00851995">
        <w:rPr>
          <w:lang w:val="vi-VN"/>
        </w:rPr>
        <w:t>một bản sao của báo cáo và xem các văn bản nhóm điều trị của quý vị đã cung cấp cho Mental Health Tribunal ít nhất hai ngày làm việc trước phiên tái xét. Bác sĩ tâm thần của quý vị có thể yêu cầu Mental Health Tribunal ngăn không cho quý vị đọc báo cáo hoặc các văn bản nếu nó có thể gây ra tổn hại nghiêm trọng cho quý vị hoặc người khác;</w:t>
      </w:r>
    </w:p>
    <w:p w14:paraId="4E7B7702" w14:textId="1CE94EB4" w:rsidR="00851995" w:rsidRPr="00851995" w:rsidRDefault="00851995" w:rsidP="0098797A">
      <w:pPr>
        <w:pStyle w:val="Bullet1"/>
        <w:numPr>
          <w:ilvl w:val="0"/>
          <w:numId w:val="8"/>
        </w:numPr>
        <w:rPr>
          <w:lang w:val="vi-VN"/>
        </w:rPr>
      </w:pPr>
      <w:r w:rsidRPr="00851995">
        <w:rPr>
          <w:lang w:val="vi-VN"/>
        </w:rPr>
        <w:t>cung cấp lời khai hay bằng chứng của riêng mình; và</w:t>
      </w:r>
    </w:p>
    <w:p w14:paraId="719164A3" w14:textId="024B0309" w:rsidR="00851995" w:rsidRPr="00851995" w:rsidRDefault="00851995" w:rsidP="0098797A">
      <w:pPr>
        <w:pStyle w:val="Bullet1"/>
        <w:numPr>
          <w:ilvl w:val="0"/>
          <w:numId w:val="8"/>
        </w:numPr>
        <w:rPr>
          <w:lang w:val="vi-VN"/>
        </w:rPr>
      </w:pPr>
      <w:r w:rsidRPr="00851995">
        <w:rPr>
          <w:lang w:val="vi-VN"/>
        </w:rPr>
        <w:t>yêu cầu một bản tường trình các lý do cho quyết định của Mental Health Tribunal trong vòng 20 ngày làm việc sau phiên tái xét của quý vị.</w:t>
      </w:r>
    </w:p>
    <w:p w14:paraId="3135C01C" w14:textId="71CEA40B" w:rsidR="00CD0705" w:rsidRPr="00C72FEB" w:rsidRDefault="00851995" w:rsidP="00851995">
      <w:pPr>
        <w:pStyle w:val="Bodyafterbullets"/>
        <w:rPr>
          <w:lang w:val="vi-VN"/>
        </w:rPr>
      </w:pPr>
      <w:r w:rsidRPr="00851995">
        <w:rPr>
          <w:lang w:val="vi-VN"/>
        </w:rPr>
        <w:t>Quý vị có thể nộp đơn lên Victorian Civil and Administrative Tribunal (VCAT) (Tòa tái xét Hành chính và Dân sự Victoria) để khiếu nại án lệnh ECT của quý vị. Quý vị có thể tìm kiếm tư vấn pháp lý.</w:t>
      </w:r>
      <w:r w:rsidR="00CD0705" w:rsidRPr="00C72FEB">
        <w:rPr>
          <w:lang w:val="vi-VN"/>
        </w:rPr>
        <w:t>.</w:t>
      </w:r>
    </w:p>
    <w:p w14:paraId="54C0DB14" w14:textId="1C5994B8" w:rsidR="00F65BB9" w:rsidRPr="00C72FEB" w:rsidRDefault="00851995" w:rsidP="00F65BB9">
      <w:pPr>
        <w:pStyle w:val="Heading1"/>
        <w:rPr>
          <w:lang w:val="vi-VN"/>
        </w:rPr>
      </w:pPr>
      <w:r w:rsidRPr="00851995">
        <w:rPr>
          <w:lang w:val="vi-VN"/>
        </w:rPr>
        <w:t xml:space="preserve">Quyền của quý vị </w:t>
      </w:r>
    </w:p>
    <w:p w14:paraId="0522CDB0" w14:textId="4C9D74F3" w:rsidR="00085343" w:rsidRPr="00C72FEB" w:rsidRDefault="00851995" w:rsidP="00085343">
      <w:pPr>
        <w:pStyle w:val="Body"/>
        <w:rPr>
          <w:lang w:val="vi-VN"/>
        </w:rPr>
      </w:pPr>
      <w:r w:rsidRPr="00851995">
        <w:rPr>
          <w:lang w:val="vi-VN"/>
        </w:rPr>
        <w:t xml:space="preserve">Nếu bác sĩ tâm thần của quý vị đề nghị ECT, quý vị có một số quyền. </w:t>
      </w:r>
    </w:p>
    <w:p w14:paraId="651B8B0B" w14:textId="35FDB02A" w:rsidR="00A20BB8" w:rsidRPr="00C72FEB" w:rsidRDefault="00851995" w:rsidP="00A20BB8">
      <w:pPr>
        <w:pStyle w:val="Heading2"/>
        <w:rPr>
          <w:lang w:val="vi-VN"/>
        </w:rPr>
      </w:pPr>
      <w:r w:rsidRPr="00851995">
        <w:rPr>
          <w:lang w:val="vi-VN"/>
        </w:rPr>
        <w:t xml:space="preserve">Quý vị có quyền được thẩm định và điều trị ít hạn chế nhất </w:t>
      </w:r>
    </w:p>
    <w:p w14:paraId="6CB21875" w14:textId="2364A7AC" w:rsidR="00A20BB8" w:rsidRPr="00C72FEB" w:rsidRDefault="00851995" w:rsidP="00A20BB8">
      <w:pPr>
        <w:pStyle w:val="Body"/>
        <w:rPr>
          <w:lang w:val="vi-VN"/>
        </w:rPr>
      </w:pPr>
      <w:r w:rsidRPr="00851995">
        <w:rPr>
          <w:lang w:val="vi-VN"/>
        </w:rPr>
        <w:t>Điều này có nghĩa là việc thẩm định và điều trị bắt buộc sẽ được thực hiện theo cách mang lại cho quý vị sự tự do và lựa chọn nhiều nhất có thể. Những điều quý vị muốn, mục tiêu phục hồi và những phương án sẵn có cho quý vị sẽ được cân nhắc. Điều hạn chế đối với một người có thể không hạn chế đối với người khác</w:t>
      </w:r>
      <w:r w:rsidR="00A20BB8" w:rsidRPr="00C72FEB">
        <w:rPr>
          <w:lang w:val="vi-VN"/>
        </w:rPr>
        <w:t>.</w:t>
      </w:r>
    </w:p>
    <w:p w14:paraId="2E0865E9" w14:textId="6EF7E291" w:rsidR="000438C5" w:rsidRPr="00C72FEB" w:rsidRDefault="007413BE" w:rsidP="000438C5">
      <w:pPr>
        <w:pStyle w:val="Heading2"/>
        <w:rPr>
          <w:lang w:val="vi-VN"/>
        </w:rPr>
      </w:pPr>
      <w:r w:rsidRPr="007413BE">
        <w:rPr>
          <w:lang w:val="vi-VN"/>
        </w:rPr>
        <w:t xml:space="preserve">Quý vị có quyền về thông tin </w:t>
      </w:r>
    </w:p>
    <w:p w14:paraId="3E811338" w14:textId="77777777" w:rsidR="00483119" w:rsidRPr="00483119" w:rsidRDefault="00483119" w:rsidP="00483119">
      <w:pPr>
        <w:pStyle w:val="Bodyafterbullets"/>
        <w:rPr>
          <w:lang w:val="vi-VN"/>
        </w:rPr>
      </w:pPr>
      <w:r w:rsidRPr="00483119">
        <w:rPr>
          <w:lang w:val="vi-VN"/>
        </w:rPr>
        <w:t>Nhóm điều trị của quý vị phải cung cấp cho quý vị thông tin về ECT, bất kể điều trị thay thế nào, và giải thích lý do tại sao họ đề xuất cho quý vị. Một số câu hỏi quý vị có thể hỏi họ bao gồm:</w:t>
      </w:r>
    </w:p>
    <w:p w14:paraId="78CB2E66" w14:textId="413B35D9" w:rsidR="00483119" w:rsidRPr="00483119" w:rsidRDefault="00483119" w:rsidP="0098797A">
      <w:pPr>
        <w:pStyle w:val="Bullet1"/>
        <w:numPr>
          <w:ilvl w:val="0"/>
          <w:numId w:val="8"/>
        </w:numPr>
        <w:rPr>
          <w:lang w:val="vi-VN"/>
        </w:rPr>
      </w:pPr>
      <w:r w:rsidRPr="00483119">
        <w:rPr>
          <w:lang w:val="vi-VN"/>
        </w:rPr>
        <w:t>ECT dùng để làm gì và được thực hiện như thế nào?</w:t>
      </w:r>
    </w:p>
    <w:p w14:paraId="25BFF4D8" w14:textId="2F391AE6" w:rsidR="00483119" w:rsidRPr="00483119" w:rsidRDefault="00483119" w:rsidP="0098797A">
      <w:pPr>
        <w:pStyle w:val="Bullet1"/>
        <w:numPr>
          <w:ilvl w:val="0"/>
          <w:numId w:val="8"/>
        </w:numPr>
        <w:rPr>
          <w:lang w:val="vi-VN"/>
        </w:rPr>
      </w:pPr>
      <w:r w:rsidRPr="00483119">
        <w:rPr>
          <w:lang w:val="vi-VN"/>
        </w:rPr>
        <w:t>Tại sao lại đề xuất ECT cho tôi?</w:t>
      </w:r>
    </w:p>
    <w:p w14:paraId="5020CAA0" w14:textId="220C5A5E" w:rsidR="00483119" w:rsidRPr="00483119" w:rsidRDefault="00483119" w:rsidP="0098797A">
      <w:pPr>
        <w:pStyle w:val="Bullet1"/>
        <w:numPr>
          <w:ilvl w:val="0"/>
          <w:numId w:val="8"/>
        </w:numPr>
        <w:rPr>
          <w:lang w:val="vi-VN"/>
        </w:rPr>
      </w:pPr>
      <w:r w:rsidRPr="00483119">
        <w:rPr>
          <w:lang w:val="vi-VN"/>
        </w:rPr>
        <w:t>Điều gì sẽ xảy ra sau khi tôi thực hiện ECT?</w:t>
      </w:r>
    </w:p>
    <w:p w14:paraId="150A32E5" w14:textId="706F9D0D" w:rsidR="00483119" w:rsidRPr="00483119" w:rsidRDefault="00483119" w:rsidP="0098797A">
      <w:pPr>
        <w:pStyle w:val="Bullet1"/>
        <w:numPr>
          <w:ilvl w:val="0"/>
          <w:numId w:val="8"/>
        </w:numPr>
        <w:rPr>
          <w:lang w:val="vi-VN"/>
        </w:rPr>
      </w:pPr>
      <w:r w:rsidRPr="00483119">
        <w:rPr>
          <w:lang w:val="vi-VN"/>
        </w:rPr>
        <w:t>Những ưu điểm và nhược điểm của ECT là gì?</w:t>
      </w:r>
    </w:p>
    <w:p w14:paraId="434F3BB4" w14:textId="74F3B46F" w:rsidR="00483119" w:rsidRPr="00483119" w:rsidRDefault="00483119" w:rsidP="0098797A">
      <w:pPr>
        <w:pStyle w:val="Bullet1"/>
        <w:numPr>
          <w:ilvl w:val="0"/>
          <w:numId w:val="8"/>
        </w:numPr>
        <w:rPr>
          <w:lang w:val="vi-VN"/>
        </w:rPr>
      </w:pPr>
      <w:r w:rsidRPr="00483119">
        <w:rPr>
          <w:lang w:val="vi-VN"/>
        </w:rPr>
        <w:t>ECT sẽ ảnh hưởng đến trí nhớ của tôi không?</w:t>
      </w:r>
    </w:p>
    <w:p w14:paraId="51B2514A" w14:textId="64756EA6" w:rsidR="00483119" w:rsidRPr="00483119" w:rsidRDefault="00483119" w:rsidP="0098797A">
      <w:pPr>
        <w:pStyle w:val="Bullet1"/>
        <w:numPr>
          <w:ilvl w:val="0"/>
          <w:numId w:val="8"/>
        </w:numPr>
        <w:rPr>
          <w:lang w:val="vi-VN"/>
        </w:rPr>
      </w:pPr>
      <w:r w:rsidRPr="00483119">
        <w:rPr>
          <w:lang w:val="vi-VN"/>
        </w:rPr>
        <w:lastRenderedPageBreak/>
        <w:t>Tôi sẽ được thẩm định khả năng đưa ra đồng ý sau khi được giải thích trước mỗi đợt điều trị không?</w:t>
      </w:r>
    </w:p>
    <w:p w14:paraId="1F2751ED" w14:textId="3BFE4039" w:rsidR="00C335AB" w:rsidRPr="00C72FEB" w:rsidRDefault="00483119" w:rsidP="00483119">
      <w:pPr>
        <w:pStyle w:val="Bodyafterbullets"/>
        <w:rPr>
          <w:lang w:val="vi-VN"/>
        </w:rPr>
      </w:pPr>
      <w:r w:rsidRPr="00483119">
        <w:rPr>
          <w:lang w:val="vi-VN"/>
        </w:rPr>
        <w:t>Nếu nhóm điều trị của quý vị xin một án lệnh cho điều trị ECT, họ phải giải thích lý do xin lệnh đó. Họ phải cung cấp cho quý vị thông tin về quyền của quý vị. Thông tin có thể dưới dạng văn bản hay lời nói, và bằng ngôn ngữ ưa thích của quý vị. Họ phải trả lời rõ ràng những câu hỏi của quý vị. Thông tin cũng sẽ được cung cấp tại thời điểm thích hợp để quý vị cân nhắc</w:t>
      </w:r>
      <w:r w:rsidR="00C335AB" w:rsidRPr="00C72FEB">
        <w:rPr>
          <w:lang w:val="vi-VN"/>
        </w:rPr>
        <w:t>.</w:t>
      </w:r>
    </w:p>
    <w:p w14:paraId="2E9CF1A9" w14:textId="4B491C0E" w:rsidR="00242B50" w:rsidRPr="00C72FEB" w:rsidRDefault="00B34B40" w:rsidP="00242B50">
      <w:pPr>
        <w:pStyle w:val="Heading2"/>
        <w:rPr>
          <w:lang w:val="vi-VN"/>
        </w:rPr>
      </w:pPr>
      <w:r w:rsidRPr="00B34B40">
        <w:rPr>
          <w:lang w:val="vi-VN"/>
        </w:rPr>
        <w:t xml:space="preserve">Quý vị có quyền được hỗ trợ </w:t>
      </w:r>
    </w:p>
    <w:p w14:paraId="619957A5" w14:textId="77777777" w:rsidR="00B34B40" w:rsidRPr="00B34B40" w:rsidRDefault="00B34B40" w:rsidP="00B34B40">
      <w:pPr>
        <w:pStyle w:val="Bodyafterbullets"/>
        <w:rPr>
          <w:lang w:val="vi-VN"/>
        </w:rPr>
      </w:pPr>
      <w:r w:rsidRPr="00B34B40">
        <w:rPr>
          <w:lang w:val="vi-VN"/>
        </w:rPr>
        <w:t>Quý vị có thể chọn ai đó giúp đỡ quý vị, bao gồm người nói ngôn ngữ của quý vị. Nhóm điều trị của quý vị phải giúp quý vị liên hệ với một người hỗ trợ.</w:t>
      </w:r>
    </w:p>
    <w:p w14:paraId="52C4440F" w14:textId="77777777" w:rsidR="00B34B40" w:rsidRPr="00B34B40" w:rsidRDefault="00B34B40" w:rsidP="00B34B40">
      <w:pPr>
        <w:pStyle w:val="Bodyafterbullets"/>
        <w:rPr>
          <w:lang w:val="vi-VN"/>
        </w:rPr>
      </w:pPr>
      <w:r w:rsidRPr="00B34B40">
        <w:rPr>
          <w:lang w:val="vi-VN"/>
        </w:rPr>
        <w:t>Bác sĩ tâm thần phải thông báo, và có thể cân nhắc thông tin đầu vào từ mọi người tại những thời điểm nhất định trong quá trình thẩm định và điều trị của quý vị. Những người này có thể bao gồm:</w:t>
      </w:r>
    </w:p>
    <w:p w14:paraId="4E73DB99" w14:textId="25B99037" w:rsidR="00B34B40" w:rsidRPr="00B34B40" w:rsidRDefault="00B34B40" w:rsidP="0098797A">
      <w:pPr>
        <w:pStyle w:val="Bullet1"/>
        <w:numPr>
          <w:ilvl w:val="0"/>
          <w:numId w:val="8"/>
        </w:numPr>
        <w:rPr>
          <w:lang w:val="vi-VN"/>
        </w:rPr>
      </w:pPr>
      <w:r w:rsidRPr="00B34B40">
        <w:rPr>
          <w:lang w:val="vi-VN"/>
        </w:rPr>
        <w:t>người hỗ trợ được chỉ định;</w:t>
      </w:r>
    </w:p>
    <w:p w14:paraId="4DBC68DA" w14:textId="657588D1" w:rsidR="00B34B40" w:rsidRPr="00B34B40" w:rsidRDefault="00B34B40" w:rsidP="0098797A">
      <w:pPr>
        <w:pStyle w:val="Bullet1"/>
        <w:numPr>
          <w:ilvl w:val="0"/>
          <w:numId w:val="8"/>
        </w:numPr>
        <w:rPr>
          <w:lang w:val="vi-VN"/>
        </w:rPr>
      </w:pPr>
      <w:r w:rsidRPr="00B34B40">
        <w:rPr>
          <w:lang w:val="vi-VN"/>
        </w:rPr>
        <w:t>người bênh vực sức khỏe tâm thần;</w:t>
      </w:r>
    </w:p>
    <w:p w14:paraId="500F5F17" w14:textId="72A03155" w:rsidR="00B34B40" w:rsidRPr="00B34B40" w:rsidRDefault="00B34B40" w:rsidP="0098797A">
      <w:pPr>
        <w:pStyle w:val="Bullet1"/>
        <w:numPr>
          <w:ilvl w:val="0"/>
          <w:numId w:val="8"/>
        </w:numPr>
        <w:rPr>
          <w:lang w:val="vi-VN"/>
        </w:rPr>
      </w:pPr>
      <w:r w:rsidRPr="00B34B40">
        <w:rPr>
          <w:lang w:val="vi-VN"/>
        </w:rPr>
        <w:t>người giám hộ;</w:t>
      </w:r>
    </w:p>
    <w:p w14:paraId="78BFE4C5" w14:textId="18489AEE" w:rsidR="00B34B40" w:rsidRPr="00B34B40" w:rsidRDefault="00B34B40" w:rsidP="0098797A">
      <w:pPr>
        <w:pStyle w:val="Bullet1"/>
        <w:numPr>
          <w:ilvl w:val="0"/>
          <w:numId w:val="8"/>
        </w:numPr>
        <w:rPr>
          <w:lang w:val="vi-VN"/>
        </w:rPr>
      </w:pPr>
      <w:r w:rsidRPr="00B34B40">
        <w:rPr>
          <w:lang w:val="vi-VN"/>
        </w:rPr>
        <w:t>người chăm sóc; hoặc</w:t>
      </w:r>
    </w:p>
    <w:p w14:paraId="74B85D96" w14:textId="3CE6FD78" w:rsidR="00B34B40" w:rsidRPr="00B34B40" w:rsidRDefault="00B34B40" w:rsidP="0098797A">
      <w:pPr>
        <w:pStyle w:val="Bullet1"/>
        <w:numPr>
          <w:ilvl w:val="0"/>
          <w:numId w:val="8"/>
        </w:numPr>
        <w:rPr>
          <w:lang w:val="vi-VN"/>
        </w:rPr>
      </w:pPr>
      <w:r w:rsidRPr="00B34B40">
        <w:rPr>
          <w:lang w:val="vi-VN"/>
        </w:rPr>
        <w:t>cha mẹ (nếu dưới 16 tuổi) của quý vị.</w:t>
      </w:r>
    </w:p>
    <w:p w14:paraId="0C41353E" w14:textId="5FEB45CA" w:rsidR="00242B50" w:rsidRPr="00C72FEB" w:rsidRDefault="00B34B40" w:rsidP="00B34B40">
      <w:pPr>
        <w:pStyle w:val="Bodyafterbullets"/>
        <w:rPr>
          <w:lang w:val="vi-VN"/>
        </w:rPr>
      </w:pPr>
      <w:r w:rsidRPr="00B34B40">
        <w:rPr>
          <w:lang w:val="vi-VN"/>
        </w:rPr>
        <w:t>Quý vị có thể nói với nhóm điều trị của quý vị nếu có người nào quý vị không muốn họ liên hệ. Đôi khi thông tin về quý vị có thể được chia sẻ theo luật khi quý vị không muốn điều đó.</w:t>
      </w:r>
      <w:r w:rsidR="00242B50" w:rsidRPr="00C72FEB">
        <w:rPr>
          <w:lang w:val="vi-VN"/>
        </w:rPr>
        <w:t xml:space="preserve">. </w:t>
      </w:r>
    </w:p>
    <w:p w14:paraId="43CC7415" w14:textId="4C56A20F" w:rsidR="003B66E8" w:rsidRPr="00C72FEB" w:rsidRDefault="00B34B40" w:rsidP="003B66E8">
      <w:pPr>
        <w:pStyle w:val="Heading2"/>
        <w:rPr>
          <w:lang w:val="vi-VN"/>
        </w:rPr>
      </w:pPr>
      <w:r w:rsidRPr="00B34B40">
        <w:rPr>
          <w:lang w:val="vi-VN"/>
        </w:rPr>
        <w:t xml:space="preserve">Quý vị có quyền được giúp đỡ trong việc ra quyết định </w:t>
      </w:r>
    </w:p>
    <w:p w14:paraId="2CF01AAF" w14:textId="77777777" w:rsidR="00B34B40" w:rsidRPr="00B34B40" w:rsidRDefault="00B34B40" w:rsidP="00B34B40">
      <w:pPr>
        <w:pStyle w:val="Body"/>
        <w:rPr>
          <w:lang w:val="vi-VN"/>
        </w:rPr>
      </w:pPr>
      <w:r w:rsidRPr="00B34B40">
        <w:rPr>
          <w:lang w:val="vi-VN"/>
        </w:rPr>
        <w:t>Quý vị có thể chọn ai đó giúp quý vị với các quyết định.</w:t>
      </w:r>
    </w:p>
    <w:p w14:paraId="080AAEBF" w14:textId="3208D389" w:rsidR="003B66E8" w:rsidRPr="00C72FEB" w:rsidRDefault="00B34B40" w:rsidP="00B34B40">
      <w:pPr>
        <w:pStyle w:val="Body"/>
        <w:rPr>
          <w:lang w:val="vi-VN"/>
        </w:rPr>
      </w:pPr>
      <w:r w:rsidRPr="00B34B40">
        <w:rPr>
          <w:lang w:val="vi-VN"/>
        </w:rPr>
        <w:t>Ngay cả khi quý vị nhận điều trị bắt buộc, nhóm điều trị của quý vị phải cho quý vị thông tin về những lựa chọn của quý vị. Họ phải cho quý vị đủ thông tin và thời gian để đưa ra quyết định và trả lời các câu hỏi của quý vị theo cách quý vị hiểu được. Họ sẽ cho phép quý vị đưa ra quyết định ngay cả khi họ nghĩ rằng có chút rủi ro</w:t>
      </w:r>
      <w:r w:rsidR="003B66E8" w:rsidRPr="00C72FEB">
        <w:rPr>
          <w:lang w:val="vi-VN"/>
        </w:rPr>
        <w:t>.</w:t>
      </w:r>
    </w:p>
    <w:p w14:paraId="1CDE7CF4" w14:textId="4BA73E1E" w:rsidR="003B66E8" w:rsidRPr="00C72FEB" w:rsidRDefault="00B34B40" w:rsidP="003B66E8">
      <w:pPr>
        <w:pStyle w:val="Heading2"/>
        <w:rPr>
          <w:lang w:val="vi-VN"/>
        </w:rPr>
      </w:pPr>
      <w:r w:rsidRPr="00B34B40">
        <w:rPr>
          <w:lang w:val="vi-VN"/>
        </w:rPr>
        <w:t xml:space="preserve">Quý vị có quyền được an toàn và tôn trọng </w:t>
      </w:r>
    </w:p>
    <w:p w14:paraId="1E6C4C86" w14:textId="352CC4F5" w:rsidR="003B66E8" w:rsidRPr="00C72FEB" w:rsidRDefault="00985A99" w:rsidP="003B66E8">
      <w:pPr>
        <w:pStyle w:val="Body"/>
        <w:rPr>
          <w:lang w:val="vi-VN"/>
        </w:rPr>
      </w:pPr>
      <w:r w:rsidRPr="00985A99">
        <w:rPr>
          <w:lang w:val="vi-VN"/>
        </w:rPr>
        <w:t>Việc thẩm định và điều trị bắt buộc sẽ được thực hiện theo cách tôn trọng và bảo vệ nhu cầu và bản sắc riêng của quý vị. Điều này có thể bao gồm văn hóa, nhu cầu giao tiếp, tuổi, tình trạng khuyết tật, giới tính, tôn giáo và xu hướng tình dục của quý vị. Các nhu cầu về y tế khác của quý vị cũng sẽ được thừa nhận và hỗ trợ. Nhân phẩm, sự tự chủ và quyền của quý vị sẽ được tôn trọng</w:t>
      </w:r>
      <w:r w:rsidR="003B66E8" w:rsidRPr="00C72FEB">
        <w:rPr>
          <w:lang w:val="vi-VN"/>
        </w:rPr>
        <w:t xml:space="preserve">. </w:t>
      </w:r>
    </w:p>
    <w:p w14:paraId="3BC066C7" w14:textId="69E05502" w:rsidR="003B66E8" w:rsidRPr="00985A99" w:rsidRDefault="00985A99" w:rsidP="003B66E8">
      <w:pPr>
        <w:pStyle w:val="Heading2"/>
        <w:rPr>
          <w:lang w:val="en-US"/>
        </w:rPr>
      </w:pPr>
      <w:r w:rsidRPr="00985A99">
        <w:rPr>
          <w:lang w:val="vi-VN"/>
        </w:rPr>
        <w:t>Quý vị có quyền nếu quý vị là người Bản địa (First Nations)</w:t>
      </w:r>
    </w:p>
    <w:p w14:paraId="1F5A1602" w14:textId="77777777" w:rsidR="00985A99" w:rsidRPr="00985A99" w:rsidRDefault="00985A99" w:rsidP="00985A99">
      <w:pPr>
        <w:pStyle w:val="Bullet1"/>
        <w:numPr>
          <w:ilvl w:val="0"/>
          <w:numId w:val="0"/>
        </w:numPr>
        <w:rPr>
          <w:lang w:val="vi-VN"/>
        </w:rPr>
      </w:pPr>
      <w:r w:rsidRPr="00985A99">
        <w:rPr>
          <w:lang w:val="vi-VN"/>
        </w:rPr>
        <w:t>Người Bản địa (First Nations) sẽ có bản sắc và văn hóa riêng biệt được tôn trọng.</w:t>
      </w:r>
    </w:p>
    <w:p w14:paraId="5E0AFBA7" w14:textId="77777777" w:rsidR="00985A99" w:rsidRPr="00985A99" w:rsidRDefault="00985A99" w:rsidP="00985A99">
      <w:pPr>
        <w:pStyle w:val="Bullet1"/>
        <w:numPr>
          <w:ilvl w:val="0"/>
          <w:numId w:val="0"/>
        </w:numPr>
        <w:rPr>
          <w:lang w:val="vi-VN"/>
        </w:rPr>
      </w:pPr>
      <w:r w:rsidRPr="00985A99">
        <w:rPr>
          <w:lang w:val="vi-VN"/>
        </w:rPr>
        <w:t>Quý vị có quyền được thẩm định và điều trị mà tăng cường quyền tự quyết của quý vị.</w:t>
      </w:r>
    </w:p>
    <w:p w14:paraId="666526F5" w14:textId="77777777" w:rsidR="00985A99" w:rsidRPr="00985A99" w:rsidRDefault="00985A99" w:rsidP="00985A99">
      <w:pPr>
        <w:pStyle w:val="Bullet1"/>
        <w:numPr>
          <w:ilvl w:val="0"/>
          <w:numId w:val="0"/>
        </w:numPr>
        <w:rPr>
          <w:lang w:val="vi-VN"/>
        </w:rPr>
      </w:pPr>
      <w:r w:rsidRPr="00985A99">
        <w:rPr>
          <w:lang w:val="vi-VN"/>
        </w:rPr>
        <w:t>Mối liên hệ của quý vị với gia đình, dòng họ, cộng đồng, đất nước, và nước sẽ được tôn trọng.</w:t>
      </w:r>
    </w:p>
    <w:p w14:paraId="5194776B" w14:textId="77777777" w:rsidR="00985A99" w:rsidRPr="00985A99" w:rsidRDefault="00985A99" w:rsidP="00985A99">
      <w:pPr>
        <w:pStyle w:val="Bullet1"/>
        <w:numPr>
          <w:ilvl w:val="0"/>
          <w:numId w:val="0"/>
        </w:numPr>
        <w:rPr>
          <w:lang w:val="vi-VN"/>
        </w:rPr>
      </w:pPr>
      <w:r w:rsidRPr="00985A99">
        <w:rPr>
          <w:lang w:val="vi-VN"/>
        </w:rPr>
        <w:t>Quý vị có thể xin hỗ trợ từ:</w:t>
      </w:r>
    </w:p>
    <w:p w14:paraId="47B62BB9" w14:textId="3FF536D8" w:rsidR="00985A99" w:rsidRPr="00985A99" w:rsidRDefault="00985A99" w:rsidP="0098797A">
      <w:pPr>
        <w:pStyle w:val="Bullet1"/>
        <w:numPr>
          <w:ilvl w:val="0"/>
          <w:numId w:val="8"/>
        </w:numPr>
        <w:rPr>
          <w:lang w:val="vi-VN"/>
        </w:rPr>
      </w:pPr>
      <w:r w:rsidRPr="00985A99">
        <w:rPr>
          <w:lang w:val="vi-VN"/>
        </w:rPr>
        <w:t>Nhân viên Liên lạc Thổ dân (Aboriginal Liaison Officer) tại cơ sở dịch vụ sức khỏe tâm thần của quý vị.</w:t>
      </w:r>
    </w:p>
    <w:p w14:paraId="0F9B9590" w14:textId="3994D962" w:rsidR="003B66E8" w:rsidRPr="00C72FEB" w:rsidRDefault="00985A99" w:rsidP="0098797A">
      <w:pPr>
        <w:pStyle w:val="Bullet1"/>
        <w:numPr>
          <w:ilvl w:val="0"/>
          <w:numId w:val="8"/>
        </w:numPr>
        <w:rPr>
          <w:lang w:val="vi-VN"/>
        </w:rPr>
      </w:pPr>
      <w:r w:rsidRPr="00985A99">
        <w:rPr>
          <w:lang w:val="vi-VN"/>
        </w:rPr>
        <w:t>Victorian Aboriginal Legal Service (Dịch vụ Pháp lý Thổ dân Victoria).</w:t>
      </w:r>
      <w:r w:rsidR="003B66E8" w:rsidRPr="00C72FEB">
        <w:rPr>
          <w:lang w:val="vi-VN"/>
        </w:rPr>
        <w:t>.</w:t>
      </w:r>
    </w:p>
    <w:p w14:paraId="5504E748" w14:textId="60CDF570" w:rsidR="00846F42" w:rsidRPr="00C72FEB" w:rsidRDefault="00456F45" w:rsidP="00846F42">
      <w:pPr>
        <w:pStyle w:val="Heading2"/>
        <w:rPr>
          <w:lang w:val="vi-VN"/>
        </w:rPr>
      </w:pPr>
      <w:r w:rsidRPr="00456F45">
        <w:rPr>
          <w:lang w:val="vi-VN"/>
        </w:rPr>
        <w:t xml:space="preserve">Quý vị có quyền được giúp về giao tiếp </w:t>
      </w:r>
    </w:p>
    <w:p w14:paraId="4AA7A99B" w14:textId="77777777" w:rsidR="00456F45" w:rsidRPr="00456F45" w:rsidRDefault="00456F45" w:rsidP="00456F45">
      <w:pPr>
        <w:pStyle w:val="Bullet1"/>
        <w:numPr>
          <w:ilvl w:val="0"/>
          <w:numId w:val="0"/>
        </w:numPr>
        <w:ind w:left="360"/>
        <w:rPr>
          <w:lang w:val="vi-VN"/>
        </w:rPr>
      </w:pPr>
      <w:r w:rsidRPr="00456F45">
        <w:rPr>
          <w:lang w:val="vi-VN"/>
        </w:rPr>
        <w:t>Nhóm điều trị của quý vị phải tôn trọng và hỗ trợ cách quý vị giao tiếp. Điều này bao gồm:</w:t>
      </w:r>
    </w:p>
    <w:p w14:paraId="1D2273AE" w14:textId="77777777" w:rsidR="00456F45" w:rsidRPr="00456F45" w:rsidRDefault="00456F45" w:rsidP="0098797A">
      <w:pPr>
        <w:pStyle w:val="Bullet1"/>
        <w:numPr>
          <w:ilvl w:val="0"/>
          <w:numId w:val="8"/>
        </w:numPr>
        <w:rPr>
          <w:lang w:val="vi-VN"/>
        </w:rPr>
      </w:pPr>
      <w:r w:rsidRPr="00456F45">
        <w:rPr>
          <w:lang w:val="vi-VN"/>
        </w:rPr>
        <w:lastRenderedPageBreak/>
        <w:t>sử dụng một thông dịch viên nếu quý vị muốn;</w:t>
      </w:r>
    </w:p>
    <w:p w14:paraId="4DBCA1EB" w14:textId="77777777" w:rsidR="00456F45" w:rsidRPr="00456F45" w:rsidRDefault="00456F45" w:rsidP="0098797A">
      <w:pPr>
        <w:pStyle w:val="Bullet1"/>
        <w:numPr>
          <w:ilvl w:val="0"/>
          <w:numId w:val="8"/>
        </w:numPr>
        <w:rPr>
          <w:lang w:val="vi-VN"/>
        </w:rPr>
      </w:pPr>
      <w:r w:rsidRPr="00456F45">
        <w:rPr>
          <w:lang w:val="vi-VN"/>
        </w:rPr>
        <w:t>giao tiếp trong một môi trường khả thi nhất cho quý vị; và</w:t>
      </w:r>
    </w:p>
    <w:p w14:paraId="589C87B1" w14:textId="77777777" w:rsidR="00456F45" w:rsidRPr="00456F45" w:rsidRDefault="00456F45" w:rsidP="00456F45">
      <w:pPr>
        <w:pStyle w:val="Bullet1"/>
        <w:numPr>
          <w:ilvl w:val="0"/>
          <w:numId w:val="0"/>
        </w:numPr>
        <w:ind w:left="360"/>
        <w:rPr>
          <w:lang w:val="vi-VN"/>
        </w:rPr>
      </w:pPr>
      <w:r w:rsidRPr="00456F45">
        <w:rPr>
          <w:lang w:val="vi-VN"/>
        </w:rPr>
        <w:t>tạo không gian cho quý vị để nói chuyện với gia đình, người chăm sóc, người hỗ trợ, hoặc người bênh vực.</w:t>
      </w:r>
    </w:p>
    <w:p w14:paraId="080E6A8B" w14:textId="77777777" w:rsidR="00456F45" w:rsidRPr="00456F45" w:rsidRDefault="00456F45" w:rsidP="00456F45">
      <w:pPr>
        <w:pStyle w:val="Bullet1"/>
        <w:numPr>
          <w:ilvl w:val="0"/>
          <w:numId w:val="0"/>
        </w:numPr>
        <w:ind w:left="360"/>
        <w:rPr>
          <w:lang w:val="vi-VN"/>
        </w:rPr>
      </w:pPr>
      <w:r w:rsidRPr="00456F45">
        <w:rPr>
          <w:lang w:val="vi-VN"/>
        </w:rPr>
        <w:t>Khi ở bệnh viện, quyền giao tiếp của quý vị với mọi người có thể bị hạn chế nếu cần thiết vì lý do an toàn. Nhưng quý vị không thể bị hạn chế liên lạc với:</w:t>
      </w:r>
    </w:p>
    <w:p w14:paraId="2C1A16C9" w14:textId="5E7A1271" w:rsidR="00456F45" w:rsidRPr="00456F45" w:rsidRDefault="00456F45" w:rsidP="0098797A">
      <w:pPr>
        <w:pStyle w:val="Bullet1"/>
        <w:numPr>
          <w:ilvl w:val="0"/>
          <w:numId w:val="8"/>
        </w:numPr>
        <w:rPr>
          <w:lang w:val="vi-VN"/>
        </w:rPr>
      </w:pPr>
      <w:r w:rsidRPr="00456F45">
        <w:rPr>
          <w:lang w:val="vi-VN"/>
        </w:rPr>
        <w:t>luật sư;</w:t>
      </w:r>
    </w:p>
    <w:p w14:paraId="7FE8F103" w14:textId="20593262" w:rsidR="00456F45" w:rsidRPr="00456F45" w:rsidRDefault="00456F45" w:rsidP="0098797A">
      <w:pPr>
        <w:pStyle w:val="Bullet1"/>
        <w:numPr>
          <w:ilvl w:val="0"/>
          <w:numId w:val="8"/>
        </w:numPr>
        <w:rPr>
          <w:lang w:val="vi-VN"/>
        </w:rPr>
      </w:pPr>
      <w:r w:rsidRPr="00456F45">
        <w:rPr>
          <w:lang w:val="vi-VN"/>
        </w:rPr>
        <w:t>Mental Health and Wellbeing Commission (Ủy ban Sức khỏe Tâm thần và An sinh);</w:t>
      </w:r>
    </w:p>
    <w:p w14:paraId="2672F1AF" w14:textId="16A93BC5" w:rsidR="00456F45" w:rsidRPr="00456F45" w:rsidRDefault="00456F45" w:rsidP="0098797A">
      <w:pPr>
        <w:pStyle w:val="Bullet1"/>
        <w:numPr>
          <w:ilvl w:val="0"/>
          <w:numId w:val="8"/>
        </w:numPr>
        <w:rPr>
          <w:lang w:val="vi-VN"/>
        </w:rPr>
      </w:pPr>
      <w:r w:rsidRPr="00456F45">
        <w:rPr>
          <w:lang w:val="vi-VN"/>
        </w:rPr>
        <w:t>Mental Health Tribunal;</w:t>
      </w:r>
    </w:p>
    <w:p w14:paraId="22AE8823" w14:textId="01F57562" w:rsidR="00456F45" w:rsidRPr="00456F45" w:rsidRDefault="00456F45" w:rsidP="0098797A">
      <w:pPr>
        <w:pStyle w:val="Bullet1"/>
        <w:numPr>
          <w:ilvl w:val="0"/>
          <w:numId w:val="8"/>
        </w:numPr>
        <w:rPr>
          <w:lang w:val="vi-VN"/>
        </w:rPr>
      </w:pPr>
      <w:r w:rsidRPr="00456F45">
        <w:rPr>
          <w:lang w:val="vi-VN"/>
        </w:rPr>
        <w:t>bác sĩ Tâm thần Trưởng (Chief Psychiatrist);</w:t>
      </w:r>
    </w:p>
    <w:p w14:paraId="1CA97E15" w14:textId="10056DFF" w:rsidR="00456F45" w:rsidRPr="00456F45" w:rsidRDefault="00456F45" w:rsidP="0098797A">
      <w:pPr>
        <w:pStyle w:val="Bullet1"/>
        <w:numPr>
          <w:ilvl w:val="0"/>
          <w:numId w:val="8"/>
        </w:numPr>
        <w:rPr>
          <w:lang w:val="vi-VN"/>
        </w:rPr>
      </w:pPr>
      <w:r w:rsidRPr="00456F45">
        <w:rPr>
          <w:lang w:val="vi-VN"/>
        </w:rPr>
        <w:t>người bênh vực về sức khỏe tâm thần của quý vị; hoặc</w:t>
      </w:r>
    </w:p>
    <w:p w14:paraId="47F324A2" w14:textId="19ACA7A2" w:rsidR="00846F42" w:rsidRPr="00C72FEB" w:rsidRDefault="00456F45" w:rsidP="0098797A">
      <w:pPr>
        <w:pStyle w:val="Bullet1"/>
        <w:numPr>
          <w:ilvl w:val="0"/>
          <w:numId w:val="8"/>
        </w:numPr>
        <w:rPr>
          <w:lang w:val="vi-VN"/>
        </w:rPr>
      </w:pPr>
      <w:r w:rsidRPr="00456F45">
        <w:rPr>
          <w:lang w:val="vi-VN"/>
        </w:rPr>
        <w:t>khách thăm cộng đồng của Office of the Public Advocate.</w:t>
      </w:r>
    </w:p>
    <w:p w14:paraId="21A25588" w14:textId="1EDFB4FA" w:rsidR="00AA7456" w:rsidRPr="00C72FEB" w:rsidRDefault="00D220C8" w:rsidP="00D220C8">
      <w:pPr>
        <w:pStyle w:val="Heading2"/>
        <w:rPr>
          <w:lang w:val="vi-VN"/>
        </w:rPr>
      </w:pPr>
      <w:r w:rsidRPr="00D220C8">
        <w:rPr>
          <w:lang w:val="vi-VN"/>
        </w:rPr>
        <w:t xml:space="preserve">Quý vị có quyền được hỗ trợ bênh vực </w:t>
      </w:r>
    </w:p>
    <w:p w14:paraId="7265D286" w14:textId="77777777" w:rsidR="00D220C8" w:rsidRPr="00D220C8" w:rsidRDefault="00D220C8" w:rsidP="00D220C8">
      <w:pPr>
        <w:pStyle w:val="Body"/>
        <w:rPr>
          <w:lang w:val="vi-VN"/>
        </w:rPr>
      </w:pPr>
      <w:r w:rsidRPr="00D220C8">
        <w:rPr>
          <w:lang w:val="vi-VN"/>
        </w:rPr>
        <w:t xml:space="preserve">Quý vị có thể liên hệ Independent Mental Health Advocacy (Bênh vực Sức khỏe Tâm thần Độc lập) (IMHA) để được hỗ trợ bênh vực độc lập và miễn phí bất kỳ lúc nào. Họ có thể giúp quý vị nhận biết quyền và nói lên tiếng nói của mình. </w:t>
      </w:r>
    </w:p>
    <w:p w14:paraId="0FE15CEB" w14:textId="08721518" w:rsidR="00AA7456" w:rsidRPr="00C72FEB" w:rsidRDefault="00D220C8" w:rsidP="00D220C8">
      <w:pPr>
        <w:pStyle w:val="Body"/>
        <w:rPr>
          <w:lang w:val="vi-VN"/>
        </w:rPr>
      </w:pPr>
      <w:r w:rsidRPr="00D220C8">
        <w:rPr>
          <w:lang w:val="vi-VN"/>
        </w:rPr>
        <w:t>IMHA được tự động thông báo khi quý vị được đề nghị một án lệnh và sẽ liên hệ với quý vị trừ khi quý vị yêu cầu họ không làm</w:t>
      </w:r>
      <w:r w:rsidR="00AA7456" w:rsidRPr="00C72FEB">
        <w:rPr>
          <w:lang w:val="vi-VN"/>
        </w:rPr>
        <w:t xml:space="preserve">. </w:t>
      </w:r>
    </w:p>
    <w:p w14:paraId="53B6538D" w14:textId="4FFD491A" w:rsidR="00AA7456" w:rsidRPr="00C72FEB" w:rsidRDefault="00C93BBF" w:rsidP="00AA7456">
      <w:pPr>
        <w:pStyle w:val="Heading2"/>
        <w:rPr>
          <w:lang w:val="vi-VN"/>
        </w:rPr>
      </w:pPr>
      <w:r w:rsidRPr="00C93BBF">
        <w:rPr>
          <w:lang w:val="vi-VN"/>
        </w:rPr>
        <w:t xml:space="preserve">Quý vị có quyền được tư vấn về pháp lý </w:t>
      </w:r>
    </w:p>
    <w:p w14:paraId="14B01A32" w14:textId="4B17085F" w:rsidR="00AA7456" w:rsidRPr="00C72FEB" w:rsidRDefault="00C93BBF" w:rsidP="00AA7456">
      <w:pPr>
        <w:pStyle w:val="Body"/>
        <w:rPr>
          <w:lang w:val="vi-VN"/>
        </w:rPr>
      </w:pPr>
      <w:r w:rsidRPr="00C93BBF">
        <w:rPr>
          <w:lang w:val="vi-VN"/>
        </w:rPr>
        <w:t>Quý vị có quyền liên hệ với một luật sư để xin hỗ trợ pháp lý về sức khỏe tâm thần hoặc các vấn đề pháp lý khác. Có những dịch vụ pháp lý miễn phí quí vị có thể liên hệ</w:t>
      </w:r>
      <w:r w:rsidR="00AA7456" w:rsidRPr="00C72FEB">
        <w:rPr>
          <w:lang w:val="vi-VN"/>
        </w:rPr>
        <w:t>.</w:t>
      </w:r>
    </w:p>
    <w:p w14:paraId="7E5A2E5B" w14:textId="6464D584" w:rsidR="00D64782" w:rsidRPr="00C72FEB" w:rsidRDefault="00C93BBF" w:rsidP="00D64782">
      <w:pPr>
        <w:pStyle w:val="Heading2"/>
        <w:rPr>
          <w:lang w:val="vi-VN"/>
        </w:rPr>
      </w:pPr>
      <w:r w:rsidRPr="00C93BBF">
        <w:rPr>
          <w:lang w:val="vi-VN"/>
        </w:rPr>
        <w:t xml:space="preserve">Quý vị có quyền xin ý kiến của một bác sĩ tâm thần thứ hai </w:t>
      </w:r>
    </w:p>
    <w:p w14:paraId="1031435A" w14:textId="77777777" w:rsidR="00B850EC" w:rsidRPr="00B850EC" w:rsidRDefault="00B850EC" w:rsidP="00B850EC">
      <w:pPr>
        <w:pStyle w:val="Bullet1"/>
        <w:numPr>
          <w:ilvl w:val="0"/>
          <w:numId w:val="0"/>
        </w:numPr>
        <w:rPr>
          <w:lang w:val="vi-VN"/>
        </w:rPr>
      </w:pPr>
      <w:r w:rsidRPr="00B850EC">
        <w:rPr>
          <w:lang w:val="vi-VN"/>
        </w:rPr>
        <w:t>Việc này thẩm định liệu:</w:t>
      </w:r>
    </w:p>
    <w:p w14:paraId="4CF19602" w14:textId="7874F356" w:rsidR="00B850EC" w:rsidRPr="00B850EC" w:rsidRDefault="00B850EC" w:rsidP="0098797A">
      <w:pPr>
        <w:pStyle w:val="Bullet1"/>
        <w:numPr>
          <w:ilvl w:val="0"/>
          <w:numId w:val="8"/>
        </w:numPr>
        <w:rPr>
          <w:lang w:val="vi-VN"/>
        </w:rPr>
      </w:pPr>
      <w:r w:rsidRPr="00B850EC">
        <w:rPr>
          <w:lang w:val="vi-VN"/>
        </w:rPr>
        <w:t>quý vị có đáp ứng tiêu chí điều trị; và</w:t>
      </w:r>
    </w:p>
    <w:p w14:paraId="6B149B0C" w14:textId="049C1BB7" w:rsidR="00B850EC" w:rsidRPr="00B850EC" w:rsidRDefault="00B850EC" w:rsidP="0098797A">
      <w:pPr>
        <w:pStyle w:val="Bullet1"/>
        <w:numPr>
          <w:ilvl w:val="0"/>
          <w:numId w:val="8"/>
        </w:numPr>
        <w:rPr>
          <w:lang w:val="vi-VN"/>
        </w:rPr>
      </w:pPr>
      <w:r w:rsidRPr="00B850EC">
        <w:rPr>
          <w:lang w:val="vi-VN"/>
        </w:rPr>
        <w:t>điều trị của quý vị có cần thay đổi hay không.</w:t>
      </w:r>
    </w:p>
    <w:p w14:paraId="108D10C6" w14:textId="70DC1ECD" w:rsidR="00B850EC" w:rsidRPr="00B850EC" w:rsidRDefault="00B850EC" w:rsidP="0098797A">
      <w:pPr>
        <w:pStyle w:val="Bullet1"/>
        <w:numPr>
          <w:ilvl w:val="0"/>
          <w:numId w:val="8"/>
        </w:numPr>
        <w:rPr>
          <w:lang w:val="vi-VN"/>
        </w:rPr>
      </w:pPr>
      <w:r w:rsidRPr="00B850EC">
        <w:rPr>
          <w:lang w:val="vi-VN"/>
        </w:rPr>
        <w:t>Để xin ý kiến thứ hai, quý vị có thể:</w:t>
      </w:r>
    </w:p>
    <w:p w14:paraId="0EC947AF" w14:textId="78E1DE20" w:rsidR="00B850EC" w:rsidRPr="00B850EC" w:rsidRDefault="00B850EC" w:rsidP="0098797A">
      <w:pPr>
        <w:pStyle w:val="Bullet1"/>
        <w:numPr>
          <w:ilvl w:val="0"/>
          <w:numId w:val="8"/>
        </w:numPr>
        <w:rPr>
          <w:lang w:val="vi-VN"/>
        </w:rPr>
      </w:pPr>
      <w:r w:rsidRPr="00B850EC">
        <w:rPr>
          <w:lang w:val="vi-VN"/>
        </w:rPr>
        <w:t>sử dụng Second Psychiatric Opinion Service (Dịch vụ Ý kiến Bác sĩ tâm thần Thứ hai) miễn phí và độc lập</w:t>
      </w:r>
    </w:p>
    <w:p w14:paraId="5ACFD08D" w14:textId="5FDA9102" w:rsidR="00B850EC" w:rsidRPr="00B850EC" w:rsidRDefault="00B850EC" w:rsidP="0098797A">
      <w:pPr>
        <w:pStyle w:val="Bullet1"/>
        <w:numPr>
          <w:ilvl w:val="0"/>
          <w:numId w:val="8"/>
        </w:numPr>
        <w:rPr>
          <w:lang w:val="vi-VN"/>
        </w:rPr>
      </w:pPr>
      <w:r w:rsidRPr="00B850EC">
        <w:rPr>
          <w:lang w:val="vi-VN"/>
        </w:rPr>
        <w:t>hỏi nhân viên về một bác sĩ tâm thần khác trong cơ sở dịch vụ của quý vị; hoặc</w:t>
      </w:r>
    </w:p>
    <w:p w14:paraId="6FA5EDC2" w14:textId="3183CFDB" w:rsidR="00D64782" w:rsidRPr="00C72FEB" w:rsidRDefault="00B850EC" w:rsidP="0098797A">
      <w:pPr>
        <w:pStyle w:val="Bullet1"/>
        <w:numPr>
          <w:ilvl w:val="0"/>
          <w:numId w:val="8"/>
        </w:numPr>
        <w:rPr>
          <w:lang w:val="vi-VN"/>
        </w:rPr>
      </w:pPr>
      <w:r w:rsidRPr="00B850EC">
        <w:rPr>
          <w:lang w:val="vi-VN"/>
        </w:rPr>
        <w:t>liên hệ với một bác sĩ tâm thần tư. Họ có thể đồng ý nhận y phí từ chính phủ hoặc yêu cầu quý vị trả tiền.</w:t>
      </w:r>
      <w:r w:rsidR="00D64782" w:rsidRPr="00C72FEB">
        <w:rPr>
          <w:lang w:val="vi-VN"/>
        </w:rPr>
        <w:t xml:space="preserve">. </w:t>
      </w:r>
    </w:p>
    <w:p w14:paraId="23141AF4" w14:textId="47C59C20" w:rsidR="00480A1A" w:rsidRPr="00C72FEB" w:rsidRDefault="00B850EC" w:rsidP="00480A1A">
      <w:pPr>
        <w:pStyle w:val="Heading2"/>
        <w:rPr>
          <w:lang w:val="vi-VN"/>
        </w:rPr>
      </w:pPr>
      <w:r w:rsidRPr="00B850EC">
        <w:rPr>
          <w:lang w:val="vi-VN"/>
        </w:rPr>
        <w:t xml:space="preserve">Quý vị có quyền đưa ra một tuyên bố lập sẵn về nguyện vọng </w:t>
      </w:r>
    </w:p>
    <w:p w14:paraId="4FFF0383" w14:textId="77777777" w:rsidR="00B850EC" w:rsidRPr="00B850EC" w:rsidRDefault="00B850EC" w:rsidP="00B850EC">
      <w:pPr>
        <w:pStyle w:val="Body"/>
        <w:rPr>
          <w:lang w:val="vi-VN"/>
        </w:rPr>
      </w:pPr>
      <w:r w:rsidRPr="00B850EC">
        <w:rPr>
          <w:lang w:val="vi-VN"/>
        </w:rPr>
        <w:t>Đây là một văn bản quý vị có thể lập để giải thích quý vị muốn những gì diễn ra nếu nhận thẩm định hoặc điều trị bắt buộc. Văn bản này có thể bao gồm những phương pháp điều trị, hỗ trợ và chăm sóc quý vị muốn. Quý vị có thể lập bất kỳ khi nào.</w:t>
      </w:r>
    </w:p>
    <w:p w14:paraId="15DDF97E" w14:textId="196899F7" w:rsidR="00480A1A" w:rsidRPr="00C72FEB" w:rsidRDefault="00B850EC" w:rsidP="00B850EC">
      <w:pPr>
        <w:pStyle w:val="Body"/>
        <w:rPr>
          <w:lang w:val="vi-VN"/>
        </w:rPr>
      </w:pPr>
      <w:r w:rsidRPr="00B850EC">
        <w:rPr>
          <w:lang w:val="vi-VN"/>
        </w:rPr>
        <w:t>Cơ sở dịch vụ sức khỏe tâm thần cần phải nỗ lực thực hiện những điều trong tuyên bố của quý vị, nhưng họ không bị ràng buộc về pháp lý phải làm những điều này. Nếu họ không theo điều trị mong muốn, họ phải cho quý vị biết lý do bằng văn bản trong vòng 10 ngày làm việc</w:t>
      </w:r>
      <w:r w:rsidR="00480A1A" w:rsidRPr="00C72FEB">
        <w:rPr>
          <w:lang w:val="vi-VN"/>
        </w:rPr>
        <w:t xml:space="preserve">. </w:t>
      </w:r>
    </w:p>
    <w:p w14:paraId="7FB91C9A" w14:textId="18421E4B" w:rsidR="00480A1A" w:rsidRPr="00C72FEB" w:rsidRDefault="00225E52" w:rsidP="00480A1A">
      <w:pPr>
        <w:pStyle w:val="Heading2"/>
        <w:rPr>
          <w:lang w:val="vi-VN"/>
        </w:rPr>
      </w:pPr>
      <w:r w:rsidRPr="00225E52">
        <w:rPr>
          <w:lang w:val="vi-VN"/>
        </w:rPr>
        <w:lastRenderedPageBreak/>
        <w:t xml:space="preserve">Quý vị có quyền chọn một người hỗ trợ được chỉ định </w:t>
      </w:r>
    </w:p>
    <w:p w14:paraId="7B8B4B3C" w14:textId="147F1103" w:rsidR="00480A1A" w:rsidRPr="00C72FEB" w:rsidRDefault="00225E52" w:rsidP="00480A1A">
      <w:pPr>
        <w:pStyle w:val="Body"/>
        <w:rPr>
          <w:lang w:val="vi-VN"/>
        </w:rPr>
      </w:pPr>
      <w:r w:rsidRPr="00225E52">
        <w:rPr>
          <w:lang w:val="vi-VN"/>
        </w:rPr>
        <w:t>Đây là người quý vị chọn chính thức để hỗ trợ và bênh vực cho quý vị nếu quý vị nhận thẩm định và điều trị bắt buộc. Họ phải bênh vực cho những điều quý vị nói quý vị muốn, không phải những điều họ muốn. Cơ sở dịch vụ sức khỏe tâm thần phải giúp họ hỗ trợ quý vị và thông báo cho họ về việc điều trị của quý vị</w:t>
      </w:r>
      <w:r w:rsidR="00480A1A" w:rsidRPr="00C72FEB">
        <w:rPr>
          <w:lang w:val="vi-VN"/>
        </w:rPr>
        <w:t>.</w:t>
      </w:r>
    </w:p>
    <w:p w14:paraId="29D2306A" w14:textId="04367C47" w:rsidR="00480A1A" w:rsidRPr="00C72FEB" w:rsidRDefault="00225E52" w:rsidP="00480A1A">
      <w:pPr>
        <w:pStyle w:val="Heading2"/>
        <w:rPr>
          <w:lang w:val="vi-VN"/>
        </w:rPr>
      </w:pPr>
      <w:r w:rsidRPr="00225E52">
        <w:rPr>
          <w:lang w:val="vi-VN"/>
        </w:rPr>
        <w:t xml:space="preserve">Quý vị có quyền khiếu nại </w:t>
      </w:r>
    </w:p>
    <w:p w14:paraId="7F981078" w14:textId="3E744ACF" w:rsidR="00480A1A" w:rsidRPr="00C72FEB" w:rsidRDefault="00225E52" w:rsidP="00480A1A">
      <w:pPr>
        <w:pStyle w:val="Body"/>
        <w:rPr>
          <w:lang w:val="vi-VN"/>
        </w:rPr>
      </w:pPr>
      <w:r w:rsidRPr="00225E52">
        <w:rPr>
          <w:lang w:val="vi-VN"/>
        </w:rPr>
        <w:t xml:space="preserve">Quý vị có thể khiếu nại trực tiếp tới dịch vụ của quý vị hoặc tới Mental Health and Wellbeing Commission (MHWC). </w:t>
      </w:r>
    </w:p>
    <w:p w14:paraId="07BCD41E" w14:textId="39A02341" w:rsidR="00480A1A" w:rsidRPr="00C72FEB" w:rsidRDefault="00225E52" w:rsidP="00480A1A">
      <w:pPr>
        <w:pStyle w:val="Heading2"/>
        <w:rPr>
          <w:lang w:val="vi-VN"/>
        </w:rPr>
      </w:pPr>
      <w:r w:rsidRPr="00225E52">
        <w:rPr>
          <w:lang w:val="vi-VN"/>
        </w:rPr>
        <w:t xml:space="preserve">Quý vị có quyền tiếp cận thông tin của mình và yêu cầu thay đổi </w:t>
      </w:r>
    </w:p>
    <w:p w14:paraId="6DBFF95C" w14:textId="77777777" w:rsidR="00601479" w:rsidRPr="00601479" w:rsidRDefault="00601479" w:rsidP="00601479">
      <w:pPr>
        <w:pStyle w:val="Body"/>
        <w:rPr>
          <w:lang w:val="vi-VN"/>
        </w:rPr>
      </w:pPr>
      <w:r w:rsidRPr="00601479">
        <w:rPr>
          <w:lang w:val="vi-VN"/>
        </w:rPr>
        <w:t>Quý vị có thể đệ đơn yêu cầu Tự do Thông tin (Freedom of Information) trực tiếp tới cơ sở dịch vụ sức khỏe tâm thần cộng đồng.</w:t>
      </w:r>
    </w:p>
    <w:p w14:paraId="2547D5A7" w14:textId="188231B0" w:rsidR="00480A1A" w:rsidRPr="00C72FEB" w:rsidRDefault="00601479" w:rsidP="00601479">
      <w:pPr>
        <w:pStyle w:val="Body"/>
        <w:rPr>
          <w:lang w:val="vi-VN"/>
        </w:rPr>
      </w:pPr>
      <w:r w:rsidRPr="00601479">
        <w:rPr>
          <w:lang w:val="vi-VN"/>
        </w:rPr>
        <w:t>Quý vị có thể yêu cầu sửa đổi thông tin y tế của mình. Nếu cơ sở dịch vụ sức khỏe tâm thần từ chối yêu cầu của quý vị, quý vị có thể làm bản tường trình về thông tin y tế, giải thích những thay đổi quý vị muốn. Bản này phải được bao gồm trong hồ sơ của quý vị</w:t>
      </w:r>
      <w:r w:rsidR="00480A1A" w:rsidRPr="00C72FEB">
        <w:rPr>
          <w:lang w:val="vi-VN"/>
        </w:rPr>
        <w:t>.</w:t>
      </w:r>
    </w:p>
    <w:p w14:paraId="13948014" w14:textId="77777777" w:rsidR="00C72FEB" w:rsidRPr="00C72FEB" w:rsidRDefault="00C72FEB" w:rsidP="00C72FEB">
      <w:pPr>
        <w:pStyle w:val="Heading1"/>
        <w:rPr>
          <w:lang w:val="vi-VN"/>
        </w:rPr>
      </w:pPr>
      <w:r w:rsidRPr="00C72FEB">
        <w:rPr>
          <w:lang w:val="vi-VN"/>
        </w:rPr>
        <w:t xml:space="preserve">Xin trợ giúp </w:t>
      </w:r>
    </w:p>
    <w:p w14:paraId="430237D6" w14:textId="77777777" w:rsidR="00C72FEB" w:rsidRPr="00C72FEB" w:rsidRDefault="00C72FEB" w:rsidP="00C72FEB">
      <w:pPr>
        <w:pStyle w:val="Tablecaption"/>
        <w:rPr>
          <w:lang w:val="vi-VN"/>
        </w:rPr>
      </w:pPr>
      <w:r w:rsidRPr="00C72FEB">
        <w:rPr>
          <w:lang w:val="vi-VN"/>
        </w:rPr>
        <w:t xml:space="preserve">Các dịch vụ quý vị có thể liên lạc để giúp thực thi quyền của quý vị </w:t>
      </w:r>
    </w:p>
    <w:tbl>
      <w:tblPr>
        <w:tblStyle w:val="TableGrid"/>
        <w:tblW w:w="9918" w:type="dxa"/>
        <w:tblLayout w:type="fixed"/>
        <w:tblLook w:val="06A0" w:firstRow="1" w:lastRow="0" w:firstColumn="1" w:lastColumn="0" w:noHBand="1" w:noVBand="1"/>
      </w:tblPr>
      <w:tblGrid>
        <w:gridCol w:w="3306"/>
        <w:gridCol w:w="3306"/>
        <w:gridCol w:w="3306"/>
      </w:tblGrid>
      <w:tr w:rsidR="00C72FEB" w:rsidRPr="00C72FEB" w14:paraId="244F5422" w14:textId="77777777" w:rsidTr="005009E1">
        <w:trPr>
          <w:tblHeader/>
        </w:trPr>
        <w:tc>
          <w:tcPr>
            <w:tcW w:w="3306" w:type="dxa"/>
          </w:tcPr>
          <w:p w14:paraId="2BB57067" w14:textId="75363837" w:rsidR="00C72FEB" w:rsidRPr="00C72FEB" w:rsidRDefault="00C72FEB" w:rsidP="00C72FEB">
            <w:pPr>
              <w:pStyle w:val="Tablecolhead"/>
              <w:rPr>
                <w:lang w:val="vi-VN"/>
              </w:rPr>
            </w:pPr>
            <w:r w:rsidRPr="00C72FEB">
              <w:rPr>
                <w:lang w:val="vi-VN"/>
              </w:rPr>
              <w:t>Dịch vụ</w:t>
            </w:r>
          </w:p>
        </w:tc>
        <w:tc>
          <w:tcPr>
            <w:tcW w:w="3306" w:type="dxa"/>
          </w:tcPr>
          <w:p w14:paraId="6AA5F8F4" w14:textId="6DB8D3F6" w:rsidR="00C72FEB" w:rsidRPr="00C72FEB" w:rsidRDefault="00C72FEB" w:rsidP="00C72FEB">
            <w:pPr>
              <w:pStyle w:val="Tablecolhead"/>
              <w:rPr>
                <w:lang w:val="vi-VN"/>
              </w:rPr>
            </w:pPr>
            <w:r w:rsidRPr="00C72FEB">
              <w:rPr>
                <w:lang w:val="vi-VN"/>
              </w:rPr>
              <w:t>Chi tiết</w:t>
            </w:r>
          </w:p>
        </w:tc>
        <w:tc>
          <w:tcPr>
            <w:tcW w:w="3306" w:type="dxa"/>
          </w:tcPr>
          <w:p w14:paraId="7C4CAB2A" w14:textId="6993CB20" w:rsidR="00C72FEB" w:rsidRPr="00C72FEB" w:rsidRDefault="00C72FEB" w:rsidP="00C72FEB">
            <w:pPr>
              <w:pStyle w:val="Tablecolhead"/>
              <w:rPr>
                <w:lang w:val="vi-VN"/>
              </w:rPr>
            </w:pPr>
            <w:r w:rsidRPr="00C72FEB">
              <w:rPr>
                <w:lang w:val="vi-VN"/>
              </w:rPr>
              <w:t>Chi tiết liên hệ</w:t>
            </w:r>
          </w:p>
        </w:tc>
      </w:tr>
      <w:tr w:rsidR="00537FAD" w:rsidRPr="00C72FEB" w14:paraId="5EDB21A5" w14:textId="77777777" w:rsidTr="005009E1">
        <w:tc>
          <w:tcPr>
            <w:tcW w:w="3306" w:type="dxa"/>
          </w:tcPr>
          <w:p w14:paraId="125B6928" w14:textId="42D1344D" w:rsidR="00537FAD" w:rsidRPr="00C72FEB" w:rsidRDefault="00537FAD" w:rsidP="00537FAD">
            <w:pPr>
              <w:pStyle w:val="Tabletext"/>
              <w:rPr>
                <w:lang w:val="vi-VN"/>
              </w:rPr>
            </w:pPr>
            <w:r w:rsidRPr="00071EDC">
              <w:t>Victorian Mental Illness Awareness Council</w:t>
            </w:r>
          </w:p>
        </w:tc>
        <w:tc>
          <w:tcPr>
            <w:tcW w:w="3306" w:type="dxa"/>
          </w:tcPr>
          <w:p w14:paraId="57DDDDF9" w14:textId="16B2B67A" w:rsidR="00537FAD" w:rsidRPr="00C72FEB" w:rsidRDefault="00537FAD" w:rsidP="00537FAD">
            <w:pPr>
              <w:pStyle w:val="Tabletext"/>
              <w:rPr>
                <w:lang w:val="vi-VN"/>
              </w:rPr>
            </w:pPr>
            <w:r w:rsidRPr="00EE74D2">
              <w:t>Dịch vụ bênh vực độc lập</w:t>
            </w:r>
          </w:p>
        </w:tc>
        <w:tc>
          <w:tcPr>
            <w:tcW w:w="3306" w:type="dxa"/>
          </w:tcPr>
          <w:p w14:paraId="75998D5E" w14:textId="77777777" w:rsidR="00537FAD" w:rsidRPr="00C72FEB" w:rsidRDefault="00537FAD" w:rsidP="00537FAD">
            <w:pPr>
              <w:pStyle w:val="Tabletext"/>
              <w:rPr>
                <w:lang w:val="vi-VN"/>
              </w:rPr>
            </w:pPr>
            <w:r w:rsidRPr="00C72FEB">
              <w:rPr>
                <w:lang w:val="vi-VN"/>
              </w:rPr>
              <w:t xml:space="preserve">1300 947 820 </w:t>
            </w:r>
          </w:p>
          <w:p w14:paraId="1ED14F47" w14:textId="77777777" w:rsidR="00537FAD" w:rsidRPr="00C72FEB" w:rsidRDefault="0098797A" w:rsidP="00537FAD">
            <w:pPr>
              <w:pStyle w:val="Tabletext"/>
              <w:rPr>
                <w:lang w:val="vi-VN"/>
              </w:rPr>
            </w:pPr>
            <w:hyperlink r:id="rId21" w:history="1">
              <w:r w:rsidR="00537FAD" w:rsidRPr="00C72FEB">
                <w:rPr>
                  <w:rStyle w:val="Hyperlink"/>
                  <w:lang w:val="vi-VN"/>
                </w:rPr>
                <w:t>www.imha.vic.gov.au</w:t>
              </w:r>
            </w:hyperlink>
          </w:p>
        </w:tc>
      </w:tr>
      <w:tr w:rsidR="00537FAD" w:rsidRPr="00C72FEB" w14:paraId="4636ADB1" w14:textId="77777777" w:rsidTr="005009E1">
        <w:tc>
          <w:tcPr>
            <w:tcW w:w="3306" w:type="dxa"/>
          </w:tcPr>
          <w:p w14:paraId="17A6A264" w14:textId="485CBCDA" w:rsidR="00537FAD" w:rsidRPr="00C72FEB" w:rsidRDefault="00537FAD" w:rsidP="00537FAD">
            <w:pPr>
              <w:pStyle w:val="Tabletext"/>
              <w:rPr>
                <w:lang w:val="vi-VN"/>
              </w:rPr>
            </w:pPr>
            <w:r w:rsidRPr="00071EDC">
              <w:t>Victoria Legal Aid (Hỗ trợ Pháp lý Victoria)</w:t>
            </w:r>
          </w:p>
        </w:tc>
        <w:tc>
          <w:tcPr>
            <w:tcW w:w="3306" w:type="dxa"/>
          </w:tcPr>
          <w:p w14:paraId="6EB09BEF" w14:textId="1E099A01" w:rsidR="00537FAD" w:rsidRPr="00C72FEB" w:rsidRDefault="00537FAD" w:rsidP="00537FAD">
            <w:pPr>
              <w:pStyle w:val="Tabletext"/>
              <w:rPr>
                <w:lang w:val="vi-VN"/>
              </w:rPr>
            </w:pPr>
            <w:r w:rsidRPr="00EE74D2">
              <w:t>Hỗ trợ pháp lý miễn phí</w:t>
            </w:r>
          </w:p>
        </w:tc>
        <w:tc>
          <w:tcPr>
            <w:tcW w:w="3306" w:type="dxa"/>
          </w:tcPr>
          <w:p w14:paraId="085B1637" w14:textId="77777777" w:rsidR="00537FAD" w:rsidRPr="00C72FEB" w:rsidRDefault="00537FAD" w:rsidP="00537FAD">
            <w:pPr>
              <w:pStyle w:val="Tabletext"/>
              <w:rPr>
                <w:lang w:val="vi-VN"/>
              </w:rPr>
            </w:pPr>
            <w:r w:rsidRPr="00C72FEB">
              <w:rPr>
                <w:lang w:val="vi-VN"/>
              </w:rPr>
              <w:t>1300 792 387</w:t>
            </w:r>
          </w:p>
          <w:p w14:paraId="296FEF28" w14:textId="77777777" w:rsidR="00537FAD" w:rsidRPr="00C72FEB" w:rsidRDefault="0098797A" w:rsidP="00537FAD">
            <w:pPr>
              <w:pStyle w:val="Tabletext"/>
              <w:rPr>
                <w:lang w:val="vi-VN"/>
              </w:rPr>
            </w:pPr>
            <w:hyperlink r:id="rId22" w:history="1">
              <w:r w:rsidR="00537FAD" w:rsidRPr="00C72FEB">
                <w:rPr>
                  <w:rStyle w:val="Hyperlink"/>
                  <w:lang w:val="vi-VN"/>
                </w:rPr>
                <w:t>www.legalaid.vic.gov.au</w:t>
              </w:r>
            </w:hyperlink>
          </w:p>
        </w:tc>
      </w:tr>
      <w:tr w:rsidR="00537FAD" w:rsidRPr="00C72FEB" w14:paraId="61C67A0D" w14:textId="77777777" w:rsidTr="005009E1">
        <w:tc>
          <w:tcPr>
            <w:tcW w:w="3306" w:type="dxa"/>
          </w:tcPr>
          <w:p w14:paraId="3AB2492D" w14:textId="4B0A743F" w:rsidR="00537FAD" w:rsidRPr="00C72FEB" w:rsidRDefault="00537FAD" w:rsidP="00537FAD">
            <w:pPr>
              <w:pStyle w:val="Tabletext"/>
              <w:rPr>
                <w:lang w:val="vi-VN"/>
              </w:rPr>
            </w:pPr>
            <w:r w:rsidRPr="00071EDC">
              <w:t>Mental Health Legal Centre (Trung tâm Pháp lý Sức khỏe Tâm thần)</w:t>
            </w:r>
          </w:p>
        </w:tc>
        <w:tc>
          <w:tcPr>
            <w:tcW w:w="3306" w:type="dxa"/>
          </w:tcPr>
          <w:p w14:paraId="64AE1013" w14:textId="6BB6ACD7" w:rsidR="00537FAD" w:rsidRPr="00C72FEB" w:rsidRDefault="00537FAD" w:rsidP="00537FAD">
            <w:pPr>
              <w:pStyle w:val="Tabletext"/>
              <w:rPr>
                <w:lang w:val="vi-VN"/>
              </w:rPr>
            </w:pPr>
            <w:r w:rsidRPr="00EE74D2">
              <w:t>Hỗ trợ pháp lý miễn phí</w:t>
            </w:r>
          </w:p>
        </w:tc>
        <w:tc>
          <w:tcPr>
            <w:tcW w:w="3306" w:type="dxa"/>
          </w:tcPr>
          <w:p w14:paraId="04AB82BF" w14:textId="77777777" w:rsidR="00537FAD" w:rsidRPr="00C72FEB" w:rsidRDefault="00537FAD" w:rsidP="00537FAD">
            <w:pPr>
              <w:pStyle w:val="Tabletext"/>
              <w:rPr>
                <w:lang w:val="vi-VN"/>
              </w:rPr>
            </w:pPr>
            <w:r w:rsidRPr="00C72FEB">
              <w:rPr>
                <w:lang w:val="vi-VN"/>
              </w:rPr>
              <w:t>9629 4422</w:t>
            </w:r>
          </w:p>
          <w:p w14:paraId="42C384B2" w14:textId="77777777" w:rsidR="00537FAD" w:rsidRPr="00C72FEB" w:rsidRDefault="0098797A" w:rsidP="00537FAD">
            <w:pPr>
              <w:pStyle w:val="Tabletext"/>
              <w:rPr>
                <w:lang w:val="vi-VN"/>
              </w:rPr>
            </w:pPr>
            <w:hyperlink r:id="rId23" w:history="1">
              <w:r w:rsidR="00537FAD" w:rsidRPr="00C72FEB">
                <w:rPr>
                  <w:rStyle w:val="Hyperlink"/>
                  <w:lang w:val="vi-VN"/>
                </w:rPr>
                <w:t>www.mhlc.org.au</w:t>
              </w:r>
            </w:hyperlink>
          </w:p>
        </w:tc>
      </w:tr>
      <w:tr w:rsidR="00537FAD" w:rsidRPr="00C72FEB" w14:paraId="766048BB" w14:textId="77777777" w:rsidTr="005009E1">
        <w:tc>
          <w:tcPr>
            <w:tcW w:w="3306" w:type="dxa"/>
          </w:tcPr>
          <w:p w14:paraId="16453950" w14:textId="720AD0BD" w:rsidR="00537FAD" w:rsidRPr="00C72FEB" w:rsidRDefault="00537FAD" w:rsidP="00537FAD">
            <w:pPr>
              <w:pStyle w:val="Tabletext"/>
              <w:rPr>
                <w:lang w:val="vi-VN"/>
              </w:rPr>
            </w:pPr>
            <w:r w:rsidRPr="00071EDC">
              <w:t>Victorian Aboriginal Legal Service</w:t>
            </w:r>
          </w:p>
        </w:tc>
        <w:tc>
          <w:tcPr>
            <w:tcW w:w="3306" w:type="dxa"/>
          </w:tcPr>
          <w:p w14:paraId="78B47DD0" w14:textId="73089A69" w:rsidR="00537FAD" w:rsidRPr="00C72FEB" w:rsidRDefault="00537FAD" w:rsidP="00537FAD">
            <w:pPr>
              <w:pStyle w:val="Tabletext"/>
              <w:rPr>
                <w:lang w:val="vi-VN"/>
              </w:rPr>
            </w:pPr>
            <w:r w:rsidRPr="00EE74D2">
              <w:t>Hỗ trợ pháp lý miễn phí cho Thổ dân và dân Đảo Torres Strait</w:t>
            </w:r>
          </w:p>
        </w:tc>
        <w:tc>
          <w:tcPr>
            <w:tcW w:w="3306" w:type="dxa"/>
          </w:tcPr>
          <w:p w14:paraId="2070A9AC" w14:textId="77777777" w:rsidR="00537FAD" w:rsidRPr="00C72FEB" w:rsidRDefault="00537FAD" w:rsidP="00537FAD">
            <w:pPr>
              <w:pStyle w:val="Tabletext"/>
              <w:rPr>
                <w:lang w:val="vi-VN"/>
              </w:rPr>
            </w:pPr>
            <w:r w:rsidRPr="00C72FEB">
              <w:rPr>
                <w:lang w:val="vi-VN"/>
              </w:rPr>
              <w:t>9418 5920</w:t>
            </w:r>
          </w:p>
          <w:p w14:paraId="4F832CF3" w14:textId="77777777" w:rsidR="00537FAD" w:rsidRPr="00C72FEB" w:rsidRDefault="0098797A" w:rsidP="00537FAD">
            <w:pPr>
              <w:pStyle w:val="Tabletext"/>
              <w:rPr>
                <w:lang w:val="vi-VN"/>
              </w:rPr>
            </w:pPr>
            <w:hyperlink r:id="rId24" w:history="1">
              <w:r w:rsidR="00537FAD" w:rsidRPr="00C72FEB">
                <w:rPr>
                  <w:rStyle w:val="Hyperlink"/>
                  <w:lang w:val="vi-VN"/>
                </w:rPr>
                <w:t>www.vals.org.au</w:t>
              </w:r>
            </w:hyperlink>
          </w:p>
        </w:tc>
      </w:tr>
      <w:tr w:rsidR="00537FAD" w:rsidRPr="00C72FEB" w14:paraId="5F2DB738" w14:textId="77777777" w:rsidTr="005009E1">
        <w:tc>
          <w:tcPr>
            <w:tcW w:w="3306" w:type="dxa"/>
          </w:tcPr>
          <w:p w14:paraId="66D321B2" w14:textId="4D5F3897" w:rsidR="00537FAD" w:rsidRPr="00C72FEB" w:rsidRDefault="00537FAD" w:rsidP="00537FAD">
            <w:pPr>
              <w:pStyle w:val="Tabletext"/>
              <w:rPr>
                <w:lang w:val="vi-VN"/>
              </w:rPr>
            </w:pPr>
            <w:r w:rsidRPr="00071EDC">
              <w:t>Community Visitors (Khách thăm Cộng đồng)</w:t>
            </w:r>
          </w:p>
        </w:tc>
        <w:tc>
          <w:tcPr>
            <w:tcW w:w="3306" w:type="dxa"/>
          </w:tcPr>
          <w:p w14:paraId="4CC09BEE" w14:textId="48950D49" w:rsidR="00537FAD" w:rsidRPr="00C72FEB" w:rsidRDefault="00537FAD" w:rsidP="00537FAD">
            <w:pPr>
              <w:pStyle w:val="Tabletext"/>
              <w:rPr>
                <w:lang w:val="vi-VN"/>
              </w:rPr>
            </w:pPr>
            <w:r w:rsidRPr="00EE74D2">
              <w:t>Ghé thăm dịch vụ sức khỏe tâm thần</w:t>
            </w:r>
          </w:p>
        </w:tc>
        <w:tc>
          <w:tcPr>
            <w:tcW w:w="3306" w:type="dxa"/>
          </w:tcPr>
          <w:p w14:paraId="142AD361" w14:textId="77777777" w:rsidR="00537FAD" w:rsidRPr="00C72FEB" w:rsidRDefault="00537FAD" w:rsidP="00537FAD">
            <w:pPr>
              <w:pStyle w:val="Tabletext"/>
              <w:rPr>
                <w:lang w:val="vi-VN"/>
              </w:rPr>
            </w:pPr>
            <w:r w:rsidRPr="00C72FEB">
              <w:rPr>
                <w:lang w:val="vi-VN"/>
              </w:rPr>
              <w:t xml:space="preserve">1300 309 337 </w:t>
            </w:r>
            <w:r w:rsidRPr="00C72FEB">
              <w:rPr>
                <w:lang w:val="vi-VN"/>
              </w:rPr>
              <w:tab/>
            </w:r>
          </w:p>
          <w:p w14:paraId="49FBE284" w14:textId="77777777" w:rsidR="00537FAD" w:rsidRPr="00C72FEB" w:rsidRDefault="0098797A" w:rsidP="00537FAD">
            <w:pPr>
              <w:pStyle w:val="Tabletext"/>
              <w:rPr>
                <w:lang w:val="vi-VN"/>
              </w:rPr>
            </w:pPr>
            <w:hyperlink r:id="rId25" w:history="1">
              <w:r w:rsidR="00537FAD" w:rsidRPr="00C72FEB">
                <w:rPr>
                  <w:rStyle w:val="Hyperlink"/>
                  <w:lang w:val="vi-VN"/>
                </w:rPr>
                <w:t>www.publicadvocate.vic.gov.au/opa-volunteers/community-visitors</w:t>
              </w:r>
            </w:hyperlink>
          </w:p>
        </w:tc>
      </w:tr>
      <w:tr w:rsidR="00537FAD" w:rsidRPr="00C72FEB" w14:paraId="7F37F2CB" w14:textId="77777777" w:rsidTr="005009E1">
        <w:tc>
          <w:tcPr>
            <w:tcW w:w="3306" w:type="dxa"/>
          </w:tcPr>
          <w:p w14:paraId="77DAD44E" w14:textId="0E58F2D1" w:rsidR="00537FAD" w:rsidRPr="00C72FEB" w:rsidRDefault="00537FAD" w:rsidP="00537FAD">
            <w:pPr>
              <w:pStyle w:val="Tabletext"/>
              <w:rPr>
                <w:lang w:val="vi-VN"/>
              </w:rPr>
            </w:pPr>
            <w:r w:rsidRPr="00071EDC">
              <w:t>Second Psychiatric Opinion Service</w:t>
            </w:r>
          </w:p>
        </w:tc>
        <w:tc>
          <w:tcPr>
            <w:tcW w:w="3306" w:type="dxa"/>
          </w:tcPr>
          <w:p w14:paraId="210FA2EF" w14:textId="34E55766" w:rsidR="00537FAD" w:rsidRPr="00C72FEB" w:rsidRDefault="00537FAD" w:rsidP="00537FAD">
            <w:pPr>
              <w:pStyle w:val="Tabletext"/>
              <w:rPr>
                <w:lang w:val="vi-VN"/>
              </w:rPr>
            </w:pPr>
            <w:r w:rsidRPr="00EE74D2">
              <w:t>Ý kiến bác sĩ tâm thần thứ hai miễn phí cho bệnh nhân bắt buộc</w:t>
            </w:r>
          </w:p>
        </w:tc>
        <w:tc>
          <w:tcPr>
            <w:tcW w:w="3306" w:type="dxa"/>
          </w:tcPr>
          <w:p w14:paraId="6FEA6232" w14:textId="77777777" w:rsidR="00537FAD" w:rsidRPr="00C72FEB" w:rsidRDefault="00537FAD" w:rsidP="00537FAD">
            <w:pPr>
              <w:pStyle w:val="Tabletext"/>
              <w:rPr>
                <w:lang w:val="vi-VN"/>
              </w:rPr>
            </w:pPr>
            <w:r w:rsidRPr="00C72FEB">
              <w:rPr>
                <w:lang w:val="vi-VN"/>
              </w:rPr>
              <w:t>1300 503 426</w:t>
            </w:r>
          </w:p>
          <w:p w14:paraId="0DC5FAEC" w14:textId="77777777" w:rsidR="00537FAD" w:rsidRPr="00C72FEB" w:rsidRDefault="0098797A" w:rsidP="00537FAD">
            <w:pPr>
              <w:pStyle w:val="Tabletext"/>
              <w:rPr>
                <w:lang w:val="vi-VN"/>
              </w:rPr>
            </w:pPr>
            <w:hyperlink r:id="rId26" w:history="1">
              <w:r w:rsidR="00537FAD" w:rsidRPr="00C72FEB">
                <w:rPr>
                  <w:rStyle w:val="Hyperlink"/>
                  <w:lang w:val="vi-VN"/>
                </w:rPr>
                <w:t>www.secondopinion.org.au</w:t>
              </w:r>
            </w:hyperlink>
          </w:p>
        </w:tc>
      </w:tr>
      <w:tr w:rsidR="00537FAD" w:rsidRPr="00C72FEB" w14:paraId="2D57F305" w14:textId="77777777" w:rsidTr="005009E1">
        <w:tc>
          <w:tcPr>
            <w:tcW w:w="3306" w:type="dxa"/>
          </w:tcPr>
          <w:p w14:paraId="206A4564" w14:textId="7D8F08A6" w:rsidR="00537FAD" w:rsidRPr="00C72FEB" w:rsidRDefault="00537FAD" w:rsidP="00537FAD">
            <w:pPr>
              <w:pStyle w:val="Tabletext"/>
              <w:rPr>
                <w:lang w:val="vi-VN"/>
              </w:rPr>
            </w:pPr>
            <w:r w:rsidRPr="00071EDC">
              <w:t>Mental Health and Wellbeing Commission</w:t>
            </w:r>
          </w:p>
        </w:tc>
        <w:tc>
          <w:tcPr>
            <w:tcW w:w="3306" w:type="dxa"/>
          </w:tcPr>
          <w:p w14:paraId="27F4D9AF" w14:textId="6041D415" w:rsidR="00537FAD" w:rsidRPr="00C72FEB" w:rsidRDefault="00537FAD" w:rsidP="00537FAD">
            <w:pPr>
              <w:pStyle w:val="Tabletext"/>
              <w:rPr>
                <w:lang w:val="vi-VN"/>
              </w:rPr>
            </w:pPr>
            <w:r w:rsidRPr="00EE74D2">
              <w:t>Dịch vụ khiếu nại độc lập</w:t>
            </w:r>
          </w:p>
        </w:tc>
        <w:tc>
          <w:tcPr>
            <w:tcW w:w="3306" w:type="dxa"/>
          </w:tcPr>
          <w:p w14:paraId="774FC592" w14:textId="77777777" w:rsidR="00537FAD" w:rsidRPr="00C72FEB" w:rsidRDefault="00537FAD" w:rsidP="00537FAD">
            <w:pPr>
              <w:pStyle w:val="Tabletext"/>
              <w:rPr>
                <w:lang w:val="vi-VN"/>
              </w:rPr>
            </w:pPr>
            <w:r w:rsidRPr="00C72FEB">
              <w:rPr>
                <w:lang w:val="vi-VN"/>
              </w:rPr>
              <w:t>1800 246 054</w:t>
            </w:r>
          </w:p>
          <w:p w14:paraId="4A5B5851" w14:textId="77777777" w:rsidR="00537FAD" w:rsidRPr="00C72FEB" w:rsidRDefault="0098797A" w:rsidP="00537FAD">
            <w:pPr>
              <w:pStyle w:val="Tabletext"/>
              <w:rPr>
                <w:lang w:val="vi-VN"/>
              </w:rPr>
            </w:pPr>
            <w:hyperlink r:id="rId27" w:history="1">
              <w:r w:rsidR="00537FAD" w:rsidRPr="00C72FEB">
                <w:rPr>
                  <w:rStyle w:val="Hyperlink"/>
                  <w:lang w:val="vi-VN"/>
                </w:rPr>
                <w:t>www.mhwc.vic.gov.au</w:t>
              </w:r>
            </w:hyperlink>
          </w:p>
        </w:tc>
      </w:tr>
      <w:tr w:rsidR="00537FAD" w:rsidRPr="00C72FEB" w14:paraId="6C241DC3" w14:textId="77777777" w:rsidTr="005009E1">
        <w:tc>
          <w:tcPr>
            <w:tcW w:w="3306" w:type="dxa"/>
          </w:tcPr>
          <w:p w14:paraId="2212C742" w14:textId="3DBC9086" w:rsidR="00537FAD" w:rsidRPr="00C72FEB" w:rsidRDefault="00537FAD" w:rsidP="00537FAD">
            <w:pPr>
              <w:pStyle w:val="Tabletext"/>
              <w:rPr>
                <w:lang w:val="vi-VN"/>
              </w:rPr>
            </w:pPr>
            <w:r w:rsidRPr="00071EDC">
              <w:t>Mental Health Tribunal</w:t>
            </w:r>
          </w:p>
        </w:tc>
        <w:tc>
          <w:tcPr>
            <w:tcW w:w="3306" w:type="dxa"/>
          </w:tcPr>
          <w:p w14:paraId="4572EA8B" w14:textId="2B436A04" w:rsidR="00537FAD" w:rsidRPr="00C72FEB" w:rsidRDefault="00537FAD" w:rsidP="00537FAD">
            <w:pPr>
              <w:pStyle w:val="Tabletext"/>
              <w:rPr>
                <w:lang w:val="vi-VN"/>
              </w:rPr>
            </w:pPr>
            <w:r w:rsidRPr="00EE74D2">
              <w:t>Đưa ra và tái xét án lệnh điều trị</w:t>
            </w:r>
          </w:p>
        </w:tc>
        <w:tc>
          <w:tcPr>
            <w:tcW w:w="3306" w:type="dxa"/>
          </w:tcPr>
          <w:p w14:paraId="649CBFD8" w14:textId="77777777" w:rsidR="00537FAD" w:rsidRPr="00C72FEB" w:rsidRDefault="00537FAD" w:rsidP="00537FAD">
            <w:pPr>
              <w:pStyle w:val="Tabletext"/>
              <w:rPr>
                <w:lang w:val="vi-VN"/>
              </w:rPr>
            </w:pPr>
            <w:r w:rsidRPr="00C72FEB">
              <w:rPr>
                <w:lang w:val="vi-VN"/>
              </w:rPr>
              <w:t>1800 242 703</w:t>
            </w:r>
          </w:p>
          <w:p w14:paraId="6C78AA24" w14:textId="77777777" w:rsidR="00537FAD" w:rsidRPr="00C72FEB" w:rsidRDefault="0098797A" w:rsidP="00537FAD">
            <w:pPr>
              <w:pStyle w:val="Tabletext"/>
              <w:rPr>
                <w:lang w:val="vi-VN"/>
              </w:rPr>
            </w:pPr>
            <w:hyperlink r:id="rId28" w:history="1">
              <w:r w:rsidR="00537FAD" w:rsidRPr="00C72FEB">
                <w:rPr>
                  <w:rStyle w:val="Hyperlink"/>
                  <w:lang w:val="vi-VN"/>
                </w:rPr>
                <w:t>www.mht.vic.gov.au</w:t>
              </w:r>
            </w:hyperlink>
          </w:p>
        </w:tc>
      </w:tr>
    </w:tbl>
    <w:p w14:paraId="2563F7A4" w14:textId="77777777" w:rsidR="00C72FEB" w:rsidRPr="00C72FEB" w:rsidRDefault="00C72FEB" w:rsidP="00C72FEB">
      <w:pPr>
        <w:pStyle w:val="Heading1"/>
        <w:rPr>
          <w:lang w:val="vi-VN"/>
        </w:rPr>
      </w:pPr>
      <w:r w:rsidRPr="00C72FEB">
        <w:rPr>
          <w:lang w:val="vi-VN"/>
        </w:rPr>
        <w:lastRenderedPageBreak/>
        <w:t xml:space="preserve">Tìm hiểu thêm </w:t>
      </w:r>
    </w:p>
    <w:p w14:paraId="07201E3B" w14:textId="77777777" w:rsidR="00C72FEB" w:rsidRPr="00C72FEB" w:rsidRDefault="00C72FEB" w:rsidP="0098797A">
      <w:pPr>
        <w:pStyle w:val="Bullet1"/>
        <w:numPr>
          <w:ilvl w:val="0"/>
          <w:numId w:val="7"/>
        </w:numPr>
        <w:tabs>
          <w:tab w:val="left" w:pos="720"/>
        </w:tabs>
        <w:rPr>
          <w:lang w:val="vi-VN"/>
        </w:rPr>
      </w:pPr>
      <w:r w:rsidRPr="00C72FEB">
        <w:rPr>
          <w:lang w:val="vi-VN"/>
        </w:rPr>
        <w:t xml:space="preserve">Đạo luật Sức khỏe Tâm thần và An sinh 2022 (Vic) </w:t>
      </w:r>
    </w:p>
    <w:p w14:paraId="76347421" w14:textId="77777777" w:rsidR="00C72FEB" w:rsidRPr="00C72FEB" w:rsidRDefault="0098797A" w:rsidP="00C72FEB">
      <w:pPr>
        <w:pStyle w:val="Bullet1"/>
        <w:numPr>
          <w:ilvl w:val="0"/>
          <w:numId w:val="0"/>
        </w:numPr>
        <w:tabs>
          <w:tab w:val="left" w:pos="720"/>
        </w:tabs>
        <w:ind w:firstLine="284"/>
        <w:rPr>
          <w:lang w:val="vi-VN"/>
        </w:rPr>
      </w:pPr>
      <w:hyperlink r:id="rId29" w:history="1">
        <w:r w:rsidR="00C72FEB" w:rsidRPr="00C72FEB">
          <w:rPr>
            <w:rStyle w:val="Hyperlink"/>
            <w:lang w:val="vi-VN"/>
          </w:rPr>
          <w:t>www.legislation.vic.gov.au/as-made/acts/mental-health-and-wellbeing-act-2022</w:t>
        </w:r>
      </w:hyperlink>
    </w:p>
    <w:p w14:paraId="555806C1" w14:textId="77777777" w:rsidR="00C72FEB" w:rsidRPr="00C72FEB" w:rsidRDefault="00C72FEB" w:rsidP="0098797A">
      <w:pPr>
        <w:pStyle w:val="Bullet1"/>
        <w:numPr>
          <w:ilvl w:val="0"/>
          <w:numId w:val="7"/>
        </w:numPr>
        <w:tabs>
          <w:tab w:val="left" w:pos="720"/>
        </w:tabs>
        <w:rPr>
          <w:lang w:val="vi-VN"/>
        </w:rPr>
      </w:pPr>
      <w:r w:rsidRPr="00C72FEB">
        <w:rPr>
          <w:lang w:val="vi-VN"/>
        </w:rPr>
        <w:t xml:space="preserve">Office of the Chief Psychiatrist guidelines (Hướng dẫn của Văn phòng Bác sĩ tâm thần Trưởng)  </w:t>
      </w:r>
      <w:r w:rsidRPr="00C72FEB">
        <w:rPr>
          <w:lang w:val="vi-VN"/>
        </w:rPr>
        <w:br/>
      </w:r>
      <w:hyperlink r:id="rId30" w:history="1">
        <w:r w:rsidRPr="00C72FEB">
          <w:rPr>
            <w:rStyle w:val="Hyperlink"/>
            <w:lang w:val="vi-VN"/>
          </w:rPr>
          <w:t>www.health.vic.gov.au/chief-psychiatrist/chief-psychiatrist-guidelines</w:t>
        </w:r>
      </w:hyperlink>
    </w:p>
    <w:p w14:paraId="2D080231" w14:textId="77777777" w:rsidR="00C72FEB" w:rsidRPr="00C72FEB" w:rsidRDefault="00C72FEB" w:rsidP="0098797A">
      <w:pPr>
        <w:pStyle w:val="Bullet1"/>
        <w:numPr>
          <w:ilvl w:val="0"/>
          <w:numId w:val="7"/>
        </w:numPr>
        <w:tabs>
          <w:tab w:val="left" w:pos="720"/>
        </w:tabs>
        <w:rPr>
          <w:lang w:val="vi-VN"/>
        </w:rPr>
      </w:pPr>
      <w:r w:rsidRPr="00C72FEB">
        <w:rPr>
          <w:lang w:val="vi-VN"/>
        </w:rPr>
        <w:t>Trang mạng Victoria Legal Aid website</w:t>
      </w:r>
      <w:r w:rsidRPr="00C72FEB">
        <w:rPr>
          <w:lang w:val="vi-VN"/>
        </w:rPr>
        <w:br/>
      </w:r>
      <w:hyperlink r:id="rId31" w:history="1">
        <w:r w:rsidRPr="00C72FEB">
          <w:rPr>
            <w:rStyle w:val="Hyperlink"/>
            <w:lang w:val="vi-VN"/>
          </w:rPr>
          <w:t>www.legalaid.vic.gov.au/mental-health-and-your-rights</w:t>
        </w:r>
      </w:hyperlink>
    </w:p>
    <w:p w14:paraId="75181E70" w14:textId="77777777" w:rsidR="0098797A" w:rsidRDefault="00C72FEB" w:rsidP="0098797A">
      <w:pPr>
        <w:pStyle w:val="Bullet1"/>
        <w:numPr>
          <w:ilvl w:val="0"/>
          <w:numId w:val="7"/>
        </w:numPr>
        <w:tabs>
          <w:tab w:val="left" w:pos="720"/>
        </w:tabs>
        <w:rPr>
          <w:lang w:val="vi-VN"/>
        </w:rPr>
      </w:pPr>
      <w:r w:rsidRPr="00C72FEB">
        <w:rPr>
          <w:lang w:val="vi-VN"/>
        </w:rPr>
        <w:t>Cẩm nang  về Đạo luật Sức khỏe Tâm thần và An sinh (Mental Health and Wellbeing Act)</w:t>
      </w:r>
    </w:p>
    <w:p w14:paraId="13250864" w14:textId="6D07575D" w:rsidR="0098797A" w:rsidRPr="0098797A" w:rsidRDefault="0098797A" w:rsidP="0098797A">
      <w:pPr>
        <w:pStyle w:val="Bullet1"/>
        <w:numPr>
          <w:ilvl w:val="0"/>
          <w:numId w:val="0"/>
        </w:numPr>
        <w:tabs>
          <w:tab w:val="left" w:pos="720"/>
        </w:tabs>
        <w:ind w:firstLine="284"/>
        <w:rPr>
          <w:lang w:val="vi-VN"/>
        </w:rPr>
      </w:pPr>
      <w:hyperlink r:id="rId32" w:history="1">
        <w:r w:rsidRPr="00980F73">
          <w:rPr>
            <w:rStyle w:val="Hyperlink"/>
          </w:rPr>
          <w:t>www.health.vic.gov.au/mental-health-and-wellbeing-act-handbook</w:t>
        </w:r>
      </w:hyperlink>
    </w:p>
    <w:p w14:paraId="62AB25E4" w14:textId="1EFE0C27" w:rsidR="00C72FEB" w:rsidRPr="00C72FEB" w:rsidRDefault="00C72FEB" w:rsidP="0098797A">
      <w:pPr>
        <w:pStyle w:val="Bullet1"/>
        <w:numPr>
          <w:ilvl w:val="0"/>
          <w:numId w:val="7"/>
        </w:numPr>
        <w:tabs>
          <w:tab w:val="left" w:pos="720"/>
        </w:tabs>
        <w:rPr>
          <w:lang w:val="vi-VN"/>
        </w:rPr>
      </w:pPr>
      <w:r w:rsidRPr="00C72FEB">
        <w:rPr>
          <w:lang w:val="vi-VN"/>
        </w:rPr>
        <w:t xml:space="preserve">Hiến chương về Quyền Con người và Trách nhiệm của Tiểu bang Victoria (Victorian Charter of Human Rights and Responsibilities)  </w:t>
      </w:r>
      <w:r w:rsidRPr="00C72FEB">
        <w:rPr>
          <w:lang w:val="vi-VN"/>
        </w:rPr>
        <w:br/>
      </w:r>
      <w:hyperlink r:id="rId33" w:history="1">
        <w:r w:rsidRPr="00C72FEB">
          <w:rPr>
            <w:rStyle w:val="Hyperlink"/>
            <w:lang w:val="vi-VN"/>
          </w:rPr>
          <w:t>www.legislation.vic.gov.au/in-force/acts/charter-human-rights-and-responsibilities-act-2006/015</w:t>
        </w:r>
      </w:hyperlink>
    </w:p>
    <w:p w14:paraId="5AD97D02" w14:textId="77777777" w:rsidR="00C72FEB" w:rsidRPr="00C72FEB" w:rsidRDefault="00C72FEB" w:rsidP="0098797A">
      <w:pPr>
        <w:pStyle w:val="Bullet1"/>
        <w:numPr>
          <w:ilvl w:val="0"/>
          <w:numId w:val="7"/>
        </w:numPr>
        <w:tabs>
          <w:tab w:val="left" w:pos="720"/>
        </w:tabs>
        <w:rPr>
          <w:lang w:val="vi-VN"/>
        </w:rPr>
      </w:pPr>
      <w:r w:rsidRPr="00C72FEB">
        <w:rPr>
          <w:lang w:val="vi-VN"/>
        </w:rPr>
        <w:t>Independent Mental health Advocacy biết thông tin về quyền của quý vị</w:t>
      </w:r>
    </w:p>
    <w:p w14:paraId="649DA61E" w14:textId="77777777" w:rsidR="00C72FEB" w:rsidRPr="00C72FEB" w:rsidRDefault="0098797A" w:rsidP="00C72FEB">
      <w:pPr>
        <w:pStyle w:val="Bullet1"/>
        <w:numPr>
          <w:ilvl w:val="0"/>
          <w:numId w:val="0"/>
        </w:numPr>
        <w:tabs>
          <w:tab w:val="left" w:pos="720"/>
        </w:tabs>
        <w:ind w:left="284"/>
        <w:rPr>
          <w:lang w:val="vi-VN"/>
        </w:rPr>
      </w:pPr>
      <w:hyperlink r:id="rId34" w:history="1">
        <w:r w:rsidR="00C72FEB" w:rsidRPr="00C72FEB">
          <w:rPr>
            <w:rStyle w:val="Hyperlink"/>
            <w:lang w:val="vi-VN"/>
          </w:rPr>
          <w:t>www.imha.vic.gov.au/know-your-rights</w:t>
        </w:r>
      </w:hyperlink>
    </w:p>
    <w:p w14:paraId="0EFAB86D" w14:textId="77777777" w:rsidR="00C72FEB" w:rsidRPr="00C72FEB" w:rsidRDefault="00C72FEB" w:rsidP="0098797A">
      <w:pPr>
        <w:pStyle w:val="Bullet1"/>
        <w:numPr>
          <w:ilvl w:val="0"/>
          <w:numId w:val="7"/>
        </w:numPr>
        <w:tabs>
          <w:tab w:val="left" w:pos="720"/>
        </w:tabs>
        <w:rPr>
          <w:lang w:val="vi-VN"/>
        </w:rPr>
      </w:pPr>
      <w:r w:rsidRPr="00C72FEB">
        <w:rPr>
          <w:lang w:val="vi-VN"/>
        </w:rPr>
        <w:t xml:space="preserve">Tuyên bố về Quyền của Bộ Y tế Victoria (Victorian Department of Health Statement of Rights) </w:t>
      </w:r>
    </w:p>
    <w:p w14:paraId="4381D3D0" w14:textId="77777777" w:rsidR="00C72FEB" w:rsidRPr="00C72FEB" w:rsidRDefault="00C72FEB" w:rsidP="00C72FEB">
      <w:pPr>
        <w:pStyle w:val="Body"/>
        <w:ind w:firstLine="284"/>
        <w:rPr>
          <w:rStyle w:val="Hyperlink"/>
          <w:lang w:val="vi-VN"/>
        </w:rPr>
      </w:pPr>
      <w:r w:rsidRPr="00C72FEB">
        <w:rPr>
          <w:rStyle w:val="Hyperlink"/>
          <w:lang w:val="vi-VN"/>
        </w:rPr>
        <w:t>www.</w:t>
      </w:r>
      <w:hyperlink r:id="rId35" w:history="1">
        <w:r w:rsidRPr="00C72FEB">
          <w:rPr>
            <w:rStyle w:val="Hyperlink"/>
            <w:lang w:val="vi-VN"/>
          </w:rPr>
          <w:t>health.vic.gov.au</w:t>
        </w:r>
      </w:hyperlink>
    </w:p>
    <w:tbl>
      <w:tblPr>
        <w:tblStyle w:val="TableGrid"/>
        <w:tblW w:w="0" w:type="auto"/>
        <w:tblCellMar>
          <w:bottom w:w="108" w:type="dxa"/>
        </w:tblCellMar>
        <w:tblLook w:val="0600" w:firstRow="0" w:lastRow="0" w:firstColumn="0" w:lastColumn="0" w:noHBand="1" w:noVBand="1"/>
      </w:tblPr>
      <w:tblGrid>
        <w:gridCol w:w="10194"/>
      </w:tblGrid>
      <w:tr w:rsidR="00753D16" w:rsidRPr="00C72FEB" w14:paraId="484A8DA9" w14:textId="77777777" w:rsidTr="005009E1">
        <w:tc>
          <w:tcPr>
            <w:tcW w:w="10194" w:type="dxa"/>
          </w:tcPr>
          <w:p w14:paraId="275CEC3D" w14:textId="6D8F5A64" w:rsidR="00753D16" w:rsidRPr="00C72FEB" w:rsidRDefault="00753D16" w:rsidP="005009E1">
            <w:pPr>
              <w:rPr>
                <w:szCs w:val="21"/>
                <w:lang w:val="vi-VN"/>
              </w:rPr>
            </w:pPr>
            <w:r w:rsidRPr="00C72FEB">
              <w:rPr>
                <w:lang w:val="vi-VN"/>
              </w:rPr>
              <w:t>To receive this document in another format</w:t>
            </w:r>
            <w:r w:rsidR="0098797A">
              <w:t xml:space="preserve"> </w:t>
            </w:r>
            <w:r w:rsidRPr="00C72FEB">
              <w:rPr>
                <w:rFonts w:eastAsia="Arial" w:cs="Arial"/>
                <w:szCs w:val="21"/>
                <w:lang w:val="vi-VN"/>
              </w:rPr>
              <w:t xml:space="preserve">email </w:t>
            </w:r>
            <w:hyperlink r:id="rId36" w:history="1">
              <w:r w:rsidRPr="00C72FEB">
                <w:rPr>
                  <w:rStyle w:val="Hyperlink"/>
                  <w:rFonts w:eastAsia="Arial" w:cs="Arial"/>
                  <w:szCs w:val="21"/>
                  <w:lang w:val="vi-VN"/>
                </w:rPr>
                <w:t>mhwa@health.vic</w:t>
              </w:r>
            </w:hyperlink>
            <w:r w:rsidRPr="00C72FEB">
              <w:rPr>
                <w:rFonts w:eastAsia="Arial" w:cs="Arial"/>
                <w:szCs w:val="21"/>
                <w:lang w:val="vi-VN"/>
              </w:rPr>
              <w:t>.gov.au</w:t>
            </w:r>
          </w:p>
          <w:p w14:paraId="32DFAE03" w14:textId="77777777" w:rsidR="00753D16" w:rsidRPr="00C72FEB" w:rsidRDefault="00753D16" w:rsidP="005009E1">
            <w:pPr>
              <w:pStyle w:val="Imprint"/>
              <w:rPr>
                <w:lang w:val="vi-VN"/>
              </w:rPr>
            </w:pPr>
            <w:r w:rsidRPr="00C72FEB">
              <w:rPr>
                <w:lang w:val="vi-VN"/>
              </w:rPr>
              <w:t>Authorised and published by the Victorian Government, 1 Treasury Place, Melbourne.</w:t>
            </w:r>
          </w:p>
          <w:p w14:paraId="4A23785D" w14:textId="77777777" w:rsidR="00753D16" w:rsidRPr="00C72FEB" w:rsidRDefault="00753D16" w:rsidP="005009E1">
            <w:pPr>
              <w:pStyle w:val="Imprint"/>
              <w:rPr>
                <w:lang w:val="vi-VN"/>
              </w:rPr>
            </w:pPr>
            <w:r w:rsidRPr="00C72FEB">
              <w:rPr>
                <w:lang w:val="vi-VN"/>
              </w:rPr>
              <w:t>© State of Victoria, Australia, Department of Health, August 2023.</w:t>
            </w:r>
          </w:p>
          <w:p w14:paraId="1A1F357C" w14:textId="77777777" w:rsidR="0098797A" w:rsidRDefault="0098797A" w:rsidP="005009E1">
            <w:pPr>
              <w:pStyle w:val="Imprint"/>
              <w:rPr>
                <w:lang w:val="vi-VN"/>
              </w:rPr>
            </w:pPr>
            <w:r w:rsidRPr="0098797A">
              <w:rPr>
                <w:lang w:val="vi-VN"/>
              </w:rPr>
              <w:t>ISBN 978-1-76131-289-2 (pdf/online/MS word)</w:t>
            </w:r>
          </w:p>
          <w:p w14:paraId="5C29BD28" w14:textId="78637227" w:rsidR="00753D16" w:rsidRPr="00C72FEB" w:rsidRDefault="00753D16" w:rsidP="005009E1">
            <w:pPr>
              <w:pStyle w:val="Imprint"/>
              <w:rPr>
                <w:lang w:val="vi-VN"/>
              </w:rPr>
            </w:pPr>
            <w:r w:rsidRPr="00C72FEB">
              <w:rPr>
                <w:lang w:val="vi-VN"/>
              </w:rPr>
              <w:t xml:space="preserve">Available at </w:t>
            </w:r>
            <w:hyperlink r:id="rId37" w:history="1">
              <w:r w:rsidRPr="00C72FEB">
                <w:rPr>
                  <w:rStyle w:val="Hyperlink"/>
                  <w:lang w:val="vi-VN"/>
                </w:rPr>
                <w:t>health.vic.gov.au</w:t>
              </w:r>
            </w:hyperlink>
            <w:r w:rsidRPr="00C72FEB">
              <w:rPr>
                <w:lang w:val="vi-VN"/>
              </w:rPr>
              <w:t xml:space="preserve"> &lt; https://www.health.vic.gov.au/mental-health-and-wellbeing-act &gt;</w:t>
            </w:r>
          </w:p>
        </w:tc>
      </w:tr>
    </w:tbl>
    <w:p w14:paraId="6F2955F9" w14:textId="3B07F8C0" w:rsidR="00753D16" w:rsidRPr="00C72FEB" w:rsidRDefault="00E51F95" w:rsidP="00753D16">
      <w:pPr>
        <w:pStyle w:val="Body"/>
        <w:rPr>
          <w:lang w:val="vi-VN"/>
        </w:rPr>
      </w:pPr>
      <w:r w:rsidRPr="00C72FEB">
        <w:rPr>
          <w:noProof/>
          <w:lang w:val="vi-VN"/>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RPr="00C72FEB" w:rsidSect="00E62622">
      <w:footerReference w:type="default" r:id="rId3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6FCE" w14:textId="77777777" w:rsidR="006328CF" w:rsidRDefault="006328CF">
      <w:r>
        <w:separator/>
      </w:r>
    </w:p>
  </w:endnote>
  <w:endnote w:type="continuationSeparator" w:id="0">
    <w:p w14:paraId="7D6CC2E1" w14:textId="77777777" w:rsidR="006328CF" w:rsidRDefault="0063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743A" w14:textId="77777777" w:rsidR="0098797A" w:rsidRDefault="00987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0D8D8D48" w:rsidR="00E261B3" w:rsidRPr="0098797A" w:rsidRDefault="0098797A" w:rsidP="00C72FEB">
                          <w:pPr>
                            <w:spacing w:after="0"/>
                            <w:jc w:val="center"/>
                            <w:rPr>
                              <w:rFonts w:ascii="Arial Black" w:hAnsi="Arial Black"/>
                              <w:color w:val="000000"/>
                              <w:sz w:val="20"/>
                            </w:rPr>
                          </w:pPr>
                          <w:r w:rsidRPr="0098797A">
                            <w:rPr>
                              <w:rFonts w:cs="Arial"/>
                              <w:b/>
                              <w:color w:val="000000"/>
                              <w:sz w:val="20"/>
                              <w:szCs w:val="21"/>
                              <w:lang w:val="it-IT"/>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0D8D8D48" w:rsidR="00E261B3" w:rsidRPr="0098797A" w:rsidRDefault="0098797A" w:rsidP="00C72FEB">
                    <w:pPr>
                      <w:spacing w:after="0"/>
                      <w:jc w:val="center"/>
                      <w:rPr>
                        <w:rFonts w:ascii="Arial Black" w:hAnsi="Arial Black"/>
                        <w:color w:val="000000"/>
                        <w:sz w:val="20"/>
                      </w:rPr>
                    </w:pPr>
                    <w:r w:rsidRPr="0098797A">
                      <w:rPr>
                        <w:rFonts w:cs="Arial"/>
                        <w:b/>
                        <w:color w:val="000000"/>
                        <w:sz w:val="20"/>
                        <w:szCs w:val="21"/>
                        <w:lang w:val="it-IT"/>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71C43EC7" w:rsidR="00373890" w:rsidRPr="00F65AA9" w:rsidRDefault="0098797A" w:rsidP="00F84FA0">
    <w:pPr>
      <w:pStyle w:val="Footer"/>
    </w:pPr>
    <w:r>
      <w:rPr>
        <w:noProof/>
      </w:rPr>
      <mc:AlternateContent>
        <mc:Choice Requires="wps">
          <w:drawing>
            <wp:anchor distT="0" distB="0" distL="114300" distR="114300" simplePos="0" relativeHeight="251676160" behindDoc="0" locked="0" layoutInCell="0" allowOverlap="1" wp14:anchorId="10A9532E" wp14:editId="2EB58C9F">
              <wp:simplePos x="0" y="0"/>
              <wp:positionH relativeFrom="page">
                <wp:posOffset>0</wp:posOffset>
              </wp:positionH>
              <wp:positionV relativeFrom="page">
                <wp:posOffset>10189210</wp:posOffset>
              </wp:positionV>
              <wp:extent cx="7560310" cy="311785"/>
              <wp:effectExtent l="0" t="0" r="0" b="12065"/>
              <wp:wrapNone/>
              <wp:docPr id="3" name="MSIPCMde574232b1c4b3cce0e754f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21EFAE" w14:textId="5B227EC9" w:rsidR="0098797A" w:rsidRPr="0098797A" w:rsidRDefault="0098797A" w:rsidP="0098797A">
                          <w:pPr>
                            <w:spacing w:after="0"/>
                            <w:jc w:val="center"/>
                            <w:rPr>
                              <w:rFonts w:ascii="Arial Black" w:hAnsi="Arial Black"/>
                              <w:color w:val="000000"/>
                              <w:sz w:val="20"/>
                            </w:rPr>
                          </w:pPr>
                          <w:r w:rsidRPr="0098797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A9532E" id="_x0000_t202" coordsize="21600,21600" o:spt="202" path="m,l,21600r21600,l21600,xe">
              <v:stroke joinstyle="miter"/>
              <v:path gradientshapeok="t" o:connecttype="rect"/>
            </v:shapetype>
            <v:shape id="MSIPCMde574232b1c4b3cce0e754fd"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121EFAE" w14:textId="5B227EC9" w:rsidR="0098797A" w:rsidRPr="0098797A" w:rsidRDefault="0098797A" w:rsidP="0098797A">
                    <w:pPr>
                      <w:spacing w:after="0"/>
                      <w:jc w:val="center"/>
                      <w:rPr>
                        <w:rFonts w:ascii="Arial Black" w:hAnsi="Arial Black"/>
                        <w:color w:val="000000"/>
                        <w:sz w:val="20"/>
                      </w:rPr>
                    </w:pPr>
                    <w:r w:rsidRPr="0098797A">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0904AB1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3D916640" w:rsidR="00B07FF7" w:rsidRPr="00B07FF7" w:rsidRDefault="00C72FEB" w:rsidP="00C72FEB">
                          <w:pPr>
                            <w:spacing w:after="0"/>
                            <w:jc w:val="center"/>
                            <w:rPr>
                              <w:rFonts w:ascii="Arial Black" w:hAnsi="Arial Black"/>
                              <w:color w:val="000000"/>
                              <w:sz w:val="20"/>
                            </w:rPr>
                          </w:pPr>
                          <w:r>
                            <w:rPr>
                              <w:rFonts w:cs="Arial"/>
                              <w:b/>
                              <w:color w:val="221E1F"/>
                              <w:szCs w:val="21"/>
                              <w:lang w:val="it-IT"/>
                            </w:rPr>
                            <w:t>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3D916640" w:rsidR="00B07FF7" w:rsidRPr="00B07FF7" w:rsidRDefault="00C72FEB" w:rsidP="00C72FEB">
                    <w:pPr>
                      <w:spacing w:after="0"/>
                      <w:jc w:val="center"/>
                      <w:rPr>
                        <w:rFonts w:ascii="Arial Black" w:hAnsi="Arial Black"/>
                        <w:color w:val="000000"/>
                        <w:sz w:val="20"/>
                      </w:rPr>
                    </w:pPr>
                    <w:r>
                      <w:rPr>
                        <w:rFonts w:cs="Arial"/>
                        <w:b/>
                        <w:color w:val="221E1F"/>
                        <w:szCs w:val="21"/>
                        <w:lang w:val="it-IT"/>
                      </w:rPr>
                      <w:t>CHÍNH THỨC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6A13" w14:textId="77777777" w:rsidR="006328CF" w:rsidRDefault="006328CF" w:rsidP="002862F1">
      <w:pPr>
        <w:spacing w:before="120"/>
      </w:pPr>
      <w:r>
        <w:separator/>
      </w:r>
    </w:p>
  </w:footnote>
  <w:footnote w:type="continuationSeparator" w:id="0">
    <w:p w14:paraId="66D230C3" w14:textId="77777777" w:rsidR="006328CF" w:rsidRDefault="00632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662C" w14:textId="77777777" w:rsidR="0098797A" w:rsidRDefault="00987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6174" w14:textId="77777777" w:rsidR="0098797A" w:rsidRDefault="00987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CAD"/>
    <w:multiLevelType w:val="multilevel"/>
    <w:tmpl w:val="EC2C0F22"/>
    <w:numStyleLink w:val="ZZBullets"/>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D1851FF"/>
    <w:multiLevelType w:val="hybridMultilevel"/>
    <w:tmpl w:val="B54A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3"/>
  </w:num>
  <w:num w:numId="2" w16cid:durableId="653415682">
    <w:abstractNumId w:val="6"/>
  </w:num>
  <w:num w:numId="3" w16cid:durableId="257297833">
    <w:abstractNumId w:val="5"/>
  </w:num>
  <w:num w:numId="4" w16cid:durableId="143162305">
    <w:abstractNumId w:val="7"/>
  </w:num>
  <w:num w:numId="5" w16cid:durableId="131556764">
    <w:abstractNumId w:val="4"/>
  </w:num>
  <w:num w:numId="6" w16cid:durableId="262347860">
    <w:abstractNumId w:val="1"/>
  </w:num>
  <w:num w:numId="7" w16cid:durableId="169745847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64072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22C9"/>
    <w:rsid w:val="000235E8"/>
    <w:rsid w:val="00024D89"/>
    <w:rsid w:val="000250B6"/>
    <w:rsid w:val="00033D81"/>
    <w:rsid w:val="00037366"/>
    <w:rsid w:val="00041BF0"/>
    <w:rsid w:val="00042A4D"/>
    <w:rsid w:val="00042C8A"/>
    <w:rsid w:val="000438C5"/>
    <w:rsid w:val="0004536B"/>
    <w:rsid w:val="00046B68"/>
    <w:rsid w:val="000527DD"/>
    <w:rsid w:val="000578B2"/>
    <w:rsid w:val="00060959"/>
    <w:rsid w:val="00060C8F"/>
    <w:rsid w:val="0006298A"/>
    <w:rsid w:val="000663CD"/>
    <w:rsid w:val="000733FE"/>
    <w:rsid w:val="00074219"/>
    <w:rsid w:val="000749FD"/>
    <w:rsid w:val="00074ED5"/>
    <w:rsid w:val="000835C6"/>
    <w:rsid w:val="0008508E"/>
    <w:rsid w:val="00085343"/>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5849"/>
    <w:rsid w:val="000D1242"/>
    <w:rsid w:val="000E0970"/>
    <w:rsid w:val="000E1910"/>
    <w:rsid w:val="000E3CC7"/>
    <w:rsid w:val="000E511D"/>
    <w:rsid w:val="000E6BD4"/>
    <w:rsid w:val="000E6D6D"/>
    <w:rsid w:val="000F037A"/>
    <w:rsid w:val="000F1F1E"/>
    <w:rsid w:val="000F2259"/>
    <w:rsid w:val="000F2DDA"/>
    <w:rsid w:val="000F5213"/>
    <w:rsid w:val="00101001"/>
    <w:rsid w:val="00101095"/>
    <w:rsid w:val="00103276"/>
    <w:rsid w:val="0010392D"/>
    <w:rsid w:val="0010447F"/>
    <w:rsid w:val="00104FE3"/>
    <w:rsid w:val="0010714F"/>
    <w:rsid w:val="001120C5"/>
    <w:rsid w:val="0011701A"/>
    <w:rsid w:val="00120BD3"/>
    <w:rsid w:val="00122FEA"/>
    <w:rsid w:val="001232BD"/>
    <w:rsid w:val="00124ED5"/>
    <w:rsid w:val="001276FA"/>
    <w:rsid w:val="00133D85"/>
    <w:rsid w:val="00134F16"/>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1ECE"/>
    <w:rsid w:val="001B3059"/>
    <w:rsid w:val="001B738B"/>
    <w:rsid w:val="001C09DB"/>
    <w:rsid w:val="001C277E"/>
    <w:rsid w:val="001C2A72"/>
    <w:rsid w:val="001C31B7"/>
    <w:rsid w:val="001C7A6B"/>
    <w:rsid w:val="001D0B75"/>
    <w:rsid w:val="001D2C6E"/>
    <w:rsid w:val="001D39A5"/>
    <w:rsid w:val="001D3C09"/>
    <w:rsid w:val="001D44E8"/>
    <w:rsid w:val="001D5D56"/>
    <w:rsid w:val="001D60EC"/>
    <w:rsid w:val="001D6F59"/>
    <w:rsid w:val="001E0C5D"/>
    <w:rsid w:val="001E2A36"/>
    <w:rsid w:val="001E44DF"/>
    <w:rsid w:val="001E5058"/>
    <w:rsid w:val="001E68A5"/>
    <w:rsid w:val="001E6BB0"/>
    <w:rsid w:val="001E7282"/>
    <w:rsid w:val="001F2B8F"/>
    <w:rsid w:val="001F3826"/>
    <w:rsid w:val="001F6E46"/>
    <w:rsid w:val="001F7186"/>
    <w:rsid w:val="001F7BFF"/>
    <w:rsid w:val="001F7C91"/>
    <w:rsid w:val="00200176"/>
    <w:rsid w:val="002033B7"/>
    <w:rsid w:val="00206463"/>
    <w:rsid w:val="00206F2F"/>
    <w:rsid w:val="0021053D"/>
    <w:rsid w:val="00210A92"/>
    <w:rsid w:val="00216C03"/>
    <w:rsid w:val="00220C04"/>
    <w:rsid w:val="0022278D"/>
    <w:rsid w:val="00225E52"/>
    <w:rsid w:val="0022701F"/>
    <w:rsid w:val="00227C68"/>
    <w:rsid w:val="00227F91"/>
    <w:rsid w:val="002333F5"/>
    <w:rsid w:val="00233724"/>
    <w:rsid w:val="002365B4"/>
    <w:rsid w:val="00242B50"/>
    <w:rsid w:val="002432E1"/>
    <w:rsid w:val="00246207"/>
    <w:rsid w:val="00246C5E"/>
    <w:rsid w:val="00250960"/>
    <w:rsid w:val="00251343"/>
    <w:rsid w:val="002536A4"/>
    <w:rsid w:val="00254F58"/>
    <w:rsid w:val="00260D8B"/>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A7150"/>
    <w:rsid w:val="002B0C7C"/>
    <w:rsid w:val="002B1729"/>
    <w:rsid w:val="002B36C7"/>
    <w:rsid w:val="002B4841"/>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6328E"/>
    <w:rsid w:val="00366C5A"/>
    <w:rsid w:val="003716FD"/>
    <w:rsid w:val="0037204B"/>
    <w:rsid w:val="00373890"/>
    <w:rsid w:val="003744CF"/>
    <w:rsid w:val="00374717"/>
    <w:rsid w:val="0037676C"/>
    <w:rsid w:val="00381043"/>
    <w:rsid w:val="003829E5"/>
    <w:rsid w:val="00386109"/>
    <w:rsid w:val="00386944"/>
    <w:rsid w:val="00387225"/>
    <w:rsid w:val="00393CA5"/>
    <w:rsid w:val="003956CC"/>
    <w:rsid w:val="00395C9A"/>
    <w:rsid w:val="003A00CA"/>
    <w:rsid w:val="003A0853"/>
    <w:rsid w:val="003A6B67"/>
    <w:rsid w:val="003B13B6"/>
    <w:rsid w:val="003B15E6"/>
    <w:rsid w:val="003B408A"/>
    <w:rsid w:val="003B5733"/>
    <w:rsid w:val="003B66E8"/>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23E"/>
    <w:rsid w:val="003F0445"/>
    <w:rsid w:val="003F0CF0"/>
    <w:rsid w:val="003F14B1"/>
    <w:rsid w:val="003F2B20"/>
    <w:rsid w:val="003F30C3"/>
    <w:rsid w:val="003F3289"/>
    <w:rsid w:val="003F5CB9"/>
    <w:rsid w:val="00400181"/>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4AD0"/>
    <w:rsid w:val="00456F45"/>
    <w:rsid w:val="00457337"/>
    <w:rsid w:val="00462E3D"/>
    <w:rsid w:val="00466E79"/>
    <w:rsid w:val="00470D7D"/>
    <w:rsid w:val="0047372D"/>
    <w:rsid w:val="00473BA3"/>
    <w:rsid w:val="004743DD"/>
    <w:rsid w:val="00474CEA"/>
    <w:rsid w:val="00480A1A"/>
    <w:rsid w:val="00483119"/>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48E4"/>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37FAD"/>
    <w:rsid w:val="00543903"/>
    <w:rsid w:val="00543F11"/>
    <w:rsid w:val="00546305"/>
    <w:rsid w:val="00547A95"/>
    <w:rsid w:val="0055119B"/>
    <w:rsid w:val="005548B5"/>
    <w:rsid w:val="00572031"/>
    <w:rsid w:val="00572282"/>
    <w:rsid w:val="00573CE3"/>
    <w:rsid w:val="00576E84"/>
    <w:rsid w:val="00580394"/>
    <w:rsid w:val="005809CD"/>
    <w:rsid w:val="00582B8C"/>
    <w:rsid w:val="00582D54"/>
    <w:rsid w:val="005846B3"/>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1479"/>
    <w:rsid w:val="00605908"/>
    <w:rsid w:val="00610D7C"/>
    <w:rsid w:val="00613414"/>
    <w:rsid w:val="00615FF3"/>
    <w:rsid w:val="00620154"/>
    <w:rsid w:val="0062408D"/>
    <w:rsid w:val="006240CC"/>
    <w:rsid w:val="00624940"/>
    <w:rsid w:val="006254F8"/>
    <w:rsid w:val="00627DA7"/>
    <w:rsid w:val="00630DA4"/>
    <w:rsid w:val="00632597"/>
    <w:rsid w:val="006328CF"/>
    <w:rsid w:val="0063377B"/>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0A78"/>
    <w:rsid w:val="006A18C2"/>
    <w:rsid w:val="006A3383"/>
    <w:rsid w:val="006B077C"/>
    <w:rsid w:val="006B6803"/>
    <w:rsid w:val="006D0F16"/>
    <w:rsid w:val="006D0FE5"/>
    <w:rsid w:val="006D123D"/>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6750"/>
    <w:rsid w:val="007273AC"/>
    <w:rsid w:val="00731AD4"/>
    <w:rsid w:val="007346E4"/>
    <w:rsid w:val="00734FCA"/>
    <w:rsid w:val="0073582E"/>
    <w:rsid w:val="00740F22"/>
    <w:rsid w:val="007413BE"/>
    <w:rsid w:val="00741CF0"/>
    <w:rsid w:val="00741F1A"/>
    <w:rsid w:val="007447DA"/>
    <w:rsid w:val="007450F8"/>
    <w:rsid w:val="0074696E"/>
    <w:rsid w:val="00750135"/>
    <w:rsid w:val="00750EC2"/>
    <w:rsid w:val="00752B28"/>
    <w:rsid w:val="00753D16"/>
    <w:rsid w:val="007541A9"/>
    <w:rsid w:val="00754E36"/>
    <w:rsid w:val="00762E2E"/>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1CEF"/>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6F42"/>
    <w:rsid w:val="008474FE"/>
    <w:rsid w:val="00851995"/>
    <w:rsid w:val="00853EE4"/>
    <w:rsid w:val="00855535"/>
    <w:rsid w:val="00855920"/>
    <w:rsid w:val="008579B3"/>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65"/>
    <w:rsid w:val="008C3697"/>
    <w:rsid w:val="008C5557"/>
    <w:rsid w:val="008C589D"/>
    <w:rsid w:val="008C6D51"/>
    <w:rsid w:val="008C72F9"/>
    <w:rsid w:val="008D2846"/>
    <w:rsid w:val="008D4236"/>
    <w:rsid w:val="008D462F"/>
    <w:rsid w:val="008D6DCF"/>
    <w:rsid w:val="008E3674"/>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56A41"/>
    <w:rsid w:val="00961400"/>
    <w:rsid w:val="00963646"/>
    <w:rsid w:val="00965C0C"/>
    <w:rsid w:val="0096632D"/>
    <w:rsid w:val="009718C7"/>
    <w:rsid w:val="0097559F"/>
    <w:rsid w:val="0097761E"/>
    <w:rsid w:val="00982454"/>
    <w:rsid w:val="00982CF0"/>
    <w:rsid w:val="009853E1"/>
    <w:rsid w:val="00985A99"/>
    <w:rsid w:val="00986E6B"/>
    <w:rsid w:val="0098797A"/>
    <w:rsid w:val="00990032"/>
    <w:rsid w:val="00990B19"/>
    <w:rsid w:val="0099153B"/>
    <w:rsid w:val="00991769"/>
    <w:rsid w:val="0099232C"/>
    <w:rsid w:val="00994386"/>
    <w:rsid w:val="009A13D8"/>
    <w:rsid w:val="009A279E"/>
    <w:rsid w:val="009A3015"/>
    <w:rsid w:val="009A3490"/>
    <w:rsid w:val="009A4E92"/>
    <w:rsid w:val="009B0A6F"/>
    <w:rsid w:val="009B0A94"/>
    <w:rsid w:val="009B2AE8"/>
    <w:rsid w:val="009B59E9"/>
    <w:rsid w:val="009B70AA"/>
    <w:rsid w:val="009C54CF"/>
    <w:rsid w:val="009C5E77"/>
    <w:rsid w:val="009C7A7E"/>
    <w:rsid w:val="009D02E8"/>
    <w:rsid w:val="009D366B"/>
    <w:rsid w:val="009D51D0"/>
    <w:rsid w:val="009D70A4"/>
    <w:rsid w:val="009D7B14"/>
    <w:rsid w:val="009E0082"/>
    <w:rsid w:val="009E08D1"/>
    <w:rsid w:val="009E1B95"/>
    <w:rsid w:val="009E496F"/>
    <w:rsid w:val="009E4B0D"/>
    <w:rsid w:val="009E5250"/>
    <w:rsid w:val="009E7F92"/>
    <w:rsid w:val="009F02A3"/>
    <w:rsid w:val="009F297E"/>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0BB8"/>
    <w:rsid w:val="00A22229"/>
    <w:rsid w:val="00A24442"/>
    <w:rsid w:val="00A330BB"/>
    <w:rsid w:val="00A40D21"/>
    <w:rsid w:val="00A43CFE"/>
    <w:rsid w:val="00A44882"/>
    <w:rsid w:val="00A45125"/>
    <w:rsid w:val="00A54715"/>
    <w:rsid w:val="00A6061C"/>
    <w:rsid w:val="00A62D44"/>
    <w:rsid w:val="00A67263"/>
    <w:rsid w:val="00A7161C"/>
    <w:rsid w:val="00A75E3C"/>
    <w:rsid w:val="00A77AA3"/>
    <w:rsid w:val="00A8236D"/>
    <w:rsid w:val="00A854EB"/>
    <w:rsid w:val="00A872E5"/>
    <w:rsid w:val="00A91406"/>
    <w:rsid w:val="00A96E65"/>
    <w:rsid w:val="00A97C72"/>
    <w:rsid w:val="00AA12DF"/>
    <w:rsid w:val="00AA268E"/>
    <w:rsid w:val="00AA310B"/>
    <w:rsid w:val="00AA63D4"/>
    <w:rsid w:val="00AA7456"/>
    <w:rsid w:val="00AB06E8"/>
    <w:rsid w:val="00AB1CD3"/>
    <w:rsid w:val="00AB352F"/>
    <w:rsid w:val="00AC274B"/>
    <w:rsid w:val="00AC4764"/>
    <w:rsid w:val="00AC6D36"/>
    <w:rsid w:val="00AD0CBA"/>
    <w:rsid w:val="00AD177A"/>
    <w:rsid w:val="00AD26E2"/>
    <w:rsid w:val="00AD2EEC"/>
    <w:rsid w:val="00AD508F"/>
    <w:rsid w:val="00AD739F"/>
    <w:rsid w:val="00AD784C"/>
    <w:rsid w:val="00AE126A"/>
    <w:rsid w:val="00AE1BAE"/>
    <w:rsid w:val="00AE3005"/>
    <w:rsid w:val="00AE3BD5"/>
    <w:rsid w:val="00AE59A0"/>
    <w:rsid w:val="00AF0C57"/>
    <w:rsid w:val="00AF26F3"/>
    <w:rsid w:val="00AF5D76"/>
    <w:rsid w:val="00AF5F04"/>
    <w:rsid w:val="00B00672"/>
    <w:rsid w:val="00B01B4D"/>
    <w:rsid w:val="00B05620"/>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4B40"/>
    <w:rsid w:val="00B3588E"/>
    <w:rsid w:val="00B41F3D"/>
    <w:rsid w:val="00B431E8"/>
    <w:rsid w:val="00B45141"/>
    <w:rsid w:val="00B46DE7"/>
    <w:rsid w:val="00B519CD"/>
    <w:rsid w:val="00B5273A"/>
    <w:rsid w:val="00B57329"/>
    <w:rsid w:val="00B60E61"/>
    <w:rsid w:val="00B62B50"/>
    <w:rsid w:val="00B635B7"/>
    <w:rsid w:val="00B63813"/>
    <w:rsid w:val="00B63AE8"/>
    <w:rsid w:val="00B65950"/>
    <w:rsid w:val="00B66D83"/>
    <w:rsid w:val="00B672C0"/>
    <w:rsid w:val="00B676FD"/>
    <w:rsid w:val="00B75646"/>
    <w:rsid w:val="00B771B1"/>
    <w:rsid w:val="00B850EC"/>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016B"/>
    <w:rsid w:val="00BD2850"/>
    <w:rsid w:val="00BD6D1C"/>
    <w:rsid w:val="00BE28D2"/>
    <w:rsid w:val="00BE4A64"/>
    <w:rsid w:val="00BE5E43"/>
    <w:rsid w:val="00BF30B2"/>
    <w:rsid w:val="00BF557D"/>
    <w:rsid w:val="00BF7F58"/>
    <w:rsid w:val="00C011B5"/>
    <w:rsid w:val="00C01381"/>
    <w:rsid w:val="00C01AB1"/>
    <w:rsid w:val="00C026A0"/>
    <w:rsid w:val="00C06137"/>
    <w:rsid w:val="00C079B8"/>
    <w:rsid w:val="00C10037"/>
    <w:rsid w:val="00C123EA"/>
    <w:rsid w:val="00C12A49"/>
    <w:rsid w:val="00C133EE"/>
    <w:rsid w:val="00C149D0"/>
    <w:rsid w:val="00C2285E"/>
    <w:rsid w:val="00C25CE7"/>
    <w:rsid w:val="00C26588"/>
    <w:rsid w:val="00C27DE9"/>
    <w:rsid w:val="00C32989"/>
    <w:rsid w:val="00C33388"/>
    <w:rsid w:val="00C335AB"/>
    <w:rsid w:val="00C3367C"/>
    <w:rsid w:val="00C35484"/>
    <w:rsid w:val="00C4173A"/>
    <w:rsid w:val="00C43049"/>
    <w:rsid w:val="00C50DED"/>
    <w:rsid w:val="00C51F0A"/>
    <w:rsid w:val="00C602FF"/>
    <w:rsid w:val="00C60D7C"/>
    <w:rsid w:val="00C61174"/>
    <w:rsid w:val="00C6148F"/>
    <w:rsid w:val="00C621B1"/>
    <w:rsid w:val="00C62F7A"/>
    <w:rsid w:val="00C63B9C"/>
    <w:rsid w:val="00C6682F"/>
    <w:rsid w:val="00C67BF4"/>
    <w:rsid w:val="00C7275E"/>
    <w:rsid w:val="00C72FEB"/>
    <w:rsid w:val="00C74C5D"/>
    <w:rsid w:val="00C863C4"/>
    <w:rsid w:val="00C8746D"/>
    <w:rsid w:val="00C920EA"/>
    <w:rsid w:val="00C93BBF"/>
    <w:rsid w:val="00C93C3E"/>
    <w:rsid w:val="00C96C1F"/>
    <w:rsid w:val="00CA0855"/>
    <w:rsid w:val="00CA12E3"/>
    <w:rsid w:val="00CA1476"/>
    <w:rsid w:val="00CA5867"/>
    <w:rsid w:val="00CA6611"/>
    <w:rsid w:val="00CA6AE6"/>
    <w:rsid w:val="00CA782F"/>
    <w:rsid w:val="00CB187B"/>
    <w:rsid w:val="00CB2835"/>
    <w:rsid w:val="00CB3285"/>
    <w:rsid w:val="00CB4500"/>
    <w:rsid w:val="00CB7800"/>
    <w:rsid w:val="00CC0C72"/>
    <w:rsid w:val="00CC2BFD"/>
    <w:rsid w:val="00CC61F3"/>
    <w:rsid w:val="00CD0705"/>
    <w:rsid w:val="00CD3476"/>
    <w:rsid w:val="00CD64DF"/>
    <w:rsid w:val="00CE225F"/>
    <w:rsid w:val="00CF2F50"/>
    <w:rsid w:val="00CF6198"/>
    <w:rsid w:val="00D02919"/>
    <w:rsid w:val="00D04C61"/>
    <w:rsid w:val="00D05B8D"/>
    <w:rsid w:val="00D065A2"/>
    <w:rsid w:val="00D079AA"/>
    <w:rsid w:val="00D07F00"/>
    <w:rsid w:val="00D1130F"/>
    <w:rsid w:val="00D17B72"/>
    <w:rsid w:val="00D220C8"/>
    <w:rsid w:val="00D3185C"/>
    <w:rsid w:val="00D3205F"/>
    <w:rsid w:val="00D3318E"/>
    <w:rsid w:val="00D33E72"/>
    <w:rsid w:val="00D35BD6"/>
    <w:rsid w:val="00D361B5"/>
    <w:rsid w:val="00D405AC"/>
    <w:rsid w:val="00D411A2"/>
    <w:rsid w:val="00D44A98"/>
    <w:rsid w:val="00D4606D"/>
    <w:rsid w:val="00D46C92"/>
    <w:rsid w:val="00D50B9C"/>
    <w:rsid w:val="00D52D73"/>
    <w:rsid w:val="00D52E58"/>
    <w:rsid w:val="00D56B20"/>
    <w:rsid w:val="00D578B3"/>
    <w:rsid w:val="00D618F4"/>
    <w:rsid w:val="00D64782"/>
    <w:rsid w:val="00D714CC"/>
    <w:rsid w:val="00D74E64"/>
    <w:rsid w:val="00D75EA7"/>
    <w:rsid w:val="00D81ADF"/>
    <w:rsid w:val="00D81F21"/>
    <w:rsid w:val="00D82D6A"/>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1F95"/>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5262"/>
    <w:rsid w:val="00EA6BE1"/>
    <w:rsid w:val="00EB00E0"/>
    <w:rsid w:val="00EB3FC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3ABD"/>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1F8"/>
    <w:rsid w:val="00F65AA9"/>
    <w:rsid w:val="00F65BB9"/>
    <w:rsid w:val="00F6768F"/>
    <w:rsid w:val="00F72C2C"/>
    <w:rsid w:val="00F7424D"/>
    <w:rsid w:val="00F76CAB"/>
    <w:rsid w:val="00F772C6"/>
    <w:rsid w:val="00F815B5"/>
    <w:rsid w:val="00F84FA0"/>
    <w:rsid w:val="00F85195"/>
    <w:rsid w:val="00F868E3"/>
    <w:rsid w:val="00F938BA"/>
    <w:rsid w:val="00F97919"/>
    <w:rsid w:val="00FA2C46"/>
    <w:rsid w:val="00FA3525"/>
    <w:rsid w:val="00FA5A53"/>
    <w:rsid w:val="00FB2551"/>
    <w:rsid w:val="00FB2675"/>
    <w:rsid w:val="00FB4769"/>
    <w:rsid w:val="00FB4CDA"/>
    <w:rsid w:val="00FB6481"/>
    <w:rsid w:val="00FB6D36"/>
    <w:rsid w:val="00FC0965"/>
    <w:rsid w:val="00FC0F81"/>
    <w:rsid w:val="00FC252F"/>
    <w:rsid w:val="00FC395C"/>
    <w:rsid w:val="00FC5E8E"/>
    <w:rsid w:val="00FD3766"/>
    <w:rsid w:val="00FD47C4"/>
    <w:rsid w:val="00FD722A"/>
    <w:rsid w:val="00FE2DCF"/>
    <w:rsid w:val="00FE3843"/>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72FEB"/>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9272471">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699451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250521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212442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secondopinion.org.au"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imha.vic.gov.au" TargetMode="External"/><Relationship Id="rId34" Type="http://schemas.openxmlformats.org/officeDocument/2006/relationships/hyperlink" Target="http://www.imha.vic.gov.au/know-your-righ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publicadvocate.vic.gov.au/opa-volunteers/community-visitors" TargetMode="External"/><Relationship Id="rId33" Type="http://schemas.openxmlformats.org/officeDocument/2006/relationships/hyperlink" Target="http://www.legislation.vic.gov.au/in-force/acts/charter-human-rights-and-responsibilities-act-2006/015" TargetMode="Externa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www.publicadvocate.vic.gov.au/medical-treatment" TargetMode="External"/><Relationship Id="rId29" Type="http://schemas.openxmlformats.org/officeDocument/2006/relationships/hyperlink" Target="http://www.legislation.vic.gov.au/as-made/acts/mental-health-and-wellbeing-act-202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als.org.au" TargetMode="External"/><Relationship Id="rId32" Type="http://schemas.openxmlformats.org/officeDocument/2006/relationships/hyperlink" Target="http://www.health.vic.gov.au/mental-health-and-wellbeing-act-handbook" TargetMode="External"/><Relationship Id="rId37" Type="http://schemas.openxmlformats.org/officeDocument/2006/relationships/hyperlink" Target="https://www.health.vic.gov.au/mental-health-and-wellbeing-ac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hlc.org.au" TargetMode="External"/><Relationship Id="rId28" Type="http://schemas.openxmlformats.org/officeDocument/2006/relationships/hyperlink" Target="http://www.mht.vic.gov.au" TargetMode="External"/><Relationship Id="rId36" Type="http://schemas.openxmlformats.org/officeDocument/2006/relationships/hyperlink" Target="mailto:mhwa@health.vic" TargetMode="External"/><Relationship Id="rId10" Type="http://schemas.openxmlformats.org/officeDocument/2006/relationships/endnotes" Target="endnotes.xml"/><Relationship Id="rId19" Type="http://schemas.openxmlformats.org/officeDocument/2006/relationships/hyperlink" Target="www.health.vic.gov.au" TargetMode="External"/><Relationship Id="rId31" Type="http://schemas.openxmlformats.org/officeDocument/2006/relationships/hyperlink" Target="http://www.legalaid.vic.gov.au/mental-health-and-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alaid.vic.gov.au" TargetMode="External"/><Relationship Id="rId27" Type="http://schemas.openxmlformats.org/officeDocument/2006/relationships/hyperlink" Target="http://www.mhwc.vic.gov.au" TargetMode="External"/><Relationship Id="rId30" Type="http://schemas.openxmlformats.org/officeDocument/2006/relationships/hyperlink" Target="http://www.health.vic.gov.au/chief-psychiatrist/chief-psychiatrist-guidelines" TargetMode="External"/><Relationship Id="rId35" Type="http://schemas.openxmlformats.org/officeDocument/2006/relationships/hyperlink" Target="https://www.health.vic.gov.au/mental-health-and-wellbeing-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3.xml><?xml version="1.0" encoding="utf-8"?>
<ds:datastoreItem xmlns:ds="http://schemas.openxmlformats.org/officeDocument/2006/customXml" ds:itemID="{CAFAA275-1BB5-4CEC-A444-0EA2BDAF669B}"/>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2505</Words>
  <Characters>14285</Characters>
  <Application>Microsoft Office Word</Application>
  <DocSecurity>2</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16757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97</cp:revision>
  <cp:lastPrinted>2020-03-30T03:28:00Z</cp:lastPrinted>
  <dcterms:created xsi:type="dcterms:W3CDTF">2023-07-18T05:27:00Z</dcterms:created>
  <dcterms:modified xsi:type="dcterms:W3CDTF">2023-08-23T09:39:00Z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2023-08-23T09:39:56Z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1bebc7aa-0a3d-4436-856b-f42bbc84b794</vt:lpwstr>
  </property>
  <property fmtid="{D5CDD505-2E9C-101B-9397-08002B2CF9AE}" pid="34" name="MSIP_Label_43e64453-338c-4f93-8a4d-0039a0a41f2a_ContentBits">
    <vt:lpwstr>2</vt:lpwstr>
  </property>
</Properties>
</file>