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2C3742E9" w:rsidR="0074696E" w:rsidRPr="009E77DB" w:rsidRDefault="00356314" w:rsidP="00EC40D5">
      <w:pPr>
        <w:pStyle w:val="Sectionbreakfirstpage"/>
      </w:pPr>
      <w:r w:rsidRPr="009E77DB">
        <w:drawing>
          <wp:anchor distT="0" distB="0" distL="114300" distR="114300" simplePos="0" relativeHeight="251659264" behindDoc="1" locked="1" layoutInCell="1" allowOverlap="1" wp14:anchorId="3A616D73" wp14:editId="5D945E45">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9E77DB" w:rsidRDefault="00A62D44" w:rsidP="00EC40D5">
      <w:pPr>
        <w:pStyle w:val="Sectionbreakfirstpage"/>
        <w:sectPr w:rsidR="00A62D44" w:rsidRPr="009E77DB"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9E77DB" w14:paraId="71BADE0A" w14:textId="77777777" w:rsidTr="00B07FF7">
        <w:trPr>
          <w:trHeight w:val="622"/>
        </w:trPr>
        <w:tc>
          <w:tcPr>
            <w:tcW w:w="10348" w:type="dxa"/>
            <w:tcMar>
              <w:top w:w="1531" w:type="dxa"/>
              <w:left w:w="0" w:type="dxa"/>
              <w:right w:w="0" w:type="dxa"/>
            </w:tcMar>
          </w:tcPr>
          <w:p w14:paraId="3B72CEEF" w14:textId="504185E9" w:rsidR="00A3779C" w:rsidRPr="009E77DB" w:rsidRDefault="00623A53" w:rsidP="00D34EAB">
            <w:pPr>
              <w:pStyle w:val="Documenttitle"/>
              <w:spacing w:after="0"/>
            </w:pPr>
            <w:r w:rsidRPr="009E77DB">
              <w:rPr>
                <w:noProof/>
              </w:rPr>
              <mc:AlternateContent>
                <mc:Choice Requires="wps">
                  <w:drawing>
                    <wp:anchor distT="45720" distB="45720" distL="114300" distR="114300" simplePos="0" relativeHeight="251665408" behindDoc="0" locked="0" layoutInCell="1" allowOverlap="1" wp14:anchorId="7CBB21B2" wp14:editId="183D4F7B">
                      <wp:simplePos x="0" y="0"/>
                      <wp:positionH relativeFrom="column">
                        <wp:posOffset>-30480</wp:posOffset>
                      </wp:positionH>
                      <wp:positionV relativeFrom="paragraph">
                        <wp:posOffset>-504190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2563524" w14:textId="44E6A67C" w:rsidR="00623A53" w:rsidRPr="00AD0AD5" w:rsidRDefault="00623A53" w:rsidP="00623A53">
                                  <w:pPr>
                                    <w:rPr>
                                      <w:i/>
                                      <w:iCs/>
                                      <w:color w:val="808080" w:themeColor="background1" w:themeShade="80"/>
                                      <w:sz w:val="24"/>
                                      <w:szCs w:val="24"/>
                                      <w:lang w:val="en-US"/>
                                    </w:rPr>
                                  </w:pPr>
                                  <w:r>
                                    <w:rPr>
                                      <w:i/>
                                      <w:iCs/>
                                      <w:color w:val="808080" w:themeColor="background1" w:themeShade="80"/>
                                      <w:sz w:val="24"/>
                                      <w:szCs w:val="24"/>
                                      <w:lang w:val="en-US"/>
                                    </w:rPr>
                                    <w:t>Chinese Simplified</w:t>
                                  </w:r>
                                  <w:r w:rsidRPr="00AD0AD5">
                                    <w:rPr>
                                      <w:i/>
                                      <w:iCs/>
                                      <w:color w:val="808080" w:themeColor="background1" w:themeShade="80"/>
                                      <w:sz w:val="24"/>
                                      <w:szCs w:val="24"/>
                                      <w:lang w:val="en-US"/>
                                    </w:rPr>
                                    <w:t xml:space="preserve"> / </w:t>
                                  </w:r>
                                  <w:r>
                                    <w:rPr>
                                      <w:i/>
                                      <w:iCs/>
                                      <w:color w:val="808080" w:themeColor="background1" w:themeShade="80"/>
                                      <w:sz w:val="24"/>
                                      <w:szCs w:val="24"/>
                                      <w:lang w:val="en-US"/>
                                    </w:rPr>
                                    <w:t>简体中文</w:t>
                                  </w:r>
                                  <w:r w:rsidRPr="00AD0AD5">
                                    <w:rPr>
                                      <w:i/>
                                      <w:iCs/>
                                      <w:color w:val="808080" w:themeColor="background1" w:themeShade="80"/>
                                      <w:sz w:val="24"/>
                                      <w:szCs w:val="24"/>
                                      <w:lang w:val="en-US"/>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BB21B2" id="_x0000_t202" coordsize="21600,21600" o:spt="202" path="m,l,21600r21600,l21600,xe">
                      <v:stroke joinstyle="miter"/>
                      <v:path gradientshapeok="t" o:connecttype="rect"/>
                    </v:shapetype>
                    <v:shape id="Text Box 2" o:spid="_x0000_s1026" type="#_x0000_t202" style="position:absolute;margin-left:-2.4pt;margin-top:-39.7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" filled="f" stroked="f">
                      <v:textbox style="mso-fit-shape-to-text:t">
                        <w:txbxContent>
                          <w:p w14:paraId="52563524" w14:textId="44E6A67C" w:rsidR="00623A53" w:rsidRPr="00AD0AD5" w:rsidRDefault="00623A53" w:rsidP="00623A53">
                            <w:pPr>
                              <w:rPr>
                                <w:i/>
                                <w:iCs/>
                                <w:color w:val="808080" w:themeColor="background1" w:themeShade="80"/>
                                <w:sz w:val="24"/>
                                <w:szCs w:val="24"/>
                                <w:lang w:val="en-US"/>
                              </w:rPr>
                            </w:pPr>
                            <w:r>
                              <w:rPr>
                                <w:i/>
                                <w:iCs/>
                                <w:color w:val="808080" w:themeColor="background1" w:themeShade="80"/>
                                <w:sz w:val="24"/>
                                <w:szCs w:val="24"/>
                                <w:lang w:val="en-US"/>
                              </w:rPr>
                              <w:t>Chinese Simplified</w:t>
                            </w:r>
                            <w:r w:rsidRPr="00AD0AD5">
                              <w:rPr>
                                <w:i/>
                                <w:iCs/>
                                <w:color w:val="808080" w:themeColor="background1" w:themeShade="80"/>
                                <w:sz w:val="24"/>
                                <w:szCs w:val="24"/>
                                <w:lang w:val="en-US"/>
                              </w:rPr>
                              <w:t xml:space="preserve"> / </w:t>
                            </w:r>
                            <w:r>
                              <w:rPr>
                                <w:i/>
                                <w:iCs/>
                                <w:color w:val="808080" w:themeColor="background1" w:themeShade="80"/>
                                <w:sz w:val="24"/>
                                <w:szCs w:val="24"/>
                                <w:lang w:val="en-US"/>
                              </w:rPr>
                              <w:t>简体中文</w:t>
                            </w:r>
                            <w:r w:rsidRPr="00AD0AD5">
                              <w:rPr>
                                <w:i/>
                                <w:iCs/>
                                <w:color w:val="808080" w:themeColor="background1" w:themeShade="80"/>
                                <w:sz w:val="24"/>
                                <w:szCs w:val="24"/>
                                <w:lang w:val="en-US"/>
                              </w:rPr>
                              <w:t xml:space="preserve"> </w:t>
                            </w:r>
                          </w:p>
                        </w:txbxContent>
                      </v:textbox>
                    </v:shape>
                  </w:pict>
                </mc:Fallback>
              </mc:AlternateContent>
            </w:r>
            <w:r w:rsidR="006173FD" w:rsidRPr="009E77DB">
              <w:rPr>
                <w:rFonts w:eastAsia="SimSun" w:cs="Arial"/>
                <w:bCs/>
                <w:color w:val="C00000"/>
                <w:sz w:val="40"/>
                <w:szCs w:val="40"/>
              </w:rPr>
              <w:t>权利声明</w:t>
            </w:r>
          </w:p>
          <w:p w14:paraId="18615BE4" w14:textId="77777777" w:rsidR="00D34EAB" w:rsidRPr="009E77DB" w:rsidRDefault="00D34EAB" w:rsidP="00D34EAB">
            <w:pPr>
              <w:pStyle w:val="Documenttitle"/>
              <w:spacing w:after="0" w:line="240" w:lineRule="auto"/>
              <w:rPr>
                <w:i/>
                <w:iCs/>
                <w:sz w:val="24"/>
                <w:szCs w:val="24"/>
              </w:rPr>
            </w:pPr>
            <w:r w:rsidRPr="009E77DB">
              <w:rPr>
                <w:i/>
                <w:iCs/>
                <w:sz w:val="24"/>
                <w:szCs w:val="24"/>
              </w:rPr>
              <w:t>(Statement of Rights)</w:t>
            </w:r>
          </w:p>
          <w:p w14:paraId="21E63A90" w14:textId="77777777" w:rsidR="00D34EAB" w:rsidRPr="009E77DB" w:rsidRDefault="00D34EAB" w:rsidP="00D34EAB">
            <w:pPr>
              <w:pStyle w:val="Documenttitle"/>
              <w:spacing w:after="0" w:line="240" w:lineRule="auto"/>
              <w:rPr>
                <w:sz w:val="26"/>
                <w:szCs w:val="26"/>
              </w:rPr>
            </w:pPr>
          </w:p>
          <w:p w14:paraId="600D6B1D" w14:textId="610338A9" w:rsidR="003B5733" w:rsidRPr="009E77DB" w:rsidRDefault="006173FD" w:rsidP="00D34EAB">
            <w:pPr>
              <w:pStyle w:val="Documenttitle"/>
              <w:spacing w:after="0"/>
            </w:pPr>
            <w:r w:rsidRPr="009E77DB">
              <w:rPr>
                <w:rFonts w:eastAsia="SimSun" w:cs="Arial"/>
                <w:bCs/>
                <w:color w:val="C00000"/>
                <w:sz w:val="40"/>
                <w:szCs w:val="40"/>
              </w:rPr>
              <w:t>安全治疗令</w:t>
            </w:r>
          </w:p>
          <w:p w14:paraId="581E080D" w14:textId="4B12CAF4" w:rsidR="00D34EAB" w:rsidRPr="009E77DB" w:rsidRDefault="00D34EAB" w:rsidP="00D34EAB">
            <w:pPr>
              <w:pStyle w:val="Documenttitle"/>
              <w:spacing w:after="0" w:line="240" w:lineRule="auto"/>
              <w:rPr>
                <w:i/>
                <w:iCs/>
                <w:sz w:val="24"/>
                <w:szCs w:val="24"/>
              </w:rPr>
            </w:pPr>
            <w:r w:rsidRPr="009E77DB">
              <w:rPr>
                <w:i/>
                <w:iCs/>
                <w:sz w:val="24"/>
                <w:szCs w:val="24"/>
              </w:rPr>
              <w:t>(Secure Treatment Order)</w:t>
            </w:r>
          </w:p>
          <w:p w14:paraId="29CB2799" w14:textId="7DD321EE" w:rsidR="00D34EAB" w:rsidRPr="009E77DB" w:rsidRDefault="00D34EAB" w:rsidP="00D34EAB">
            <w:pPr>
              <w:pStyle w:val="Documenttitle"/>
              <w:spacing w:after="0" w:line="240" w:lineRule="auto"/>
              <w:rPr>
                <w:sz w:val="28"/>
                <w:szCs w:val="28"/>
              </w:rPr>
            </w:pPr>
          </w:p>
        </w:tc>
      </w:tr>
      <w:tr w:rsidR="006E5FE7" w:rsidRPr="009E77DB" w14:paraId="765A1D8F" w14:textId="77777777" w:rsidTr="00B07FF7">
        <w:tc>
          <w:tcPr>
            <w:tcW w:w="10348" w:type="dxa"/>
          </w:tcPr>
          <w:p w14:paraId="60FE8B3E" w14:textId="7EF2CB32" w:rsidR="006E5FE7" w:rsidRPr="009E77DB" w:rsidRDefault="006173FD" w:rsidP="006E5FE7">
            <w:pPr>
              <w:pStyle w:val="Documentsubtitle"/>
            </w:pPr>
            <w:r w:rsidRPr="009E77DB">
              <w:rPr>
                <w:rFonts w:eastAsia="SimSun" w:cs="Arial"/>
                <w:color w:val="595959" w:themeColor="text1" w:themeTint="A6"/>
                <w:lang w:eastAsia="zh-CN"/>
              </w:rPr>
              <w:t>你之所以收到这份文件，是因为你收到了安全评估令</w:t>
            </w:r>
            <w:r w:rsidRPr="009E77DB">
              <w:rPr>
                <w:rFonts w:eastAsia="SimSun" w:cs="Arial" w:hint="eastAsia"/>
                <w:color w:val="595959" w:themeColor="text1" w:themeTint="A6"/>
                <w:lang w:eastAsia="zh-CN"/>
              </w:rPr>
              <w:t>（</w:t>
            </w:r>
            <w:r w:rsidRPr="009E77DB">
              <w:rPr>
                <w:rFonts w:eastAsia="SimSun" w:cs="Arial" w:hint="eastAsia"/>
                <w:color w:val="595959" w:themeColor="text1" w:themeTint="A6"/>
                <w:lang w:eastAsia="zh-CN"/>
              </w:rPr>
              <w:t>Secure</w:t>
            </w:r>
            <w:r w:rsidRPr="009E77DB">
              <w:rPr>
                <w:rFonts w:eastAsia="SimSun" w:cs="Arial"/>
                <w:color w:val="595959" w:themeColor="text1" w:themeTint="A6"/>
                <w:lang w:eastAsia="zh-CN"/>
              </w:rPr>
              <w:t xml:space="preserve"> </w:t>
            </w:r>
            <w:r w:rsidRPr="009E77DB">
              <w:rPr>
                <w:rFonts w:eastAsia="SimSun" w:cs="Arial" w:hint="eastAsia"/>
                <w:color w:val="595959" w:themeColor="text1" w:themeTint="A6"/>
                <w:lang w:eastAsia="zh-CN"/>
              </w:rPr>
              <w:t>Treatment</w:t>
            </w:r>
            <w:r w:rsidRPr="009E77DB">
              <w:rPr>
                <w:rFonts w:eastAsia="SimSun" w:cs="Arial"/>
                <w:color w:val="595959" w:themeColor="text1" w:themeTint="A6"/>
                <w:lang w:eastAsia="zh-CN"/>
              </w:rPr>
              <w:t xml:space="preserve"> </w:t>
            </w:r>
            <w:r w:rsidRPr="009E77DB">
              <w:rPr>
                <w:rFonts w:eastAsia="SimSun" w:cs="Arial" w:hint="eastAsia"/>
                <w:color w:val="595959" w:themeColor="text1" w:themeTint="A6"/>
                <w:lang w:eastAsia="zh-CN"/>
              </w:rPr>
              <w:t>Order</w:t>
            </w:r>
            <w:r w:rsidRPr="009E77DB">
              <w:rPr>
                <w:rFonts w:eastAsia="SimSun" w:cs="Arial" w:hint="eastAsia"/>
                <w:color w:val="595959" w:themeColor="text1" w:themeTint="A6"/>
                <w:lang w:eastAsia="zh-CN"/>
              </w:rPr>
              <w:t>）</w:t>
            </w:r>
            <w:r w:rsidRPr="009E77DB">
              <w:rPr>
                <w:rFonts w:eastAsia="SimSun" w:cs="Arial"/>
                <w:color w:val="595959" w:themeColor="text1" w:themeTint="A6"/>
                <w:lang w:eastAsia="zh-CN"/>
              </w:rPr>
              <w:t>。</w:t>
            </w:r>
          </w:p>
          <w:p w14:paraId="28E50E16" w14:textId="3F35C530" w:rsidR="001F1754" w:rsidRPr="009E77DB" w:rsidRDefault="006173FD" w:rsidP="006E5FE7">
            <w:pPr>
              <w:pStyle w:val="Documentsubtitle"/>
            </w:pPr>
            <w:r w:rsidRPr="009E77DB">
              <w:rPr>
                <w:rFonts w:eastAsia="SimSun" w:cs="Arial" w:hint="eastAsia"/>
                <w:color w:val="595959" w:themeColor="text1" w:themeTint="A6"/>
                <w:lang w:eastAsia="zh-CN"/>
              </w:rPr>
              <w:t>本文</w:t>
            </w:r>
            <w:r w:rsidRPr="009E77DB">
              <w:rPr>
                <w:rFonts w:eastAsia="SimSun" w:cs="Arial"/>
                <w:color w:val="595959" w:themeColor="text1" w:themeTint="A6"/>
              </w:rPr>
              <w:t>解释了《</w:t>
            </w:r>
            <w:r w:rsidRPr="009E77DB">
              <w:rPr>
                <w:rFonts w:eastAsia="SimSun" w:cs="Arial"/>
                <w:color w:val="595959" w:themeColor="text1" w:themeTint="A6"/>
              </w:rPr>
              <w:t xml:space="preserve">2022 </w:t>
            </w:r>
            <w:r w:rsidRPr="009E77DB">
              <w:rPr>
                <w:rFonts w:eastAsia="SimSun" w:cs="Arial"/>
                <w:color w:val="595959" w:themeColor="text1" w:themeTint="A6"/>
              </w:rPr>
              <w:t>年精神健康和福祉法（维州）》</w:t>
            </w:r>
            <w:r w:rsidRPr="009E77DB">
              <w:rPr>
                <w:rFonts w:eastAsia="SimSun" w:cs="Arial"/>
                <w:color w:val="595959" w:themeColor="text1" w:themeTint="A6"/>
              </w:rPr>
              <w:t>--</w:t>
            </w:r>
            <w:r w:rsidRPr="009E77DB">
              <w:rPr>
                <w:rFonts w:eastAsia="SimSun" w:cs="Arial" w:hint="eastAsia"/>
                <w:color w:val="595959" w:themeColor="text1" w:themeTint="A6"/>
                <w:lang w:eastAsia="zh-CN"/>
              </w:rPr>
              <w:t>“</w:t>
            </w:r>
            <w:r w:rsidRPr="009E77DB">
              <w:rPr>
                <w:rFonts w:eastAsia="SimSun" w:cs="Arial"/>
                <w:color w:val="595959" w:themeColor="text1" w:themeTint="A6"/>
              </w:rPr>
              <w:t>该法</w:t>
            </w:r>
            <w:r w:rsidRPr="009E77DB">
              <w:rPr>
                <w:rFonts w:eastAsia="SimSun" w:cs="Arial" w:hint="eastAsia"/>
                <w:color w:val="595959" w:themeColor="text1" w:themeTint="A6"/>
                <w:lang w:eastAsia="zh-CN"/>
              </w:rPr>
              <w:t>”</w:t>
            </w:r>
            <w:r w:rsidRPr="009E77DB">
              <w:rPr>
                <w:rFonts w:eastAsia="SimSun" w:cs="Arial"/>
                <w:color w:val="595959" w:themeColor="text1" w:themeTint="A6"/>
              </w:rPr>
              <w:t>（</w:t>
            </w:r>
            <w:r w:rsidRPr="009E77DB">
              <w:rPr>
                <w:rFonts w:eastAsia="SimSun" w:cs="Arial"/>
                <w:i/>
                <w:iCs/>
                <w:color w:val="595959" w:themeColor="text1" w:themeTint="A6"/>
              </w:rPr>
              <w:t>Mental Health and Wellbeing Act 2022 (Vic).- ‘The Act’</w:t>
            </w:r>
            <w:r w:rsidRPr="009E77DB">
              <w:rPr>
                <w:rFonts w:eastAsia="SimSun" w:cs="Arial"/>
                <w:color w:val="595959" w:themeColor="text1" w:themeTint="A6"/>
              </w:rPr>
              <w:t>）</w:t>
            </w:r>
            <w:r w:rsidRPr="009E77DB">
              <w:rPr>
                <w:rFonts w:eastAsia="SimSun" w:cs="Arial"/>
                <w:color w:val="595959" w:themeColor="text1" w:themeTint="A6"/>
                <w:lang w:eastAsia="zh-CN"/>
              </w:rPr>
              <w:t>赋予你的法律权利。</w:t>
            </w:r>
          </w:p>
        </w:tc>
      </w:tr>
      <w:tr w:rsidR="006E5FE7" w:rsidRPr="009E77DB" w14:paraId="26A5AC70" w14:textId="77777777" w:rsidTr="00B07FF7">
        <w:tc>
          <w:tcPr>
            <w:tcW w:w="10348" w:type="dxa"/>
          </w:tcPr>
          <w:p w14:paraId="7A2CE04C" w14:textId="694EFB14" w:rsidR="006E5FE7" w:rsidRPr="009E77DB" w:rsidRDefault="00623A53" w:rsidP="006E5FE7">
            <w:pPr>
              <w:pStyle w:val="Bannermarking"/>
            </w:pPr>
            <w:r w:rsidRPr="009E77DB">
              <w:rPr>
                <w:rFonts w:ascii="SimSun" w:eastAsia="SimSun" w:hAnsi="SimSun" w:cs="SimSun" w:hint="eastAsia"/>
                <w:lang w:eastAsia="zh-CN"/>
              </w:rPr>
              <w:t>正式文件</w:t>
            </w:r>
          </w:p>
        </w:tc>
      </w:tr>
    </w:tbl>
    <w:p w14:paraId="741DCB64" w14:textId="77472DBF" w:rsidR="00072320" w:rsidRPr="009E77DB" w:rsidRDefault="006173FD" w:rsidP="00072320">
      <w:pPr>
        <w:pStyle w:val="Heading2"/>
      </w:pPr>
      <w:bookmarkStart w:id="0" w:name="_Toc66711981"/>
      <w:bookmarkStart w:id="1" w:name="_Toc66712323"/>
      <w:r w:rsidRPr="009E77DB">
        <w:rPr>
          <w:rFonts w:eastAsia="SimSun" w:cs="Arial" w:hint="eastAsia"/>
          <w:bCs/>
          <w:color w:val="595959" w:themeColor="text1" w:themeTint="A6"/>
          <w:szCs w:val="32"/>
          <w:lang w:eastAsia="zh-CN"/>
        </w:rPr>
        <w:t>与本文件相关</w:t>
      </w:r>
      <w:r w:rsidRPr="009E77DB">
        <w:rPr>
          <w:rFonts w:eastAsia="SimSun" w:cs="Arial"/>
          <w:bCs/>
          <w:color w:val="595959" w:themeColor="text1" w:themeTint="A6"/>
          <w:szCs w:val="32"/>
          <w:lang w:eastAsia="zh-CN"/>
        </w:rPr>
        <w:t>的帮助</w:t>
      </w:r>
    </w:p>
    <w:p w14:paraId="3610A787" w14:textId="1D4F40A4" w:rsidR="00072320" w:rsidRPr="009E77DB" w:rsidRDefault="006173FD" w:rsidP="00072320">
      <w:pPr>
        <w:pStyle w:val="Bullet1"/>
        <w:rPr>
          <w:lang w:eastAsia="zh-CN"/>
        </w:rPr>
      </w:pPr>
      <w:r w:rsidRPr="009E77DB">
        <w:rPr>
          <w:rFonts w:eastAsia="SimSun" w:cs="Arial"/>
          <w:sz w:val="24"/>
          <w:lang w:eastAsia="zh-CN"/>
        </w:rPr>
        <w:t>你的治疗团队必须</w:t>
      </w:r>
      <w:r w:rsidRPr="009E77DB">
        <w:rPr>
          <w:rFonts w:eastAsia="SimSun" w:cs="Arial"/>
          <w:color w:val="000000" w:themeColor="text1"/>
          <w:sz w:val="24"/>
          <w:lang w:eastAsia="zh-CN"/>
        </w:rPr>
        <w:t>帮助你理解</w:t>
      </w:r>
      <w:r w:rsidRPr="009E77DB">
        <w:rPr>
          <w:rFonts w:eastAsia="SimSun" w:cs="Arial"/>
          <w:sz w:val="24"/>
          <w:lang w:eastAsia="zh-CN"/>
        </w:rPr>
        <w:t>这些信息。</w:t>
      </w:r>
    </w:p>
    <w:p w14:paraId="37F7B026" w14:textId="2059184F" w:rsidR="00072320" w:rsidRPr="009E77DB" w:rsidRDefault="006173FD" w:rsidP="00072320">
      <w:pPr>
        <w:pStyle w:val="Bullet1"/>
        <w:rPr>
          <w:lang w:eastAsia="zh-CN"/>
        </w:rPr>
      </w:pPr>
      <w:r w:rsidRPr="009E77DB">
        <w:rPr>
          <w:rFonts w:eastAsia="SimSun" w:cs="Arial"/>
          <w:sz w:val="24"/>
          <w:lang w:eastAsia="zh-CN"/>
        </w:rPr>
        <w:t>你可以从家庭成员、朋友或倡权人员那里获得帮助。</w:t>
      </w:r>
    </w:p>
    <w:p w14:paraId="342D6DEF" w14:textId="0F4EB3A2" w:rsidR="00072320" w:rsidRPr="009E77DB" w:rsidRDefault="006173FD" w:rsidP="00072320">
      <w:pPr>
        <w:pStyle w:val="Bullet1"/>
        <w:rPr>
          <w:lang w:eastAsia="zh-CN"/>
        </w:rPr>
      </w:pPr>
      <w:r w:rsidRPr="009E77DB">
        <w:rPr>
          <w:rFonts w:eastAsia="SimSun" w:cs="Arial"/>
          <w:sz w:val="24"/>
          <w:lang w:eastAsia="zh-CN"/>
        </w:rPr>
        <w:t>有关可以提供帮助的组织的详细联系信息，请参阅本文的</w:t>
      </w:r>
      <w:r w:rsidRPr="009E77DB">
        <w:rPr>
          <w:rFonts w:eastAsia="SimSun" w:cs="Arial"/>
          <w:sz w:val="24"/>
          <w:lang w:eastAsia="zh-CN"/>
        </w:rPr>
        <w:t>"</w:t>
      </w:r>
      <w:r w:rsidRPr="009E77DB">
        <w:rPr>
          <w:rFonts w:eastAsia="SimSun" w:cs="Arial"/>
          <w:sz w:val="24"/>
          <w:lang w:eastAsia="zh-CN"/>
        </w:rPr>
        <w:t>获取帮助</w:t>
      </w:r>
      <w:r w:rsidRPr="009E77DB">
        <w:rPr>
          <w:rFonts w:eastAsia="SimSun" w:cs="Arial"/>
          <w:sz w:val="24"/>
          <w:lang w:eastAsia="zh-CN"/>
        </w:rPr>
        <w:t>"</w:t>
      </w:r>
      <w:r w:rsidRPr="009E77DB">
        <w:rPr>
          <w:rFonts w:eastAsia="SimSun" w:cs="Arial"/>
          <w:sz w:val="24"/>
          <w:lang w:eastAsia="zh-CN"/>
        </w:rPr>
        <w:t>部分。</w:t>
      </w:r>
    </w:p>
    <w:p w14:paraId="4DDF3248" w14:textId="41C4ED7A" w:rsidR="00072320" w:rsidRPr="009E77DB" w:rsidRDefault="00072320" w:rsidP="00072320">
      <w:pPr>
        <w:pStyle w:val="Bullet1"/>
      </w:pPr>
      <w:r w:rsidRPr="009E77DB">
        <w:rPr>
          <w:noProof/>
        </w:rPr>
        <w:drawing>
          <wp:anchor distT="0" distB="0" distL="114300" distR="114300" simplePos="0" relativeHeight="251661312" behindDoc="1" locked="0" layoutInCell="1" allowOverlap="1" wp14:anchorId="2D1B38B8" wp14:editId="06606733">
            <wp:simplePos x="0" y="0"/>
            <wp:positionH relativeFrom="column">
              <wp:posOffset>5859145</wp:posOffset>
            </wp:positionH>
            <wp:positionV relativeFrom="paragraph">
              <wp:posOffset>164465</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173FD" w:rsidRPr="009E77DB">
        <w:rPr>
          <w:rFonts w:eastAsia="SimSun" w:cs="Arial"/>
          <w:sz w:val="24"/>
        </w:rPr>
        <w:t>本文件已翻译成社区语言，可在</w:t>
      </w:r>
      <w:r w:rsidR="006173FD" w:rsidRPr="009E77DB">
        <w:rPr>
          <w:rStyle w:val="Hyperlink"/>
          <w:rFonts w:eastAsia="SimSun" w:cs="Arial"/>
          <w:sz w:val="24"/>
        </w:rPr>
        <w:t>www.</w:t>
      </w:r>
      <w:hyperlink r:id="rId16" w:history="1">
        <w:r w:rsidR="006173FD" w:rsidRPr="009E77DB">
          <w:rPr>
            <w:rStyle w:val="Hyperlink"/>
            <w:rFonts w:eastAsia="SimSun" w:cs="Arial"/>
            <w:sz w:val="24"/>
          </w:rPr>
          <w:t>health.vic.gov.au</w:t>
        </w:r>
      </w:hyperlink>
      <w:r w:rsidR="006173FD" w:rsidRPr="009E77DB">
        <w:rPr>
          <w:rStyle w:val="Hyperlink"/>
          <w:rFonts w:eastAsia="SimSun" w:cs="Arial"/>
          <w:color w:val="000000" w:themeColor="text1"/>
          <w:sz w:val="24"/>
        </w:rPr>
        <w:t>查阅</w:t>
      </w:r>
      <w:r w:rsidR="006173FD" w:rsidRPr="009E77DB">
        <w:rPr>
          <w:rStyle w:val="Hyperlink"/>
          <w:rFonts w:eastAsia="SimSun" w:cs="Arial"/>
          <w:sz w:val="24"/>
        </w:rPr>
        <w:t>。</w:t>
      </w:r>
    </w:p>
    <w:p w14:paraId="574CA6DA" w14:textId="77777777" w:rsidR="00623A53" w:rsidRPr="009E77DB" w:rsidRDefault="006173FD" w:rsidP="00072320">
      <w:pPr>
        <w:pStyle w:val="Bullet1"/>
      </w:pPr>
      <w:r w:rsidRPr="009E77DB">
        <w:rPr>
          <w:rFonts w:eastAsia="SimSun" w:cs="Arial"/>
          <w:sz w:val="24"/>
        </w:rPr>
        <w:t>如需语言帮助，请致电</w:t>
      </w:r>
      <w:r w:rsidRPr="009E77DB">
        <w:rPr>
          <w:rFonts w:eastAsia="SimSun" w:cs="Arial"/>
          <w:sz w:val="24"/>
        </w:rPr>
        <w:t xml:space="preserve">Translating and Interpreting Service </w:t>
      </w:r>
      <w:r w:rsidRPr="009E77DB">
        <w:rPr>
          <w:rFonts w:eastAsia="SimSun" w:cs="Arial"/>
          <w:sz w:val="24"/>
        </w:rPr>
        <w:t>（全国口笔译服务处）</w:t>
      </w:r>
    </w:p>
    <w:p w14:paraId="0698C070" w14:textId="3B5F6FB1" w:rsidR="00072320" w:rsidRPr="009E77DB" w:rsidRDefault="006173FD" w:rsidP="00623A53">
      <w:pPr>
        <w:pStyle w:val="Bullet1"/>
        <w:numPr>
          <w:ilvl w:val="0"/>
          <w:numId w:val="0"/>
        </w:numPr>
        <w:ind w:left="284"/>
      </w:pPr>
      <w:r w:rsidRPr="009E77DB">
        <w:rPr>
          <w:rFonts w:eastAsia="SimSun" w:cs="Arial"/>
          <w:sz w:val="24"/>
        </w:rPr>
        <w:t>热线</w:t>
      </w:r>
      <w:r w:rsidRPr="009E77DB">
        <w:rPr>
          <w:rFonts w:eastAsia="SimSun" w:cs="Arial"/>
          <w:sz w:val="24"/>
        </w:rPr>
        <w:t xml:space="preserve"> 131 450</w:t>
      </w:r>
      <w:r w:rsidRPr="009E77DB">
        <w:rPr>
          <w:rFonts w:eastAsia="SimSun" w:cs="Arial"/>
          <w:sz w:val="24"/>
        </w:rPr>
        <w:t>。</w:t>
      </w:r>
    </w:p>
    <w:p w14:paraId="453C9122" w14:textId="617C8006" w:rsidR="00C51F0A" w:rsidRPr="009E77DB" w:rsidRDefault="006173FD" w:rsidP="00C51F0A">
      <w:pPr>
        <w:pStyle w:val="Heading1"/>
      </w:pPr>
      <w:bookmarkStart w:id="2" w:name="_Hlk63948051"/>
      <w:bookmarkEnd w:id="0"/>
      <w:bookmarkEnd w:id="1"/>
      <w:r w:rsidRPr="009E77DB">
        <w:rPr>
          <w:rFonts w:eastAsia="SimSun"/>
          <w:color w:val="C00000"/>
        </w:rPr>
        <w:t>什么是安全治疗令</w:t>
      </w:r>
      <w:r w:rsidRPr="009E77DB">
        <w:rPr>
          <w:rFonts w:eastAsia="SimSun"/>
          <w:color w:val="C00000"/>
        </w:rPr>
        <w:t>?</w:t>
      </w:r>
    </w:p>
    <w:p w14:paraId="572A90BE" w14:textId="08E2A4CD" w:rsidR="00240F7A" w:rsidRPr="009E77DB" w:rsidRDefault="006173FD" w:rsidP="00240F7A">
      <w:pPr>
        <w:pStyle w:val="Body"/>
        <w:rPr>
          <w:lang w:eastAsia="zh-CN"/>
        </w:rPr>
      </w:pPr>
      <w:r w:rsidRPr="009E77DB">
        <w:rPr>
          <w:rFonts w:eastAsia="SimSun" w:cs="Arial"/>
          <w:lang w:eastAsia="zh-CN"/>
        </w:rPr>
        <w:t>安全治疗令允许将你从监狱送往医院，接受强制治疗。这项治疗令意味着即使你不愿意，也要接受治疗。治疗方法可以是药物治疗，例如药片或注射。</w:t>
      </w:r>
    </w:p>
    <w:p w14:paraId="16FF9DD8" w14:textId="5A1A83A7" w:rsidR="00240F7A" w:rsidRPr="009E77DB" w:rsidRDefault="006173FD" w:rsidP="00240F7A">
      <w:pPr>
        <w:pStyle w:val="Body"/>
      </w:pPr>
      <w:r w:rsidRPr="009E77DB">
        <w:rPr>
          <w:rFonts w:eastAsia="SimSun" w:cs="Arial"/>
        </w:rPr>
        <w:t>如果司法和社区安全</w:t>
      </w:r>
      <w:r w:rsidRPr="009E77DB">
        <w:rPr>
          <w:rFonts w:eastAsia="SimSun" w:cs="Arial" w:hint="eastAsia"/>
          <w:lang w:eastAsia="zh-CN"/>
        </w:rPr>
        <w:t>部助理部长</w:t>
      </w:r>
      <w:r w:rsidRPr="009E77DB">
        <w:rPr>
          <w:rFonts w:eastAsia="SimSun" w:cs="Arial"/>
          <w:lang w:val="it-IT"/>
        </w:rPr>
        <w:t>（</w:t>
      </w:r>
      <w:r w:rsidRPr="009E77DB">
        <w:rPr>
          <w:rFonts w:eastAsia="SimSun" w:cs="Arial"/>
        </w:rPr>
        <w:t>司法部</w:t>
      </w:r>
      <w:r w:rsidRPr="009E77DB">
        <w:rPr>
          <w:rFonts w:eastAsia="SimSun" w:cs="Arial" w:hint="eastAsia"/>
          <w:lang w:eastAsia="zh-CN"/>
        </w:rPr>
        <w:t>常务副部</w:t>
      </w:r>
      <w:r w:rsidRPr="009E77DB">
        <w:rPr>
          <w:rFonts w:eastAsia="SimSun" w:cs="Arial"/>
        </w:rPr>
        <w:t>长</w:t>
      </w:r>
      <w:r w:rsidRPr="009E77DB">
        <w:rPr>
          <w:rFonts w:eastAsia="SimSun" w:cs="Arial"/>
          <w:lang w:val="it-IT"/>
        </w:rPr>
        <w:t>）（</w:t>
      </w:r>
      <w:r w:rsidRPr="009E77DB">
        <w:rPr>
          <w:rFonts w:eastAsia="SimSun" w:cs="Arial"/>
          <w:lang w:val="it-IT"/>
        </w:rPr>
        <w:t>Secretary to the Department of Justice and Community Safety (Justice Secretary)</w:t>
      </w:r>
      <w:r w:rsidRPr="009E77DB">
        <w:rPr>
          <w:rFonts w:eastAsia="SimSun" w:cs="Arial"/>
          <w:lang w:val="it-IT"/>
        </w:rPr>
        <w:t>）</w:t>
      </w:r>
      <w:r w:rsidRPr="009E77DB">
        <w:rPr>
          <w:rFonts w:eastAsia="SimSun" w:cs="Arial"/>
        </w:rPr>
        <w:t>认为以下所有情况均适用</w:t>
      </w:r>
      <w:r w:rsidRPr="009E77DB">
        <w:rPr>
          <w:rFonts w:eastAsia="SimSun" w:cs="Arial"/>
          <w:lang w:val="it-IT"/>
        </w:rPr>
        <w:t>，</w:t>
      </w:r>
      <w:r w:rsidRPr="009E77DB">
        <w:rPr>
          <w:rFonts w:eastAsia="SimSun" w:cs="Arial"/>
        </w:rPr>
        <w:t>则可下达该治疗令</w:t>
      </w:r>
      <w:r w:rsidRPr="009E77DB">
        <w:rPr>
          <w:rFonts w:eastAsia="SimSun" w:cs="Arial"/>
          <w:lang w:val="it-IT"/>
        </w:rPr>
        <w:t>：</w:t>
      </w:r>
    </w:p>
    <w:p w14:paraId="6757329F" w14:textId="1F68C2F0" w:rsidR="00240F7A" w:rsidRPr="009E77DB" w:rsidRDefault="006173FD" w:rsidP="00336401">
      <w:pPr>
        <w:pStyle w:val="Numberdigit"/>
        <w:numPr>
          <w:ilvl w:val="0"/>
          <w:numId w:val="4"/>
        </w:numPr>
        <w:rPr>
          <w:lang w:eastAsia="zh-CN"/>
        </w:rPr>
      </w:pPr>
      <w:r w:rsidRPr="009E77DB">
        <w:rPr>
          <w:rFonts w:eastAsia="SimSun" w:cs="Arial"/>
          <w:lang w:eastAsia="zh-CN"/>
        </w:rPr>
        <w:t>你被关押在监狱或其他监禁场所，如青少年司法中心；</w:t>
      </w:r>
    </w:p>
    <w:p w14:paraId="173DDEB9" w14:textId="45BC8835" w:rsidR="00240F7A" w:rsidRPr="009E77DB" w:rsidRDefault="006173FD" w:rsidP="00336401">
      <w:pPr>
        <w:pStyle w:val="Numberdigit"/>
        <w:numPr>
          <w:ilvl w:val="0"/>
          <w:numId w:val="4"/>
        </w:numPr>
        <w:rPr>
          <w:szCs w:val="21"/>
          <w:lang w:eastAsia="zh-CN"/>
        </w:rPr>
      </w:pPr>
      <w:r w:rsidRPr="009E77DB">
        <w:rPr>
          <w:rFonts w:eastAsia="SimSun" w:cs="Arial"/>
          <w:lang w:eastAsia="zh-CN"/>
        </w:rPr>
        <w:t>精神科医生对你进行了检查，并向司法部长提交了一份报告，说明他们认为你符合该法规定的安全治疗令</w:t>
      </w:r>
      <w:r w:rsidRPr="009E77DB">
        <w:rPr>
          <w:rFonts w:eastAsia="SimSun" w:cs="Arial"/>
          <w:szCs w:val="21"/>
          <w:lang w:eastAsia="zh-CN"/>
        </w:rPr>
        <w:t>标准；以及</w:t>
      </w:r>
    </w:p>
    <w:p w14:paraId="3B961455" w14:textId="058155D1" w:rsidR="00240F7A" w:rsidRPr="009E77DB" w:rsidRDefault="006173FD" w:rsidP="00336401">
      <w:pPr>
        <w:pStyle w:val="Numberdigit"/>
        <w:numPr>
          <w:ilvl w:val="0"/>
          <w:numId w:val="4"/>
        </w:numPr>
        <w:rPr>
          <w:szCs w:val="21"/>
          <w:lang w:eastAsia="zh-CN"/>
        </w:rPr>
      </w:pPr>
      <w:r w:rsidRPr="009E77DB">
        <w:rPr>
          <w:rFonts w:eastAsia="SimSun" w:cs="Arial"/>
          <w:szCs w:val="21"/>
          <w:lang w:eastAsia="zh-CN"/>
        </w:rPr>
        <w:t>拟议的指定精神健康服务机构已向司法部长提交了一份报告，其中包括：</w:t>
      </w:r>
      <w:r w:rsidR="00240F7A" w:rsidRPr="009E77DB">
        <w:rPr>
          <w:szCs w:val="21"/>
          <w:lang w:eastAsia="zh-CN"/>
        </w:rPr>
        <w:t xml:space="preserve"> </w:t>
      </w:r>
    </w:p>
    <w:p w14:paraId="0796D268" w14:textId="3D9693AB" w:rsidR="00240F7A" w:rsidRPr="009E77DB" w:rsidRDefault="006173FD" w:rsidP="00336401">
      <w:pPr>
        <w:pStyle w:val="Bulletafternumbers1"/>
        <w:rPr>
          <w:szCs w:val="21"/>
          <w:lang w:eastAsia="zh-CN"/>
        </w:rPr>
      </w:pPr>
      <w:r w:rsidRPr="009E77DB">
        <w:rPr>
          <w:rFonts w:eastAsia="SimSun" w:cs="Arial"/>
          <w:szCs w:val="21"/>
          <w:lang w:eastAsia="zh-CN"/>
        </w:rPr>
        <w:t>确认支持下达安全治疗令；以及</w:t>
      </w:r>
    </w:p>
    <w:p w14:paraId="401284DF" w14:textId="0B6ADD6A" w:rsidR="00240F7A" w:rsidRPr="009E77DB" w:rsidRDefault="006173FD" w:rsidP="00336401">
      <w:pPr>
        <w:pStyle w:val="Bulletafternumbers1"/>
        <w:rPr>
          <w:szCs w:val="21"/>
          <w:lang w:eastAsia="zh-CN"/>
        </w:rPr>
      </w:pPr>
      <w:r w:rsidRPr="009E77DB">
        <w:rPr>
          <w:rFonts w:eastAsia="SimSun" w:cs="Arial"/>
          <w:szCs w:val="21"/>
          <w:lang w:eastAsia="zh-CN"/>
        </w:rPr>
        <w:t>该机构具备适当的服务和设施来进行拘留和治疗。</w:t>
      </w:r>
    </w:p>
    <w:p w14:paraId="2180357B" w14:textId="1D655DAF" w:rsidR="00240F7A" w:rsidRPr="009E77DB" w:rsidRDefault="006173FD" w:rsidP="00240F7A">
      <w:pPr>
        <w:pStyle w:val="Body"/>
        <w:rPr>
          <w:szCs w:val="21"/>
          <w:lang w:eastAsia="zh-CN"/>
        </w:rPr>
      </w:pPr>
      <w:r w:rsidRPr="009E77DB">
        <w:rPr>
          <w:rFonts w:eastAsia="SimSun" w:cs="Arial"/>
          <w:szCs w:val="21"/>
          <w:lang w:eastAsia="zh-CN"/>
        </w:rPr>
        <w:t>根据该法下达安全治疗令的标准是：</w:t>
      </w:r>
    </w:p>
    <w:p w14:paraId="3DA167CE" w14:textId="25EC24A4" w:rsidR="00E765A0" w:rsidRPr="009E77DB" w:rsidRDefault="006173FD" w:rsidP="00E765A0">
      <w:pPr>
        <w:pStyle w:val="Numberdigit"/>
        <w:numPr>
          <w:ilvl w:val="0"/>
          <w:numId w:val="47"/>
        </w:numPr>
      </w:pPr>
      <w:r w:rsidRPr="009E77DB">
        <w:rPr>
          <w:rFonts w:eastAsia="SimSun" w:cs="Arial"/>
        </w:rPr>
        <w:t>你患有精神疾病；以及</w:t>
      </w:r>
    </w:p>
    <w:p w14:paraId="741831FC" w14:textId="10A8929C" w:rsidR="00E765A0" w:rsidRPr="009E77DB" w:rsidRDefault="006173FD" w:rsidP="00E765A0">
      <w:pPr>
        <w:pStyle w:val="Numberdigit"/>
        <w:numPr>
          <w:ilvl w:val="0"/>
          <w:numId w:val="47"/>
        </w:numPr>
        <w:rPr>
          <w:lang w:eastAsia="zh-CN"/>
        </w:rPr>
      </w:pPr>
      <w:r w:rsidRPr="009E77DB">
        <w:rPr>
          <w:rFonts w:eastAsia="SimSun" w:cs="Arial"/>
          <w:lang w:eastAsia="zh-CN"/>
        </w:rPr>
        <w:t>由于这种精神疾病，你需要立即接受治疗，以防止</w:t>
      </w:r>
      <w:r w:rsidRPr="009E77DB">
        <w:rPr>
          <w:rFonts w:eastAsia="SimSun" w:cs="Arial"/>
          <w:lang w:eastAsia="zh-CN"/>
        </w:rPr>
        <w:t>:</w:t>
      </w:r>
    </w:p>
    <w:p w14:paraId="5F427CD1" w14:textId="22D974A9" w:rsidR="00E765A0" w:rsidRPr="009E77DB" w:rsidRDefault="006173FD" w:rsidP="00E765A0">
      <w:pPr>
        <w:pStyle w:val="Bulletafternumbers1"/>
        <w:numPr>
          <w:ilvl w:val="2"/>
          <w:numId w:val="47"/>
        </w:numPr>
        <w:rPr>
          <w:szCs w:val="21"/>
          <w:lang w:eastAsia="zh-CN"/>
        </w:rPr>
      </w:pPr>
      <w:r w:rsidRPr="009E77DB">
        <w:rPr>
          <w:rFonts w:eastAsia="SimSun" w:cs="Arial"/>
          <w:szCs w:val="21"/>
          <w:lang w:eastAsia="zh-CN"/>
        </w:rPr>
        <w:t>对你或他人造成严重伤害；或</w:t>
      </w:r>
    </w:p>
    <w:p w14:paraId="14BB49E7" w14:textId="333D975A" w:rsidR="00E765A0" w:rsidRPr="009E77DB" w:rsidRDefault="006173FD" w:rsidP="00E765A0">
      <w:pPr>
        <w:pStyle w:val="Bulletafternumbers1"/>
        <w:numPr>
          <w:ilvl w:val="2"/>
          <w:numId w:val="47"/>
        </w:numPr>
        <w:rPr>
          <w:lang w:eastAsia="zh-CN"/>
        </w:rPr>
      </w:pPr>
      <w:r w:rsidRPr="009E77DB">
        <w:rPr>
          <w:rFonts w:eastAsia="SimSun" w:cs="Arial"/>
          <w:sz w:val="24"/>
          <w:lang w:eastAsia="zh-CN"/>
        </w:rPr>
        <w:lastRenderedPageBreak/>
        <w:t>精神或身体健康严重恶化</w:t>
      </w:r>
      <w:r w:rsidRPr="009E77DB">
        <w:rPr>
          <w:rFonts w:eastAsia="SimSun" w:cs="Arial" w:hint="eastAsia"/>
          <w:sz w:val="24"/>
          <w:lang w:eastAsia="zh-CN"/>
        </w:rPr>
        <w:t>（</w:t>
      </w:r>
      <w:r w:rsidRPr="009E77DB">
        <w:rPr>
          <w:rFonts w:eastAsia="SimSun" w:cs="Arial"/>
          <w:sz w:val="24"/>
          <w:lang w:eastAsia="zh-CN"/>
        </w:rPr>
        <w:t>或下降</w:t>
      </w:r>
      <w:r w:rsidRPr="009E77DB">
        <w:rPr>
          <w:rFonts w:eastAsia="SimSun" w:cs="Arial" w:hint="eastAsia"/>
          <w:sz w:val="24"/>
          <w:lang w:eastAsia="zh-CN"/>
        </w:rPr>
        <w:t>）</w:t>
      </w:r>
      <w:r w:rsidRPr="009E77DB">
        <w:rPr>
          <w:rFonts w:eastAsia="SimSun" w:cs="Arial"/>
          <w:sz w:val="24"/>
          <w:lang w:eastAsia="zh-CN"/>
        </w:rPr>
        <w:t>；且</w:t>
      </w:r>
    </w:p>
    <w:p w14:paraId="4F02EC09" w14:textId="2A71E509" w:rsidR="00240F7A" w:rsidRPr="009E77DB" w:rsidRDefault="006173FD" w:rsidP="00B4794A">
      <w:pPr>
        <w:pStyle w:val="Numberdigit"/>
        <w:numPr>
          <w:ilvl w:val="0"/>
          <w:numId w:val="47"/>
        </w:numPr>
        <w:rPr>
          <w:lang w:eastAsia="zh-CN"/>
        </w:rPr>
      </w:pPr>
      <w:r w:rsidRPr="009E77DB">
        <w:rPr>
          <w:rFonts w:eastAsia="SimSun" w:cs="Arial"/>
          <w:lang w:eastAsia="zh-CN"/>
        </w:rPr>
        <w:t>如果你被列入安全治疗令，将向你提供建议的治疗方法；以及</w:t>
      </w:r>
    </w:p>
    <w:p w14:paraId="56495026" w14:textId="3B575DDB" w:rsidR="007D4B72" w:rsidRPr="009E77DB" w:rsidRDefault="006173FD" w:rsidP="007D4B72">
      <w:pPr>
        <w:pStyle w:val="Numberdigit"/>
        <w:numPr>
          <w:ilvl w:val="0"/>
          <w:numId w:val="47"/>
        </w:numPr>
        <w:rPr>
          <w:lang w:eastAsia="zh-CN"/>
        </w:rPr>
      </w:pPr>
      <w:r w:rsidRPr="009E77DB">
        <w:rPr>
          <w:rFonts w:eastAsia="SimSun" w:cs="Arial"/>
          <w:lang w:eastAsia="zh-CN"/>
        </w:rPr>
        <w:t>没有比这更宽松</w:t>
      </w:r>
      <w:r w:rsidRPr="009E77DB">
        <w:rPr>
          <w:rFonts w:eastAsia="SimSun" w:cs="Arial" w:hint="eastAsia"/>
          <w:lang w:eastAsia="zh-CN"/>
        </w:rPr>
        <w:t>、更合理</w:t>
      </w:r>
      <w:r w:rsidRPr="009E77DB">
        <w:rPr>
          <w:rFonts w:eastAsia="SimSun" w:cs="Arial"/>
          <w:lang w:eastAsia="zh-CN"/>
        </w:rPr>
        <w:t>的方式</w:t>
      </w:r>
      <w:r w:rsidRPr="009E77DB">
        <w:rPr>
          <w:rFonts w:eastAsia="SimSun" w:cs="Arial" w:hint="eastAsia"/>
          <w:lang w:eastAsia="zh-CN"/>
        </w:rPr>
        <w:t>可以</w:t>
      </w:r>
      <w:r w:rsidRPr="009E77DB">
        <w:rPr>
          <w:rFonts w:eastAsia="SimSun" w:cs="Arial"/>
          <w:lang w:eastAsia="zh-CN"/>
        </w:rPr>
        <w:t>让你获得治疗。</w:t>
      </w:r>
    </w:p>
    <w:p w14:paraId="339FD1FB" w14:textId="7CAECEC0" w:rsidR="00F02D6B" w:rsidRPr="009E77DB" w:rsidRDefault="006173FD" w:rsidP="00D85AB5">
      <w:pPr>
        <w:pStyle w:val="Numberdigit"/>
        <w:numPr>
          <w:ilvl w:val="0"/>
          <w:numId w:val="0"/>
        </w:numPr>
        <w:rPr>
          <w:lang w:eastAsia="zh-CN"/>
        </w:rPr>
      </w:pPr>
      <w:r w:rsidRPr="009E77DB">
        <w:rPr>
          <w:rFonts w:eastAsia="SimSun" w:cs="Arial"/>
          <w:lang w:eastAsia="zh-CN"/>
        </w:rPr>
        <w:t>最少限制意味着需要根据你的个人情况，给予你尽可能多的自由。</w:t>
      </w:r>
    </w:p>
    <w:p w14:paraId="15475E42" w14:textId="65F371AC" w:rsidR="00F02D6B" w:rsidRPr="009E77DB" w:rsidRDefault="006173FD" w:rsidP="00D85AB5">
      <w:pPr>
        <w:pStyle w:val="Numberdigit"/>
        <w:numPr>
          <w:ilvl w:val="0"/>
          <w:numId w:val="0"/>
        </w:numPr>
        <w:ind w:left="397" w:hanging="397"/>
        <w:rPr>
          <w:lang w:eastAsia="zh-CN"/>
        </w:rPr>
      </w:pPr>
      <w:r w:rsidRPr="009E77DB">
        <w:rPr>
          <w:rFonts w:eastAsia="SimSun" w:cs="Arial"/>
          <w:lang w:eastAsia="zh-CN"/>
        </w:rPr>
        <w:t>你将收到一份治疗令的副本。</w:t>
      </w:r>
    </w:p>
    <w:p w14:paraId="2815B867" w14:textId="1544E2B5" w:rsidR="003522E3" w:rsidRPr="009E77DB" w:rsidRDefault="006173FD" w:rsidP="003522E3">
      <w:pPr>
        <w:pStyle w:val="Heading2"/>
        <w:rPr>
          <w:lang w:eastAsia="zh-CN"/>
        </w:rPr>
      </w:pPr>
      <w:r w:rsidRPr="009E77DB">
        <w:rPr>
          <w:rFonts w:eastAsia="SimSun" w:cs="Arial" w:hint="eastAsia"/>
          <w:bCs/>
          <w:color w:val="595959" w:themeColor="text1" w:themeTint="A6"/>
          <w:szCs w:val="32"/>
          <w:lang w:eastAsia="zh-CN"/>
        </w:rPr>
        <w:t>治疗令的期限有多久</w:t>
      </w:r>
      <w:r w:rsidRPr="009E77DB">
        <w:rPr>
          <w:rFonts w:eastAsia="SimSun" w:cs="Arial"/>
          <w:bCs/>
          <w:color w:val="595959" w:themeColor="text1" w:themeTint="A6"/>
          <w:szCs w:val="32"/>
          <w:lang w:eastAsia="zh-CN"/>
        </w:rPr>
        <w:t>？</w:t>
      </w:r>
    </w:p>
    <w:p w14:paraId="64500ADA" w14:textId="3AF85A8C" w:rsidR="003522E3" w:rsidRPr="009E77DB" w:rsidRDefault="006173FD" w:rsidP="003522E3">
      <w:pPr>
        <w:pStyle w:val="Body"/>
        <w:rPr>
          <w:lang w:eastAsia="zh-CN"/>
        </w:rPr>
      </w:pPr>
      <w:r w:rsidRPr="009E77DB">
        <w:rPr>
          <w:rFonts w:eastAsia="SimSun" w:cs="Arial"/>
          <w:lang w:eastAsia="zh-CN"/>
        </w:rPr>
        <w:t>你的治疗令上会写明时间长度。治疗令的时间不能长于你的刑期。</w:t>
      </w:r>
    </w:p>
    <w:p w14:paraId="6DBD3950" w14:textId="74B1DEDC" w:rsidR="003522E3" w:rsidRPr="009E77DB" w:rsidRDefault="006173FD" w:rsidP="003522E3">
      <w:pPr>
        <w:pStyle w:val="Body"/>
        <w:rPr>
          <w:lang w:eastAsia="zh-CN"/>
        </w:rPr>
      </w:pPr>
      <w:r w:rsidRPr="009E77DB">
        <w:rPr>
          <w:rFonts w:eastAsia="SimSun" w:cs="Arial"/>
          <w:lang w:eastAsia="zh-CN"/>
        </w:rPr>
        <w:t xml:space="preserve">Mental Health Tribunal </w:t>
      </w:r>
      <w:r w:rsidRPr="009E77DB">
        <w:rPr>
          <w:rFonts w:eastAsia="SimSun" w:cs="Arial"/>
          <w:lang w:eastAsia="zh-CN"/>
        </w:rPr>
        <w:t>（精神健康</w:t>
      </w:r>
      <w:r w:rsidRPr="009E77DB">
        <w:rPr>
          <w:rFonts w:eastAsia="SimSun" w:cs="Arial" w:hint="eastAsia"/>
          <w:lang w:eastAsia="zh-CN"/>
        </w:rPr>
        <w:t>审裁处</w:t>
      </w:r>
      <w:r w:rsidRPr="009E77DB">
        <w:rPr>
          <w:rFonts w:eastAsia="SimSun" w:cs="Arial"/>
          <w:lang w:eastAsia="zh-CN"/>
        </w:rPr>
        <w:t>）将在你入院后</w:t>
      </w:r>
      <w:r w:rsidRPr="009E77DB">
        <w:rPr>
          <w:rFonts w:eastAsia="SimSun" w:cs="Arial"/>
          <w:lang w:eastAsia="zh-CN"/>
        </w:rPr>
        <w:t xml:space="preserve"> 28 </w:t>
      </w:r>
      <w:r w:rsidRPr="009E77DB">
        <w:rPr>
          <w:rFonts w:eastAsia="SimSun" w:cs="Arial"/>
          <w:lang w:eastAsia="zh-CN"/>
        </w:rPr>
        <w:t>天内举行听证会，决定是否继续对你执行治疗令。此后，在你住院期间，他们将至少每六个月举行一次听证会。</w:t>
      </w:r>
    </w:p>
    <w:p w14:paraId="17B96B18" w14:textId="44E5B12A" w:rsidR="00CB6B59" w:rsidRPr="009E77DB" w:rsidRDefault="006173FD" w:rsidP="00CB6B59">
      <w:pPr>
        <w:pStyle w:val="Heading2"/>
        <w:rPr>
          <w:lang w:eastAsia="zh-CN"/>
        </w:rPr>
      </w:pPr>
      <w:r w:rsidRPr="009E77DB">
        <w:rPr>
          <w:rFonts w:eastAsia="SimSun" w:cs="Arial"/>
          <w:bCs/>
          <w:color w:val="595959" w:themeColor="text1" w:themeTint="A6"/>
          <w:szCs w:val="32"/>
          <w:lang w:eastAsia="zh-CN"/>
        </w:rPr>
        <w:t>如何取消治疗令？</w:t>
      </w:r>
    </w:p>
    <w:p w14:paraId="3F4E4306" w14:textId="56245A2D" w:rsidR="00CB6B59" w:rsidRPr="009E77DB" w:rsidRDefault="006173FD" w:rsidP="00CB6B59">
      <w:pPr>
        <w:pStyle w:val="Body"/>
        <w:rPr>
          <w:lang w:eastAsia="zh-CN"/>
        </w:rPr>
      </w:pPr>
      <w:r w:rsidRPr="009E77DB">
        <w:rPr>
          <w:rFonts w:eastAsia="SimSun" w:cs="Arial"/>
          <w:lang w:eastAsia="zh-CN"/>
        </w:rPr>
        <w:t>监狱中不允许强制进行精神健康治疗。如果出现以下情况，你的治疗令将被取消：</w:t>
      </w:r>
    </w:p>
    <w:p w14:paraId="386E05B6" w14:textId="3DCBBD36" w:rsidR="00CB6B59" w:rsidRPr="009E77DB" w:rsidRDefault="006173FD" w:rsidP="00CB6B59">
      <w:pPr>
        <w:pStyle w:val="Bullet1"/>
        <w:rPr>
          <w:szCs w:val="21"/>
        </w:rPr>
      </w:pPr>
      <w:r w:rsidRPr="009E77DB">
        <w:rPr>
          <w:rFonts w:eastAsia="SimSun" w:cs="Arial"/>
          <w:szCs w:val="21"/>
        </w:rPr>
        <w:t>你的刑期已满；</w:t>
      </w:r>
    </w:p>
    <w:p w14:paraId="6FDDEA5C" w14:textId="409E7AF5" w:rsidR="00CB6B59" w:rsidRPr="009E77DB" w:rsidRDefault="006173FD" w:rsidP="00CB6B59">
      <w:pPr>
        <w:pStyle w:val="Bullet1"/>
        <w:rPr>
          <w:szCs w:val="21"/>
        </w:rPr>
      </w:pPr>
      <w:r w:rsidRPr="009E77DB">
        <w:rPr>
          <w:rFonts w:eastAsia="SimSun" w:cs="Arial"/>
          <w:szCs w:val="21"/>
        </w:rPr>
        <w:t>你获准保释；</w:t>
      </w:r>
    </w:p>
    <w:p w14:paraId="2F74C40F" w14:textId="43C6E2C8" w:rsidR="00CB6B59" w:rsidRPr="009E77DB" w:rsidRDefault="006173FD" w:rsidP="00CB6B59">
      <w:pPr>
        <w:pStyle w:val="Bullet1"/>
        <w:rPr>
          <w:szCs w:val="21"/>
          <w:lang w:eastAsia="zh-CN"/>
        </w:rPr>
      </w:pPr>
      <w:r w:rsidRPr="009E77DB">
        <w:rPr>
          <w:rFonts w:eastAsia="SimSun" w:cs="Arial"/>
          <w:szCs w:val="21"/>
          <w:lang w:eastAsia="zh-CN"/>
        </w:rPr>
        <w:t>法庭解除了对你的羁押；</w:t>
      </w:r>
    </w:p>
    <w:p w14:paraId="2D923803" w14:textId="17E759BA" w:rsidR="00CB6B59" w:rsidRPr="009E77DB" w:rsidRDefault="006173FD" w:rsidP="00CB6B59">
      <w:pPr>
        <w:pStyle w:val="Bullet1"/>
        <w:rPr>
          <w:szCs w:val="21"/>
        </w:rPr>
      </w:pPr>
      <w:r w:rsidRPr="009E77DB">
        <w:rPr>
          <w:rFonts w:eastAsia="SimSun" w:cs="Arial"/>
          <w:szCs w:val="21"/>
        </w:rPr>
        <w:t>你已获得假释；或</w:t>
      </w:r>
    </w:p>
    <w:p w14:paraId="5D7B8648" w14:textId="3F495D67" w:rsidR="00CB6B59" w:rsidRPr="009E77DB" w:rsidRDefault="006173FD" w:rsidP="00CB6B59">
      <w:pPr>
        <w:pStyle w:val="Bullet1"/>
        <w:rPr>
          <w:szCs w:val="21"/>
        </w:rPr>
      </w:pPr>
      <w:r w:rsidRPr="009E77DB">
        <w:rPr>
          <w:rFonts w:eastAsia="SimSun" w:cs="Arial"/>
          <w:szCs w:val="21"/>
        </w:rPr>
        <w:t xml:space="preserve">Mental Health Tribunal </w:t>
      </w:r>
      <w:r w:rsidRPr="009E77DB">
        <w:rPr>
          <w:rFonts w:eastAsia="SimSun" w:cs="Arial"/>
          <w:szCs w:val="21"/>
        </w:rPr>
        <w:t>或精神科医生取消了你的治疗令。</w:t>
      </w:r>
    </w:p>
    <w:p w14:paraId="1F97A471" w14:textId="7AB1FB97" w:rsidR="00271C54" w:rsidRPr="009E77DB" w:rsidRDefault="006173FD" w:rsidP="00271C54">
      <w:pPr>
        <w:pStyle w:val="Bodyafterbullets"/>
        <w:rPr>
          <w:lang w:eastAsia="zh-CN"/>
        </w:rPr>
      </w:pPr>
      <w:r w:rsidRPr="009E77DB">
        <w:rPr>
          <w:rFonts w:eastAsia="SimSun" w:cs="Arial"/>
          <w:lang w:eastAsia="zh-CN"/>
        </w:rPr>
        <w:t>如果精神科医生认为你不再符合所有标准，则必须撤销（取消）治疗令。</w:t>
      </w:r>
    </w:p>
    <w:p w14:paraId="1DB143DB" w14:textId="543CEEEB" w:rsidR="00DA163F" w:rsidRPr="009E77DB" w:rsidRDefault="006173FD" w:rsidP="00DA163F">
      <w:pPr>
        <w:pStyle w:val="Bullet1"/>
        <w:numPr>
          <w:ilvl w:val="0"/>
          <w:numId w:val="0"/>
        </w:numPr>
      </w:pPr>
      <w:r w:rsidRPr="009E77DB">
        <w:rPr>
          <w:rFonts w:eastAsia="SimSun" w:cs="Arial"/>
        </w:rPr>
        <w:t>你有权随时向</w:t>
      </w:r>
      <w:r w:rsidRPr="009E77DB">
        <w:rPr>
          <w:rFonts w:eastAsia="SimSun" w:cs="Arial"/>
        </w:rPr>
        <w:t xml:space="preserve">Mental Health Tribunal </w:t>
      </w:r>
      <w:r w:rsidRPr="009E77DB">
        <w:rPr>
          <w:rFonts w:eastAsia="SimSun" w:cs="Arial"/>
        </w:rPr>
        <w:t>申请听证，以撤销（取消）该治疗令。你可以直接联系他们或向你的治疗团队索取表格进行填写。</w:t>
      </w:r>
    </w:p>
    <w:p w14:paraId="3484DF55" w14:textId="3601C66C" w:rsidR="00DA163F" w:rsidRPr="009E77DB" w:rsidRDefault="006173FD" w:rsidP="00DA163F">
      <w:pPr>
        <w:pStyle w:val="Bodyafterbullets"/>
      </w:pPr>
      <w:r w:rsidRPr="009E77DB">
        <w:rPr>
          <w:rFonts w:eastAsia="SimSun" w:cs="Arial"/>
          <w:lang w:eastAsia="zh-CN"/>
        </w:rPr>
        <w:t>你可以向工作人员、律师或倡权人员寻求帮助，为听证会做准备。</w:t>
      </w:r>
      <w:r w:rsidRPr="009E77DB">
        <w:rPr>
          <w:rFonts w:eastAsia="SimSun" w:cs="Arial"/>
        </w:rPr>
        <w:t>你有权：</w:t>
      </w:r>
    </w:p>
    <w:p w14:paraId="68789140" w14:textId="54C9FB16" w:rsidR="00DA163F" w:rsidRPr="009E77DB" w:rsidRDefault="006173FD" w:rsidP="00DA163F">
      <w:pPr>
        <w:pStyle w:val="Bullet1"/>
        <w:rPr>
          <w:szCs w:val="21"/>
        </w:rPr>
      </w:pPr>
      <w:r w:rsidRPr="009E77DB">
        <w:rPr>
          <w:rFonts w:eastAsia="SimSun" w:cs="Arial"/>
          <w:szCs w:val="21"/>
        </w:rPr>
        <w:t>在听证前至少两个工作日，获得一份报告副本，并查看你的治疗小组向</w:t>
      </w:r>
      <w:r w:rsidRPr="009E77DB">
        <w:rPr>
          <w:rFonts w:eastAsia="SimSun" w:cs="Arial"/>
          <w:szCs w:val="21"/>
        </w:rPr>
        <w:t>Mental Health Tribunal</w:t>
      </w:r>
      <w:r w:rsidRPr="009E77DB">
        <w:rPr>
          <w:rFonts w:eastAsia="SimSun" w:cs="Arial"/>
          <w:szCs w:val="21"/>
        </w:rPr>
        <w:t>提供的文件。如果报告或文件可能会对你自己或他人造成严重伤害，你的精神科医生可要求</w:t>
      </w:r>
      <w:r w:rsidRPr="009E77DB">
        <w:rPr>
          <w:rFonts w:eastAsia="SimSun" w:cs="Arial"/>
          <w:szCs w:val="21"/>
        </w:rPr>
        <w:t xml:space="preserve">Mental Health Tribunal </w:t>
      </w:r>
      <w:r w:rsidRPr="009E77DB">
        <w:rPr>
          <w:rFonts w:eastAsia="SimSun" w:cs="Arial"/>
          <w:szCs w:val="21"/>
        </w:rPr>
        <w:t>阻止你阅读此报告或文件；</w:t>
      </w:r>
      <w:r w:rsidR="00DA163F" w:rsidRPr="009E77DB">
        <w:rPr>
          <w:szCs w:val="21"/>
        </w:rPr>
        <w:t xml:space="preserve"> </w:t>
      </w:r>
    </w:p>
    <w:p w14:paraId="74692820" w14:textId="4B25C1F0" w:rsidR="00DA163F" w:rsidRPr="009E77DB" w:rsidRDefault="006173FD" w:rsidP="00DA163F">
      <w:pPr>
        <w:pStyle w:val="Bullet1"/>
        <w:rPr>
          <w:szCs w:val="21"/>
          <w:lang w:eastAsia="zh-CN"/>
        </w:rPr>
      </w:pPr>
      <w:r w:rsidRPr="009E77DB">
        <w:rPr>
          <w:rFonts w:eastAsia="SimSun" w:cs="Arial"/>
          <w:szCs w:val="21"/>
          <w:lang w:eastAsia="zh-CN"/>
        </w:rPr>
        <w:t>提供你自己的陈述或证据；及</w:t>
      </w:r>
      <w:r w:rsidR="00DA163F" w:rsidRPr="009E77DB">
        <w:rPr>
          <w:szCs w:val="21"/>
          <w:lang w:eastAsia="zh-CN"/>
        </w:rPr>
        <w:t xml:space="preserve"> </w:t>
      </w:r>
    </w:p>
    <w:p w14:paraId="013558B4" w14:textId="27678A74" w:rsidR="00DA163F" w:rsidRPr="009E77DB" w:rsidRDefault="006173FD" w:rsidP="00DA163F">
      <w:pPr>
        <w:pStyle w:val="Bullet1"/>
        <w:rPr>
          <w:szCs w:val="21"/>
        </w:rPr>
      </w:pPr>
      <w:r w:rsidRPr="009E77DB">
        <w:rPr>
          <w:rFonts w:eastAsia="SimSun" w:cs="Arial"/>
          <w:szCs w:val="21"/>
        </w:rPr>
        <w:t>要求</w:t>
      </w:r>
      <w:r w:rsidRPr="009E77DB">
        <w:rPr>
          <w:rFonts w:eastAsia="SimSun" w:cs="Arial"/>
          <w:szCs w:val="21"/>
        </w:rPr>
        <w:t>Mental Health Tribunal</w:t>
      </w:r>
      <w:r w:rsidRPr="009E77DB">
        <w:rPr>
          <w:rFonts w:eastAsia="SimSun" w:cs="Arial"/>
          <w:szCs w:val="21"/>
        </w:rPr>
        <w:t>在听证会后</w:t>
      </w:r>
      <w:r w:rsidRPr="009E77DB">
        <w:rPr>
          <w:rFonts w:eastAsia="SimSun" w:cs="Arial"/>
          <w:szCs w:val="21"/>
        </w:rPr>
        <w:t xml:space="preserve"> 20 </w:t>
      </w:r>
      <w:r w:rsidRPr="009E77DB">
        <w:rPr>
          <w:rFonts w:eastAsia="SimSun" w:cs="Arial"/>
          <w:szCs w:val="21"/>
        </w:rPr>
        <w:t>个工作日内说明做出决定的理由。</w:t>
      </w:r>
    </w:p>
    <w:p w14:paraId="71CBBCF2" w14:textId="55B8988E" w:rsidR="00BC190A" w:rsidRPr="009E77DB" w:rsidRDefault="006173FD" w:rsidP="00BC190A">
      <w:pPr>
        <w:pStyle w:val="Bodyafterbullets"/>
        <w:rPr>
          <w:szCs w:val="21"/>
        </w:rPr>
      </w:pPr>
      <w:r w:rsidRPr="009E77DB">
        <w:rPr>
          <w:rFonts w:eastAsia="SimSun" w:cs="Arial"/>
          <w:szCs w:val="21"/>
        </w:rPr>
        <w:t>如果</w:t>
      </w:r>
      <w:r w:rsidRPr="009E77DB">
        <w:rPr>
          <w:rFonts w:eastAsia="SimSun" w:cs="Arial"/>
          <w:szCs w:val="21"/>
        </w:rPr>
        <w:t xml:space="preserve">Mental Health Tribunal </w:t>
      </w:r>
      <w:r w:rsidRPr="009E77DB">
        <w:rPr>
          <w:rFonts w:eastAsia="SimSun" w:cs="Arial"/>
          <w:szCs w:val="21"/>
        </w:rPr>
        <w:t>取消了你的治疗令，而你仍必须在监狱服刑的话，你将被送进监狱。如果</w:t>
      </w:r>
      <w:r w:rsidRPr="009E77DB">
        <w:rPr>
          <w:rFonts w:eastAsia="SimSun" w:cs="Arial" w:hint="eastAsia"/>
          <w:szCs w:val="21"/>
          <w:lang w:eastAsia="zh-CN"/>
        </w:rPr>
        <w:t>治疗令没有被</w:t>
      </w:r>
      <w:r w:rsidRPr="009E77DB">
        <w:rPr>
          <w:rFonts w:eastAsia="SimSun" w:cs="Arial"/>
          <w:szCs w:val="21"/>
        </w:rPr>
        <w:t>取消，你将继续留在医院。</w:t>
      </w:r>
    </w:p>
    <w:p w14:paraId="301C91B1" w14:textId="3DA01141" w:rsidR="00BC190A" w:rsidRPr="009E77DB" w:rsidRDefault="006173FD" w:rsidP="00BC190A">
      <w:pPr>
        <w:pStyle w:val="Bullet1"/>
        <w:numPr>
          <w:ilvl w:val="0"/>
          <w:numId w:val="0"/>
        </w:numPr>
        <w:ind w:left="284" w:hanging="284"/>
        <w:rPr>
          <w:szCs w:val="21"/>
          <w:lang w:eastAsia="zh-CN"/>
        </w:rPr>
      </w:pPr>
      <w:r w:rsidRPr="009E77DB">
        <w:rPr>
          <w:rFonts w:eastAsia="SimSun" w:cs="Arial"/>
          <w:szCs w:val="21"/>
          <w:lang w:eastAsia="zh-CN"/>
        </w:rPr>
        <w:t>住院时间将从刑期中扣除。</w:t>
      </w:r>
    </w:p>
    <w:p w14:paraId="7841D4D2" w14:textId="2BD659CD" w:rsidR="003C053B" w:rsidRPr="009E77DB" w:rsidRDefault="006173FD" w:rsidP="003C053B">
      <w:pPr>
        <w:pStyle w:val="Heading2"/>
        <w:rPr>
          <w:lang w:eastAsia="zh-CN"/>
        </w:rPr>
      </w:pPr>
      <w:r w:rsidRPr="009E77DB">
        <w:rPr>
          <w:rFonts w:eastAsia="SimSun" w:cs="Arial"/>
          <w:bCs/>
          <w:color w:val="595959" w:themeColor="text1" w:themeTint="A6"/>
          <w:szCs w:val="32"/>
          <w:lang w:eastAsia="zh-CN"/>
        </w:rPr>
        <w:t>我</w:t>
      </w:r>
      <w:r w:rsidRPr="009E77DB">
        <w:rPr>
          <w:rFonts w:eastAsia="SimSun" w:cs="Arial" w:hint="eastAsia"/>
          <w:bCs/>
          <w:color w:val="595959" w:themeColor="text1" w:themeTint="A6"/>
          <w:szCs w:val="32"/>
          <w:lang w:eastAsia="zh-CN"/>
        </w:rPr>
        <w:t>能</w:t>
      </w:r>
      <w:r w:rsidRPr="009E77DB">
        <w:rPr>
          <w:rFonts w:eastAsia="SimSun" w:cs="Arial"/>
          <w:bCs/>
          <w:color w:val="595959" w:themeColor="text1" w:themeTint="A6"/>
          <w:szCs w:val="32"/>
          <w:lang w:eastAsia="zh-CN"/>
        </w:rPr>
        <w:t>被送回医院吗？</w:t>
      </w:r>
    </w:p>
    <w:p w14:paraId="108E70CE" w14:textId="35649AA4" w:rsidR="003C053B" w:rsidRPr="009E77DB" w:rsidRDefault="006173FD" w:rsidP="003C053B">
      <w:pPr>
        <w:pStyle w:val="Body"/>
        <w:rPr>
          <w:lang w:eastAsia="zh-CN"/>
        </w:rPr>
      </w:pPr>
      <w:r w:rsidRPr="009E77DB">
        <w:rPr>
          <w:rFonts w:eastAsia="SimSun" w:cs="Arial"/>
          <w:lang w:eastAsia="zh-CN"/>
        </w:rPr>
        <w:t>如果你已被送回监狱，那么将来有可能再次被送回医院。只有在精神科医生对你进行了评估，认为你符合根据该法签发安全治疗令的标准时，才会签发安全治疗令。每次从监狱和医院转出时，</w:t>
      </w:r>
      <w:r w:rsidRPr="009E77DB">
        <w:rPr>
          <w:rFonts w:eastAsia="SimSun" w:cs="Arial"/>
          <w:lang w:eastAsia="zh-CN"/>
        </w:rPr>
        <w:t>Department of Justice and Community Safety</w:t>
      </w:r>
      <w:r w:rsidRPr="009E77DB">
        <w:rPr>
          <w:rFonts w:eastAsia="SimSun" w:cs="Arial" w:hint="eastAsia"/>
          <w:lang w:eastAsia="zh-CN"/>
        </w:rPr>
        <w:t>（</w:t>
      </w:r>
      <w:r w:rsidRPr="009E77DB">
        <w:rPr>
          <w:rFonts w:eastAsia="SimSun" w:cs="Arial"/>
          <w:lang w:eastAsia="zh-CN"/>
        </w:rPr>
        <w:t>司法和社区安全部</w:t>
      </w:r>
      <w:r w:rsidRPr="009E77DB">
        <w:rPr>
          <w:rFonts w:eastAsia="SimSun" w:cs="Arial" w:hint="eastAsia"/>
          <w:lang w:eastAsia="zh-CN"/>
        </w:rPr>
        <w:t>）</w:t>
      </w:r>
      <w:r w:rsidRPr="009E77DB">
        <w:rPr>
          <w:rFonts w:eastAsia="SimSun" w:cs="Arial"/>
          <w:lang w:eastAsia="zh-CN"/>
        </w:rPr>
        <w:t>都必须下达新的治疗令。</w:t>
      </w:r>
    </w:p>
    <w:p w14:paraId="64E8389D" w14:textId="3B82BDA6" w:rsidR="00A40F35" w:rsidRPr="009E77DB" w:rsidRDefault="006173FD" w:rsidP="00A40F35">
      <w:pPr>
        <w:pStyle w:val="Heading1"/>
        <w:rPr>
          <w:lang w:eastAsia="zh-CN"/>
        </w:rPr>
      </w:pPr>
      <w:r w:rsidRPr="009E77DB">
        <w:rPr>
          <w:rFonts w:eastAsia="SimSun"/>
          <w:color w:val="C00000"/>
          <w:lang w:eastAsia="zh-CN"/>
        </w:rPr>
        <w:t>你的权利</w:t>
      </w:r>
    </w:p>
    <w:p w14:paraId="3BD0D653" w14:textId="275CAAB7" w:rsidR="00A40F35" w:rsidRPr="009E77DB" w:rsidRDefault="006173FD" w:rsidP="00A40F35">
      <w:pPr>
        <w:pStyle w:val="Body"/>
        <w:rPr>
          <w:lang w:eastAsia="zh-CN"/>
        </w:rPr>
      </w:pPr>
      <w:r w:rsidRPr="009E77DB">
        <w:rPr>
          <w:rFonts w:eastAsia="SimSun" w:cs="Arial"/>
          <w:lang w:eastAsia="zh-CN"/>
        </w:rPr>
        <w:t>接受治疗令的人享有权利。</w:t>
      </w:r>
    </w:p>
    <w:p w14:paraId="2F5879B2" w14:textId="7A7AE302" w:rsidR="002A1BA1" w:rsidRPr="009E77DB" w:rsidRDefault="00194B21" w:rsidP="002A1BA1">
      <w:pPr>
        <w:pStyle w:val="Heading2"/>
        <w:rPr>
          <w:lang w:eastAsia="zh-CN"/>
        </w:rPr>
      </w:pPr>
      <w:r w:rsidRPr="009E77DB">
        <w:rPr>
          <w:rFonts w:eastAsia="SimSun" w:cs="Arial"/>
          <w:bCs/>
          <w:color w:val="595959" w:themeColor="text1" w:themeTint="A6"/>
          <w:szCs w:val="32"/>
          <w:lang w:eastAsia="zh-CN"/>
        </w:rPr>
        <w:lastRenderedPageBreak/>
        <w:t>你有权得到限制最少的评估和治疗</w:t>
      </w:r>
    </w:p>
    <w:p w14:paraId="70416EFD" w14:textId="009CAC91" w:rsidR="002A1BA1" w:rsidRPr="009E77DB" w:rsidRDefault="00194B21" w:rsidP="002A1BA1">
      <w:pPr>
        <w:pStyle w:val="Body"/>
        <w:rPr>
          <w:lang w:eastAsia="zh-CN"/>
        </w:rPr>
      </w:pPr>
      <w:r w:rsidRPr="009E77DB">
        <w:rPr>
          <w:rFonts w:eastAsia="SimSun" w:cs="Arial"/>
          <w:lang w:eastAsia="zh-CN"/>
        </w:rPr>
        <w:t>这意味着在强制评估和治疗的方式上应为你提供尽可能多的自由和选择。应将你的意愿、康复目标和可用的替代方案考虑在内。对一个人来说有限制的东西，对其他人来说可能没有限制。</w:t>
      </w:r>
    </w:p>
    <w:p w14:paraId="194BCB23" w14:textId="23537B3F" w:rsidR="002A1BA1" w:rsidRPr="009E77DB" w:rsidRDefault="00194B21" w:rsidP="002A1BA1">
      <w:pPr>
        <w:pStyle w:val="Heading2"/>
        <w:rPr>
          <w:lang w:eastAsia="zh-CN"/>
        </w:rPr>
      </w:pPr>
      <w:r w:rsidRPr="009E77DB">
        <w:rPr>
          <w:rFonts w:eastAsia="SimSun" w:cs="Arial"/>
          <w:bCs/>
          <w:color w:val="595959" w:themeColor="text1" w:themeTint="A6"/>
          <w:szCs w:val="32"/>
          <w:lang w:eastAsia="zh-CN"/>
        </w:rPr>
        <w:t>你有权被要求对治疗给予知情同意</w:t>
      </w:r>
    </w:p>
    <w:p w14:paraId="0BBCAE7F" w14:textId="301BD5C8" w:rsidR="002A1BA1" w:rsidRPr="009E77DB" w:rsidRDefault="00194B21" w:rsidP="002A1BA1">
      <w:pPr>
        <w:pStyle w:val="Body"/>
        <w:rPr>
          <w:lang w:eastAsia="zh-CN"/>
        </w:rPr>
      </w:pPr>
      <w:r w:rsidRPr="009E77DB">
        <w:rPr>
          <w:rFonts w:eastAsia="SimSun" w:cs="Arial"/>
          <w:lang w:eastAsia="zh-CN"/>
        </w:rPr>
        <w:t>即使你正在接受强制治疗，你的精神科医生仍应检查你是否能对治疗给予知情同意。</w:t>
      </w:r>
    </w:p>
    <w:p w14:paraId="607EFB20" w14:textId="5EAE8FDF" w:rsidR="002A1BA1" w:rsidRPr="009E77DB" w:rsidRDefault="00194B21" w:rsidP="002A1BA1">
      <w:pPr>
        <w:pStyle w:val="Body"/>
        <w:rPr>
          <w:lang w:eastAsia="zh-CN"/>
        </w:rPr>
      </w:pPr>
      <w:r w:rsidRPr="009E77DB">
        <w:rPr>
          <w:rFonts w:eastAsia="SimSun" w:cs="Arial"/>
          <w:lang w:eastAsia="zh-CN"/>
        </w:rPr>
        <w:t>给予知情同意表示你已经理解并考虑了</w:t>
      </w:r>
      <w:r w:rsidRPr="009E77DB">
        <w:rPr>
          <w:rFonts w:eastAsia="SimSun" w:cs="Arial" w:hint="eastAsia"/>
          <w:lang w:eastAsia="zh-CN"/>
        </w:rPr>
        <w:t>决定</w:t>
      </w:r>
      <w:r w:rsidRPr="009E77DB">
        <w:rPr>
          <w:rFonts w:eastAsia="SimSun" w:cs="Arial"/>
          <w:lang w:eastAsia="zh-CN"/>
        </w:rPr>
        <w:t>接受治疗所需的信息。</w:t>
      </w:r>
    </w:p>
    <w:p w14:paraId="0274F549" w14:textId="37BAED37" w:rsidR="002A1BA1" w:rsidRPr="009E77DB" w:rsidRDefault="00194B21" w:rsidP="002A1BA1">
      <w:pPr>
        <w:pStyle w:val="Body"/>
        <w:rPr>
          <w:szCs w:val="21"/>
          <w:lang w:eastAsia="zh-CN"/>
        </w:rPr>
      </w:pPr>
      <w:r w:rsidRPr="009E77DB">
        <w:rPr>
          <w:rFonts w:eastAsia="SimSun" w:cs="Arial"/>
          <w:szCs w:val="21"/>
          <w:lang w:eastAsia="zh-CN"/>
        </w:rPr>
        <w:t>只有在你有能力这样做的情况下，你才能给予知情同意。你的精神科医生应该首先假设你确实有能力。</w:t>
      </w:r>
    </w:p>
    <w:p w14:paraId="5BF2B242" w14:textId="4DD9BBD9" w:rsidR="002A1BA1" w:rsidRPr="009E77DB" w:rsidRDefault="00194B21" w:rsidP="002A1BA1">
      <w:pPr>
        <w:pStyle w:val="Body"/>
        <w:rPr>
          <w:szCs w:val="21"/>
          <w:lang w:eastAsia="zh-CN"/>
        </w:rPr>
      </w:pPr>
      <w:r w:rsidRPr="009E77DB">
        <w:rPr>
          <w:rFonts w:eastAsia="SimSun" w:cs="Arial"/>
          <w:szCs w:val="21"/>
          <w:lang w:eastAsia="zh-CN"/>
        </w:rPr>
        <w:t>如果你能做到以下几点，你就有能力对某项治疗做出知情同意：</w:t>
      </w:r>
    </w:p>
    <w:p w14:paraId="08AD656D" w14:textId="59C2F65A" w:rsidR="002A1BA1" w:rsidRPr="009E77DB" w:rsidRDefault="00194B21" w:rsidP="002A1BA1">
      <w:pPr>
        <w:pStyle w:val="Bullet1"/>
        <w:rPr>
          <w:szCs w:val="21"/>
          <w:lang w:eastAsia="zh-CN"/>
        </w:rPr>
      </w:pPr>
      <w:r w:rsidRPr="009E77DB">
        <w:rPr>
          <w:rFonts w:eastAsia="SimSun" w:cs="Arial"/>
          <w:szCs w:val="21"/>
          <w:lang w:eastAsia="zh-CN"/>
        </w:rPr>
        <w:t>理解你得到的关于治疗的信息；</w:t>
      </w:r>
    </w:p>
    <w:p w14:paraId="7F18A9BC" w14:textId="71E2EA4E" w:rsidR="002A1BA1" w:rsidRPr="009E77DB" w:rsidRDefault="00194B21" w:rsidP="002A1BA1">
      <w:pPr>
        <w:pStyle w:val="Bullet1"/>
        <w:rPr>
          <w:szCs w:val="21"/>
        </w:rPr>
      </w:pPr>
      <w:r w:rsidRPr="009E77DB">
        <w:rPr>
          <w:rFonts w:eastAsia="SimSun" w:cs="Arial"/>
          <w:szCs w:val="21"/>
        </w:rPr>
        <w:t>记住这些信息；</w:t>
      </w:r>
    </w:p>
    <w:p w14:paraId="703498C4" w14:textId="184B40BC" w:rsidR="002A1BA1" w:rsidRPr="009E77DB" w:rsidRDefault="00194B21" w:rsidP="002A1BA1">
      <w:pPr>
        <w:pStyle w:val="Bullet1"/>
        <w:rPr>
          <w:szCs w:val="21"/>
          <w:lang w:eastAsia="zh-CN"/>
        </w:rPr>
      </w:pPr>
      <w:r w:rsidRPr="009E77DB">
        <w:rPr>
          <w:rFonts w:eastAsia="SimSun" w:cs="Arial"/>
          <w:szCs w:val="21"/>
          <w:lang w:eastAsia="zh-CN"/>
        </w:rPr>
        <w:t>使用或权衡这些信息；以及</w:t>
      </w:r>
    </w:p>
    <w:p w14:paraId="2CD580A1" w14:textId="6FEBC64D" w:rsidR="002A1BA1" w:rsidRPr="009E77DB" w:rsidRDefault="00194B21" w:rsidP="002A1BA1">
      <w:pPr>
        <w:pStyle w:val="Bullet1"/>
        <w:rPr>
          <w:szCs w:val="21"/>
        </w:rPr>
      </w:pPr>
      <w:r w:rsidRPr="009E77DB">
        <w:rPr>
          <w:rFonts w:eastAsia="SimSun" w:cs="Arial"/>
          <w:szCs w:val="21"/>
        </w:rPr>
        <w:t>传达你的决定</w:t>
      </w:r>
    </w:p>
    <w:p w14:paraId="15B469D9" w14:textId="67578471" w:rsidR="002A1BA1" w:rsidRPr="009E77DB" w:rsidRDefault="00194B21" w:rsidP="002A1BA1">
      <w:pPr>
        <w:pStyle w:val="Bodyafterbullets"/>
        <w:rPr>
          <w:szCs w:val="21"/>
          <w:lang w:eastAsia="zh-CN"/>
        </w:rPr>
      </w:pPr>
      <w:r w:rsidRPr="009E77DB">
        <w:rPr>
          <w:rFonts w:eastAsia="SimSun" w:cs="Arial"/>
          <w:szCs w:val="21"/>
          <w:lang w:eastAsia="zh-CN"/>
        </w:rPr>
        <w:t>如果你正在接受治疗</w:t>
      </w:r>
      <w:r w:rsidRPr="009E77DB">
        <w:rPr>
          <w:rFonts w:eastAsia="SimSun" w:cs="Arial" w:hint="eastAsia"/>
          <w:szCs w:val="21"/>
          <w:lang w:eastAsia="zh-CN"/>
        </w:rPr>
        <w:t>令</w:t>
      </w:r>
      <w:r w:rsidRPr="009E77DB">
        <w:rPr>
          <w:rFonts w:eastAsia="SimSun" w:cs="Arial"/>
          <w:szCs w:val="21"/>
          <w:lang w:eastAsia="zh-CN"/>
        </w:rPr>
        <w:t>，而你的精神科医生认为你有行为能力，他们仍然可以对你进行强制治疗，但前提是他们认为这样做：</w:t>
      </w:r>
    </w:p>
    <w:p w14:paraId="454D56A4" w14:textId="711CEF77" w:rsidR="002A1BA1" w:rsidRPr="009E77DB" w:rsidRDefault="00194B21" w:rsidP="002A1BA1">
      <w:pPr>
        <w:pStyle w:val="Bullet1"/>
      </w:pPr>
      <w:r w:rsidRPr="009E77DB">
        <w:rPr>
          <w:rFonts w:eastAsia="SimSun" w:cs="Arial"/>
          <w:sz w:val="24"/>
        </w:rPr>
        <w:t>适用临床实践；且</w:t>
      </w:r>
      <w:r w:rsidR="002A1BA1" w:rsidRPr="009E77DB">
        <w:t xml:space="preserve"> </w:t>
      </w:r>
    </w:p>
    <w:p w14:paraId="43019CE2" w14:textId="7E61A942" w:rsidR="002A1BA1" w:rsidRPr="009E77DB" w:rsidRDefault="00194B21" w:rsidP="002A1BA1">
      <w:pPr>
        <w:pStyle w:val="Bullet1"/>
        <w:rPr>
          <w:lang w:eastAsia="zh-CN"/>
        </w:rPr>
      </w:pPr>
      <w:r w:rsidRPr="009E77DB">
        <w:rPr>
          <w:rFonts w:eastAsia="SimSun" w:cs="Arial"/>
          <w:sz w:val="24"/>
          <w:lang w:eastAsia="zh-CN"/>
        </w:rPr>
        <w:t>是限制最少的治疗方案。</w:t>
      </w:r>
    </w:p>
    <w:p w14:paraId="2FEC52A2" w14:textId="7E0C4C7E" w:rsidR="002A1BA1" w:rsidRPr="009E77DB" w:rsidRDefault="00194B21" w:rsidP="002A1BA1">
      <w:pPr>
        <w:pStyle w:val="Heading2"/>
        <w:rPr>
          <w:lang w:eastAsia="zh-CN"/>
        </w:rPr>
      </w:pPr>
      <w:r w:rsidRPr="009E77DB">
        <w:rPr>
          <w:rFonts w:eastAsia="SimSun" w:cs="Arial"/>
          <w:bCs/>
          <w:color w:val="595959" w:themeColor="text1" w:themeTint="A6"/>
          <w:szCs w:val="32"/>
          <w:lang w:eastAsia="zh-CN"/>
        </w:rPr>
        <w:t>你有权获得以下信息</w:t>
      </w:r>
    </w:p>
    <w:p w14:paraId="182AE41A" w14:textId="04CC98FF" w:rsidR="002A1BA1" w:rsidRPr="009E77DB" w:rsidRDefault="00194B21" w:rsidP="002A1BA1">
      <w:pPr>
        <w:pStyle w:val="Body"/>
        <w:rPr>
          <w:szCs w:val="21"/>
          <w:lang w:eastAsia="zh-CN"/>
        </w:rPr>
      </w:pPr>
      <w:r w:rsidRPr="009E77DB">
        <w:rPr>
          <w:rFonts w:eastAsia="SimSun" w:cs="Arial"/>
          <w:szCs w:val="21"/>
          <w:lang w:eastAsia="zh-CN"/>
        </w:rPr>
        <w:t>你的治疗团队必须解释你被列入治疗令的原因。他们必须向你提供有关以下方面的信息：</w:t>
      </w:r>
    </w:p>
    <w:p w14:paraId="407D655B" w14:textId="0F90A56D" w:rsidR="002A1BA1" w:rsidRPr="009E77DB" w:rsidRDefault="00194B21" w:rsidP="002A1BA1">
      <w:pPr>
        <w:pStyle w:val="Bullet1"/>
        <w:rPr>
          <w:szCs w:val="21"/>
        </w:rPr>
      </w:pPr>
      <w:r w:rsidRPr="009E77DB">
        <w:rPr>
          <w:rFonts w:eastAsia="SimSun" w:cs="Arial"/>
          <w:szCs w:val="21"/>
        </w:rPr>
        <w:t>评估；</w:t>
      </w:r>
    </w:p>
    <w:p w14:paraId="25A61878" w14:textId="787045ED" w:rsidR="002A1BA1" w:rsidRPr="009E77DB" w:rsidRDefault="00194B21" w:rsidP="002A1BA1">
      <w:pPr>
        <w:pStyle w:val="Bullet1"/>
        <w:rPr>
          <w:szCs w:val="21"/>
        </w:rPr>
      </w:pPr>
      <w:r w:rsidRPr="009E77DB">
        <w:rPr>
          <w:rFonts w:eastAsia="SimSun" w:cs="Arial"/>
          <w:szCs w:val="21"/>
        </w:rPr>
        <w:t>建议的治疗方法；</w:t>
      </w:r>
    </w:p>
    <w:p w14:paraId="70058736" w14:textId="2835C7B2" w:rsidR="002A1BA1" w:rsidRPr="009E77DB" w:rsidRDefault="00194B21" w:rsidP="002A1BA1">
      <w:pPr>
        <w:pStyle w:val="Bullet1"/>
        <w:rPr>
          <w:szCs w:val="21"/>
        </w:rPr>
      </w:pPr>
      <w:r w:rsidRPr="009E77DB">
        <w:rPr>
          <w:rFonts w:eastAsia="SimSun" w:cs="Arial"/>
          <w:szCs w:val="21"/>
        </w:rPr>
        <w:t>备选治疗方案；及</w:t>
      </w:r>
      <w:r w:rsidR="002A1BA1" w:rsidRPr="009E77DB">
        <w:rPr>
          <w:szCs w:val="21"/>
        </w:rPr>
        <w:t xml:space="preserve"> </w:t>
      </w:r>
    </w:p>
    <w:p w14:paraId="1F2117BC" w14:textId="5A70194F" w:rsidR="002A1BA1" w:rsidRPr="009E77DB" w:rsidRDefault="00194B21" w:rsidP="002A1BA1">
      <w:pPr>
        <w:pStyle w:val="Bullet1"/>
        <w:rPr>
          <w:szCs w:val="21"/>
        </w:rPr>
      </w:pPr>
      <w:r w:rsidRPr="009E77DB">
        <w:rPr>
          <w:rFonts w:eastAsia="SimSun" w:cs="Arial"/>
          <w:szCs w:val="21"/>
        </w:rPr>
        <w:t>你的权利。</w:t>
      </w:r>
    </w:p>
    <w:p w14:paraId="5398372D" w14:textId="643327AD" w:rsidR="002A1BA1" w:rsidRPr="009E77DB" w:rsidRDefault="00194B21" w:rsidP="002A1BA1">
      <w:pPr>
        <w:pStyle w:val="Bodyafterbullets"/>
        <w:rPr>
          <w:lang w:eastAsia="zh-CN"/>
        </w:rPr>
      </w:pPr>
      <w:r w:rsidRPr="009E77DB">
        <w:rPr>
          <w:rFonts w:eastAsia="SimSun" w:cs="Arial"/>
          <w:lang w:eastAsia="zh-CN"/>
        </w:rPr>
        <w:t>信息可以</w:t>
      </w:r>
      <w:r w:rsidRPr="009E77DB">
        <w:rPr>
          <w:rFonts w:eastAsia="SimSun" w:cs="Arial" w:hint="eastAsia"/>
          <w:lang w:eastAsia="zh-CN"/>
        </w:rPr>
        <w:t>以</w:t>
      </w:r>
      <w:r w:rsidRPr="009E77DB">
        <w:rPr>
          <w:rFonts w:eastAsia="SimSun" w:cs="Arial"/>
          <w:lang w:eastAsia="zh-CN"/>
        </w:rPr>
        <w:t>书面或口头</w:t>
      </w:r>
      <w:r w:rsidRPr="009E77DB">
        <w:rPr>
          <w:rFonts w:eastAsia="SimSun" w:cs="Arial" w:hint="eastAsia"/>
          <w:lang w:eastAsia="zh-CN"/>
        </w:rPr>
        <w:t>形式提供</w:t>
      </w:r>
      <w:r w:rsidRPr="009E77DB">
        <w:rPr>
          <w:rFonts w:eastAsia="SimSun" w:cs="Arial"/>
          <w:lang w:eastAsia="zh-CN"/>
        </w:rPr>
        <w:t>，还可以使用你首选的语言。他们必须明确回答你的问题。应在你</w:t>
      </w:r>
      <w:r w:rsidRPr="009E77DB">
        <w:rPr>
          <w:rFonts w:eastAsia="SimSun" w:cs="Arial" w:hint="eastAsia"/>
          <w:lang w:eastAsia="zh-CN"/>
        </w:rPr>
        <w:t>有能力</w:t>
      </w:r>
      <w:r w:rsidRPr="009E77DB">
        <w:rPr>
          <w:rFonts w:eastAsia="SimSun" w:cs="Arial"/>
          <w:lang w:eastAsia="zh-CN"/>
        </w:rPr>
        <w:t>考虑的</w:t>
      </w:r>
      <w:r w:rsidRPr="009E77DB">
        <w:rPr>
          <w:rFonts w:eastAsia="SimSun" w:cs="Arial" w:hint="eastAsia"/>
          <w:lang w:eastAsia="zh-CN"/>
        </w:rPr>
        <w:t>时候</w:t>
      </w:r>
      <w:r w:rsidRPr="009E77DB">
        <w:rPr>
          <w:rFonts w:eastAsia="SimSun" w:cs="Arial"/>
          <w:lang w:eastAsia="zh-CN"/>
        </w:rPr>
        <w:t>提供信息。</w:t>
      </w:r>
    </w:p>
    <w:p w14:paraId="118995D0" w14:textId="59D6CCC1" w:rsidR="002A1BA1" w:rsidRPr="009E77DB" w:rsidRDefault="00194B21" w:rsidP="002A1BA1">
      <w:pPr>
        <w:pStyle w:val="Heading2"/>
        <w:rPr>
          <w:b w:val="0"/>
          <w:bCs/>
          <w:lang w:eastAsia="zh-CN"/>
        </w:rPr>
      </w:pPr>
      <w:r w:rsidRPr="009E77DB">
        <w:rPr>
          <w:rFonts w:eastAsia="SimSun" w:cs="Arial"/>
          <w:bCs/>
          <w:color w:val="595959" w:themeColor="text1" w:themeTint="A6"/>
          <w:szCs w:val="32"/>
          <w:lang w:eastAsia="zh-CN"/>
        </w:rPr>
        <w:t>你有权获得的支持</w:t>
      </w:r>
    </w:p>
    <w:p w14:paraId="66450595" w14:textId="0CF3E308" w:rsidR="002A1BA1" w:rsidRPr="009E77DB" w:rsidRDefault="00194B21" w:rsidP="002A1BA1">
      <w:pPr>
        <w:pStyle w:val="Body"/>
        <w:rPr>
          <w:bCs/>
          <w:szCs w:val="21"/>
          <w:lang w:eastAsia="zh-CN"/>
        </w:rPr>
      </w:pPr>
      <w:r w:rsidRPr="009E77DB">
        <w:rPr>
          <w:rFonts w:eastAsia="SimSun" w:cs="Arial"/>
          <w:bCs/>
          <w:lang w:eastAsia="zh-CN"/>
        </w:rPr>
        <w:t>你</w:t>
      </w:r>
      <w:r w:rsidRPr="009E77DB">
        <w:rPr>
          <w:rFonts w:eastAsia="SimSun" w:cs="Arial"/>
          <w:bCs/>
          <w:szCs w:val="21"/>
          <w:lang w:eastAsia="zh-CN"/>
        </w:rPr>
        <w:t>可以选择让他人来帮助你，包括会说你的语言的人。你的团队必须帮助你联系支持人员。</w:t>
      </w:r>
    </w:p>
    <w:p w14:paraId="00F407BD" w14:textId="665657C2" w:rsidR="002A1BA1" w:rsidRPr="009E77DB" w:rsidRDefault="00194B21" w:rsidP="002A1BA1">
      <w:pPr>
        <w:pStyle w:val="Body"/>
        <w:rPr>
          <w:bCs/>
          <w:szCs w:val="21"/>
          <w:lang w:eastAsia="zh-CN"/>
        </w:rPr>
      </w:pPr>
      <w:r w:rsidRPr="009E77DB">
        <w:rPr>
          <w:rFonts w:eastAsia="SimSun" w:cs="Arial"/>
          <w:bCs/>
          <w:szCs w:val="21"/>
          <w:lang w:eastAsia="zh-CN"/>
        </w:rPr>
        <w:t>在对你进行评估和治疗的过程中，有时精神科医生必须通知，并可以考虑以下人员的意见</w:t>
      </w:r>
      <w:r w:rsidRPr="009E77DB">
        <w:rPr>
          <w:rFonts w:eastAsia="SimSun" w:cs="Arial" w:hint="eastAsia"/>
          <w:szCs w:val="21"/>
          <w:lang w:eastAsia="zh-CN"/>
        </w:rPr>
        <w:t>，其中</w:t>
      </w:r>
      <w:r w:rsidRPr="009E77DB">
        <w:rPr>
          <w:rFonts w:eastAsia="SimSun" w:cs="Arial"/>
          <w:bCs/>
          <w:szCs w:val="21"/>
          <w:lang w:eastAsia="zh-CN"/>
        </w:rPr>
        <w:t>包括你的</w:t>
      </w:r>
      <w:r w:rsidRPr="009E77DB">
        <w:rPr>
          <w:rFonts w:eastAsia="SimSun" w:cs="Arial" w:hint="eastAsia"/>
          <w:bCs/>
          <w:szCs w:val="21"/>
          <w:lang w:eastAsia="zh-CN"/>
        </w:rPr>
        <w:t>：</w:t>
      </w:r>
    </w:p>
    <w:p w14:paraId="2CD992A3" w14:textId="1A6B660F" w:rsidR="002A1BA1" w:rsidRPr="009E77DB" w:rsidRDefault="00194B21" w:rsidP="002A1BA1">
      <w:pPr>
        <w:pStyle w:val="Bullet1"/>
        <w:rPr>
          <w:bCs/>
          <w:szCs w:val="21"/>
        </w:rPr>
      </w:pPr>
      <w:r w:rsidRPr="009E77DB">
        <w:rPr>
          <w:rFonts w:eastAsia="SimSun" w:cs="Arial"/>
          <w:szCs w:val="21"/>
        </w:rPr>
        <w:t>指定支持人员；</w:t>
      </w:r>
    </w:p>
    <w:p w14:paraId="31DB3ACD" w14:textId="38BDA7A5" w:rsidR="002A1BA1" w:rsidRPr="009E77DB" w:rsidRDefault="00194B21" w:rsidP="002A1BA1">
      <w:pPr>
        <w:pStyle w:val="Bullet1"/>
        <w:rPr>
          <w:bCs/>
          <w:szCs w:val="21"/>
        </w:rPr>
      </w:pPr>
      <w:r w:rsidRPr="009E77DB">
        <w:rPr>
          <w:rFonts w:eastAsia="SimSun" w:cs="Arial"/>
          <w:szCs w:val="21"/>
        </w:rPr>
        <w:t>精神健康倡权人员；</w:t>
      </w:r>
    </w:p>
    <w:p w14:paraId="426BA9AB" w14:textId="5AC0C2E9" w:rsidR="002A1BA1" w:rsidRPr="009E77DB" w:rsidRDefault="002F1B96" w:rsidP="002A1BA1">
      <w:pPr>
        <w:pStyle w:val="Bullet1"/>
        <w:rPr>
          <w:bCs/>
          <w:szCs w:val="21"/>
        </w:rPr>
      </w:pPr>
      <w:r w:rsidRPr="009E77DB">
        <w:rPr>
          <w:rFonts w:eastAsia="SimSun" w:cs="Arial"/>
          <w:szCs w:val="21"/>
        </w:rPr>
        <w:t>监护人；</w:t>
      </w:r>
    </w:p>
    <w:p w14:paraId="3758E97D" w14:textId="6D00468B" w:rsidR="002A1BA1" w:rsidRPr="009E77DB" w:rsidRDefault="002F1B96" w:rsidP="002A1BA1">
      <w:pPr>
        <w:pStyle w:val="Bullet1"/>
        <w:rPr>
          <w:bCs/>
          <w:szCs w:val="21"/>
        </w:rPr>
      </w:pPr>
      <w:r w:rsidRPr="009E77DB">
        <w:rPr>
          <w:rFonts w:eastAsia="SimSun" w:cs="Arial"/>
          <w:szCs w:val="21"/>
        </w:rPr>
        <w:t>照顾者；或</w:t>
      </w:r>
    </w:p>
    <w:p w14:paraId="690232D4" w14:textId="51E2F843" w:rsidR="002A1BA1" w:rsidRPr="009E77DB" w:rsidRDefault="002F1B96" w:rsidP="002A1BA1">
      <w:pPr>
        <w:pStyle w:val="Bullet1"/>
        <w:rPr>
          <w:rFonts w:eastAsia="Arial" w:cs="Arial"/>
          <w:bCs/>
          <w:szCs w:val="21"/>
        </w:rPr>
      </w:pPr>
      <w:r w:rsidRPr="009E77DB">
        <w:rPr>
          <w:rFonts w:eastAsia="SimSun" w:cs="Arial"/>
          <w:szCs w:val="21"/>
        </w:rPr>
        <w:t>家长</w:t>
      </w:r>
      <w:r w:rsidRPr="009E77DB">
        <w:rPr>
          <w:rFonts w:eastAsia="SimSun" w:cs="Arial" w:hint="eastAsia"/>
          <w:szCs w:val="21"/>
          <w:lang w:eastAsia="zh-CN"/>
        </w:rPr>
        <w:t>（</w:t>
      </w:r>
      <w:r w:rsidRPr="009E77DB">
        <w:rPr>
          <w:rFonts w:eastAsia="SimSun" w:cs="Arial"/>
          <w:szCs w:val="21"/>
        </w:rPr>
        <w:t>如未满</w:t>
      </w:r>
      <w:r w:rsidRPr="009E77DB">
        <w:rPr>
          <w:rFonts w:eastAsia="SimSun" w:cs="Arial"/>
          <w:szCs w:val="21"/>
        </w:rPr>
        <w:t xml:space="preserve"> 16</w:t>
      </w:r>
      <w:r w:rsidRPr="009E77DB">
        <w:rPr>
          <w:rFonts w:eastAsia="SimSun" w:cs="Arial"/>
          <w:szCs w:val="21"/>
        </w:rPr>
        <w:t>岁</w:t>
      </w:r>
      <w:r w:rsidRPr="009E77DB">
        <w:rPr>
          <w:rFonts w:eastAsia="SimSun" w:cs="Arial" w:hint="eastAsia"/>
          <w:szCs w:val="21"/>
          <w:lang w:eastAsia="zh-CN"/>
        </w:rPr>
        <w:t>）</w:t>
      </w:r>
      <w:r w:rsidRPr="009E77DB">
        <w:rPr>
          <w:rFonts w:eastAsia="SimSun" w:cs="Arial"/>
          <w:szCs w:val="21"/>
        </w:rPr>
        <w:t>。</w:t>
      </w:r>
    </w:p>
    <w:p w14:paraId="1464E7BA" w14:textId="45C9CC29" w:rsidR="002A1BA1" w:rsidRPr="009E77DB" w:rsidRDefault="002F1B96" w:rsidP="002A1BA1">
      <w:pPr>
        <w:pStyle w:val="Bodyafterbullets"/>
        <w:rPr>
          <w:bCs/>
          <w:lang w:eastAsia="zh-CN"/>
        </w:rPr>
      </w:pPr>
      <w:r w:rsidRPr="009E77DB">
        <w:rPr>
          <w:rFonts w:eastAsia="SimSun" w:cs="Arial"/>
          <w:bCs/>
          <w:szCs w:val="21"/>
          <w:lang w:eastAsia="zh-CN"/>
        </w:rPr>
        <w:t>如果你不希望治疗团队联系某个人，可以告诉他们</w:t>
      </w:r>
      <w:r w:rsidRPr="009E77DB">
        <w:rPr>
          <w:rFonts w:eastAsia="SimSun" w:cs="Arial"/>
          <w:bCs/>
          <w:lang w:eastAsia="zh-CN"/>
        </w:rPr>
        <w:t>。有时，你的信息可能会在你不希望的情况下被合法共享。</w:t>
      </w:r>
    </w:p>
    <w:p w14:paraId="7E1A95F2" w14:textId="6EE0B103" w:rsidR="002A1BA1" w:rsidRPr="009E77DB" w:rsidRDefault="002F1B96" w:rsidP="002A1BA1">
      <w:pPr>
        <w:pStyle w:val="Heading2"/>
        <w:rPr>
          <w:lang w:eastAsia="zh-CN"/>
        </w:rPr>
      </w:pPr>
      <w:r w:rsidRPr="009E77DB">
        <w:rPr>
          <w:rFonts w:eastAsia="SimSun" w:cs="Arial"/>
          <w:bCs/>
          <w:szCs w:val="32"/>
          <w:lang w:eastAsia="zh-CN"/>
        </w:rPr>
        <w:t>你有权</w:t>
      </w:r>
      <w:r w:rsidRPr="009E77DB">
        <w:rPr>
          <w:rFonts w:eastAsia="SimSun" w:cs="Arial" w:hint="eastAsia"/>
          <w:bCs/>
          <w:szCs w:val="32"/>
          <w:lang w:eastAsia="zh-CN"/>
        </w:rPr>
        <w:t>在做决定时获得帮助</w:t>
      </w:r>
    </w:p>
    <w:p w14:paraId="5CF75AC6" w14:textId="44037FA6" w:rsidR="002A1BA1" w:rsidRPr="009E77DB" w:rsidRDefault="002F1B96" w:rsidP="002A1BA1">
      <w:pPr>
        <w:pStyle w:val="Body"/>
        <w:rPr>
          <w:lang w:eastAsia="zh-CN"/>
        </w:rPr>
      </w:pPr>
      <w:r w:rsidRPr="009E77DB">
        <w:rPr>
          <w:rFonts w:eastAsia="SimSun" w:cs="Arial"/>
          <w:lang w:eastAsia="zh-CN"/>
        </w:rPr>
        <w:t>你可以选择某人来帮助你做出决定。</w:t>
      </w:r>
      <w:r w:rsidR="002A1BA1" w:rsidRPr="009E77DB">
        <w:rPr>
          <w:lang w:eastAsia="zh-CN"/>
        </w:rPr>
        <w:t xml:space="preserve"> </w:t>
      </w:r>
    </w:p>
    <w:p w14:paraId="1862537F" w14:textId="59776800" w:rsidR="002A1BA1" w:rsidRPr="009E77DB" w:rsidRDefault="002F1B96" w:rsidP="002A1BA1">
      <w:pPr>
        <w:pStyle w:val="Body"/>
        <w:rPr>
          <w:lang w:eastAsia="zh-CN"/>
        </w:rPr>
      </w:pPr>
      <w:r w:rsidRPr="009E77DB">
        <w:rPr>
          <w:rFonts w:eastAsia="SimSun" w:cs="Arial"/>
          <w:lang w:eastAsia="zh-CN"/>
        </w:rPr>
        <w:lastRenderedPageBreak/>
        <w:t>即使你正在接受强制治疗，你的治疗团队也必须告诉你</w:t>
      </w:r>
      <w:r w:rsidRPr="009E77DB">
        <w:rPr>
          <w:rFonts w:eastAsia="SimSun" w:cs="Arial" w:hint="eastAsia"/>
          <w:lang w:eastAsia="zh-CN"/>
        </w:rPr>
        <w:t>可供</w:t>
      </w:r>
      <w:r w:rsidRPr="009E77DB">
        <w:rPr>
          <w:rFonts w:eastAsia="SimSun" w:cs="Arial"/>
          <w:lang w:eastAsia="zh-CN"/>
        </w:rPr>
        <w:t>选择的方案。他们必须给你足够的信息和时间来做出决定，并以你能理解的方式回答你的问题。他们应该允许你做出决定，即使他们认为存在一些风险。</w:t>
      </w:r>
    </w:p>
    <w:p w14:paraId="0F29E264" w14:textId="2998A83E" w:rsidR="002A1BA1" w:rsidRPr="009E77DB" w:rsidRDefault="002F1B96" w:rsidP="002A1BA1">
      <w:pPr>
        <w:pStyle w:val="Heading2"/>
        <w:rPr>
          <w:lang w:eastAsia="zh-CN"/>
        </w:rPr>
      </w:pPr>
      <w:r w:rsidRPr="009E77DB">
        <w:rPr>
          <w:rFonts w:eastAsia="SimSun" w:cs="Arial"/>
          <w:bCs/>
          <w:color w:val="595959" w:themeColor="text1" w:themeTint="A6"/>
          <w:szCs w:val="32"/>
          <w:lang w:eastAsia="zh-CN"/>
        </w:rPr>
        <w:t>你有权感到安全和受到尊重</w:t>
      </w:r>
    </w:p>
    <w:p w14:paraId="54DED318" w14:textId="702806C6" w:rsidR="002A1BA1" w:rsidRPr="009E77DB" w:rsidRDefault="002F1B96" w:rsidP="002A1BA1">
      <w:pPr>
        <w:pStyle w:val="Body"/>
        <w:rPr>
          <w:lang w:eastAsia="zh-CN"/>
        </w:rPr>
      </w:pPr>
      <w:r w:rsidRPr="009E77DB">
        <w:rPr>
          <w:rFonts w:eastAsia="SimSun" w:cs="Arial"/>
          <w:lang w:eastAsia="zh-CN"/>
        </w:rPr>
        <w:t>应以尊重和保护你的个人需求和身份的方式提供强制性评估和治疗。这可能包括你的文化、沟通需求、年龄、残障状况、性别认同、宗教和性取向。你的其他健康需求也应得到认可和支持。你的尊严、自主权和权利理应得到维护。</w:t>
      </w:r>
    </w:p>
    <w:p w14:paraId="0355257A" w14:textId="0777EE91" w:rsidR="002A1BA1" w:rsidRPr="009E77DB" w:rsidRDefault="002F1B96" w:rsidP="002A1BA1">
      <w:pPr>
        <w:pStyle w:val="Heading2"/>
      </w:pPr>
      <w:r w:rsidRPr="009E77DB">
        <w:rPr>
          <w:rFonts w:eastAsia="SimSun" w:cs="Arial"/>
          <w:bCs/>
          <w:color w:val="595959" w:themeColor="text1" w:themeTint="A6"/>
          <w:szCs w:val="32"/>
        </w:rPr>
        <w:t>原住民享有的权利</w:t>
      </w:r>
    </w:p>
    <w:p w14:paraId="748B600E" w14:textId="69C6FAF6" w:rsidR="002A1BA1" w:rsidRPr="009E77DB" w:rsidRDefault="002F1B96" w:rsidP="002A1BA1">
      <w:pPr>
        <w:pStyle w:val="Body"/>
      </w:pPr>
      <w:r w:rsidRPr="009E77DB">
        <w:rPr>
          <w:rFonts w:eastAsia="SimSun" w:cs="Arial"/>
          <w:lang w:eastAsia="zh-CN"/>
        </w:rPr>
        <w:t>原住民</w:t>
      </w:r>
      <w:r w:rsidRPr="009E77DB">
        <w:rPr>
          <w:rFonts w:eastAsia="SimSun" w:cs="Arial" w:hint="eastAsia"/>
          <w:lang w:eastAsia="zh-CN"/>
        </w:rPr>
        <w:t>族（</w:t>
      </w:r>
      <w:r w:rsidRPr="009E77DB">
        <w:rPr>
          <w:rFonts w:eastAsia="SimSun" w:cs="Arial" w:hint="eastAsia"/>
          <w:lang w:eastAsia="zh-CN"/>
        </w:rPr>
        <w:t>F</w:t>
      </w:r>
      <w:r w:rsidRPr="009E77DB">
        <w:rPr>
          <w:rFonts w:eastAsia="SimSun" w:cs="Arial"/>
          <w:lang w:eastAsia="zh-CN"/>
        </w:rPr>
        <w:t>irst Nations</w:t>
      </w:r>
      <w:r w:rsidRPr="009E77DB">
        <w:rPr>
          <w:rFonts w:eastAsia="SimSun" w:cs="Arial" w:hint="eastAsia"/>
          <w:lang w:eastAsia="zh-CN"/>
        </w:rPr>
        <w:t>）人民</w:t>
      </w:r>
      <w:r w:rsidRPr="009E77DB">
        <w:rPr>
          <w:rFonts w:eastAsia="SimSun" w:cs="Arial"/>
          <w:lang w:eastAsia="zh-CN"/>
        </w:rPr>
        <w:t>独特的文化和身份应得到尊重。</w:t>
      </w:r>
      <w:r w:rsidR="002A1BA1" w:rsidRPr="009E77DB">
        <w:t xml:space="preserve"> </w:t>
      </w:r>
    </w:p>
    <w:p w14:paraId="21F0F5C5" w14:textId="359983BF" w:rsidR="002A1BA1" w:rsidRPr="009E77DB" w:rsidRDefault="002F1B96" w:rsidP="002A1BA1">
      <w:pPr>
        <w:pStyle w:val="Body"/>
        <w:rPr>
          <w:szCs w:val="21"/>
        </w:rPr>
      </w:pPr>
      <w:r w:rsidRPr="009E77DB">
        <w:rPr>
          <w:rFonts w:eastAsia="SimSun" w:cs="Arial"/>
          <w:lang w:eastAsia="zh-CN"/>
        </w:rPr>
        <w:t>你有</w:t>
      </w:r>
      <w:r w:rsidRPr="009E77DB">
        <w:rPr>
          <w:rFonts w:eastAsia="SimSun" w:cs="Arial"/>
          <w:szCs w:val="21"/>
          <w:lang w:eastAsia="zh-CN"/>
        </w:rPr>
        <w:t>权接受</w:t>
      </w:r>
      <w:r w:rsidRPr="009E77DB">
        <w:rPr>
          <w:rFonts w:eastAsia="SimSun" w:cs="Arial" w:hint="eastAsia"/>
          <w:szCs w:val="21"/>
          <w:lang w:eastAsia="zh-CN"/>
        </w:rPr>
        <w:t>有助于你自主决定</w:t>
      </w:r>
      <w:r w:rsidRPr="009E77DB">
        <w:rPr>
          <w:rFonts w:eastAsia="SimSun" w:cs="Arial"/>
          <w:szCs w:val="21"/>
          <w:lang w:eastAsia="zh-CN"/>
        </w:rPr>
        <w:t>的评估和治疗。</w:t>
      </w:r>
    </w:p>
    <w:p w14:paraId="34115AB6" w14:textId="34F47B92" w:rsidR="002A1BA1" w:rsidRPr="009E77DB" w:rsidRDefault="002F1B96" w:rsidP="002A1BA1">
      <w:pPr>
        <w:pStyle w:val="Body"/>
        <w:rPr>
          <w:szCs w:val="21"/>
          <w:lang w:eastAsia="zh-CN"/>
        </w:rPr>
      </w:pPr>
      <w:r w:rsidRPr="009E77DB">
        <w:rPr>
          <w:rFonts w:eastAsia="SimSun" w:cs="Arial"/>
          <w:szCs w:val="21"/>
          <w:lang w:eastAsia="zh-CN"/>
        </w:rPr>
        <w:t>你与家庭、亲属、社区、国家和水域的</w:t>
      </w:r>
      <w:r w:rsidRPr="009E77DB">
        <w:rPr>
          <w:rFonts w:eastAsia="SimSun" w:cs="Arial" w:hint="eastAsia"/>
          <w:szCs w:val="21"/>
          <w:lang w:eastAsia="zh-CN"/>
        </w:rPr>
        <w:t>关系</w:t>
      </w:r>
      <w:r w:rsidRPr="009E77DB">
        <w:rPr>
          <w:rFonts w:eastAsia="SimSun" w:cs="Arial"/>
          <w:szCs w:val="21"/>
          <w:lang w:eastAsia="zh-CN"/>
        </w:rPr>
        <w:t>应该得到尊重。</w:t>
      </w:r>
    </w:p>
    <w:p w14:paraId="18D1D149" w14:textId="14440532" w:rsidR="002A1BA1" w:rsidRPr="009E77DB" w:rsidRDefault="002F1B96" w:rsidP="002A1BA1">
      <w:pPr>
        <w:pStyle w:val="Body"/>
        <w:rPr>
          <w:szCs w:val="21"/>
          <w:lang w:eastAsia="zh-CN"/>
        </w:rPr>
      </w:pPr>
      <w:r w:rsidRPr="009E77DB">
        <w:rPr>
          <w:rFonts w:eastAsia="SimSun" w:cs="Arial"/>
          <w:szCs w:val="21"/>
          <w:lang w:eastAsia="zh-CN"/>
        </w:rPr>
        <w:t>你可以从以下机构获得帮助：</w:t>
      </w:r>
    </w:p>
    <w:p w14:paraId="445696D7" w14:textId="45C43194" w:rsidR="002A1BA1" w:rsidRPr="009E77DB" w:rsidRDefault="002F1B96" w:rsidP="002A1BA1">
      <w:pPr>
        <w:pStyle w:val="Bullet1"/>
        <w:rPr>
          <w:szCs w:val="21"/>
        </w:rPr>
      </w:pPr>
      <w:r w:rsidRPr="009E77DB">
        <w:rPr>
          <w:rFonts w:eastAsia="SimSun" w:cs="Arial"/>
          <w:szCs w:val="21"/>
        </w:rPr>
        <w:t>你所在精神健康服务机构的原住民联络官（</w:t>
      </w:r>
      <w:r w:rsidRPr="009E77DB">
        <w:rPr>
          <w:rFonts w:eastAsia="SimSun" w:cs="Arial"/>
          <w:szCs w:val="21"/>
        </w:rPr>
        <w:t>Aboriginal Liaison Officer</w:t>
      </w:r>
      <w:r w:rsidRPr="009E77DB">
        <w:rPr>
          <w:rFonts w:eastAsia="SimSun" w:cs="Arial"/>
          <w:szCs w:val="21"/>
        </w:rPr>
        <w:t>）。</w:t>
      </w:r>
    </w:p>
    <w:p w14:paraId="48E58E39" w14:textId="1060CA16" w:rsidR="002A1BA1" w:rsidRPr="009E77DB" w:rsidRDefault="002F1B96" w:rsidP="002A1BA1">
      <w:pPr>
        <w:pStyle w:val="Bullet1"/>
        <w:rPr>
          <w:szCs w:val="21"/>
        </w:rPr>
      </w:pPr>
      <w:r w:rsidRPr="009E77DB">
        <w:rPr>
          <w:rFonts w:eastAsia="SimSun" w:cs="Arial"/>
          <w:szCs w:val="21"/>
        </w:rPr>
        <w:t xml:space="preserve">Victorian Aboriginal Legal Service </w:t>
      </w:r>
      <w:r w:rsidRPr="009E77DB">
        <w:rPr>
          <w:rFonts w:eastAsia="SimSun" w:cs="Arial"/>
          <w:szCs w:val="21"/>
        </w:rPr>
        <w:t>（维多利亚州原住民法律服务）。</w:t>
      </w:r>
    </w:p>
    <w:p w14:paraId="298DEB90" w14:textId="419E5525" w:rsidR="002A1BA1" w:rsidRPr="009E77DB" w:rsidRDefault="002F1B96" w:rsidP="002A1BA1">
      <w:pPr>
        <w:pStyle w:val="Heading2"/>
        <w:rPr>
          <w:lang w:eastAsia="zh-CN"/>
        </w:rPr>
      </w:pPr>
      <w:r w:rsidRPr="009E77DB">
        <w:rPr>
          <w:rFonts w:eastAsia="SimSun" w:cs="Arial"/>
          <w:bCs/>
          <w:color w:val="595959" w:themeColor="text1" w:themeTint="A6"/>
          <w:szCs w:val="32"/>
          <w:lang w:eastAsia="zh-CN"/>
        </w:rPr>
        <w:t>你有权获得沟通方面的帮助</w:t>
      </w:r>
    </w:p>
    <w:p w14:paraId="4492B865" w14:textId="5D4BBD31" w:rsidR="002A1BA1" w:rsidRPr="009E77DB" w:rsidRDefault="002F1B96" w:rsidP="002A1BA1">
      <w:pPr>
        <w:pStyle w:val="Body"/>
      </w:pPr>
      <w:r w:rsidRPr="009E77DB">
        <w:rPr>
          <w:rFonts w:eastAsia="SimSun" w:cs="Arial"/>
          <w:lang w:eastAsia="zh-CN"/>
        </w:rPr>
        <w:t>你的治疗团队必须尊重并支持你的沟通方式。这包括：</w:t>
      </w:r>
    </w:p>
    <w:p w14:paraId="4BB8E6AA" w14:textId="56F3A900" w:rsidR="002A1BA1" w:rsidRPr="009E77DB" w:rsidRDefault="002F1B96" w:rsidP="002A1BA1">
      <w:pPr>
        <w:pStyle w:val="Bullet1"/>
        <w:rPr>
          <w:szCs w:val="21"/>
          <w:lang w:eastAsia="zh-CN"/>
        </w:rPr>
      </w:pPr>
      <w:r w:rsidRPr="009E77DB">
        <w:rPr>
          <w:rFonts w:eastAsia="SimSun" w:cs="Arial"/>
          <w:szCs w:val="21"/>
          <w:lang w:eastAsia="zh-CN"/>
        </w:rPr>
        <w:t>如果需要，提供口译服务；</w:t>
      </w:r>
    </w:p>
    <w:p w14:paraId="0F75D7C9" w14:textId="20E35D82" w:rsidR="002A1BA1" w:rsidRPr="009E77DB" w:rsidRDefault="002F1B96" w:rsidP="002A1BA1">
      <w:pPr>
        <w:pStyle w:val="Bullet1"/>
        <w:rPr>
          <w:szCs w:val="21"/>
          <w:lang w:eastAsia="zh-CN"/>
        </w:rPr>
      </w:pPr>
      <w:r w:rsidRPr="009E77DB">
        <w:rPr>
          <w:rFonts w:eastAsia="SimSun" w:cs="Arial"/>
          <w:szCs w:val="21"/>
          <w:lang w:eastAsia="zh-CN"/>
        </w:rPr>
        <w:t>在最适合你的环境中交流；以及</w:t>
      </w:r>
    </w:p>
    <w:p w14:paraId="36E3ED32" w14:textId="1C8D1764" w:rsidR="002A1BA1" w:rsidRPr="009E77DB" w:rsidRDefault="002F1B96" w:rsidP="002A1BA1">
      <w:pPr>
        <w:pStyle w:val="Bullet1"/>
        <w:rPr>
          <w:szCs w:val="21"/>
          <w:lang w:eastAsia="zh-CN"/>
        </w:rPr>
      </w:pPr>
      <w:r w:rsidRPr="009E77DB">
        <w:rPr>
          <w:rFonts w:eastAsia="SimSun" w:cs="Arial"/>
          <w:szCs w:val="21"/>
          <w:lang w:eastAsia="zh-CN"/>
        </w:rPr>
        <w:t>为你提供与家人、护理人员、支持人员或倡权人员交谈的空间。</w:t>
      </w:r>
    </w:p>
    <w:p w14:paraId="610F7353" w14:textId="1E3A8AE2" w:rsidR="002A1BA1" w:rsidRPr="009E77DB" w:rsidRDefault="002F1B96" w:rsidP="002A1BA1">
      <w:pPr>
        <w:pStyle w:val="Bodyafterbullets"/>
        <w:rPr>
          <w:szCs w:val="21"/>
        </w:rPr>
      </w:pPr>
      <w:r w:rsidRPr="009E77DB">
        <w:rPr>
          <w:rFonts w:eastAsia="SimSun" w:cs="Arial"/>
          <w:szCs w:val="21"/>
          <w:lang w:eastAsia="zh-CN"/>
        </w:rPr>
        <w:t>住院期间，出于安全考虑，你与任何人交流的权利都可能受到限制。</w:t>
      </w:r>
      <w:r w:rsidRPr="009E77DB">
        <w:rPr>
          <w:rFonts w:eastAsia="SimSun" w:cs="Arial"/>
          <w:szCs w:val="21"/>
        </w:rPr>
        <w:t>但不能限制你联系：</w:t>
      </w:r>
    </w:p>
    <w:p w14:paraId="28C82107" w14:textId="3771B004" w:rsidR="002A1BA1" w:rsidRPr="009E77DB" w:rsidRDefault="002F1B96" w:rsidP="002A1BA1">
      <w:pPr>
        <w:pStyle w:val="Bullet1"/>
        <w:rPr>
          <w:szCs w:val="21"/>
        </w:rPr>
      </w:pPr>
      <w:r w:rsidRPr="009E77DB">
        <w:rPr>
          <w:rFonts w:eastAsia="SimSun" w:cs="Arial"/>
          <w:szCs w:val="21"/>
        </w:rPr>
        <w:t>律师；</w:t>
      </w:r>
    </w:p>
    <w:p w14:paraId="20A7D646" w14:textId="279C22C2" w:rsidR="002A1BA1" w:rsidRPr="009E77DB" w:rsidRDefault="002F1B96" w:rsidP="002A1BA1">
      <w:pPr>
        <w:pStyle w:val="Bullet1"/>
        <w:rPr>
          <w:szCs w:val="21"/>
        </w:rPr>
      </w:pPr>
      <w:r w:rsidRPr="009E77DB">
        <w:rPr>
          <w:rFonts w:eastAsia="SimSun" w:cs="Arial"/>
          <w:szCs w:val="21"/>
        </w:rPr>
        <w:t xml:space="preserve">Mental Health and Wellbeing Commission </w:t>
      </w:r>
      <w:r w:rsidRPr="009E77DB">
        <w:rPr>
          <w:rFonts w:eastAsia="SimSun" w:cs="Arial"/>
          <w:szCs w:val="21"/>
        </w:rPr>
        <w:t>（精神健康与福祉委员会）；</w:t>
      </w:r>
    </w:p>
    <w:p w14:paraId="61D3EEE7" w14:textId="77777777" w:rsidR="002A1BA1" w:rsidRPr="009E77DB" w:rsidRDefault="002A1BA1" w:rsidP="002A1BA1">
      <w:pPr>
        <w:pStyle w:val="Bullet1"/>
        <w:rPr>
          <w:szCs w:val="21"/>
        </w:rPr>
      </w:pPr>
      <w:r w:rsidRPr="009E77DB">
        <w:rPr>
          <w:szCs w:val="21"/>
        </w:rPr>
        <w:t>the Mental Health Tribunal;</w:t>
      </w:r>
    </w:p>
    <w:p w14:paraId="1A810BF5" w14:textId="1EB6A22D" w:rsidR="002A1BA1" w:rsidRPr="009E77DB" w:rsidRDefault="002F1B96" w:rsidP="002A1BA1">
      <w:pPr>
        <w:pStyle w:val="Bullet1"/>
        <w:rPr>
          <w:szCs w:val="21"/>
        </w:rPr>
      </w:pPr>
      <w:r w:rsidRPr="009E77DB">
        <w:rPr>
          <w:rFonts w:eastAsia="SimSun" w:cs="Arial"/>
          <w:szCs w:val="21"/>
        </w:rPr>
        <w:t>首席精神科医生</w:t>
      </w:r>
      <w:r w:rsidRPr="009E77DB">
        <w:rPr>
          <w:rFonts w:eastAsia="SimSun" w:cs="Arial"/>
          <w:szCs w:val="21"/>
        </w:rPr>
        <w:t xml:space="preserve"> </w:t>
      </w:r>
      <w:r w:rsidRPr="009E77DB">
        <w:rPr>
          <w:rFonts w:eastAsia="SimSun" w:cs="Arial"/>
          <w:szCs w:val="21"/>
        </w:rPr>
        <w:t>（</w:t>
      </w:r>
      <w:r w:rsidRPr="009E77DB">
        <w:rPr>
          <w:rFonts w:eastAsia="SimSun" w:cs="Arial"/>
          <w:szCs w:val="21"/>
        </w:rPr>
        <w:t>Chief Psychiatrist</w:t>
      </w:r>
      <w:r w:rsidRPr="009E77DB">
        <w:rPr>
          <w:rFonts w:eastAsia="SimSun" w:cs="Arial"/>
          <w:szCs w:val="21"/>
        </w:rPr>
        <w:t>）；</w:t>
      </w:r>
    </w:p>
    <w:p w14:paraId="63B46907" w14:textId="3589A4AC" w:rsidR="002A1BA1" w:rsidRPr="009E77DB" w:rsidRDefault="002F1B96" w:rsidP="002A1BA1">
      <w:pPr>
        <w:pStyle w:val="Bullet1"/>
        <w:rPr>
          <w:szCs w:val="21"/>
          <w:lang w:eastAsia="zh-CN"/>
        </w:rPr>
      </w:pPr>
      <w:r w:rsidRPr="009E77DB">
        <w:rPr>
          <w:rFonts w:eastAsia="SimSun" w:cs="Arial"/>
          <w:szCs w:val="21"/>
          <w:lang w:eastAsia="zh-CN"/>
        </w:rPr>
        <w:t>你的精神健康倡权人员；或</w:t>
      </w:r>
    </w:p>
    <w:p w14:paraId="1B2E2622" w14:textId="53AA2C92" w:rsidR="002A1BA1" w:rsidRPr="009E77DB" w:rsidRDefault="002F1B96" w:rsidP="002A1BA1">
      <w:pPr>
        <w:pStyle w:val="Bullet1"/>
        <w:rPr>
          <w:szCs w:val="21"/>
        </w:rPr>
      </w:pPr>
      <w:r w:rsidRPr="009E77DB">
        <w:rPr>
          <w:rFonts w:eastAsia="SimSun" w:cs="Arial"/>
          <w:szCs w:val="21"/>
        </w:rPr>
        <w:t xml:space="preserve">Office of the Public Advocate </w:t>
      </w:r>
      <w:r w:rsidRPr="009E77DB">
        <w:rPr>
          <w:rFonts w:eastAsia="SimSun" w:cs="Arial"/>
          <w:szCs w:val="21"/>
        </w:rPr>
        <w:t>（</w:t>
      </w:r>
      <w:r w:rsidRPr="009E77DB">
        <w:rPr>
          <w:rFonts w:eastAsia="SimSun" w:cs="Arial"/>
          <w:szCs w:val="21"/>
        </w:rPr>
        <w:t xml:space="preserve"> </w:t>
      </w:r>
      <w:r w:rsidRPr="009E77DB">
        <w:rPr>
          <w:rFonts w:eastAsia="SimSun" w:cs="Arial"/>
          <w:szCs w:val="21"/>
        </w:rPr>
        <w:t>公共倡权人办公室）社区访客。</w:t>
      </w:r>
    </w:p>
    <w:p w14:paraId="5479B21A" w14:textId="56A9249E" w:rsidR="002A1BA1" w:rsidRPr="009E77DB" w:rsidRDefault="002F1B96" w:rsidP="002A1BA1">
      <w:pPr>
        <w:pStyle w:val="Heading2"/>
        <w:rPr>
          <w:lang w:eastAsia="zh-CN"/>
        </w:rPr>
      </w:pPr>
      <w:r w:rsidRPr="009E77DB">
        <w:rPr>
          <w:rFonts w:eastAsia="SimSun" w:cs="Arial" w:hint="eastAsia"/>
          <w:bCs/>
          <w:szCs w:val="32"/>
          <w:lang w:eastAsia="zh-CN"/>
        </w:rPr>
        <w:t>在被实施</w:t>
      </w:r>
      <w:r w:rsidRPr="009E77DB">
        <w:rPr>
          <w:rFonts w:eastAsia="SimSun" w:cs="Arial"/>
          <w:bCs/>
          <w:szCs w:val="32"/>
          <w:lang w:eastAsia="zh-CN"/>
        </w:rPr>
        <w:t>限制性干预措施</w:t>
      </w:r>
      <w:r w:rsidRPr="009E77DB">
        <w:rPr>
          <w:rFonts w:eastAsia="SimSun" w:cs="Arial" w:hint="eastAsia"/>
          <w:bCs/>
          <w:szCs w:val="32"/>
          <w:lang w:eastAsia="zh-CN"/>
        </w:rPr>
        <w:t>的情况下</w:t>
      </w:r>
      <w:r w:rsidRPr="009E77DB">
        <w:rPr>
          <w:rFonts w:eastAsia="SimSun" w:cs="Arial"/>
          <w:bCs/>
          <w:szCs w:val="32"/>
          <w:lang w:eastAsia="zh-CN"/>
        </w:rPr>
        <w:t>，你享有以下权利</w:t>
      </w:r>
    </w:p>
    <w:p w14:paraId="5BB281C9" w14:textId="0D0EF09D" w:rsidR="002A1BA1" w:rsidRPr="009E77DB" w:rsidRDefault="002F1B96" w:rsidP="002A1BA1">
      <w:pPr>
        <w:pStyle w:val="Body"/>
        <w:rPr>
          <w:lang w:eastAsia="zh-CN"/>
        </w:rPr>
      </w:pPr>
      <w:r w:rsidRPr="009E77DB">
        <w:rPr>
          <w:rFonts w:eastAsia="SimSun" w:cs="Arial"/>
          <w:lang w:eastAsia="zh-CN"/>
        </w:rPr>
        <w:t>住院期间可以使用的限制性干预措施有：</w:t>
      </w:r>
    </w:p>
    <w:p w14:paraId="6A29DCE6" w14:textId="3116AD8E" w:rsidR="002A1BA1" w:rsidRPr="009E77DB" w:rsidRDefault="002F1B96" w:rsidP="00623A53">
      <w:pPr>
        <w:pStyle w:val="Bullet1"/>
        <w:rPr>
          <w:lang w:eastAsia="zh-CN"/>
        </w:rPr>
      </w:pPr>
      <w:r w:rsidRPr="009E77DB">
        <w:rPr>
          <w:rFonts w:eastAsia="SimSun" w:cs="Arial"/>
          <w:b/>
          <w:bCs/>
          <w:sz w:val="24"/>
          <w:lang w:eastAsia="zh-CN"/>
        </w:rPr>
        <w:t>隔离：</w:t>
      </w:r>
      <w:r w:rsidRPr="009E77DB">
        <w:rPr>
          <w:rFonts w:eastAsia="SimSun" w:cs="Arial"/>
          <w:sz w:val="24"/>
          <w:lang w:eastAsia="zh-CN"/>
        </w:rPr>
        <w:t>独立一人待在房间</w:t>
      </w:r>
      <w:r w:rsidR="00623A53" w:rsidRPr="009E77DB">
        <w:rPr>
          <w:rFonts w:eastAsia="SimSun" w:cs="Arial" w:hint="eastAsia"/>
          <w:sz w:val="24"/>
          <w:lang w:eastAsia="zh-CN"/>
        </w:rPr>
        <w:t>内</w:t>
      </w:r>
      <w:r w:rsidRPr="009E77DB">
        <w:rPr>
          <w:rFonts w:eastAsia="SimSun" w:cs="Arial"/>
          <w:sz w:val="24"/>
          <w:lang w:eastAsia="zh-CN"/>
        </w:rPr>
        <w:t>。</w:t>
      </w:r>
    </w:p>
    <w:p w14:paraId="630C5E6F" w14:textId="1B7D02E5" w:rsidR="002A1BA1" w:rsidRPr="009E77DB" w:rsidRDefault="002F1B96" w:rsidP="002A1BA1">
      <w:pPr>
        <w:pStyle w:val="Bullet1"/>
        <w:rPr>
          <w:lang w:eastAsia="zh-CN"/>
        </w:rPr>
      </w:pPr>
      <w:r w:rsidRPr="009E77DB">
        <w:rPr>
          <w:rFonts w:eastAsia="SimSun" w:cs="Arial"/>
          <w:b/>
          <w:bCs/>
          <w:sz w:val="24"/>
          <w:lang w:eastAsia="zh-CN"/>
        </w:rPr>
        <w:t>人身约束：</w:t>
      </w:r>
      <w:r w:rsidRPr="009E77DB">
        <w:rPr>
          <w:rFonts w:eastAsia="SimSun" w:cs="Arial"/>
          <w:sz w:val="24"/>
          <w:lang w:eastAsia="zh-CN"/>
        </w:rPr>
        <w:t>身体被</w:t>
      </w:r>
      <w:r w:rsidRPr="009E77DB">
        <w:rPr>
          <w:rFonts w:eastAsia="SimSun" w:cs="Arial" w:hint="eastAsia"/>
          <w:sz w:val="24"/>
          <w:lang w:eastAsia="zh-CN"/>
        </w:rPr>
        <w:t>束缚不得动弹</w:t>
      </w:r>
      <w:r w:rsidRPr="009E77DB">
        <w:rPr>
          <w:rFonts w:eastAsia="SimSun" w:cs="Arial"/>
          <w:sz w:val="24"/>
          <w:lang w:eastAsia="zh-CN"/>
        </w:rPr>
        <w:t>。</w:t>
      </w:r>
    </w:p>
    <w:p w14:paraId="6C8FC454" w14:textId="0D749416" w:rsidR="002A1BA1" w:rsidRPr="009E77DB" w:rsidRDefault="002F1B96" w:rsidP="002A1BA1">
      <w:pPr>
        <w:pStyle w:val="Bullet1"/>
        <w:rPr>
          <w:rFonts w:eastAsia="Arial" w:cs="Arial"/>
          <w:szCs w:val="22"/>
          <w:lang w:eastAsia="zh-CN"/>
        </w:rPr>
      </w:pPr>
      <w:r w:rsidRPr="009E77DB">
        <w:rPr>
          <w:rFonts w:eastAsia="SimSun" w:cs="Arial"/>
          <w:b/>
          <w:bCs/>
          <w:sz w:val="24"/>
          <w:lang w:eastAsia="zh-CN"/>
        </w:rPr>
        <w:t>药物</w:t>
      </w:r>
      <w:r w:rsidRPr="009E77DB">
        <w:rPr>
          <w:rFonts w:eastAsia="SimSun" w:cs="Arial" w:hint="eastAsia"/>
          <w:b/>
          <w:bCs/>
          <w:sz w:val="24"/>
          <w:lang w:eastAsia="zh-CN"/>
        </w:rPr>
        <w:t>抑制</w:t>
      </w:r>
      <w:r w:rsidRPr="009E77DB">
        <w:rPr>
          <w:rFonts w:eastAsia="SimSun" w:cs="Arial"/>
          <w:b/>
          <w:bCs/>
          <w:sz w:val="24"/>
          <w:lang w:eastAsia="zh-CN"/>
        </w:rPr>
        <w:t>：</w:t>
      </w:r>
      <w:r w:rsidRPr="009E77DB">
        <w:rPr>
          <w:rFonts w:eastAsia="SimSun" w:cs="Arial" w:hint="eastAsia"/>
          <w:sz w:val="24"/>
          <w:lang w:eastAsia="zh-CN"/>
        </w:rPr>
        <w:t>给你服用</w:t>
      </w:r>
      <w:r w:rsidRPr="009E77DB">
        <w:rPr>
          <w:rFonts w:eastAsia="SimSun" w:cs="Arial"/>
          <w:sz w:val="24"/>
          <w:lang w:eastAsia="zh-CN"/>
        </w:rPr>
        <w:t>药物来阻止你移动身体。</w:t>
      </w:r>
    </w:p>
    <w:p w14:paraId="626BBBF5" w14:textId="11C51830" w:rsidR="002A1BA1" w:rsidRPr="009E77DB" w:rsidRDefault="002F1B96" w:rsidP="002A1BA1">
      <w:pPr>
        <w:pStyle w:val="Bodyafterbullets"/>
        <w:rPr>
          <w:szCs w:val="21"/>
          <w:lang w:eastAsia="zh-CN"/>
        </w:rPr>
      </w:pPr>
      <w:r w:rsidRPr="009E77DB">
        <w:rPr>
          <w:rFonts w:eastAsia="SimSun" w:cs="Arial"/>
          <w:szCs w:val="21"/>
          <w:lang w:eastAsia="zh-CN"/>
        </w:rPr>
        <w:t>只有在限制最少的情况下，并且是防止严重和紧迫伤害所必需的情况下，才可以使用这些措施，但以下情况除外：</w:t>
      </w:r>
    </w:p>
    <w:p w14:paraId="5A168024" w14:textId="00E2EFB3" w:rsidR="002A1BA1" w:rsidRPr="009E77DB" w:rsidRDefault="002F1B96" w:rsidP="002A1BA1">
      <w:pPr>
        <w:pStyle w:val="Bullet1"/>
        <w:rPr>
          <w:szCs w:val="21"/>
          <w:lang w:eastAsia="zh-CN"/>
        </w:rPr>
      </w:pPr>
      <w:r w:rsidRPr="009E77DB">
        <w:rPr>
          <w:rFonts w:eastAsia="SimSun" w:cs="Arial"/>
          <w:szCs w:val="21"/>
          <w:lang w:eastAsia="zh-CN"/>
        </w:rPr>
        <w:t>人身约束可用于治疗精神疾病或</w:t>
      </w:r>
      <w:r w:rsidRPr="009E77DB">
        <w:rPr>
          <w:rFonts w:eastAsia="SimSun" w:cs="Arial" w:hint="eastAsia"/>
          <w:szCs w:val="21"/>
          <w:lang w:eastAsia="zh-CN"/>
        </w:rPr>
        <w:t>其它疾病</w:t>
      </w:r>
      <w:r w:rsidRPr="009E77DB">
        <w:rPr>
          <w:rFonts w:eastAsia="SimSun" w:cs="Arial"/>
          <w:szCs w:val="21"/>
          <w:lang w:eastAsia="zh-CN"/>
        </w:rPr>
        <w:t>；以及</w:t>
      </w:r>
    </w:p>
    <w:p w14:paraId="2C3ED2A0" w14:textId="5FCDB88E" w:rsidR="002A1BA1" w:rsidRPr="009E77DB" w:rsidRDefault="002F1B96" w:rsidP="002A1BA1">
      <w:pPr>
        <w:pStyle w:val="Bullet1"/>
        <w:rPr>
          <w:szCs w:val="21"/>
          <w:lang w:eastAsia="zh-CN"/>
        </w:rPr>
      </w:pPr>
      <w:r w:rsidRPr="009E77DB">
        <w:rPr>
          <w:rFonts w:eastAsia="SimSun" w:cs="Arial"/>
          <w:szCs w:val="21"/>
          <w:lang w:eastAsia="zh-CN"/>
        </w:rPr>
        <w:t>在将你送至医院</w:t>
      </w:r>
      <w:r w:rsidRPr="009E77DB">
        <w:rPr>
          <w:rFonts w:eastAsia="SimSun" w:cs="Arial" w:hint="eastAsia"/>
          <w:szCs w:val="21"/>
          <w:lang w:eastAsia="zh-CN"/>
        </w:rPr>
        <w:t>的过程中可使用</w:t>
      </w:r>
      <w:r w:rsidRPr="009E77DB">
        <w:rPr>
          <w:rFonts w:eastAsia="SimSun" w:cs="Arial"/>
          <w:szCs w:val="21"/>
          <w:lang w:eastAsia="zh-CN"/>
        </w:rPr>
        <w:t>药物</w:t>
      </w:r>
      <w:r w:rsidRPr="009E77DB">
        <w:rPr>
          <w:rFonts w:eastAsia="SimSun" w:cs="Arial" w:hint="eastAsia"/>
          <w:szCs w:val="21"/>
          <w:lang w:eastAsia="zh-CN"/>
        </w:rPr>
        <w:t>抑制。</w:t>
      </w:r>
    </w:p>
    <w:p w14:paraId="01230D09" w14:textId="2AA060B2" w:rsidR="002A1BA1" w:rsidRPr="009E77DB" w:rsidRDefault="002F1B96" w:rsidP="002A1BA1">
      <w:pPr>
        <w:pStyle w:val="Bodyafterbullets"/>
        <w:rPr>
          <w:szCs w:val="21"/>
          <w:lang w:eastAsia="zh-CN"/>
        </w:rPr>
      </w:pPr>
      <w:r w:rsidRPr="009E77DB">
        <w:rPr>
          <w:rFonts w:eastAsia="SimSun" w:cs="Arial"/>
          <w:szCs w:val="21"/>
          <w:lang w:eastAsia="zh-CN"/>
        </w:rPr>
        <w:t>使用限制性干预措施时，你必须：</w:t>
      </w:r>
    </w:p>
    <w:p w14:paraId="7BA5F384" w14:textId="09A3C652" w:rsidR="002A1BA1" w:rsidRPr="009E77DB" w:rsidRDefault="002F1B96" w:rsidP="002A1BA1">
      <w:pPr>
        <w:pStyle w:val="Bullet1"/>
        <w:rPr>
          <w:szCs w:val="21"/>
          <w:lang w:eastAsia="zh-CN"/>
        </w:rPr>
      </w:pPr>
      <w:r w:rsidRPr="009E77DB">
        <w:rPr>
          <w:rFonts w:eastAsia="SimSun" w:cs="Arial"/>
          <w:szCs w:val="21"/>
          <w:lang w:eastAsia="zh-CN"/>
        </w:rPr>
        <w:t>获得维护基本人权所需的物品。这可能包括食物、水、床上用品、衣物以及可供如厕和洗漱的设施；以及</w:t>
      </w:r>
    </w:p>
    <w:p w14:paraId="287C0711" w14:textId="4ACDD590" w:rsidR="002A1BA1" w:rsidRPr="009E77DB" w:rsidRDefault="002F1B96" w:rsidP="002A1BA1">
      <w:pPr>
        <w:pStyle w:val="Bodyafterbullets"/>
        <w:rPr>
          <w:szCs w:val="21"/>
          <w:lang w:eastAsia="zh-CN"/>
        </w:rPr>
      </w:pPr>
      <w:r w:rsidRPr="009E77DB">
        <w:rPr>
          <w:rFonts w:eastAsia="SimSun" w:cs="Arial"/>
          <w:szCs w:val="21"/>
          <w:lang w:eastAsia="zh-CN"/>
        </w:rPr>
        <w:lastRenderedPageBreak/>
        <w:t>由医务人员或护理人员定期检查。</w:t>
      </w:r>
    </w:p>
    <w:p w14:paraId="56ED9989" w14:textId="090756CE" w:rsidR="00B5799E" w:rsidRPr="009E77DB" w:rsidRDefault="002F1B96" w:rsidP="00B5799E">
      <w:pPr>
        <w:pStyle w:val="Heading2"/>
      </w:pPr>
      <w:r w:rsidRPr="009E77DB">
        <w:rPr>
          <w:rFonts w:eastAsia="SimSun" w:cs="Arial"/>
          <w:bCs/>
          <w:color w:val="595959" w:themeColor="text1" w:themeTint="A6"/>
          <w:szCs w:val="32"/>
        </w:rPr>
        <w:t>你有权获得倡权支持</w:t>
      </w:r>
    </w:p>
    <w:p w14:paraId="7427F2A2" w14:textId="298ACE13" w:rsidR="00B5799E" w:rsidRPr="009E77DB" w:rsidRDefault="002F1B96" w:rsidP="00B5799E">
      <w:pPr>
        <w:pStyle w:val="Body"/>
      </w:pPr>
      <w:r w:rsidRPr="009E77DB">
        <w:rPr>
          <w:rFonts w:eastAsia="SimSun" w:cs="Arial"/>
        </w:rPr>
        <w:t>你可以随时联系独立</w:t>
      </w:r>
      <w:r w:rsidRPr="009E77DB">
        <w:rPr>
          <w:rFonts w:eastAsia="SimSun" w:cs="Arial"/>
        </w:rPr>
        <w:t xml:space="preserve"> Independent Mental Health Advocacy </w:t>
      </w:r>
      <w:r w:rsidRPr="009E77DB">
        <w:rPr>
          <w:rFonts w:eastAsia="SimSun" w:cs="Arial"/>
        </w:rPr>
        <w:t>（心理健康倡导协会</w:t>
      </w:r>
      <w:r w:rsidRPr="009E77DB">
        <w:rPr>
          <w:rFonts w:eastAsia="SimSun" w:cs="Arial" w:hint="eastAsia"/>
          <w:lang w:eastAsia="zh-CN"/>
        </w:rPr>
        <w:t>）（</w:t>
      </w:r>
      <w:r w:rsidRPr="009E77DB">
        <w:rPr>
          <w:rFonts w:eastAsia="SimSun" w:cs="Arial" w:hint="eastAsia"/>
          <w:lang w:eastAsia="zh-CN"/>
        </w:rPr>
        <w:t>I</w:t>
      </w:r>
      <w:r w:rsidRPr="009E77DB">
        <w:rPr>
          <w:rFonts w:eastAsia="SimSun" w:cs="Arial"/>
        </w:rPr>
        <w:t>MHA</w:t>
      </w:r>
      <w:r w:rsidRPr="009E77DB">
        <w:rPr>
          <w:rFonts w:eastAsia="SimSun" w:cs="Arial" w:hint="eastAsia"/>
          <w:lang w:eastAsia="zh-CN"/>
        </w:rPr>
        <w:t>）</w:t>
      </w:r>
      <w:r w:rsidRPr="009E77DB">
        <w:rPr>
          <w:rFonts w:eastAsia="SimSun" w:cs="Arial"/>
        </w:rPr>
        <w:t>，寻求独立和免费的倡权支持。他们可以帮助你了解自己的权利并发表自己的意见。</w:t>
      </w:r>
    </w:p>
    <w:p w14:paraId="3B943733" w14:textId="60D80A79" w:rsidR="00B5799E" w:rsidRPr="009E77DB" w:rsidRDefault="002F1B96" w:rsidP="00B5799E">
      <w:pPr>
        <w:pStyle w:val="Body"/>
      </w:pPr>
      <w:r w:rsidRPr="009E77DB">
        <w:rPr>
          <w:rFonts w:eastAsia="SimSun" w:cs="Arial"/>
          <w:lang w:eastAsia="zh-CN"/>
        </w:rPr>
        <w:t>当你被精神健康服务机构接收时，</w:t>
      </w:r>
      <w:r w:rsidRPr="009E77DB">
        <w:rPr>
          <w:rFonts w:eastAsia="SimSun" w:cs="Arial"/>
          <w:lang w:eastAsia="zh-CN"/>
        </w:rPr>
        <w:t xml:space="preserve">IMHA </w:t>
      </w:r>
      <w:r w:rsidRPr="009E77DB">
        <w:rPr>
          <w:rFonts w:eastAsia="SimSun" w:cs="Arial"/>
          <w:lang w:eastAsia="zh-CN"/>
        </w:rPr>
        <w:t>会自动收到通知，并会与你联系，除非你要求他们不要这样做。</w:t>
      </w:r>
    </w:p>
    <w:p w14:paraId="225E1522" w14:textId="044AEF97" w:rsidR="00194E02" w:rsidRPr="009E77DB" w:rsidRDefault="002F1B96" w:rsidP="00194E02">
      <w:pPr>
        <w:pStyle w:val="Heading2"/>
        <w:rPr>
          <w:lang w:eastAsia="zh-CN"/>
        </w:rPr>
      </w:pPr>
      <w:r w:rsidRPr="009E77DB">
        <w:rPr>
          <w:rFonts w:eastAsia="SimSun" w:cs="Arial"/>
          <w:bCs/>
          <w:color w:val="595959" w:themeColor="text1" w:themeTint="A6"/>
          <w:szCs w:val="32"/>
          <w:lang w:eastAsia="zh-CN"/>
        </w:rPr>
        <w:t>你有权获得法律建议</w:t>
      </w:r>
    </w:p>
    <w:p w14:paraId="0E5D7CF1" w14:textId="1487BA96" w:rsidR="00194E02" w:rsidRPr="009E77DB" w:rsidRDefault="002F1B96" w:rsidP="00194E02">
      <w:pPr>
        <w:pStyle w:val="Body"/>
        <w:rPr>
          <w:lang w:eastAsia="zh-CN"/>
        </w:rPr>
      </w:pPr>
      <w:r w:rsidRPr="009E77DB">
        <w:rPr>
          <w:rFonts w:eastAsia="SimSun" w:cs="Arial"/>
          <w:lang w:eastAsia="zh-CN"/>
        </w:rPr>
        <w:t>你有权与律师沟通，就精神健康或其他法律问题寻求法律援助。你可以联系免费的法律服务。</w:t>
      </w:r>
    </w:p>
    <w:p w14:paraId="338ED6E2" w14:textId="56D07847" w:rsidR="00194E02" w:rsidRPr="009E77DB" w:rsidRDefault="002F1B96" w:rsidP="00194E02">
      <w:pPr>
        <w:pStyle w:val="Heading2"/>
      </w:pPr>
      <w:r w:rsidRPr="009E77DB">
        <w:rPr>
          <w:rFonts w:eastAsia="SimSun" w:cs="Arial"/>
          <w:bCs/>
          <w:color w:val="595959" w:themeColor="text1" w:themeTint="A6"/>
          <w:szCs w:val="32"/>
        </w:rPr>
        <w:t>你有权</w:t>
      </w:r>
      <w:r w:rsidRPr="009E77DB">
        <w:rPr>
          <w:rFonts w:eastAsia="SimSun" w:cs="Arial" w:hint="eastAsia"/>
          <w:bCs/>
          <w:color w:val="595959" w:themeColor="text1" w:themeTint="A6"/>
          <w:szCs w:val="32"/>
          <w:lang w:eastAsia="zh-CN"/>
        </w:rPr>
        <w:t>申请离院许可</w:t>
      </w:r>
    </w:p>
    <w:p w14:paraId="09D671D3" w14:textId="453DFB03" w:rsidR="00194E02" w:rsidRPr="009E77DB" w:rsidRDefault="002F1B96" w:rsidP="00194E02">
      <w:pPr>
        <w:pStyle w:val="Body"/>
        <w:rPr>
          <w:lang w:eastAsia="zh-CN"/>
        </w:rPr>
      </w:pPr>
      <w:r w:rsidRPr="009E77DB">
        <w:rPr>
          <w:rFonts w:eastAsia="SimSun" w:cs="Arial"/>
          <w:lang w:eastAsia="zh-CN"/>
        </w:rPr>
        <w:t>经精神科医生批准，你可以</w:t>
      </w:r>
      <w:r w:rsidRPr="009E77DB">
        <w:rPr>
          <w:rFonts w:eastAsia="SimSun" w:cs="Arial" w:hint="eastAsia"/>
          <w:lang w:eastAsia="zh-CN"/>
        </w:rPr>
        <w:t>“</w:t>
      </w:r>
      <w:r w:rsidRPr="009E77DB">
        <w:rPr>
          <w:rFonts w:eastAsia="SimSun" w:cs="Arial"/>
          <w:lang w:eastAsia="zh-CN"/>
        </w:rPr>
        <w:t>请假</w:t>
      </w:r>
      <w:r w:rsidRPr="009E77DB">
        <w:rPr>
          <w:rFonts w:eastAsia="SimSun" w:cs="Arial" w:hint="eastAsia"/>
          <w:lang w:eastAsia="zh-CN"/>
        </w:rPr>
        <w:t>”</w:t>
      </w:r>
      <w:r w:rsidRPr="009E77DB">
        <w:rPr>
          <w:rFonts w:eastAsia="SimSun" w:cs="Arial"/>
          <w:lang w:eastAsia="zh-CN"/>
        </w:rPr>
        <w:t>暂时离开医院。</w:t>
      </w:r>
    </w:p>
    <w:p w14:paraId="02D95757" w14:textId="7DC15D6C" w:rsidR="00194E02" w:rsidRPr="009E77DB" w:rsidRDefault="002F1B96" w:rsidP="00194E02">
      <w:pPr>
        <w:pStyle w:val="Body"/>
        <w:rPr>
          <w:szCs w:val="21"/>
        </w:rPr>
      </w:pPr>
      <w:r w:rsidRPr="009E77DB">
        <w:rPr>
          <w:rFonts w:eastAsia="SimSun" w:cs="Arial"/>
          <w:szCs w:val="21"/>
          <w:lang w:eastAsia="zh-CN"/>
        </w:rPr>
        <w:t>以下情况</w:t>
      </w:r>
      <w:r w:rsidRPr="009E77DB">
        <w:rPr>
          <w:rFonts w:eastAsia="SimSun" w:cs="Arial" w:hint="eastAsia"/>
          <w:szCs w:val="21"/>
          <w:lang w:eastAsia="zh-CN"/>
        </w:rPr>
        <w:t>可获得批准</w:t>
      </w:r>
      <w:r w:rsidRPr="009E77DB">
        <w:rPr>
          <w:rFonts w:eastAsia="SimSun" w:cs="Arial"/>
          <w:szCs w:val="21"/>
          <w:lang w:eastAsia="zh-CN"/>
        </w:rPr>
        <w:t>：</w:t>
      </w:r>
    </w:p>
    <w:p w14:paraId="66F8541C" w14:textId="698A5D4B" w:rsidR="00194E02" w:rsidRPr="009E77DB" w:rsidRDefault="002F1B96" w:rsidP="00194E02">
      <w:pPr>
        <w:pStyle w:val="Bullet1"/>
        <w:rPr>
          <w:szCs w:val="21"/>
        </w:rPr>
      </w:pPr>
      <w:r w:rsidRPr="009E77DB">
        <w:rPr>
          <w:rFonts w:eastAsia="SimSun" w:cs="Arial"/>
          <w:szCs w:val="21"/>
        </w:rPr>
        <w:t>就医可</w:t>
      </w:r>
      <w:r w:rsidRPr="009E77DB">
        <w:rPr>
          <w:rFonts w:eastAsia="SimSun" w:cs="Arial" w:hint="eastAsia"/>
          <w:szCs w:val="21"/>
          <w:lang w:eastAsia="zh-CN"/>
        </w:rPr>
        <w:t>离院</w:t>
      </w:r>
      <w:r w:rsidRPr="009E77DB">
        <w:rPr>
          <w:rFonts w:eastAsia="SimSun" w:cs="Arial"/>
          <w:szCs w:val="21"/>
        </w:rPr>
        <w:t>7</w:t>
      </w:r>
      <w:r w:rsidRPr="009E77DB">
        <w:rPr>
          <w:rFonts w:eastAsia="SimSun" w:cs="Arial"/>
          <w:szCs w:val="21"/>
        </w:rPr>
        <w:t>天；或</w:t>
      </w:r>
      <w:r w:rsidR="00194E02" w:rsidRPr="009E77DB">
        <w:rPr>
          <w:szCs w:val="21"/>
        </w:rPr>
        <w:t xml:space="preserve"> </w:t>
      </w:r>
    </w:p>
    <w:p w14:paraId="5FBF9628" w14:textId="4ED76712" w:rsidR="00194E02" w:rsidRPr="009E77DB" w:rsidRDefault="002F1B96" w:rsidP="00194E02">
      <w:pPr>
        <w:pStyle w:val="Bullet1"/>
        <w:rPr>
          <w:szCs w:val="21"/>
          <w:lang w:eastAsia="zh-CN"/>
        </w:rPr>
      </w:pPr>
      <w:r w:rsidRPr="009E77DB">
        <w:rPr>
          <w:rFonts w:eastAsia="SimSun" w:cs="Arial"/>
          <w:szCs w:val="21"/>
          <w:lang w:eastAsia="zh-CN"/>
        </w:rPr>
        <w:t>因精神科医生认为适当的任何其他目的，可</w:t>
      </w:r>
      <w:r w:rsidRPr="009E77DB">
        <w:rPr>
          <w:rFonts w:eastAsia="SimSun" w:cs="Arial" w:hint="eastAsia"/>
          <w:szCs w:val="21"/>
          <w:lang w:eastAsia="zh-CN"/>
        </w:rPr>
        <w:t>离院</w:t>
      </w:r>
      <w:r w:rsidRPr="009E77DB">
        <w:rPr>
          <w:rFonts w:eastAsia="SimSun" w:cs="Arial"/>
          <w:szCs w:val="21"/>
          <w:lang w:eastAsia="zh-CN"/>
        </w:rPr>
        <w:t>24</w:t>
      </w:r>
      <w:r w:rsidRPr="009E77DB">
        <w:rPr>
          <w:rFonts w:eastAsia="SimSun" w:cs="Arial"/>
          <w:szCs w:val="21"/>
          <w:lang w:eastAsia="zh-CN"/>
        </w:rPr>
        <w:t>小时。</w:t>
      </w:r>
    </w:p>
    <w:p w14:paraId="53F06129" w14:textId="54E04539" w:rsidR="00194E02" w:rsidRPr="009E77DB" w:rsidRDefault="002F1B96" w:rsidP="00194E02">
      <w:pPr>
        <w:pStyle w:val="Bodyafterbullets"/>
        <w:rPr>
          <w:szCs w:val="21"/>
          <w:lang w:eastAsia="zh-CN"/>
        </w:rPr>
      </w:pPr>
      <w:r w:rsidRPr="009E77DB">
        <w:rPr>
          <w:rFonts w:eastAsia="SimSun" w:cs="Arial"/>
          <w:szCs w:val="21"/>
          <w:lang w:eastAsia="zh-CN"/>
        </w:rPr>
        <w:t>如果精神科医生认为你</w:t>
      </w:r>
      <w:r w:rsidRPr="009E77DB">
        <w:rPr>
          <w:rFonts w:eastAsia="SimSun" w:cs="Arial" w:hint="eastAsia"/>
          <w:szCs w:val="21"/>
          <w:lang w:eastAsia="zh-CN"/>
        </w:rPr>
        <w:t>申请暂时</w:t>
      </w:r>
      <w:r w:rsidRPr="009E77DB">
        <w:rPr>
          <w:rFonts w:eastAsia="SimSun" w:cs="Arial"/>
          <w:szCs w:val="21"/>
          <w:lang w:eastAsia="zh-CN"/>
        </w:rPr>
        <w:t>离开医院不会严重危及你或他人的健康和安全，他们可以</w:t>
      </w:r>
      <w:r w:rsidRPr="009E77DB">
        <w:rPr>
          <w:rFonts w:eastAsia="SimSun" w:cs="Arial" w:hint="eastAsia"/>
          <w:szCs w:val="21"/>
          <w:lang w:eastAsia="zh-CN"/>
        </w:rPr>
        <w:t>批准</w:t>
      </w:r>
      <w:r w:rsidRPr="009E77DB">
        <w:rPr>
          <w:rFonts w:eastAsia="SimSun" w:cs="Arial"/>
          <w:szCs w:val="21"/>
          <w:lang w:eastAsia="zh-CN"/>
        </w:rPr>
        <w:t>。精神科医生还可以提出</w:t>
      </w:r>
      <w:r w:rsidRPr="009E77DB">
        <w:rPr>
          <w:rFonts w:eastAsia="SimSun" w:cs="Arial" w:hint="eastAsia"/>
          <w:szCs w:val="21"/>
          <w:lang w:eastAsia="zh-CN"/>
        </w:rPr>
        <w:t>许可</w:t>
      </w:r>
      <w:r w:rsidRPr="009E77DB">
        <w:rPr>
          <w:rFonts w:eastAsia="SimSun" w:cs="Arial"/>
          <w:szCs w:val="21"/>
          <w:lang w:eastAsia="zh-CN"/>
        </w:rPr>
        <w:t>附加条件。例如，你</w:t>
      </w:r>
      <w:r w:rsidRPr="009E77DB">
        <w:rPr>
          <w:rFonts w:eastAsia="SimSun" w:cs="Arial" w:hint="eastAsia"/>
          <w:szCs w:val="21"/>
          <w:lang w:eastAsia="zh-CN"/>
        </w:rPr>
        <w:t>离院</w:t>
      </w:r>
      <w:r w:rsidRPr="009E77DB">
        <w:rPr>
          <w:rFonts w:eastAsia="SimSun" w:cs="Arial"/>
          <w:szCs w:val="21"/>
          <w:lang w:eastAsia="zh-CN"/>
        </w:rPr>
        <w:t>期间必须有人陪同，或者你不能去某些地方。</w:t>
      </w:r>
      <w:r w:rsidR="00194E02" w:rsidRPr="009E77DB">
        <w:rPr>
          <w:szCs w:val="21"/>
          <w:lang w:eastAsia="zh-CN"/>
        </w:rPr>
        <w:t xml:space="preserve"> </w:t>
      </w:r>
    </w:p>
    <w:p w14:paraId="47CC398F" w14:textId="319CC476" w:rsidR="00194E02" w:rsidRPr="009E77DB" w:rsidRDefault="002F1B96" w:rsidP="00194E02">
      <w:pPr>
        <w:pStyle w:val="Heading2"/>
        <w:rPr>
          <w:lang w:eastAsia="zh-CN"/>
        </w:rPr>
      </w:pPr>
      <w:r w:rsidRPr="009E77DB">
        <w:rPr>
          <w:rFonts w:eastAsia="SimSun" w:cs="Arial"/>
          <w:bCs/>
          <w:color w:val="595959" w:themeColor="text1" w:themeTint="A6"/>
          <w:szCs w:val="32"/>
          <w:lang w:eastAsia="zh-CN"/>
        </w:rPr>
        <w:t>你有权向另一名精神科医生征求意见</w:t>
      </w:r>
    </w:p>
    <w:p w14:paraId="00C910B9" w14:textId="6E00B692" w:rsidR="00194E02" w:rsidRPr="009E77DB" w:rsidRDefault="002F1B96" w:rsidP="00194E02">
      <w:pPr>
        <w:pStyle w:val="Body"/>
        <w:rPr>
          <w:szCs w:val="21"/>
        </w:rPr>
      </w:pPr>
      <w:r w:rsidRPr="009E77DB">
        <w:rPr>
          <w:rFonts w:eastAsia="SimSun" w:cs="Arial"/>
          <w:szCs w:val="21"/>
        </w:rPr>
        <w:t>这将评估：</w:t>
      </w:r>
    </w:p>
    <w:p w14:paraId="3C9340A8" w14:textId="7FC6B5FC" w:rsidR="00194E02" w:rsidRPr="009E77DB" w:rsidRDefault="002F1B96" w:rsidP="00194E02">
      <w:pPr>
        <w:pStyle w:val="Bullet1"/>
        <w:rPr>
          <w:szCs w:val="21"/>
          <w:lang w:eastAsia="zh-CN"/>
        </w:rPr>
      </w:pPr>
      <w:r w:rsidRPr="009E77DB">
        <w:rPr>
          <w:rFonts w:eastAsia="SimSun" w:cs="Arial"/>
          <w:szCs w:val="21"/>
          <w:lang w:eastAsia="zh-CN"/>
        </w:rPr>
        <w:t>你是否符合评估标准；以及</w:t>
      </w:r>
    </w:p>
    <w:p w14:paraId="78243064" w14:textId="47B615B0" w:rsidR="00194E02" w:rsidRPr="009E77DB" w:rsidRDefault="002F1B96" w:rsidP="00194E02">
      <w:pPr>
        <w:pStyle w:val="Bullet1"/>
        <w:rPr>
          <w:szCs w:val="21"/>
          <w:lang w:eastAsia="zh-CN"/>
        </w:rPr>
      </w:pPr>
      <w:r w:rsidRPr="009E77DB">
        <w:rPr>
          <w:rFonts w:eastAsia="SimSun" w:cs="Arial"/>
          <w:szCs w:val="21"/>
          <w:lang w:eastAsia="zh-CN"/>
        </w:rPr>
        <w:t>是否需要</w:t>
      </w:r>
      <w:r w:rsidRPr="009E77DB">
        <w:rPr>
          <w:rFonts w:eastAsia="SimSun" w:cs="Arial" w:hint="eastAsia"/>
          <w:szCs w:val="21"/>
          <w:lang w:eastAsia="zh-CN"/>
        </w:rPr>
        <w:t>变更你的治疗方法</w:t>
      </w:r>
      <w:r w:rsidRPr="009E77DB">
        <w:rPr>
          <w:rFonts w:eastAsia="SimSun" w:cs="Arial"/>
          <w:szCs w:val="21"/>
          <w:lang w:eastAsia="zh-CN"/>
        </w:rPr>
        <w:t>。</w:t>
      </w:r>
    </w:p>
    <w:p w14:paraId="1F615CF3" w14:textId="2190F2E0" w:rsidR="00194E02" w:rsidRPr="009E77DB" w:rsidRDefault="002F1B96" w:rsidP="00194E02">
      <w:pPr>
        <w:pStyle w:val="Bodyafterbullets"/>
        <w:rPr>
          <w:szCs w:val="21"/>
          <w:lang w:eastAsia="zh-CN"/>
        </w:rPr>
      </w:pPr>
      <w:r w:rsidRPr="009E77DB">
        <w:rPr>
          <w:rFonts w:eastAsia="SimSun" w:cs="Arial"/>
          <w:szCs w:val="21"/>
          <w:lang w:eastAsia="zh-CN"/>
        </w:rPr>
        <w:t>要获得第二诊疗意见，你可以：</w:t>
      </w:r>
    </w:p>
    <w:p w14:paraId="75378A0D" w14:textId="640E7107" w:rsidR="00194E02" w:rsidRPr="009E77DB" w:rsidRDefault="002F1B96" w:rsidP="00194E02">
      <w:pPr>
        <w:pStyle w:val="Bullet1"/>
        <w:rPr>
          <w:szCs w:val="21"/>
        </w:rPr>
      </w:pPr>
      <w:r w:rsidRPr="009E77DB">
        <w:rPr>
          <w:rFonts w:eastAsia="SimSun" w:cs="Arial"/>
          <w:szCs w:val="21"/>
        </w:rPr>
        <w:t>使用独立的免费</w:t>
      </w:r>
      <w:r w:rsidRPr="009E77DB">
        <w:rPr>
          <w:rFonts w:eastAsia="SimSun" w:cs="Arial" w:hint="eastAsia"/>
          <w:szCs w:val="21"/>
          <w:lang w:eastAsia="zh-CN"/>
        </w:rPr>
        <w:t>“</w:t>
      </w:r>
      <w:r w:rsidRPr="009E77DB">
        <w:rPr>
          <w:rFonts w:eastAsia="SimSun" w:cs="Arial"/>
          <w:szCs w:val="21"/>
        </w:rPr>
        <w:t>Second Psychiatric Opinion Service</w:t>
      </w:r>
      <w:r w:rsidRPr="009E77DB">
        <w:rPr>
          <w:rFonts w:eastAsia="SimSun" w:cs="Arial" w:hint="eastAsia"/>
          <w:szCs w:val="21"/>
          <w:lang w:eastAsia="zh-CN"/>
        </w:rPr>
        <w:t>”</w:t>
      </w:r>
      <w:r w:rsidRPr="009E77DB">
        <w:rPr>
          <w:rFonts w:eastAsia="SimSun" w:cs="Arial"/>
          <w:szCs w:val="21"/>
        </w:rPr>
        <w:t>（第二精神科意见服务）</w:t>
      </w:r>
    </w:p>
    <w:p w14:paraId="6EB80244" w14:textId="14955F71" w:rsidR="00194E02" w:rsidRPr="009E77DB" w:rsidRDefault="002F1B96" w:rsidP="00194E02">
      <w:pPr>
        <w:pStyle w:val="Bullet1"/>
        <w:rPr>
          <w:szCs w:val="21"/>
          <w:lang w:eastAsia="zh-CN"/>
        </w:rPr>
      </w:pPr>
      <w:r w:rsidRPr="009E77DB">
        <w:rPr>
          <w:rFonts w:eastAsia="SimSun" w:cs="Arial"/>
          <w:szCs w:val="21"/>
          <w:lang w:eastAsia="zh-CN"/>
        </w:rPr>
        <w:t>请工作人员在你的服务机构内为你再找一位精神科医生；或</w:t>
      </w:r>
    </w:p>
    <w:p w14:paraId="243BDA20" w14:textId="4998C9FF" w:rsidR="00194E02" w:rsidRPr="009E77DB" w:rsidRDefault="002F1B96" w:rsidP="00194E02">
      <w:pPr>
        <w:pStyle w:val="Bullet1"/>
        <w:rPr>
          <w:szCs w:val="21"/>
          <w:lang w:eastAsia="zh-CN"/>
        </w:rPr>
      </w:pPr>
      <w:r w:rsidRPr="009E77DB">
        <w:rPr>
          <w:rFonts w:eastAsia="SimSun" w:cs="Arial"/>
          <w:szCs w:val="21"/>
          <w:lang w:eastAsia="zh-CN"/>
        </w:rPr>
        <w:t>联系私人精神科医生。他们可能会使用医保报销或要求付款。</w:t>
      </w:r>
      <w:r w:rsidR="00194E02" w:rsidRPr="009E77DB">
        <w:rPr>
          <w:szCs w:val="21"/>
          <w:lang w:eastAsia="zh-CN"/>
        </w:rPr>
        <w:t xml:space="preserve"> </w:t>
      </w:r>
    </w:p>
    <w:p w14:paraId="272BB500" w14:textId="144A99E2" w:rsidR="00194E02" w:rsidRPr="009E77DB" w:rsidRDefault="002F1B96" w:rsidP="00194E02">
      <w:pPr>
        <w:pStyle w:val="Heading2"/>
        <w:rPr>
          <w:lang w:eastAsia="zh-CN"/>
        </w:rPr>
      </w:pPr>
      <w:r w:rsidRPr="009E77DB">
        <w:rPr>
          <w:rFonts w:eastAsia="SimSun" w:cs="Arial"/>
          <w:bCs/>
          <w:color w:val="595959" w:themeColor="text1" w:themeTint="A6"/>
          <w:szCs w:val="32"/>
          <w:lang w:eastAsia="zh-CN"/>
        </w:rPr>
        <w:t>你有权预先声明你的偏好</w:t>
      </w:r>
    </w:p>
    <w:p w14:paraId="52CB7D64" w14:textId="3ED716B1" w:rsidR="00194E02" w:rsidRPr="009E77DB" w:rsidRDefault="002F1B96" w:rsidP="00194E02">
      <w:pPr>
        <w:pStyle w:val="Body"/>
        <w:rPr>
          <w:lang w:eastAsia="zh-CN"/>
        </w:rPr>
      </w:pPr>
      <w:r w:rsidRPr="009E77DB">
        <w:rPr>
          <w:rFonts w:eastAsia="SimSun" w:cs="Arial"/>
          <w:lang w:eastAsia="zh-CN"/>
        </w:rPr>
        <w:t>你可以</w:t>
      </w:r>
      <w:r w:rsidR="00623A53" w:rsidRPr="009E77DB">
        <w:rPr>
          <w:rFonts w:eastAsia="SimSun" w:cs="Arial" w:hint="eastAsia"/>
          <w:lang w:eastAsia="zh-CN"/>
        </w:rPr>
        <w:t>创建</w:t>
      </w:r>
      <w:r w:rsidRPr="009E77DB">
        <w:rPr>
          <w:rFonts w:eastAsia="SimSun" w:cs="Arial"/>
          <w:lang w:eastAsia="zh-CN"/>
        </w:rPr>
        <w:t>一份文件，说明如果你接受强制评估或治疗，你希望如何安排。其中可以包括你想要的治疗、支持或护理服务的类型。你可以随时</w:t>
      </w:r>
      <w:r w:rsidR="00623A53" w:rsidRPr="009E77DB">
        <w:rPr>
          <w:rFonts w:eastAsia="SimSun" w:cs="Arial" w:hint="eastAsia"/>
          <w:lang w:eastAsia="zh-CN"/>
        </w:rPr>
        <w:t>创建</w:t>
      </w:r>
      <w:r w:rsidRPr="009E77DB">
        <w:rPr>
          <w:rFonts w:eastAsia="SimSun" w:cs="Arial"/>
          <w:lang w:eastAsia="zh-CN"/>
        </w:rPr>
        <w:t>这样一份文件。</w:t>
      </w:r>
    </w:p>
    <w:p w14:paraId="63964E9A" w14:textId="476EC1F7" w:rsidR="00194E02" w:rsidRPr="009E77DB" w:rsidRDefault="00603F73" w:rsidP="00194E02">
      <w:pPr>
        <w:pStyle w:val="Body"/>
        <w:rPr>
          <w:lang w:eastAsia="zh-CN"/>
        </w:rPr>
      </w:pPr>
      <w:r w:rsidRPr="009E77DB">
        <w:rPr>
          <w:rFonts w:eastAsia="SimSun" w:cs="Arial"/>
          <w:lang w:eastAsia="zh-CN"/>
        </w:rPr>
        <w:t>精神健康服务机构必须尽量按照你</w:t>
      </w:r>
      <w:r w:rsidRPr="009E77DB">
        <w:rPr>
          <w:rFonts w:eastAsia="SimSun" w:cs="Arial" w:hint="eastAsia"/>
          <w:lang w:eastAsia="zh-CN"/>
        </w:rPr>
        <w:t>写的意愿</w:t>
      </w:r>
      <w:r w:rsidRPr="009E77DB">
        <w:rPr>
          <w:rFonts w:eastAsia="SimSun" w:cs="Arial"/>
          <w:lang w:eastAsia="zh-CN"/>
        </w:rPr>
        <w:t>去做，但他们并没有法律义务必须这样做。如果他们不采用</w:t>
      </w:r>
      <w:r w:rsidRPr="009E77DB">
        <w:rPr>
          <w:rFonts w:eastAsia="SimSun" w:cs="Arial" w:hint="eastAsia"/>
          <w:lang w:eastAsia="zh-CN"/>
        </w:rPr>
        <w:t>你首选的</w:t>
      </w:r>
      <w:r w:rsidRPr="009E77DB">
        <w:rPr>
          <w:rFonts w:eastAsia="SimSun" w:cs="Arial"/>
          <w:lang w:eastAsia="zh-CN"/>
        </w:rPr>
        <w:t>治疗方法，他们必须在</w:t>
      </w:r>
      <w:r w:rsidRPr="009E77DB">
        <w:rPr>
          <w:rFonts w:eastAsia="SimSun" w:cs="Arial"/>
          <w:lang w:eastAsia="zh-CN"/>
        </w:rPr>
        <w:t xml:space="preserve"> 10 </w:t>
      </w:r>
      <w:r w:rsidRPr="009E77DB">
        <w:rPr>
          <w:rFonts w:eastAsia="SimSun" w:cs="Arial"/>
          <w:lang w:eastAsia="zh-CN"/>
        </w:rPr>
        <w:t>个工作日内以书面形式告诉你原因。</w:t>
      </w:r>
      <w:r w:rsidR="00194E02" w:rsidRPr="009E77DB">
        <w:rPr>
          <w:lang w:eastAsia="zh-CN"/>
        </w:rPr>
        <w:t xml:space="preserve"> </w:t>
      </w:r>
    </w:p>
    <w:p w14:paraId="18524BA8" w14:textId="791DDB91" w:rsidR="00194E02" w:rsidRPr="009E77DB" w:rsidRDefault="00603F73" w:rsidP="00194E02">
      <w:pPr>
        <w:spacing w:line="300" w:lineRule="atLeast"/>
        <w:rPr>
          <w:rFonts w:eastAsia="Times"/>
          <w:lang w:eastAsia="zh-CN"/>
        </w:rPr>
      </w:pPr>
      <w:r w:rsidRPr="009E77DB">
        <w:rPr>
          <w:rFonts w:eastAsia="SimSun" w:cs="Arial"/>
          <w:lang w:eastAsia="zh-CN"/>
        </w:rPr>
        <w:t>你的预先偏好声明仅在你接受精神健康服务期间有效，如果你被送回监狱，则不适用。</w:t>
      </w:r>
    </w:p>
    <w:p w14:paraId="282D1A1D" w14:textId="5200F23C" w:rsidR="00194E02" w:rsidRPr="009E77DB" w:rsidRDefault="00603F73" w:rsidP="00194E02">
      <w:pPr>
        <w:pStyle w:val="Heading2"/>
        <w:rPr>
          <w:lang w:eastAsia="zh-CN"/>
        </w:rPr>
      </w:pPr>
      <w:r w:rsidRPr="009E77DB">
        <w:rPr>
          <w:rFonts w:eastAsia="SimSun" w:cs="Arial"/>
          <w:bCs/>
          <w:color w:val="595959" w:themeColor="text1" w:themeTint="A6"/>
          <w:szCs w:val="32"/>
          <w:lang w:eastAsia="zh-CN"/>
        </w:rPr>
        <w:t>你有权选择指定的支持人员</w:t>
      </w:r>
    </w:p>
    <w:p w14:paraId="654F9935" w14:textId="23DE6F34" w:rsidR="00194E02" w:rsidRPr="009E77DB" w:rsidRDefault="00603F73" w:rsidP="00194E02">
      <w:pPr>
        <w:pStyle w:val="Body"/>
        <w:rPr>
          <w:lang w:eastAsia="zh-CN"/>
        </w:rPr>
      </w:pPr>
      <w:r w:rsidRPr="009E77DB">
        <w:rPr>
          <w:rFonts w:eastAsia="SimSun" w:cs="Arial"/>
          <w:lang w:eastAsia="zh-CN"/>
        </w:rPr>
        <w:t>如果你接受强制评估或治疗，这是你正式选择为你提供支持、为你倡权的人员。他们必须主张你所表达的意愿，而不是他们想要的东西。精神健康服务机构必须帮助他们支持你，并告知他们你的治疗情况。</w:t>
      </w:r>
    </w:p>
    <w:p w14:paraId="39B57BD1" w14:textId="300A6EC2" w:rsidR="00194E02" w:rsidRPr="009E77DB" w:rsidRDefault="00603F73" w:rsidP="00194E02">
      <w:pPr>
        <w:pStyle w:val="Heading2"/>
      </w:pPr>
      <w:r w:rsidRPr="009E77DB">
        <w:rPr>
          <w:rFonts w:eastAsia="SimSun" w:cs="Arial"/>
          <w:bCs/>
          <w:color w:val="595959" w:themeColor="text1" w:themeTint="A6"/>
          <w:szCs w:val="32"/>
        </w:rPr>
        <w:t>你有权提出投诉</w:t>
      </w:r>
    </w:p>
    <w:p w14:paraId="025BDA8B" w14:textId="753B0D42" w:rsidR="00194E02" w:rsidRPr="009E77DB" w:rsidRDefault="00603F73" w:rsidP="00194E02">
      <w:pPr>
        <w:pStyle w:val="Body"/>
      </w:pPr>
      <w:r w:rsidRPr="009E77DB">
        <w:rPr>
          <w:rFonts w:eastAsia="SimSun" w:cs="Arial"/>
        </w:rPr>
        <w:t>你可以直接向你的服务机构，或向</w:t>
      </w:r>
      <w:r w:rsidRPr="009E77DB">
        <w:rPr>
          <w:rFonts w:eastAsia="SimSun" w:cs="Arial"/>
        </w:rPr>
        <w:t xml:space="preserve"> Mental Health and Wellbeing Commission</w:t>
      </w:r>
      <w:r w:rsidRPr="009E77DB">
        <w:rPr>
          <w:rFonts w:eastAsia="SimSun" w:cs="Arial" w:hint="eastAsia"/>
          <w:lang w:eastAsia="zh-CN"/>
        </w:rPr>
        <w:t>（</w:t>
      </w:r>
      <w:r w:rsidRPr="009E77DB">
        <w:rPr>
          <w:rFonts w:eastAsia="SimSun" w:cs="Arial"/>
        </w:rPr>
        <w:t xml:space="preserve"> MHWC</w:t>
      </w:r>
      <w:r w:rsidRPr="009E77DB">
        <w:rPr>
          <w:rFonts w:eastAsia="SimSun" w:cs="Arial" w:hint="eastAsia"/>
          <w:lang w:eastAsia="zh-CN"/>
        </w:rPr>
        <w:t>）</w:t>
      </w:r>
      <w:r w:rsidRPr="009E77DB">
        <w:rPr>
          <w:rFonts w:eastAsia="SimSun" w:cs="Arial"/>
        </w:rPr>
        <w:t>投诉。</w:t>
      </w:r>
    </w:p>
    <w:p w14:paraId="18DBC344" w14:textId="328EA76A" w:rsidR="00194E02" w:rsidRPr="009E77DB" w:rsidRDefault="00603F73" w:rsidP="00194E02">
      <w:pPr>
        <w:pStyle w:val="Heading2"/>
      </w:pPr>
      <w:r w:rsidRPr="009E77DB">
        <w:rPr>
          <w:rFonts w:eastAsia="SimSun" w:cs="Arial"/>
          <w:bCs/>
          <w:color w:val="595959" w:themeColor="text1" w:themeTint="A6"/>
          <w:szCs w:val="32"/>
          <w:lang w:eastAsia="zh-CN"/>
        </w:rPr>
        <w:lastRenderedPageBreak/>
        <w:t>你有权查看你的信息并要求更改</w:t>
      </w:r>
    </w:p>
    <w:p w14:paraId="41DEC718" w14:textId="6207B1A9" w:rsidR="00194E02" w:rsidRPr="009E77DB" w:rsidRDefault="00603F73" w:rsidP="00194E02">
      <w:pPr>
        <w:pStyle w:val="Body"/>
      </w:pPr>
      <w:r w:rsidRPr="009E77DB">
        <w:rPr>
          <w:rFonts w:eastAsia="SimSun" w:cs="Arial"/>
        </w:rPr>
        <w:t>你可以直接向公众精神健康服务机构提交</w:t>
      </w:r>
      <w:r w:rsidRPr="009E77DB">
        <w:rPr>
          <w:rFonts w:eastAsia="SimSun" w:cs="Arial" w:hint="eastAsia"/>
          <w:color w:val="000000" w:themeColor="text1"/>
          <w:lang w:eastAsia="zh-CN"/>
        </w:rPr>
        <w:t>“信息披露”</w:t>
      </w:r>
      <w:r w:rsidRPr="009E77DB">
        <w:rPr>
          <w:rFonts w:eastAsia="SimSun" w:cs="Arial"/>
        </w:rPr>
        <w:t>（</w:t>
      </w:r>
      <w:r w:rsidRPr="009E77DB">
        <w:rPr>
          <w:rFonts w:eastAsia="SimSun" w:cs="Arial"/>
        </w:rPr>
        <w:t>Freedom of Information</w:t>
      </w:r>
      <w:r w:rsidRPr="009E77DB">
        <w:rPr>
          <w:rFonts w:eastAsia="SimSun" w:cs="Arial"/>
        </w:rPr>
        <w:t>）</w:t>
      </w:r>
      <w:r w:rsidRPr="009E77DB">
        <w:rPr>
          <w:rFonts w:eastAsia="SimSun" w:cs="Arial" w:hint="eastAsia"/>
          <w:lang w:eastAsia="zh-CN"/>
        </w:rPr>
        <w:t>要</w:t>
      </w:r>
      <w:r w:rsidRPr="009E77DB">
        <w:rPr>
          <w:rFonts w:eastAsia="SimSun" w:cs="Arial"/>
        </w:rPr>
        <w:t>求。</w:t>
      </w:r>
    </w:p>
    <w:p w14:paraId="1A88C7D3" w14:textId="30B1C4CB" w:rsidR="00194E02" w:rsidRPr="009E77DB" w:rsidRDefault="00603F73" w:rsidP="00194E02">
      <w:pPr>
        <w:pStyle w:val="Body"/>
        <w:rPr>
          <w:lang w:eastAsia="zh-CN"/>
        </w:rPr>
      </w:pPr>
      <w:r w:rsidRPr="009E77DB">
        <w:rPr>
          <w:rFonts w:eastAsia="SimSun" w:cs="Arial"/>
          <w:lang w:eastAsia="zh-CN"/>
        </w:rPr>
        <w:t>你可以要求更正你的健康信息。如果精神健康服务拒绝你的请求，你可以</w:t>
      </w:r>
      <w:r w:rsidRPr="009E77DB">
        <w:rPr>
          <w:rFonts w:eastAsia="SimSun" w:cs="Arial" w:hint="eastAsia"/>
          <w:lang w:eastAsia="zh-CN"/>
        </w:rPr>
        <w:t>编写</w:t>
      </w:r>
      <w:r w:rsidRPr="009E77DB">
        <w:rPr>
          <w:rFonts w:eastAsia="SimSun" w:cs="Arial"/>
          <w:lang w:eastAsia="zh-CN"/>
        </w:rPr>
        <w:t>一份健康信息声明，解释你想要做出的更改。你的档案中必须包含这份声明。</w:t>
      </w:r>
    </w:p>
    <w:bookmarkEnd w:id="2"/>
    <w:p w14:paraId="07DA75BD" w14:textId="4BCA5B7B" w:rsidR="009F2C7B" w:rsidRPr="009E77DB" w:rsidRDefault="00603F73" w:rsidP="009F2C7B">
      <w:pPr>
        <w:pStyle w:val="Heading1"/>
        <w:rPr>
          <w:lang w:eastAsia="zh-CN"/>
        </w:rPr>
      </w:pPr>
      <w:r w:rsidRPr="009E77DB">
        <w:rPr>
          <w:rFonts w:eastAsia="SimSun"/>
          <w:color w:val="C00000"/>
          <w:sz w:val="32"/>
          <w:szCs w:val="32"/>
          <w:lang w:eastAsia="zh-CN"/>
        </w:rPr>
        <w:t>寻求帮助</w:t>
      </w:r>
    </w:p>
    <w:p w14:paraId="62E39A3E" w14:textId="0DAB81A9" w:rsidR="009F2C7B" w:rsidRPr="009E77DB" w:rsidRDefault="00603F73" w:rsidP="009F2C7B">
      <w:pPr>
        <w:pStyle w:val="Tablecaption"/>
        <w:rPr>
          <w:lang w:eastAsia="zh-CN"/>
        </w:rPr>
      </w:pPr>
      <w:r w:rsidRPr="009E77DB">
        <w:rPr>
          <w:rFonts w:eastAsia="SimSun" w:cs="Arial"/>
          <w:lang w:eastAsia="zh-CN"/>
        </w:rPr>
        <w:t>你在寻求帮助行使权利时可以联系的服务机构</w:t>
      </w:r>
    </w:p>
    <w:tbl>
      <w:tblPr>
        <w:tblStyle w:val="TableGrid"/>
        <w:tblW w:w="9918" w:type="dxa"/>
        <w:tblLayout w:type="fixed"/>
        <w:tblLook w:val="06A0" w:firstRow="1" w:lastRow="0" w:firstColumn="1" w:lastColumn="0" w:noHBand="1" w:noVBand="1"/>
      </w:tblPr>
      <w:tblGrid>
        <w:gridCol w:w="3306"/>
        <w:gridCol w:w="3306"/>
        <w:gridCol w:w="3306"/>
      </w:tblGrid>
      <w:tr w:rsidR="009F2C7B" w:rsidRPr="009E77DB" w14:paraId="3F8B3E5E" w14:textId="77777777" w:rsidTr="005009E1">
        <w:trPr>
          <w:tblHeader/>
        </w:trPr>
        <w:tc>
          <w:tcPr>
            <w:tcW w:w="3306" w:type="dxa"/>
          </w:tcPr>
          <w:p w14:paraId="50A11A68" w14:textId="4CEE3B8D" w:rsidR="009F2C7B" w:rsidRPr="009E77DB" w:rsidRDefault="00603F73" w:rsidP="005009E1">
            <w:pPr>
              <w:pStyle w:val="Tablecolhead"/>
            </w:pPr>
            <w:r w:rsidRPr="009E77DB">
              <w:rPr>
                <w:rFonts w:eastAsia="SimSun" w:cs="Arial"/>
                <w:bCs/>
              </w:rPr>
              <w:t>服务机构</w:t>
            </w:r>
          </w:p>
        </w:tc>
        <w:tc>
          <w:tcPr>
            <w:tcW w:w="3306" w:type="dxa"/>
          </w:tcPr>
          <w:p w14:paraId="4F7EF879" w14:textId="0E62ED3D" w:rsidR="009F2C7B" w:rsidRPr="009E77DB" w:rsidRDefault="00603F73" w:rsidP="005009E1">
            <w:pPr>
              <w:pStyle w:val="Tablecolhead"/>
            </w:pPr>
            <w:r w:rsidRPr="009E77DB">
              <w:rPr>
                <w:rFonts w:eastAsia="SimSun" w:cs="Arial" w:hint="eastAsia"/>
                <w:bCs/>
                <w:lang w:eastAsia="zh-CN"/>
              </w:rPr>
              <w:t>具体服务内容</w:t>
            </w:r>
          </w:p>
        </w:tc>
        <w:tc>
          <w:tcPr>
            <w:tcW w:w="3306" w:type="dxa"/>
          </w:tcPr>
          <w:p w14:paraId="550F1AFD" w14:textId="5B33E8BB" w:rsidR="009F2C7B" w:rsidRPr="009E77DB" w:rsidRDefault="00603F73" w:rsidP="005009E1">
            <w:pPr>
              <w:pStyle w:val="Tablecolhead"/>
            </w:pPr>
            <w:r w:rsidRPr="009E77DB">
              <w:rPr>
                <w:rFonts w:eastAsia="SimSun" w:cs="Arial"/>
                <w:bCs/>
              </w:rPr>
              <w:t>联系方式</w:t>
            </w:r>
          </w:p>
        </w:tc>
      </w:tr>
      <w:tr w:rsidR="009F2C7B" w:rsidRPr="009E77DB" w14:paraId="3B25C5FF" w14:textId="77777777" w:rsidTr="005009E1">
        <w:tc>
          <w:tcPr>
            <w:tcW w:w="3306" w:type="dxa"/>
          </w:tcPr>
          <w:p w14:paraId="5BE4698C" w14:textId="77777777" w:rsidR="009F2C7B" w:rsidRPr="009E77DB" w:rsidRDefault="009F2C7B" w:rsidP="005009E1">
            <w:pPr>
              <w:pStyle w:val="Tabletext"/>
            </w:pPr>
            <w:r w:rsidRPr="009E77DB">
              <w:t>Independent Mental Health Advocacy</w:t>
            </w:r>
          </w:p>
        </w:tc>
        <w:tc>
          <w:tcPr>
            <w:tcW w:w="3306" w:type="dxa"/>
          </w:tcPr>
          <w:p w14:paraId="64B2120C" w14:textId="0E843F0E" w:rsidR="009F2C7B" w:rsidRPr="009E77DB" w:rsidRDefault="00603F73" w:rsidP="005009E1">
            <w:pPr>
              <w:pStyle w:val="Tabletext"/>
            </w:pPr>
            <w:r w:rsidRPr="009E77DB">
              <w:rPr>
                <w:rFonts w:eastAsia="SimSun" w:cs="Arial"/>
              </w:rPr>
              <w:t>独立倡权服务</w:t>
            </w:r>
          </w:p>
        </w:tc>
        <w:tc>
          <w:tcPr>
            <w:tcW w:w="3306" w:type="dxa"/>
          </w:tcPr>
          <w:p w14:paraId="1E6B4FAC" w14:textId="77777777" w:rsidR="009F2C7B" w:rsidRPr="009E77DB" w:rsidRDefault="009F2C7B" w:rsidP="005009E1">
            <w:pPr>
              <w:pStyle w:val="Tabletext"/>
            </w:pPr>
            <w:r w:rsidRPr="009E77DB">
              <w:t xml:space="preserve">1300 947 820 </w:t>
            </w:r>
          </w:p>
          <w:p w14:paraId="15DC2FE3" w14:textId="77777777" w:rsidR="009F2C7B" w:rsidRPr="009E77DB" w:rsidRDefault="0076096C" w:rsidP="005009E1">
            <w:pPr>
              <w:pStyle w:val="Tabletext"/>
            </w:pPr>
            <w:hyperlink r:id="rId17" w:history="1">
              <w:r w:rsidR="009F2C7B" w:rsidRPr="009E77DB">
                <w:rPr>
                  <w:rStyle w:val="Hyperlink"/>
                </w:rPr>
                <w:t>www.imha.vic.gov.au</w:t>
              </w:r>
            </w:hyperlink>
          </w:p>
        </w:tc>
      </w:tr>
      <w:tr w:rsidR="009F2C7B" w:rsidRPr="009E77DB" w14:paraId="56D2924B" w14:textId="77777777" w:rsidTr="005009E1">
        <w:tc>
          <w:tcPr>
            <w:tcW w:w="3306" w:type="dxa"/>
          </w:tcPr>
          <w:p w14:paraId="332999C2" w14:textId="6EA5D195" w:rsidR="009F2C7B" w:rsidRPr="009E77DB" w:rsidRDefault="00603F73" w:rsidP="005009E1">
            <w:pPr>
              <w:pStyle w:val="Tabletext"/>
            </w:pPr>
            <w:r w:rsidRPr="009E77DB">
              <w:rPr>
                <w:rFonts w:eastAsia="SimSun" w:cs="Arial"/>
              </w:rPr>
              <w:t>Victoria Legal Aid</w:t>
            </w:r>
            <w:r w:rsidRPr="009E77DB">
              <w:rPr>
                <w:rFonts w:eastAsia="SimSun" w:cs="Arial" w:hint="eastAsia"/>
                <w:lang w:eastAsia="zh-CN"/>
              </w:rPr>
              <w:t>（维多利亚州法律援助署）</w:t>
            </w:r>
          </w:p>
        </w:tc>
        <w:tc>
          <w:tcPr>
            <w:tcW w:w="3306" w:type="dxa"/>
          </w:tcPr>
          <w:p w14:paraId="5DFC8450" w14:textId="466B912A" w:rsidR="009F2C7B" w:rsidRPr="009E77DB" w:rsidRDefault="00603F73" w:rsidP="005009E1">
            <w:pPr>
              <w:pStyle w:val="Tabletext"/>
            </w:pPr>
            <w:r w:rsidRPr="009E77DB">
              <w:rPr>
                <w:rFonts w:eastAsia="SimSun" w:cs="Arial"/>
              </w:rPr>
              <w:t>免费法律援助</w:t>
            </w:r>
          </w:p>
        </w:tc>
        <w:tc>
          <w:tcPr>
            <w:tcW w:w="3306" w:type="dxa"/>
          </w:tcPr>
          <w:p w14:paraId="3B6CCCED" w14:textId="77777777" w:rsidR="009F2C7B" w:rsidRPr="009E77DB" w:rsidRDefault="009F2C7B" w:rsidP="005009E1">
            <w:pPr>
              <w:pStyle w:val="Tabletext"/>
            </w:pPr>
            <w:r w:rsidRPr="009E77DB">
              <w:t>1300 792 387</w:t>
            </w:r>
          </w:p>
          <w:p w14:paraId="57FE6E19" w14:textId="77777777" w:rsidR="009F2C7B" w:rsidRPr="009E77DB" w:rsidRDefault="0076096C" w:rsidP="005009E1">
            <w:pPr>
              <w:pStyle w:val="Tabletext"/>
            </w:pPr>
            <w:hyperlink r:id="rId18" w:history="1">
              <w:r w:rsidR="009F2C7B" w:rsidRPr="009E77DB">
                <w:rPr>
                  <w:rStyle w:val="Hyperlink"/>
                </w:rPr>
                <w:t>www.legalaid.vic.gov.au</w:t>
              </w:r>
            </w:hyperlink>
          </w:p>
        </w:tc>
      </w:tr>
      <w:tr w:rsidR="009F2C7B" w:rsidRPr="009E77DB" w14:paraId="29A15848" w14:textId="77777777" w:rsidTr="005009E1">
        <w:tc>
          <w:tcPr>
            <w:tcW w:w="3306" w:type="dxa"/>
          </w:tcPr>
          <w:p w14:paraId="67431F96" w14:textId="78053DDE" w:rsidR="009F2C7B" w:rsidRPr="009E77DB" w:rsidRDefault="00603F73" w:rsidP="005009E1">
            <w:pPr>
              <w:pStyle w:val="Tabletext"/>
            </w:pPr>
            <w:r w:rsidRPr="009E77DB">
              <w:rPr>
                <w:rFonts w:eastAsia="SimSun" w:cs="Arial"/>
              </w:rPr>
              <w:t xml:space="preserve">Mental Health Legal Centre </w:t>
            </w:r>
            <w:r w:rsidRPr="009E77DB">
              <w:rPr>
                <w:rFonts w:eastAsia="SimSun" w:cs="Arial"/>
              </w:rPr>
              <w:t>（精神健康法律中心）</w:t>
            </w:r>
          </w:p>
        </w:tc>
        <w:tc>
          <w:tcPr>
            <w:tcW w:w="3306" w:type="dxa"/>
          </w:tcPr>
          <w:p w14:paraId="151F9D41" w14:textId="6FF35C53" w:rsidR="009F2C7B" w:rsidRPr="009E77DB" w:rsidRDefault="00603F73" w:rsidP="005009E1">
            <w:pPr>
              <w:pStyle w:val="Tabletext"/>
            </w:pPr>
            <w:r w:rsidRPr="009E77DB">
              <w:rPr>
                <w:rFonts w:eastAsia="SimSun" w:cs="Arial"/>
              </w:rPr>
              <w:t>免费法律援助</w:t>
            </w:r>
          </w:p>
        </w:tc>
        <w:tc>
          <w:tcPr>
            <w:tcW w:w="3306" w:type="dxa"/>
          </w:tcPr>
          <w:p w14:paraId="78E07F55" w14:textId="77777777" w:rsidR="009F2C7B" w:rsidRPr="009E77DB" w:rsidRDefault="009F2C7B" w:rsidP="005009E1">
            <w:pPr>
              <w:pStyle w:val="Tabletext"/>
            </w:pPr>
            <w:r w:rsidRPr="009E77DB">
              <w:t>9629 4422</w:t>
            </w:r>
          </w:p>
          <w:p w14:paraId="5781CCF9" w14:textId="77777777" w:rsidR="009F2C7B" w:rsidRPr="009E77DB" w:rsidRDefault="0076096C" w:rsidP="005009E1">
            <w:pPr>
              <w:pStyle w:val="Tabletext"/>
            </w:pPr>
            <w:hyperlink r:id="rId19" w:history="1">
              <w:r w:rsidR="009F2C7B" w:rsidRPr="009E77DB">
                <w:rPr>
                  <w:rStyle w:val="Hyperlink"/>
                </w:rPr>
                <w:t>www.mhlc.org.au</w:t>
              </w:r>
            </w:hyperlink>
          </w:p>
        </w:tc>
      </w:tr>
      <w:tr w:rsidR="009F2C7B" w:rsidRPr="009E77DB" w14:paraId="4AD092E9" w14:textId="77777777" w:rsidTr="005009E1">
        <w:tc>
          <w:tcPr>
            <w:tcW w:w="3306" w:type="dxa"/>
          </w:tcPr>
          <w:p w14:paraId="2DC4843F" w14:textId="77777777" w:rsidR="009F2C7B" w:rsidRPr="009E77DB" w:rsidRDefault="009F2C7B" w:rsidP="005009E1">
            <w:pPr>
              <w:pStyle w:val="Tabletext"/>
            </w:pPr>
            <w:r w:rsidRPr="009E77DB">
              <w:t>Victorian Aboriginal Legal Service</w:t>
            </w:r>
          </w:p>
        </w:tc>
        <w:tc>
          <w:tcPr>
            <w:tcW w:w="3306" w:type="dxa"/>
          </w:tcPr>
          <w:p w14:paraId="6712204E" w14:textId="4DCED1F8" w:rsidR="009F2C7B" w:rsidRPr="009E77DB" w:rsidRDefault="00603F73" w:rsidP="005009E1">
            <w:pPr>
              <w:pStyle w:val="Tabletext"/>
              <w:rPr>
                <w:lang w:eastAsia="zh-CN"/>
              </w:rPr>
            </w:pPr>
            <w:r w:rsidRPr="009E77DB">
              <w:rPr>
                <w:rFonts w:eastAsia="SimSun" w:cs="Arial"/>
                <w:lang w:eastAsia="zh-CN"/>
              </w:rPr>
              <w:t>为原住民和托雷斯海峡岛民提供的免费法律援助</w:t>
            </w:r>
          </w:p>
        </w:tc>
        <w:tc>
          <w:tcPr>
            <w:tcW w:w="3306" w:type="dxa"/>
          </w:tcPr>
          <w:p w14:paraId="71A7E04F" w14:textId="77777777" w:rsidR="00284F87" w:rsidRPr="009E77DB" w:rsidRDefault="00284F87" w:rsidP="00284F87">
            <w:pPr>
              <w:pStyle w:val="Tabletext"/>
            </w:pPr>
            <w:r w:rsidRPr="009E77DB">
              <w:t>9418 5920</w:t>
            </w:r>
          </w:p>
          <w:p w14:paraId="46912F4E" w14:textId="77777777" w:rsidR="009F2C7B" w:rsidRPr="009E77DB" w:rsidRDefault="0076096C" w:rsidP="005009E1">
            <w:pPr>
              <w:pStyle w:val="Tabletext"/>
            </w:pPr>
            <w:hyperlink r:id="rId20" w:history="1">
              <w:r w:rsidR="009F2C7B" w:rsidRPr="009E77DB">
                <w:rPr>
                  <w:rStyle w:val="Hyperlink"/>
                </w:rPr>
                <w:t>www.vals.org.au</w:t>
              </w:r>
            </w:hyperlink>
          </w:p>
        </w:tc>
      </w:tr>
      <w:tr w:rsidR="009F2C7B" w:rsidRPr="009E77DB" w14:paraId="56C6B57B" w14:textId="77777777" w:rsidTr="005009E1">
        <w:tc>
          <w:tcPr>
            <w:tcW w:w="3306" w:type="dxa"/>
          </w:tcPr>
          <w:p w14:paraId="289EBAE7" w14:textId="77777777" w:rsidR="00603F73" w:rsidRPr="009E77DB" w:rsidRDefault="00603F73" w:rsidP="005009E1">
            <w:pPr>
              <w:pStyle w:val="Tabletext"/>
              <w:rPr>
                <w:rFonts w:eastAsia="SimSun" w:cs="Arial"/>
              </w:rPr>
            </w:pPr>
            <w:r w:rsidRPr="009E77DB">
              <w:rPr>
                <w:rFonts w:eastAsia="SimSun" w:cs="Arial"/>
              </w:rPr>
              <w:t xml:space="preserve">Community Visitors </w:t>
            </w:r>
          </w:p>
          <w:p w14:paraId="3EA0CABD" w14:textId="5FC1CB3D" w:rsidR="009F2C7B" w:rsidRPr="009E77DB" w:rsidRDefault="00603F73" w:rsidP="005009E1">
            <w:pPr>
              <w:pStyle w:val="Tabletext"/>
            </w:pPr>
            <w:r w:rsidRPr="009E77DB">
              <w:rPr>
                <w:rFonts w:eastAsia="SimSun" w:cs="Arial"/>
              </w:rPr>
              <w:t>（社区访客）</w:t>
            </w:r>
          </w:p>
        </w:tc>
        <w:tc>
          <w:tcPr>
            <w:tcW w:w="3306" w:type="dxa"/>
          </w:tcPr>
          <w:p w14:paraId="398E8330" w14:textId="71D2EF9E" w:rsidR="009F2C7B" w:rsidRPr="009E77DB" w:rsidRDefault="00603F73" w:rsidP="005009E1">
            <w:pPr>
              <w:pStyle w:val="Tabletext"/>
              <w:rPr>
                <w:lang w:eastAsia="zh-CN"/>
              </w:rPr>
            </w:pPr>
            <w:r w:rsidRPr="009E77DB">
              <w:rPr>
                <w:rFonts w:eastAsia="SimSun" w:cs="Arial"/>
                <w:lang w:eastAsia="zh-CN"/>
              </w:rPr>
              <w:t>探访精神健康服务机构</w:t>
            </w:r>
          </w:p>
        </w:tc>
        <w:tc>
          <w:tcPr>
            <w:tcW w:w="3306" w:type="dxa"/>
          </w:tcPr>
          <w:p w14:paraId="2B4B89B4" w14:textId="77777777" w:rsidR="009F2C7B" w:rsidRPr="009E77DB" w:rsidRDefault="009F2C7B" w:rsidP="005009E1">
            <w:pPr>
              <w:pStyle w:val="Tabletext"/>
            </w:pPr>
            <w:r w:rsidRPr="009E77DB">
              <w:t xml:space="preserve">1300 309 337 </w:t>
            </w:r>
            <w:r w:rsidRPr="009E77DB">
              <w:tab/>
            </w:r>
          </w:p>
          <w:p w14:paraId="0BEE79E3" w14:textId="77777777" w:rsidR="009F2C7B" w:rsidRPr="009E77DB" w:rsidRDefault="0076096C" w:rsidP="005009E1">
            <w:pPr>
              <w:pStyle w:val="Tabletext"/>
            </w:pPr>
            <w:hyperlink r:id="rId21" w:history="1">
              <w:r w:rsidR="009F2C7B" w:rsidRPr="009E77DB">
                <w:rPr>
                  <w:rStyle w:val="Hyperlink"/>
                </w:rPr>
                <w:t>www.publicadvocate.vic.gov.au/opa-volunteers/community-visitors</w:t>
              </w:r>
            </w:hyperlink>
          </w:p>
        </w:tc>
      </w:tr>
      <w:tr w:rsidR="009F2C7B" w:rsidRPr="009E77DB" w14:paraId="14A89732" w14:textId="77777777" w:rsidTr="005009E1">
        <w:tc>
          <w:tcPr>
            <w:tcW w:w="3306" w:type="dxa"/>
          </w:tcPr>
          <w:p w14:paraId="202D1C7B" w14:textId="77777777" w:rsidR="009F2C7B" w:rsidRPr="009E77DB" w:rsidRDefault="009F2C7B" w:rsidP="005009E1">
            <w:pPr>
              <w:pStyle w:val="Tabletext"/>
            </w:pPr>
            <w:r w:rsidRPr="009E77DB">
              <w:t>Second Psychiatric Opinion Service</w:t>
            </w:r>
          </w:p>
        </w:tc>
        <w:tc>
          <w:tcPr>
            <w:tcW w:w="3306" w:type="dxa"/>
          </w:tcPr>
          <w:p w14:paraId="7DAA6AA1" w14:textId="741708D2" w:rsidR="009F2C7B" w:rsidRPr="009E77DB" w:rsidRDefault="00603F73" w:rsidP="005009E1">
            <w:pPr>
              <w:pStyle w:val="Tabletext"/>
              <w:rPr>
                <w:lang w:eastAsia="zh-CN"/>
              </w:rPr>
            </w:pPr>
            <w:r w:rsidRPr="009E77DB">
              <w:rPr>
                <w:rFonts w:eastAsia="SimSun" w:cs="Arial"/>
                <w:lang w:eastAsia="zh-CN"/>
              </w:rPr>
              <w:t>为强制治疗病人免费提供的精神科医生的第二诊疗意见</w:t>
            </w:r>
          </w:p>
        </w:tc>
        <w:tc>
          <w:tcPr>
            <w:tcW w:w="3306" w:type="dxa"/>
          </w:tcPr>
          <w:p w14:paraId="0DC99B6D" w14:textId="77777777" w:rsidR="009F2C7B" w:rsidRPr="009E77DB" w:rsidRDefault="009F2C7B" w:rsidP="005009E1">
            <w:pPr>
              <w:pStyle w:val="Tabletext"/>
            </w:pPr>
            <w:r w:rsidRPr="009E77DB">
              <w:t>1300 503 426</w:t>
            </w:r>
          </w:p>
          <w:p w14:paraId="0A5C5EAC" w14:textId="77777777" w:rsidR="009F2C7B" w:rsidRPr="009E77DB" w:rsidRDefault="0076096C" w:rsidP="005009E1">
            <w:pPr>
              <w:pStyle w:val="Tabletext"/>
            </w:pPr>
            <w:hyperlink r:id="rId22" w:history="1">
              <w:r w:rsidR="009F2C7B" w:rsidRPr="009E77DB">
                <w:rPr>
                  <w:rStyle w:val="Hyperlink"/>
                </w:rPr>
                <w:t>www.secondopinion.org.au</w:t>
              </w:r>
            </w:hyperlink>
          </w:p>
        </w:tc>
      </w:tr>
      <w:tr w:rsidR="009F2C7B" w:rsidRPr="009E77DB" w14:paraId="6B681FB1" w14:textId="77777777" w:rsidTr="005009E1">
        <w:tc>
          <w:tcPr>
            <w:tcW w:w="3306" w:type="dxa"/>
          </w:tcPr>
          <w:p w14:paraId="22BD212C" w14:textId="77777777" w:rsidR="009F2C7B" w:rsidRPr="009E77DB" w:rsidRDefault="009F2C7B" w:rsidP="005009E1">
            <w:pPr>
              <w:pStyle w:val="Tabletext"/>
            </w:pPr>
            <w:r w:rsidRPr="009E77DB">
              <w:t>Mental Health and Wellbeing Commission</w:t>
            </w:r>
          </w:p>
        </w:tc>
        <w:tc>
          <w:tcPr>
            <w:tcW w:w="3306" w:type="dxa"/>
          </w:tcPr>
          <w:p w14:paraId="4CAE5DD0" w14:textId="15F41DA2" w:rsidR="009F2C7B" w:rsidRPr="009E77DB" w:rsidRDefault="00603F73" w:rsidP="005009E1">
            <w:pPr>
              <w:pStyle w:val="Tabletext"/>
            </w:pPr>
            <w:r w:rsidRPr="009E77DB">
              <w:rPr>
                <w:rFonts w:eastAsia="SimSun" w:cs="Arial"/>
              </w:rPr>
              <w:t>独立投诉服务</w:t>
            </w:r>
          </w:p>
        </w:tc>
        <w:tc>
          <w:tcPr>
            <w:tcW w:w="3306" w:type="dxa"/>
          </w:tcPr>
          <w:p w14:paraId="5851E3AE" w14:textId="77777777" w:rsidR="009F2C7B" w:rsidRPr="009E77DB" w:rsidRDefault="009F2C7B" w:rsidP="005009E1">
            <w:pPr>
              <w:pStyle w:val="Tabletext"/>
            </w:pPr>
            <w:r w:rsidRPr="009E77DB">
              <w:t>1800 246 054</w:t>
            </w:r>
          </w:p>
          <w:p w14:paraId="5898725C" w14:textId="77777777" w:rsidR="009F2C7B" w:rsidRPr="009E77DB" w:rsidRDefault="0076096C" w:rsidP="005009E1">
            <w:pPr>
              <w:pStyle w:val="Tabletext"/>
            </w:pPr>
            <w:hyperlink r:id="rId23" w:history="1">
              <w:r w:rsidR="009F2C7B" w:rsidRPr="009E77DB">
                <w:rPr>
                  <w:rStyle w:val="Hyperlink"/>
                </w:rPr>
                <w:t>www.mhwc.vic.gov.au</w:t>
              </w:r>
            </w:hyperlink>
          </w:p>
        </w:tc>
      </w:tr>
      <w:tr w:rsidR="009F2C7B" w:rsidRPr="009E77DB" w14:paraId="4F3BBB17" w14:textId="77777777" w:rsidTr="005009E1">
        <w:tc>
          <w:tcPr>
            <w:tcW w:w="3306" w:type="dxa"/>
          </w:tcPr>
          <w:p w14:paraId="1494B533" w14:textId="77777777" w:rsidR="009F2C7B" w:rsidRPr="009E77DB" w:rsidRDefault="009F2C7B" w:rsidP="005009E1">
            <w:pPr>
              <w:pStyle w:val="Tabletext"/>
            </w:pPr>
            <w:r w:rsidRPr="009E77DB">
              <w:t>Mental Health Tribunal</w:t>
            </w:r>
          </w:p>
        </w:tc>
        <w:tc>
          <w:tcPr>
            <w:tcW w:w="3306" w:type="dxa"/>
          </w:tcPr>
          <w:p w14:paraId="27F82E96" w14:textId="32226B77" w:rsidR="009F2C7B" w:rsidRPr="009E77DB" w:rsidRDefault="00603F73" w:rsidP="005009E1">
            <w:pPr>
              <w:pStyle w:val="Tabletext"/>
              <w:rPr>
                <w:lang w:eastAsia="zh-CN"/>
              </w:rPr>
            </w:pPr>
            <w:r w:rsidRPr="009E77DB">
              <w:rPr>
                <w:rFonts w:eastAsia="SimSun" w:cs="Arial"/>
                <w:lang w:eastAsia="zh-CN"/>
              </w:rPr>
              <w:t>制定和审查治疗令和</w:t>
            </w:r>
            <w:r w:rsidRPr="009E77DB">
              <w:rPr>
                <w:rFonts w:eastAsia="SimSun" w:cs="Arial" w:hint="eastAsia"/>
                <w:lang w:eastAsia="zh-CN"/>
              </w:rPr>
              <w:t>严密监控</w:t>
            </w:r>
            <w:r w:rsidRPr="009E77DB">
              <w:rPr>
                <w:rFonts w:eastAsia="SimSun" w:cs="Arial"/>
                <w:lang w:eastAsia="zh-CN"/>
              </w:rPr>
              <w:t>监督令</w:t>
            </w:r>
          </w:p>
        </w:tc>
        <w:tc>
          <w:tcPr>
            <w:tcW w:w="3306" w:type="dxa"/>
          </w:tcPr>
          <w:p w14:paraId="771FE7C9" w14:textId="77777777" w:rsidR="009F2C7B" w:rsidRPr="009E77DB" w:rsidRDefault="009F2C7B" w:rsidP="005009E1">
            <w:pPr>
              <w:pStyle w:val="Tabletext"/>
            </w:pPr>
            <w:r w:rsidRPr="009E77DB">
              <w:t>1800 242 703</w:t>
            </w:r>
          </w:p>
          <w:p w14:paraId="1E0C0C2C" w14:textId="77777777" w:rsidR="009F2C7B" w:rsidRPr="009E77DB" w:rsidRDefault="0076096C" w:rsidP="005009E1">
            <w:pPr>
              <w:pStyle w:val="Tabletext"/>
            </w:pPr>
            <w:hyperlink r:id="rId24" w:history="1">
              <w:r w:rsidR="009F2C7B" w:rsidRPr="009E77DB">
                <w:rPr>
                  <w:rStyle w:val="Hyperlink"/>
                </w:rPr>
                <w:t>www.mht.vic.gov.au</w:t>
              </w:r>
            </w:hyperlink>
          </w:p>
        </w:tc>
      </w:tr>
    </w:tbl>
    <w:p w14:paraId="418549A8" w14:textId="29782587" w:rsidR="009F2C7B" w:rsidRPr="009E77DB" w:rsidRDefault="00603F73" w:rsidP="009F2C7B">
      <w:pPr>
        <w:pStyle w:val="Heading1"/>
      </w:pPr>
      <w:r w:rsidRPr="009E77DB">
        <w:rPr>
          <w:rFonts w:eastAsia="SimSun"/>
          <w:color w:val="C00000"/>
          <w:sz w:val="32"/>
          <w:szCs w:val="32"/>
        </w:rPr>
        <w:t>了解更多</w:t>
      </w:r>
    </w:p>
    <w:p w14:paraId="316785E1" w14:textId="241664E2" w:rsidR="009F2C7B" w:rsidRPr="009E77DB" w:rsidRDefault="00603F73" w:rsidP="009F2C7B">
      <w:pPr>
        <w:pStyle w:val="Bullet1"/>
        <w:rPr>
          <w:lang w:eastAsia="zh-CN"/>
        </w:rPr>
      </w:pPr>
      <w:r w:rsidRPr="009E77DB">
        <w:rPr>
          <w:rFonts w:eastAsia="SimSun" w:cs="Arial"/>
          <w:lang w:eastAsia="zh-CN"/>
        </w:rPr>
        <w:t>《</w:t>
      </w:r>
      <w:r w:rsidRPr="009E77DB">
        <w:rPr>
          <w:rFonts w:eastAsia="SimSun" w:cs="Arial"/>
          <w:lang w:eastAsia="zh-CN"/>
        </w:rPr>
        <w:t>2022</w:t>
      </w:r>
      <w:r w:rsidRPr="009E77DB">
        <w:rPr>
          <w:rFonts w:eastAsia="SimSun" w:cs="Arial"/>
          <w:lang w:eastAsia="zh-CN"/>
        </w:rPr>
        <w:t>年精神健康及福祉法</w:t>
      </w:r>
      <w:r w:rsidRPr="009E77DB">
        <w:rPr>
          <w:rFonts w:eastAsia="SimSun" w:cs="Arial" w:hint="eastAsia"/>
          <w:lang w:eastAsia="zh-CN"/>
        </w:rPr>
        <w:t>（</w:t>
      </w:r>
      <w:r w:rsidRPr="009E77DB">
        <w:rPr>
          <w:rFonts w:eastAsia="SimSun" w:cs="Arial"/>
          <w:lang w:eastAsia="zh-CN"/>
        </w:rPr>
        <w:t>维州</w:t>
      </w:r>
      <w:r w:rsidRPr="009E77DB">
        <w:rPr>
          <w:rFonts w:eastAsia="SimSun" w:cs="Arial" w:hint="eastAsia"/>
          <w:lang w:eastAsia="zh-CN"/>
        </w:rPr>
        <w:t>）</w:t>
      </w:r>
      <w:r w:rsidRPr="009E77DB">
        <w:rPr>
          <w:rFonts w:eastAsia="SimSun" w:cs="Arial"/>
          <w:lang w:eastAsia="zh-CN"/>
        </w:rPr>
        <w:t>》</w:t>
      </w:r>
    </w:p>
    <w:p w14:paraId="6B87C607" w14:textId="77777777" w:rsidR="009F2C7B" w:rsidRPr="009E77DB" w:rsidRDefault="0076096C" w:rsidP="009F2C7B">
      <w:pPr>
        <w:pStyle w:val="Bullet1"/>
        <w:numPr>
          <w:ilvl w:val="0"/>
          <w:numId w:val="0"/>
        </w:numPr>
        <w:ind w:firstLine="284"/>
      </w:pPr>
      <w:hyperlink r:id="rId25" w:history="1">
        <w:r w:rsidR="009F2C7B" w:rsidRPr="009E77DB">
          <w:rPr>
            <w:rStyle w:val="Hyperlink"/>
          </w:rPr>
          <w:t>www.legislation.vic.gov.au/as-made/acts/mental-health-and-wellbeing-act-2022</w:t>
        </w:r>
      </w:hyperlink>
    </w:p>
    <w:p w14:paraId="52C4EAB6" w14:textId="4A7D1B2B" w:rsidR="009F2C7B" w:rsidRPr="009E77DB" w:rsidRDefault="009F2C7B" w:rsidP="009F2C7B">
      <w:pPr>
        <w:pStyle w:val="Bullet1"/>
      </w:pPr>
      <w:r w:rsidRPr="009E77DB">
        <w:t>Office of the Chief Psychiatrist guidelines</w:t>
      </w:r>
      <w:r w:rsidR="00603F73" w:rsidRPr="009E77DB">
        <w:rPr>
          <w:rFonts w:eastAsia="SimSun" w:cs="Arial"/>
        </w:rPr>
        <w:t>（</w:t>
      </w:r>
      <w:r w:rsidR="00603F73" w:rsidRPr="009E77DB">
        <w:rPr>
          <w:rFonts w:eastAsia="SimSun" w:cs="Arial" w:hint="eastAsia"/>
          <w:lang w:eastAsia="zh-CN"/>
        </w:rPr>
        <w:t>首席</w:t>
      </w:r>
      <w:r w:rsidR="00603F73" w:rsidRPr="009E77DB">
        <w:rPr>
          <w:rFonts w:eastAsia="SimSun" w:cs="Arial"/>
        </w:rPr>
        <w:t>精神科医生办公室）</w:t>
      </w:r>
      <w:r w:rsidR="00603F73" w:rsidRPr="009E77DB">
        <w:rPr>
          <w:rFonts w:eastAsia="SimSun" w:cs="Arial"/>
        </w:rPr>
        <w:t xml:space="preserve"> </w:t>
      </w:r>
      <w:r w:rsidR="00603F73" w:rsidRPr="009E77DB">
        <w:rPr>
          <w:rFonts w:eastAsia="SimSun" w:cs="Arial"/>
        </w:rPr>
        <w:t>指</w:t>
      </w:r>
      <w:r w:rsidR="0054497B" w:rsidRPr="009E77DB">
        <w:rPr>
          <w:rFonts w:eastAsia="SimSun" w:cs="Arial" w:hint="eastAsia"/>
          <w:lang w:eastAsia="zh-CN"/>
        </w:rPr>
        <w:t>南</w:t>
      </w:r>
      <w:r w:rsidRPr="009E77DB">
        <w:br/>
      </w:r>
      <w:hyperlink r:id="rId26" w:history="1">
        <w:r w:rsidRPr="009E77DB">
          <w:rPr>
            <w:rStyle w:val="Hyperlink"/>
          </w:rPr>
          <w:t>www.health.vic.gov.au/chief-psychiatrist/chief-psychiatrist-guidelines</w:t>
        </w:r>
      </w:hyperlink>
    </w:p>
    <w:p w14:paraId="676D1ECF" w14:textId="6C71443A" w:rsidR="009F2C7B" w:rsidRPr="009E77DB" w:rsidRDefault="009F2C7B" w:rsidP="009F2C7B">
      <w:pPr>
        <w:pStyle w:val="Bullet1"/>
      </w:pPr>
      <w:r w:rsidRPr="009E77DB">
        <w:t>Victoria Legal Aid website</w:t>
      </w:r>
      <w:r w:rsidR="00603F73" w:rsidRPr="009E77DB">
        <w:rPr>
          <w:rFonts w:ascii="SimSun" w:eastAsia="SimSun" w:hAnsi="SimSun" w:cs="SimSun" w:hint="eastAsia"/>
          <w:lang w:eastAsia="zh-CN"/>
        </w:rPr>
        <w:t>网站</w:t>
      </w:r>
      <w:r w:rsidRPr="009E77DB">
        <w:br/>
      </w:r>
      <w:hyperlink r:id="rId27" w:history="1">
        <w:r w:rsidRPr="009E77DB">
          <w:rPr>
            <w:rStyle w:val="Hyperlink"/>
          </w:rPr>
          <w:t>www.legalaid.vic.gov.au/mental-health-and-your-rights</w:t>
        </w:r>
      </w:hyperlink>
    </w:p>
    <w:p w14:paraId="6043CB1B" w14:textId="73052F25" w:rsidR="009F2C7B" w:rsidRPr="009E77DB" w:rsidRDefault="00603F73" w:rsidP="009F2C7B">
      <w:pPr>
        <w:pStyle w:val="Bullet1"/>
      </w:pPr>
      <w:r w:rsidRPr="009E77DB">
        <w:rPr>
          <w:rFonts w:eastAsia="SimSun" w:cs="Arial"/>
        </w:rPr>
        <w:t>《精神健康及福祉法》（</w:t>
      </w:r>
      <w:r w:rsidRPr="009E77DB">
        <w:rPr>
          <w:rFonts w:eastAsia="SimSun" w:cs="Arial"/>
        </w:rPr>
        <w:t>Mental Health and Wellbeing Act</w:t>
      </w:r>
      <w:r w:rsidRPr="009E77DB">
        <w:rPr>
          <w:rFonts w:eastAsia="SimSun" w:cs="Arial"/>
        </w:rPr>
        <w:t>）</w:t>
      </w:r>
      <w:r w:rsidRPr="009E77DB">
        <w:rPr>
          <w:rFonts w:eastAsia="SimSun" w:cs="Arial"/>
        </w:rPr>
        <w:t xml:space="preserve"> </w:t>
      </w:r>
      <w:r w:rsidRPr="009E77DB">
        <w:rPr>
          <w:rFonts w:eastAsia="SimSun" w:cs="Arial"/>
        </w:rPr>
        <w:t>手册</w:t>
      </w:r>
      <w:r w:rsidR="009F2C7B" w:rsidRPr="009E77DB">
        <w:t xml:space="preserve"> </w:t>
      </w:r>
    </w:p>
    <w:p w14:paraId="24B09A5C" w14:textId="4A18741E" w:rsidR="00414078" w:rsidRDefault="0076096C" w:rsidP="00414078">
      <w:pPr>
        <w:pStyle w:val="Bullet1"/>
        <w:numPr>
          <w:ilvl w:val="0"/>
          <w:numId w:val="0"/>
        </w:numPr>
        <w:ind w:firstLine="284"/>
      </w:pPr>
      <w:hyperlink r:id="rId28" w:history="1">
        <w:r w:rsidR="00414078" w:rsidRPr="001E7C2D">
          <w:rPr>
            <w:rStyle w:val="Hyperlink"/>
          </w:rPr>
          <w:t>www.health.vic.gov.au/mental-health-and-wellbeing-act-handbook</w:t>
        </w:r>
      </w:hyperlink>
    </w:p>
    <w:p w14:paraId="0C4024DF" w14:textId="4A89D4AC" w:rsidR="009F2C7B" w:rsidRPr="009E77DB" w:rsidRDefault="00603F73" w:rsidP="009F2C7B">
      <w:pPr>
        <w:pStyle w:val="Bullet1"/>
      </w:pPr>
      <w:r w:rsidRPr="009E77DB">
        <w:rPr>
          <w:rFonts w:eastAsia="SimSun" w:cs="Arial"/>
        </w:rPr>
        <w:t>《维多利亚时代人权与责任宪章》（</w:t>
      </w:r>
      <w:r w:rsidRPr="009E77DB">
        <w:rPr>
          <w:rFonts w:eastAsia="SimSun" w:cs="Arial"/>
        </w:rPr>
        <w:t xml:space="preserve">Victorian Charter of Human Rights and Responsibilities </w:t>
      </w:r>
      <w:r w:rsidRPr="009E77DB">
        <w:rPr>
          <w:rFonts w:eastAsia="SimSun" w:cs="Arial"/>
        </w:rPr>
        <w:t>）</w:t>
      </w:r>
      <w:r w:rsidR="009F2C7B" w:rsidRPr="009E77DB">
        <w:t xml:space="preserve"> </w:t>
      </w:r>
      <w:r w:rsidR="009F2C7B" w:rsidRPr="009E77DB">
        <w:br/>
      </w:r>
      <w:hyperlink r:id="rId29" w:history="1">
        <w:r w:rsidR="009F2C7B" w:rsidRPr="009E77DB">
          <w:rPr>
            <w:rStyle w:val="Hyperlink"/>
          </w:rPr>
          <w:t>www.legislation.vic.gov.au/in-force/acts/charter-human-rights-and-responsibilities-act-2006/015</w:t>
        </w:r>
      </w:hyperlink>
    </w:p>
    <w:p w14:paraId="13D34539" w14:textId="60EB65B3" w:rsidR="009F2C7B" w:rsidRPr="009E77DB" w:rsidRDefault="009F2C7B" w:rsidP="009F2C7B">
      <w:pPr>
        <w:pStyle w:val="Bullet1"/>
      </w:pPr>
      <w:r w:rsidRPr="009E77DB">
        <w:t>Independent Mental health Advocacy know your rights information</w:t>
      </w:r>
      <w:r w:rsidR="00603F73" w:rsidRPr="009E77DB">
        <w:rPr>
          <w:rFonts w:eastAsia="SimSun" w:cs="Arial"/>
          <w:sz w:val="24"/>
          <w:szCs w:val="24"/>
        </w:rPr>
        <w:t>了解你的权利信息</w:t>
      </w:r>
    </w:p>
    <w:p w14:paraId="2B1356C1" w14:textId="77777777" w:rsidR="009F2C7B" w:rsidRPr="009E77DB" w:rsidRDefault="0076096C" w:rsidP="009F2C7B">
      <w:pPr>
        <w:pStyle w:val="Bullet1"/>
        <w:numPr>
          <w:ilvl w:val="0"/>
          <w:numId w:val="0"/>
        </w:numPr>
        <w:ind w:left="284"/>
      </w:pPr>
      <w:hyperlink r:id="rId30" w:history="1">
        <w:r w:rsidR="009F2C7B" w:rsidRPr="009E77DB">
          <w:rPr>
            <w:rStyle w:val="Hyperlink"/>
          </w:rPr>
          <w:t>www.imha.vic.gov.au/know-your-rights</w:t>
        </w:r>
      </w:hyperlink>
    </w:p>
    <w:p w14:paraId="1FF3E2B0" w14:textId="3AD03C2A" w:rsidR="009F2C7B" w:rsidRPr="009E77DB" w:rsidRDefault="00603F73" w:rsidP="009F2C7B">
      <w:pPr>
        <w:pStyle w:val="Bullet1"/>
      </w:pPr>
      <w:r w:rsidRPr="009E77DB">
        <w:rPr>
          <w:rFonts w:eastAsia="SimSun" w:cs="Arial"/>
        </w:rPr>
        <w:t>《维多利亚州卫生署权利声明》（</w:t>
      </w:r>
      <w:r w:rsidRPr="009E77DB">
        <w:rPr>
          <w:rFonts w:eastAsia="SimSun" w:cs="Arial"/>
        </w:rPr>
        <w:t>Victorian Department of Health Statement of Rights</w:t>
      </w:r>
      <w:r w:rsidRPr="009E77DB">
        <w:rPr>
          <w:rFonts w:eastAsia="SimSun" w:cs="Arial"/>
        </w:rPr>
        <w:t>）</w:t>
      </w:r>
    </w:p>
    <w:p w14:paraId="08432400" w14:textId="6A0AE605" w:rsidR="009F2C7B" w:rsidRPr="009E77DB" w:rsidRDefault="00BF3625" w:rsidP="00BF3625">
      <w:pPr>
        <w:pStyle w:val="Body"/>
        <w:ind w:firstLine="284"/>
        <w:rPr>
          <w:rStyle w:val="Hyperlink"/>
        </w:rPr>
      </w:pPr>
      <w:r w:rsidRPr="009E77DB">
        <w:rPr>
          <w:rStyle w:val="Hyperlink"/>
        </w:rPr>
        <w:t>www.</w:t>
      </w:r>
      <w:hyperlink r:id="rId31" w:history="1">
        <w:r w:rsidRPr="009E77DB">
          <w:rPr>
            <w:rStyle w:val="Hyperlink"/>
          </w:rPr>
          <w:t>health.vic.gov.au</w:t>
        </w:r>
      </w:hyperlink>
      <w:r w:rsidRPr="009E77DB">
        <w:rPr>
          <w:rStyle w:val="Hyperlink"/>
        </w:rPr>
        <w:t>.</w:t>
      </w:r>
    </w:p>
    <w:p w14:paraId="10F8993A" w14:textId="77777777" w:rsidR="00BF3625" w:rsidRPr="009E77DB" w:rsidRDefault="00BF3625" w:rsidP="009F2C7B">
      <w:pPr>
        <w:pStyle w:val="Body"/>
      </w:pPr>
    </w:p>
    <w:tbl>
      <w:tblPr>
        <w:tblStyle w:val="TableGrid"/>
        <w:tblW w:w="0" w:type="auto"/>
        <w:tblCellMar>
          <w:bottom w:w="108" w:type="dxa"/>
        </w:tblCellMar>
        <w:tblLook w:val="0600" w:firstRow="0" w:lastRow="0" w:firstColumn="0" w:lastColumn="0" w:noHBand="1" w:noVBand="1"/>
      </w:tblPr>
      <w:tblGrid>
        <w:gridCol w:w="10194"/>
      </w:tblGrid>
      <w:tr w:rsidR="009F2C7B" w:rsidRPr="009E77DB" w14:paraId="148C92A5" w14:textId="77777777" w:rsidTr="005009E1">
        <w:tc>
          <w:tcPr>
            <w:tcW w:w="10194" w:type="dxa"/>
          </w:tcPr>
          <w:p w14:paraId="12C8D557" w14:textId="02E08844" w:rsidR="009F2C7B" w:rsidRPr="009E77DB" w:rsidRDefault="009F2C7B" w:rsidP="005009E1">
            <w:pPr>
              <w:rPr>
                <w:szCs w:val="21"/>
              </w:rPr>
            </w:pPr>
            <w:r w:rsidRPr="009E77DB">
              <w:t>To receive this document in another format</w:t>
            </w:r>
            <w:r w:rsidR="0076096C">
              <w:t xml:space="preserve"> </w:t>
            </w:r>
            <w:r w:rsidRPr="009E77DB">
              <w:rPr>
                <w:rFonts w:eastAsia="Arial" w:cs="Arial"/>
                <w:szCs w:val="21"/>
              </w:rPr>
              <w:t xml:space="preserve">email </w:t>
            </w:r>
            <w:hyperlink r:id="rId32" w:history="1">
              <w:r w:rsidRPr="009E77DB">
                <w:rPr>
                  <w:rStyle w:val="Hyperlink"/>
                  <w:rFonts w:eastAsia="Arial" w:cs="Arial"/>
                  <w:szCs w:val="21"/>
                </w:rPr>
                <w:t>mhwa@health.vic</w:t>
              </w:r>
            </w:hyperlink>
            <w:r w:rsidRPr="009E77DB">
              <w:rPr>
                <w:rFonts w:eastAsia="Arial" w:cs="Arial"/>
                <w:szCs w:val="21"/>
              </w:rPr>
              <w:t>.gov.au</w:t>
            </w:r>
          </w:p>
          <w:p w14:paraId="3DAD2D11" w14:textId="77777777" w:rsidR="009F2C7B" w:rsidRPr="009E77DB" w:rsidRDefault="009F2C7B" w:rsidP="005009E1">
            <w:pPr>
              <w:pStyle w:val="Imprint"/>
            </w:pPr>
            <w:r w:rsidRPr="009E77DB">
              <w:t>Authorised and published by the Victorian Government, 1 Treasury Place, Melbourne.</w:t>
            </w:r>
          </w:p>
          <w:p w14:paraId="37A6C370" w14:textId="77777777" w:rsidR="009F2C7B" w:rsidRPr="009E77DB" w:rsidRDefault="009F2C7B" w:rsidP="005009E1">
            <w:pPr>
              <w:pStyle w:val="Imprint"/>
            </w:pPr>
            <w:r w:rsidRPr="009E77DB">
              <w:t>© State of Victoria, Australia, Department of Health, August 2023.</w:t>
            </w:r>
          </w:p>
          <w:p w14:paraId="20FAF2AD" w14:textId="77777777" w:rsidR="0076096C" w:rsidRDefault="0076096C" w:rsidP="005009E1">
            <w:pPr>
              <w:pStyle w:val="Imprint"/>
            </w:pPr>
            <w:r w:rsidRPr="0076096C">
              <w:t>ISBN 978-1-76131-350-9 (pdf/online/MS word)</w:t>
            </w:r>
          </w:p>
          <w:p w14:paraId="24FCE291" w14:textId="7884FD6B" w:rsidR="009F2C7B" w:rsidRPr="009E77DB" w:rsidRDefault="009F2C7B" w:rsidP="005009E1">
            <w:pPr>
              <w:pStyle w:val="Imprint"/>
            </w:pPr>
            <w:r w:rsidRPr="009E77DB">
              <w:t xml:space="preserve">Available at </w:t>
            </w:r>
            <w:hyperlink r:id="rId33" w:history="1">
              <w:r w:rsidRPr="009E77DB">
                <w:rPr>
                  <w:rStyle w:val="Hyperlink"/>
                </w:rPr>
                <w:t>health.vic.gov.au</w:t>
              </w:r>
            </w:hyperlink>
            <w:r w:rsidRPr="009E77DB">
              <w:t xml:space="preserve"> &lt; https://www.health.vic.gov.au/mental-health-and-wellbeing-act &gt;</w:t>
            </w:r>
          </w:p>
        </w:tc>
      </w:tr>
    </w:tbl>
    <w:p w14:paraId="43FF7612" w14:textId="1C157BAC" w:rsidR="00162CA9" w:rsidRDefault="002531D0" w:rsidP="009F2C7B">
      <w:pPr>
        <w:pStyle w:val="Body"/>
      </w:pPr>
      <w:r w:rsidRPr="009E77DB">
        <w:rPr>
          <w:noProof/>
        </w:rPr>
        <w:drawing>
          <wp:anchor distT="0" distB="0" distL="114300" distR="114300" simplePos="0" relativeHeight="251663360" behindDoc="0" locked="0" layoutInCell="1" allowOverlap="1" wp14:anchorId="7F3631CC" wp14:editId="05CB18DC">
            <wp:simplePos x="0" y="0"/>
            <wp:positionH relativeFrom="margin">
              <wp:posOffset>5588000</wp:posOffset>
            </wp:positionH>
            <wp:positionV relativeFrom="paragraph">
              <wp:posOffset>203200</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Sect="00E62622">
      <w:footerReference w:type="default" r:id="rId3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2D539" w14:textId="77777777" w:rsidR="00D24418" w:rsidRDefault="00D24418">
      <w:r>
        <w:separator/>
      </w:r>
    </w:p>
  </w:endnote>
  <w:endnote w:type="continuationSeparator" w:id="0">
    <w:p w14:paraId="21FED6CF" w14:textId="77777777" w:rsidR="00D24418" w:rsidRDefault="00D2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Sans"/>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5C1DB966" w:rsidR="00373890" w:rsidRPr="00F65AA9" w:rsidRDefault="008C72F9" w:rsidP="00F84FA0">
    <w:pPr>
      <w:pStyle w:val="Footer"/>
    </w:pPr>
    <w:r>
      <w:rPr>
        <w:noProof/>
      </w:rPr>
      <mc:AlternateContent>
        <mc:Choice Requires="wps">
          <w:drawing>
            <wp:anchor distT="0" distB="0" distL="114300" distR="114300" simplePos="0" relativeHeight="251676160" behindDoc="0" locked="0" layoutInCell="0" allowOverlap="1" wp14:anchorId="7B5E7197" wp14:editId="75A0835A">
              <wp:simplePos x="0" y="0"/>
              <wp:positionH relativeFrom="page">
                <wp:posOffset>0</wp:posOffset>
              </wp:positionH>
              <wp:positionV relativeFrom="page">
                <wp:posOffset>10189210</wp:posOffset>
              </wp:positionV>
              <wp:extent cx="7560310" cy="311785"/>
              <wp:effectExtent l="0" t="0" r="0" b="12065"/>
              <wp:wrapNone/>
              <wp:docPr id="3" name="MSIPCM5a1945709d165e71c1a9b33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B13092" w14:textId="3E3AF47B" w:rsidR="008C72F9" w:rsidRPr="008C72F9" w:rsidRDefault="008C72F9" w:rsidP="008C72F9">
                          <w:pPr>
                            <w:spacing w:after="0"/>
                            <w:jc w:val="center"/>
                            <w:rPr>
                              <w:rFonts w:ascii="Arial Black" w:hAnsi="Arial Black"/>
                              <w:color w:val="000000"/>
                              <w:sz w:val="20"/>
                            </w:rPr>
                          </w:pPr>
                          <w:r w:rsidRPr="008C72F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5E7197" id="_x0000_t202" coordsize="21600,21600" o:spt="202" path="m,l,21600r21600,l21600,xe">
              <v:stroke joinstyle="miter"/>
              <v:path gradientshapeok="t" o:connecttype="rect"/>
            </v:shapetype>
            <v:shape id="MSIPCM5a1945709d165e71c1a9b33e"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CB13092" w14:textId="3E3AF47B" w:rsidR="008C72F9" w:rsidRPr="008C72F9" w:rsidRDefault="008C72F9" w:rsidP="008C72F9">
                    <w:pPr>
                      <w:spacing w:after="0"/>
                      <w:jc w:val="center"/>
                      <w:rPr>
                        <w:rFonts w:ascii="Arial Black" w:hAnsi="Arial Black"/>
                        <w:color w:val="000000"/>
                        <w:sz w:val="20"/>
                      </w:rPr>
                    </w:pPr>
                    <w:r w:rsidRPr="008C72F9">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3A78911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MSIPCMf473436da8889006ed5648e0"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1AD13" w14:textId="77777777" w:rsidR="00D24418" w:rsidRDefault="00D24418" w:rsidP="002862F1">
      <w:pPr>
        <w:spacing w:before="120"/>
      </w:pPr>
      <w:r>
        <w:separator/>
      </w:r>
    </w:p>
  </w:footnote>
  <w:footnote w:type="continuationSeparator" w:id="0">
    <w:p w14:paraId="19E81336" w14:textId="77777777" w:rsidR="00D24418" w:rsidRDefault="00D24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6AB46E1"/>
    <w:multiLevelType w:val="hybridMultilevel"/>
    <w:tmpl w:val="4B5ED7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8" w15:restartNumberingAfterBreak="0">
    <w:nsid w:val="30E92354"/>
    <w:multiLevelType w:val="hybridMultilevel"/>
    <w:tmpl w:val="562AE74C"/>
    <w:lvl w:ilvl="0" w:tplc="0C09000F">
      <w:start w:val="1"/>
      <w:numFmt w:val="decimal"/>
      <w:lvlText w:val="%1."/>
      <w:lvlJc w:val="left"/>
      <w:pPr>
        <w:ind w:left="774" w:hanging="360"/>
      </w:pPr>
      <w:rPr>
        <w:rFonts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66E23B0"/>
    <w:multiLevelType w:val="hybridMultilevel"/>
    <w:tmpl w:val="921A525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74478269">
    <w:abstractNumId w:val="10"/>
  </w:num>
  <w:num w:numId="2" w16cid:durableId="1425421454">
    <w:abstractNumId w:val="20"/>
  </w:num>
  <w:num w:numId="3" w16cid:durableId="714894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29318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1298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60772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3415682">
    <w:abstractNumId w:val="25"/>
  </w:num>
  <w:num w:numId="8" w16cid:durableId="862667651">
    <w:abstractNumId w:val="19"/>
  </w:num>
  <w:num w:numId="9" w16cid:durableId="257297833">
    <w:abstractNumId w:val="24"/>
  </w:num>
  <w:num w:numId="10" w16cid:durableId="17817558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162305">
    <w:abstractNumId w:val="26"/>
  </w:num>
  <w:num w:numId="12" w16cid:durableId="11053485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556764">
    <w:abstractNumId w:val="21"/>
  </w:num>
  <w:num w:numId="14" w16cid:durableId="118021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12305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6068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110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9085801">
    <w:abstractNumId w:val="28"/>
  </w:num>
  <w:num w:numId="19" w16cid:durableId="14279660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2347860">
    <w:abstractNumId w:val="14"/>
  </w:num>
  <w:num w:numId="21" w16cid:durableId="1731952049">
    <w:abstractNumId w:val="12"/>
  </w:num>
  <w:num w:numId="22" w16cid:durableId="2113280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5128203">
    <w:abstractNumId w:val="16"/>
  </w:num>
  <w:num w:numId="24" w16cid:durableId="900869479">
    <w:abstractNumId w:val="29"/>
  </w:num>
  <w:num w:numId="25" w16cid:durableId="1583757804">
    <w:abstractNumId w:val="27"/>
  </w:num>
  <w:num w:numId="26" w16cid:durableId="1489634400">
    <w:abstractNumId w:val="23"/>
  </w:num>
  <w:num w:numId="27" w16cid:durableId="1702438847">
    <w:abstractNumId w:val="11"/>
  </w:num>
  <w:num w:numId="28" w16cid:durableId="835345675">
    <w:abstractNumId w:val="30"/>
  </w:num>
  <w:num w:numId="29" w16cid:durableId="1691562219">
    <w:abstractNumId w:val="9"/>
  </w:num>
  <w:num w:numId="30" w16cid:durableId="1118984965">
    <w:abstractNumId w:val="7"/>
  </w:num>
  <w:num w:numId="31" w16cid:durableId="876619577">
    <w:abstractNumId w:val="6"/>
  </w:num>
  <w:num w:numId="32" w16cid:durableId="1290238386">
    <w:abstractNumId w:val="5"/>
  </w:num>
  <w:num w:numId="33" w16cid:durableId="1684740003">
    <w:abstractNumId w:val="4"/>
  </w:num>
  <w:num w:numId="34" w16cid:durableId="677805872">
    <w:abstractNumId w:val="8"/>
  </w:num>
  <w:num w:numId="35" w16cid:durableId="1514568718">
    <w:abstractNumId w:val="3"/>
  </w:num>
  <w:num w:numId="36" w16cid:durableId="1035615319">
    <w:abstractNumId w:val="2"/>
  </w:num>
  <w:num w:numId="37" w16cid:durableId="450587585">
    <w:abstractNumId w:val="1"/>
  </w:num>
  <w:num w:numId="38" w16cid:durableId="546458123">
    <w:abstractNumId w:val="0"/>
  </w:num>
  <w:num w:numId="39" w16cid:durableId="5399717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3624020">
    <w:abstractNumId w:val="17"/>
  </w:num>
  <w:num w:numId="41" w16cid:durableId="1268732221">
    <w:abstractNumId w:val="18"/>
  </w:num>
  <w:num w:numId="42" w16cid:durableId="1189104092">
    <w:abstractNumId w:val="22"/>
  </w:num>
  <w:num w:numId="43" w16cid:durableId="939337654">
    <w:abstractNumId w:val="15"/>
  </w:num>
  <w:num w:numId="44" w16cid:durableId="267932380">
    <w:abstractNumId w:val="20"/>
  </w:num>
  <w:num w:numId="45" w16cid:durableId="1475219741">
    <w:abstractNumId w:val="20"/>
  </w:num>
  <w:num w:numId="46" w16cid:durableId="40639948">
    <w:abstractNumId w:val="20"/>
  </w:num>
  <w:num w:numId="47" w16cid:durableId="1799701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55715043">
    <w:abstractNumId w:val="20"/>
  </w:num>
  <w:num w:numId="49" w16cid:durableId="195717361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bordersDoNotSurroundHeader/>
  <w:bordersDoNotSurroundFooter/>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4B43"/>
    <w:rsid w:val="00005347"/>
    <w:rsid w:val="000064EF"/>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2320"/>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C62E6"/>
    <w:rsid w:val="000D1242"/>
    <w:rsid w:val="000E0970"/>
    <w:rsid w:val="000E1910"/>
    <w:rsid w:val="000E3CC7"/>
    <w:rsid w:val="000E511D"/>
    <w:rsid w:val="000E6BD4"/>
    <w:rsid w:val="000E6D6D"/>
    <w:rsid w:val="000F1F1E"/>
    <w:rsid w:val="000F2259"/>
    <w:rsid w:val="000F2DDA"/>
    <w:rsid w:val="000F5213"/>
    <w:rsid w:val="00101001"/>
    <w:rsid w:val="00101B65"/>
    <w:rsid w:val="00103276"/>
    <w:rsid w:val="0010392D"/>
    <w:rsid w:val="0010447F"/>
    <w:rsid w:val="00104FE3"/>
    <w:rsid w:val="0010714F"/>
    <w:rsid w:val="001120C5"/>
    <w:rsid w:val="00116F9A"/>
    <w:rsid w:val="0011701A"/>
    <w:rsid w:val="00120BD3"/>
    <w:rsid w:val="00122FEA"/>
    <w:rsid w:val="001232BD"/>
    <w:rsid w:val="00124ED5"/>
    <w:rsid w:val="001276FA"/>
    <w:rsid w:val="00133D85"/>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2F9D"/>
    <w:rsid w:val="00194B21"/>
    <w:rsid w:val="00194E02"/>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1754"/>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0F7A"/>
    <w:rsid w:val="002432E1"/>
    <w:rsid w:val="00246207"/>
    <w:rsid w:val="00246C5E"/>
    <w:rsid w:val="00250960"/>
    <w:rsid w:val="00251343"/>
    <w:rsid w:val="002531D0"/>
    <w:rsid w:val="002536A4"/>
    <w:rsid w:val="00254F58"/>
    <w:rsid w:val="002620BC"/>
    <w:rsid w:val="00262802"/>
    <w:rsid w:val="00263A90"/>
    <w:rsid w:val="00263C1F"/>
    <w:rsid w:val="0026408B"/>
    <w:rsid w:val="00267C3E"/>
    <w:rsid w:val="002709BB"/>
    <w:rsid w:val="0027113F"/>
    <w:rsid w:val="00271C54"/>
    <w:rsid w:val="00273BAC"/>
    <w:rsid w:val="002763B3"/>
    <w:rsid w:val="002802E3"/>
    <w:rsid w:val="0028213D"/>
    <w:rsid w:val="00284F87"/>
    <w:rsid w:val="002862F1"/>
    <w:rsid w:val="00291373"/>
    <w:rsid w:val="0029597D"/>
    <w:rsid w:val="002962C3"/>
    <w:rsid w:val="0029752B"/>
    <w:rsid w:val="002A0A9C"/>
    <w:rsid w:val="002A1BA1"/>
    <w:rsid w:val="002A483C"/>
    <w:rsid w:val="002B0C7C"/>
    <w:rsid w:val="002B1729"/>
    <w:rsid w:val="002B36C7"/>
    <w:rsid w:val="002B4DD4"/>
    <w:rsid w:val="002B5277"/>
    <w:rsid w:val="002B5375"/>
    <w:rsid w:val="002B77C1"/>
    <w:rsid w:val="002C0ED7"/>
    <w:rsid w:val="002C2728"/>
    <w:rsid w:val="002D1E0D"/>
    <w:rsid w:val="002D21E7"/>
    <w:rsid w:val="002D5006"/>
    <w:rsid w:val="002E01D0"/>
    <w:rsid w:val="002E161D"/>
    <w:rsid w:val="002E3100"/>
    <w:rsid w:val="002E6C95"/>
    <w:rsid w:val="002E7C36"/>
    <w:rsid w:val="002F0107"/>
    <w:rsid w:val="002F1B96"/>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36401"/>
    <w:rsid w:val="003406C6"/>
    <w:rsid w:val="003418CC"/>
    <w:rsid w:val="003459BD"/>
    <w:rsid w:val="00350D38"/>
    <w:rsid w:val="00351B36"/>
    <w:rsid w:val="003522E3"/>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1EDF"/>
    <w:rsid w:val="003A6B67"/>
    <w:rsid w:val="003B13B6"/>
    <w:rsid w:val="003B15E6"/>
    <w:rsid w:val="003B408A"/>
    <w:rsid w:val="003B5733"/>
    <w:rsid w:val="003C053B"/>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0C3"/>
    <w:rsid w:val="003F3289"/>
    <w:rsid w:val="003F5CB9"/>
    <w:rsid w:val="004013C7"/>
    <w:rsid w:val="00401FCF"/>
    <w:rsid w:val="0040248F"/>
    <w:rsid w:val="00406285"/>
    <w:rsid w:val="004100D8"/>
    <w:rsid w:val="004112C6"/>
    <w:rsid w:val="00414078"/>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2ED8"/>
    <w:rsid w:val="0047372D"/>
    <w:rsid w:val="00473BA3"/>
    <w:rsid w:val="004743DD"/>
    <w:rsid w:val="00474CEA"/>
    <w:rsid w:val="00483968"/>
    <w:rsid w:val="00484F86"/>
    <w:rsid w:val="00490746"/>
    <w:rsid w:val="00490852"/>
    <w:rsid w:val="00491C9C"/>
    <w:rsid w:val="00492F30"/>
    <w:rsid w:val="004946F4"/>
    <w:rsid w:val="0049487E"/>
    <w:rsid w:val="004A0AAB"/>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D6ED7"/>
    <w:rsid w:val="004E1106"/>
    <w:rsid w:val="004E138F"/>
    <w:rsid w:val="004E189A"/>
    <w:rsid w:val="004E2F1E"/>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497B"/>
    <w:rsid w:val="00546305"/>
    <w:rsid w:val="00547A95"/>
    <w:rsid w:val="0055119B"/>
    <w:rsid w:val="005548B5"/>
    <w:rsid w:val="00572031"/>
    <w:rsid w:val="00572282"/>
    <w:rsid w:val="00573CE3"/>
    <w:rsid w:val="00576E84"/>
    <w:rsid w:val="00580394"/>
    <w:rsid w:val="005809CD"/>
    <w:rsid w:val="00582B8C"/>
    <w:rsid w:val="00583842"/>
    <w:rsid w:val="0058757E"/>
    <w:rsid w:val="00596A4B"/>
    <w:rsid w:val="00597507"/>
    <w:rsid w:val="005A479D"/>
    <w:rsid w:val="005B1C6D"/>
    <w:rsid w:val="005B21B6"/>
    <w:rsid w:val="005B3A08"/>
    <w:rsid w:val="005B630E"/>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452B"/>
    <w:rsid w:val="00603F73"/>
    <w:rsid w:val="00605908"/>
    <w:rsid w:val="00610D7C"/>
    <w:rsid w:val="00613414"/>
    <w:rsid w:val="00615FF3"/>
    <w:rsid w:val="006173FD"/>
    <w:rsid w:val="00620154"/>
    <w:rsid w:val="00623A53"/>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4FC"/>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E5FE7"/>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096C"/>
    <w:rsid w:val="00762ECF"/>
    <w:rsid w:val="00763139"/>
    <w:rsid w:val="007637B3"/>
    <w:rsid w:val="00770F37"/>
    <w:rsid w:val="007711A0"/>
    <w:rsid w:val="00772D5E"/>
    <w:rsid w:val="0077463E"/>
    <w:rsid w:val="00776928"/>
    <w:rsid w:val="00776E0F"/>
    <w:rsid w:val="007774B1"/>
    <w:rsid w:val="00777BE1"/>
    <w:rsid w:val="007833D8"/>
    <w:rsid w:val="00785677"/>
    <w:rsid w:val="00786F16"/>
    <w:rsid w:val="00791BD7"/>
    <w:rsid w:val="007929CA"/>
    <w:rsid w:val="007933F7"/>
    <w:rsid w:val="00796E20"/>
    <w:rsid w:val="00797C32"/>
    <w:rsid w:val="007A11E8"/>
    <w:rsid w:val="007B0914"/>
    <w:rsid w:val="007B1374"/>
    <w:rsid w:val="007B32E5"/>
    <w:rsid w:val="007B3DB9"/>
    <w:rsid w:val="007B589F"/>
    <w:rsid w:val="007B6186"/>
    <w:rsid w:val="007B73BC"/>
    <w:rsid w:val="007C1838"/>
    <w:rsid w:val="007C1FB7"/>
    <w:rsid w:val="007C20B9"/>
    <w:rsid w:val="007C7301"/>
    <w:rsid w:val="007C7859"/>
    <w:rsid w:val="007C7F28"/>
    <w:rsid w:val="007D1466"/>
    <w:rsid w:val="007D2BDE"/>
    <w:rsid w:val="007D2FB6"/>
    <w:rsid w:val="007D49EB"/>
    <w:rsid w:val="007D4B72"/>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4FE4"/>
    <w:rsid w:val="00835FAF"/>
    <w:rsid w:val="00841AA9"/>
    <w:rsid w:val="008474FE"/>
    <w:rsid w:val="00853EE4"/>
    <w:rsid w:val="00855535"/>
    <w:rsid w:val="00855920"/>
    <w:rsid w:val="00857C5A"/>
    <w:rsid w:val="0086255E"/>
    <w:rsid w:val="008633F0"/>
    <w:rsid w:val="00867D9D"/>
    <w:rsid w:val="00870658"/>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43A3"/>
    <w:rsid w:val="008C5557"/>
    <w:rsid w:val="008C589D"/>
    <w:rsid w:val="008C6D51"/>
    <w:rsid w:val="008C72F9"/>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1A5"/>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E92"/>
    <w:rsid w:val="009B0A6F"/>
    <w:rsid w:val="009B0A94"/>
    <w:rsid w:val="009B2AE8"/>
    <w:rsid w:val="009B59E9"/>
    <w:rsid w:val="009B70AA"/>
    <w:rsid w:val="009C0365"/>
    <w:rsid w:val="009C25A7"/>
    <w:rsid w:val="009C5E77"/>
    <w:rsid w:val="009C7A7E"/>
    <w:rsid w:val="009D02E8"/>
    <w:rsid w:val="009D51D0"/>
    <w:rsid w:val="009D70A4"/>
    <w:rsid w:val="009D7B14"/>
    <w:rsid w:val="009E08D1"/>
    <w:rsid w:val="009E1B95"/>
    <w:rsid w:val="009E496F"/>
    <w:rsid w:val="009E4B0D"/>
    <w:rsid w:val="009E5250"/>
    <w:rsid w:val="009E7781"/>
    <w:rsid w:val="009E77DB"/>
    <w:rsid w:val="009E7F92"/>
    <w:rsid w:val="009F02A3"/>
    <w:rsid w:val="009F2C7B"/>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3779C"/>
    <w:rsid w:val="00A40F35"/>
    <w:rsid w:val="00A43CFE"/>
    <w:rsid w:val="00A44882"/>
    <w:rsid w:val="00A45125"/>
    <w:rsid w:val="00A54715"/>
    <w:rsid w:val="00A6061C"/>
    <w:rsid w:val="00A62D44"/>
    <w:rsid w:val="00A67263"/>
    <w:rsid w:val="00A7161C"/>
    <w:rsid w:val="00A77AA3"/>
    <w:rsid w:val="00A8236D"/>
    <w:rsid w:val="00A854EB"/>
    <w:rsid w:val="00A85E3D"/>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4794A"/>
    <w:rsid w:val="00B519CD"/>
    <w:rsid w:val="00B5273A"/>
    <w:rsid w:val="00B55656"/>
    <w:rsid w:val="00B57329"/>
    <w:rsid w:val="00B5799E"/>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190A"/>
    <w:rsid w:val="00BC1DF3"/>
    <w:rsid w:val="00BC3E8F"/>
    <w:rsid w:val="00BC60BE"/>
    <w:rsid w:val="00BC7468"/>
    <w:rsid w:val="00BC7D4F"/>
    <w:rsid w:val="00BC7ED7"/>
    <w:rsid w:val="00BD2850"/>
    <w:rsid w:val="00BE28D2"/>
    <w:rsid w:val="00BE4A64"/>
    <w:rsid w:val="00BE5E43"/>
    <w:rsid w:val="00BF30B2"/>
    <w:rsid w:val="00BF3625"/>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5AF"/>
    <w:rsid w:val="00C63B9C"/>
    <w:rsid w:val="00C6682F"/>
    <w:rsid w:val="00C67BF4"/>
    <w:rsid w:val="00C7275E"/>
    <w:rsid w:val="00C74C5D"/>
    <w:rsid w:val="00C863C4"/>
    <w:rsid w:val="00C8746D"/>
    <w:rsid w:val="00C920EA"/>
    <w:rsid w:val="00C93C3E"/>
    <w:rsid w:val="00C95B90"/>
    <w:rsid w:val="00CA12E3"/>
    <w:rsid w:val="00CA1476"/>
    <w:rsid w:val="00CA6611"/>
    <w:rsid w:val="00CA6AE6"/>
    <w:rsid w:val="00CA782F"/>
    <w:rsid w:val="00CB187B"/>
    <w:rsid w:val="00CB2835"/>
    <w:rsid w:val="00CB3285"/>
    <w:rsid w:val="00CB4500"/>
    <w:rsid w:val="00CB6B59"/>
    <w:rsid w:val="00CB7800"/>
    <w:rsid w:val="00CC0C72"/>
    <w:rsid w:val="00CC2BFD"/>
    <w:rsid w:val="00CC52B2"/>
    <w:rsid w:val="00CC61F3"/>
    <w:rsid w:val="00CD3476"/>
    <w:rsid w:val="00CD64DF"/>
    <w:rsid w:val="00CD75E5"/>
    <w:rsid w:val="00CE225F"/>
    <w:rsid w:val="00CF2F50"/>
    <w:rsid w:val="00CF6198"/>
    <w:rsid w:val="00D02919"/>
    <w:rsid w:val="00D04C61"/>
    <w:rsid w:val="00D05B8D"/>
    <w:rsid w:val="00D065A2"/>
    <w:rsid w:val="00D079AA"/>
    <w:rsid w:val="00D07F00"/>
    <w:rsid w:val="00D1130F"/>
    <w:rsid w:val="00D17B72"/>
    <w:rsid w:val="00D24418"/>
    <w:rsid w:val="00D3185C"/>
    <w:rsid w:val="00D3205F"/>
    <w:rsid w:val="00D3318E"/>
    <w:rsid w:val="00D33E72"/>
    <w:rsid w:val="00D34EAB"/>
    <w:rsid w:val="00D35BD6"/>
    <w:rsid w:val="00D361B5"/>
    <w:rsid w:val="00D36B08"/>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5AB5"/>
    <w:rsid w:val="00D864F2"/>
    <w:rsid w:val="00D92F95"/>
    <w:rsid w:val="00D943F8"/>
    <w:rsid w:val="00D95470"/>
    <w:rsid w:val="00D96B55"/>
    <w:rsid w:val="00DA0AE4"/>
    <w:rsid w:val="00DA163F"/>
    <w:rsid w:val="00DA236B"/>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0340"/>
    <w:rsid w:val="00E210B5"/>
    <w:rsid w:val="00E261B3"/>
    <w:rsid w:val="00E26818"/>
    <w:rsid w:val="00E27FFC"/>
    <w:rsid w:val="00E30B15"/>
    <w:rsid w:val="00E33237"/>
    <w:rsid w:val="00E40181"/>
    <w:rsid w:val="00E50BB5"/>
    <w:rsid w:val="00E54950"/>
    <w:rsid w:val="00E56A01"/>
    <w:rsid w:val="00E62622"/>
    <w:rsid w:val="00E629A1"/>
    <w:rsid w:val="00E6794C"/>
    <w:rsid w:val="00E71591"/>
    <w:rsid w:val="00E71CEB"/>
    <w:rsid w:val="00E7474F"/>
    <w:rsid w:val="00E765A0"/>
    <w:rsid w:val="00E80DE3"/>
    <w:rsid w:val="00E82C55"/>
    <w:rsid w:val="00E8787E"/>
    <w:rsid w:val="00E92AC3"/>
    <w:rsid w:val="00EA1360"/>
    <w:rsid w:val="00EA2F6A"/>
    <w:rsid w:val="00EA6BE1"/>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2D6B"/>
    <w:rsid w:val="00F0437A"/>
    <w:rsid w:val="00F101B8"/>
    <w:rsid w:val="00F11037"/>
    <w:rsid w:val="00F16F1B"/>
    <w:rsid w:val="00F22264"/>
    <w:rsid w:val="00F250A9"/>
    <w:rsid w:val="00F267AF"/>
    <w:rsid w:val="00F30FF4"/>
    <w:rsid w:val="00F3122E"/>
    <w:rsid w:val="00F32368"/>
    <w:rsid w:val="00F331AD"/>
    <w:rsid w:val="00F35287"/>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3CD7"/>
    <w:rsid w:val="00FA5A53"/>
    <w:rsid w:val="00FB1488"/>
    <w:rsid w:val="00FB2551"/>
    <w:rsid w:val="00FB4769"/>
    <w:rsid w:val="00FB4CDA"/>
    <w:rsid w:val="00FB6481"/>
    <w:rsid w:val="00FB6D36"/>
    <w:rsid w:val="00FC0965"/>
    <w:rsid w:val="00FC0F81"/>
    <w:rsid w:val="00FC252F"/>
    <w:rsid w:val="00FC395C"/>
    <w:rsid w:val="00FC5E8E"/>
    <w:rsid w:val="00FD3766"/>
    <w:rsid w:val="00FD47C4"/>
    <w:rsid w:val="00FD722A"/>
    <w:rsid w:val="00FE143E"/>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Bullet">
    <w:name w:val="List Bullet"/>
    <w:rsid w:val="00240F7A"/>
    <w:pPr>
      <w:numPr>
        <w:numId w:val="40"/>
      </w:numPr>
      <w:spacing w:after="120" w:line="300" w:lineRule="atLeast"/>
    </w:pPr>
    <w:rPr>
      <w:rFonts w:ascii="Arial" w:hAnsi="Arial"/>
      <w:sz w:val="22"/>
      <w:szCs w:val="24"/>
      <w:lang w:eastAsia="en-US"/>
    </w:rPr>
  </w:style>
  <w:style w:type="paragraph" w:styleId="ListParagraph">
    <w:name w:val="List Paragraph"/>
    <w:basedOn w:val="Normal"/>
    <w:uiPriority w:val="34"/>
    <w:unhideWhenUsed/>
    <w:qFormat/>
    <w:rsid w:val="00240F7A"/>
    <w:pPr>
      <w:spacing w:line="360" w:lineRule="auto"/>
      <w:ind w:left="720"/>
      <w:contextualSpacing/>
    </w:pPr>
    <w:rPr>
      <w:sz w:val="22"/>
      <w:szCs w:val="24"/>
    </w:rPr>
  </w:style>
  <w:style w:type="paragraph" w:styleId="NormalWeb">
    <w:name w:val="Normal (Web)"/>
    <w:basedOn w:val="Normal"/>
    <w:uiPriority w:val="99"/>
    <w:unhideWhenUsed/>
    <w:rsid w:val="00240F7A"/>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galaid.vic.gov.au" TargetMode="External"/><Relationship Id="rId26" Type="http://schemas.openxmlformats.org/officeDocument/2006/relationships/hyperlink" Target="http://www.health.vic.gov.au/chief-psychiatrist/chief-psychiatrist-guidelines" TargetMode="External"/><Relationship Id="rId3" Type="http://schemas.openxmlformats.org/officeDocument/2006/relationships/customXml" Target="../customXml/item3.xml"/><Relationship Id="rId21" Type="http://schemas.openxmlformats.org/officeDocument/2006/relationships/hyperlink" Target="http://www.publicadvocate.vic.gov.au/opa-volunteers/community-visitors" TargetMode="External"/><Relationship Id="rId34"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mha.vic.gov.au" TargetMode="External"/><Relationship Id="rId25" Type="http://schemas.openxmlformats.org/officeDocument/2006/relationships/hyperlink" Target="http://www.legislation.vic.gov.au/as-made/acts/mental-health-and-wellbeing-act-2022" TargetMode="External"/><Relationship Id="rId33" Type="http://schemas.openxmlformats.org/officeDocument/2006/relationships/hyperlink" Target="https://www.health.vic.gov.au/mental-health-and-wellbeing-act" TargetMode="External"/><Relationship Id="rId2" Type="http://schemas.openxmlformats.org/officeDocument/2006/relationships/customXml" Target="../customXml/item2.xml"/><Relationship Id="rId16" Type="http://schemas.openxmlformats.org/officeDocument/2006/relationships/hyperlink" Target="https://www.health.vic.gov.au/mental-health-and-wellbeing-act" TargetMode="External"/><Relationship Id="rId20" Type="http://schemas.openxmlformats.org/officeDocument/2006/relationships/hyperlink" Target="http://www.vals.org.au" TargetMode="External"/><Relationship Id="rId29" Type="http://schemas.openxmlformats.org/officeDocument/2006/relationships/hyperlink" Target="http://www.legislation.vic.gov.au/in-force/acts/charter-human-rights-and-responsibilities-act-2006/0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ht.vic.gov.au" TargetMode="External"/><Relationship Id="rId32" Type="http://schemas.openxmlformats.org/officeDocument/2006/relationships/hyperlink" Target="mailto:mhwa@health.vic"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wc.vic.gov.au" TargetMode="External"/><Relationship Id="rId28" Type="http://schemas.openxmlformats.org/officeDocument/2006/relationships/hyperlink" Target="http://www.health.vic.gov.au/mental-health-and-wellbeing-act-handboo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hlc.org.au" TargetMode="External"/><Relationship Id="rId31" Type="http://schemas.openxmlformats.org/officeDocument/2006/relationships/hyperlink" Target="https://www.health.vic.gov.au/mental-health-and-wellbeing-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secondopinion.org.au" TargetMode="External"/><Relationship Id="rId27" Type="http://schemas.openxmlformats.org/officeDocument/2006/relationships/hyperlink" Target="http://www.legalaid.vic.gov.au/mental-health-and-your-rights" TargetMode="External"/><Relationship Id="rId30" Type="http://schemas.openxmlformats.org/officeDocument/2006/relationships/hyperlink" Target="http://www.imha.vic.gov.au/know-your-rights" TargetMode="External"/><Relationship Id="rId35"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1775411-8011-4a57-a60f-88a34b574f87"/>
    <ds:schemaRef ds:uri="9d39879e-ae6b-429e-8e4a-78ed986d3090"/>
  </ds:schemaRefs>
</ds:datastoreItem>
</file>

<file path=customXml/itemProps4.xml><?xml version="1.0" encoding="utf-8"?>
<ds:datastoreItem xmlns:ds="http://schemas.openxmlformats.org/officeDocument/2006/customXml" ds:itemID="{2745B276-4531-4A7C-86A3-88BF9C56CE67}"/>
</file>

<file path=docProps/app.xml><?xml version="1.0" encoding="utf-8"?>
<Properties xmlns="http://schemas.openxmlformats.org/officeDocument/2006/extended-properties" xmlns:vt="http://schemas.openxmlformats.org/officeDocument/2006/docPropsVTypes">
  <Template>Normal.dotm</Template>
  <TotalTime>170</TotalTime>
  <Pages>7</Pages>
  <Words>1147</Words>
  <Characters>6538</Characters>
  <Application>Microsoft Office Word</Application>
  <DocSecurity>2</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7670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Tobin (Health)</cp:lastModifiedBy>
  <cp:revision>64</cp:revision>
  <cp:lastPrinted>2020-03-30T03:28:00Z</cp:lastPrinted>
  <dcterms:created xsi:type="dcterms:W3CDTF">2023-07-18T07:17:00Z</dcterms:created>
  <dcterms:modified xsi:type="dcterms:W3CDTF">2023-08-27T12:02:00Z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2023-08-27T12:02:46Z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b74a63a0-8cb2-4170-9a7f-709ee2761731</vt:lpwstr>
  </property>
  <property fmtid="{D5CDD505-2E9C-101B-9397-08002B2CF9AE}" pid="34" name="MSIP_Label_43e64453-338c-4f93-8a4d-0039a0a41f2a_ContentBits">
    <vt:lpwstr>2</vt:lpwstr>
  </property>
</Properties>
</file>