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ED0CE" w14:textId="77777777" w:rsidR="0074696E" w:rsidRPr="004C6EEE" w:rsidRDefault="00981531" w:rsidP="00EC40D5">
      <w:pPr>
        <w:pStyle w:val="Sectionbreakfirstpage"/>
      </w:pPr>
      <w:bookmarkStart w:id="0" w:name="_Hlk117243674"/>
      <w:bookmarkEnd w:id="0"/>
      <w:r>
        <w:drawing>
          <wp:anchor distT="0" distB="0" distL="114300" distR="114300" simplePos="0" relativeHeight="251658240" behindDoc="1" locked="1" layoutInCell="1" allowOverlap="1" wp14:anchorId="0E9EC535" wp14:editId="66FF529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5D6D63" w14:textId="77777777" w:rsidR="00A62D44" w:rsidRPr="004C6EEE" w:rsidRDefault="00A62D44" w:rsidP="00EC40D5">
      <w:pPr>
        <w:pStyle w:val="Sectionbreakfirstpage"/>
        <w:sectPr w:rsidR="00A62D44" w:rsidRPr="004C6EEE" w:rsidSect="00AF1C5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063"/>
      </w:tblGrid>
      <w:tr w:rsidR="003B5733" w14:paraId="3D940422" w14:textId="77777777" w:rsidTr="00362D76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4A3A6726" w14:textId="3E6F1F42" w:rsidR="003B5733" w:rsidRPr="00EB68B8" w:rsidRDefault="00A44F8B" w:rsidP="003B5733">
            <w:pPr>
              <w:pStyle w:val="Documenttitle"/>
            </w:pPr>
            <w:r>
              <w:rPr>
                <w:szCs w:val="52"/>
              </w:rPr>
              <w:t>Power outages after a flood</w:t>
            </w:r>
          </w:p>
        </w:tc>
      </w:tr>
      <w:tr w:rsidR="003B5733" w:rsidRPr="00F63D71" w14:paraId="33B679BF" w14:textId="77777777" w:rsidTr="00362D76">
        <w:trPr>
          <w:trHeight w:val="724"/>
        </w:trPr>
        <w:tc>
          <w:tcPr>
            <w:tcW w:w="11063" w:type="dxa"/>
          </w:tcPr>
          <w:p w14:paraId="726F5255" w14:textId="180E6A89" w:rsidR="003B5733" w:rsidRPr="00F63D71" w:rsidRDefault="005D270B" w:rsidP="00F63D71">
            <w:pPr>
              <w:pStyle w:val="Documentsubtitle"/>
            </w:pPr>
            <w:r>
              <w:t>I</w:t>
            </w:r>
            <w:r w:rsidR="00676A05">
              <w:t xml:space="preserve">nformation on </w:t>
            </w:r>
            <w:r w:rsidR="00A44F8B">
              <w:t>power failures after a flood</w:t>
            </w:r>
          </w:p>
        </w:tc>
      </w:tr>
      <w:tr w:rsidR="003B5733" w14:paraId="36975CB2" w14:textId="77777777" w:rsidTr="00362D76">
        <w:trPr>
          <w:trHeight w:val="269"/>
        </w:trPr>
        <w:tc>
          <w:tcPr>
            <w:tcW w:w="11063" w:type="dxa"/>
          </w:tcPr>
          <w:p w14:paraId="7A695964" w14:textId="77777777" w:rsidR="003B5733" w:rsidRPr="001E5058" w:rsidRDefault="00000000" w:rsidP="00BF3833">
            <w:pPr>
              <w:pStyle w:val="Bannermarking"/>
              <w:spacing w:after="120"/>
            </w:pPr>
            <w:fldSimple w:instr="FILLIN  &quot;Type the protective marking&quot; \d OFFICIAL \o  \* MERGEFORMAT">
              <w:r w:rsidR="00F63D71" w:rsidRPr="00361203">
                <w:t>OFFICIAL</w:t>
              </w:r>
            </w:fldSimple>
          </w:p>
        </w:tc>
      </w:tr>
    </w:tbl>
    <w:p w14:paraId="76A0FB68" w14:textId="699424F5" w:rsidR="00A57128" w:rsidRDefault="00A44F8B" w:rsidP="00A44F8B">
      <w:pPr>
        <w:pStyle w:val="DHHSbody"/>
        <w:rPr>
          <w:lang w:eastAsia="en-AU"/>
        </w:rPr>
      </w:pPr>
      <w:r>
        <w:rPr>
          <w:lang w:eastAsia="en-AU"/>
        </w:rPr>
        <w:t xml:space="preserve">It may take some time to get the power back on after a flood. Use the below tips on things you can do </w:t>
      </w:r>
      <w:r w:rsidR="00895E04">
        <w:rPr>
          <w:lang w:eastAsia="en-AU"/>
        </w:rPr>
        <w:t>if there is</w:t>
      </w:r>
      <w:r>
        <w:rPr>
          <w:lang w:eastAsia="en-AU"/>
        </w:rPr>
        <w:t xml:space="preserve"> a power outage</w:t>
      </w:r>
      <w:r w:rsidR="00817D2E">
        <w:rPr>
          <w:lang w:eastAsia="en-AU"/>
        </w:rPr>
        <w:t>.</w:t>
      </w:r>
    </w:p>
    <w:p w14:paraId="4B39D723" w14:textId="77777777" w:rsidR="00C90932" w:rsidRPr="008D11CB" w:rsidRDefault="00C90932" w:rsidP="00C90932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 xml:space="preserve">Tips on keeping your food </w:t>
      </w:r>
      <w:proofErr w:type="gramStart"/>
      <w:r>
        <w:rPr>
          <w:b/>
          <w:bCs w:val="0"/>
          <w:sz w:val="24"/>
          <w:szCs w:val="24"/>
        </w:rPr>
        <w:t>safe</w:t>
      </w:r>
      <w:proofErr w:type="gramEnd"/>
    </w:p>
    <w:p w14:paraId="04FF25B2" w14:textId="77777777" w:rsidR="00C90932" w:rsidRPr="0044139B" w:rsidRDefault="00C90932" w:rsidP="00C90932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0044139B">
        <w:rPr>
          <w:sz w:val="19"/>
          <w:szCs w:val="19"/>
        </w:rPr>
        <w:t>Power failures can impact your food, remember to:</w:t>
      </w:r>
    </w:p>
    <w:p w14:paraId="4B55D82F" w14:textId="77777777" w:rsidR="00C90932" w:rsidRPr="0044139B" w:rsidRDefault="00C90932" w:rsidP="00C90932">
      <w:pPr>
        <w:pStyle w:val="Bullet1"/>
        <w:numPr>
          <w:ilvl w:val="0"/>
          <w:numId w:val="19"/>
        </w:numPr>
        <w:rPr>
          <w:sz w:val="19"/>
          <w:szCs w:val="19"/>
        </w:rPr>
      </w:pPr>
      <w:r w:rsidRPr="0044139B">
        <w:rPr>
          <w:sz w:val="19"/>
          <w:szCs w:val="19"/>
        </w:rPr>
        <w:t xml:space="preserve">move food from the fridge to the </w:t>
      </w:r>
      <w:proofErr w:type="gramStart"/>
      <w:r w:rsidRPr="0044139B">
        <w:rPr>
          <w:sz w:val="19"/>
          <w:szCs w:val="19"/>
        </w:rPr>
        <w:t>freezer</w:t>
      </w:r>
      <w:proofErr w:type="gramEnd"/>
      <w:r w:rsidRPr="0044139B">
        <w:rPr>
          <w:sz w:val="19"/>
          <w:szCs w:val="19"/>
        </w:rPr>
        <w:t xml:space="preserve"> </w:t>
      </w:r>
    </w:p>
    <w:p w14:paraId="37535798" w14:textId="77777777" w:rsidR="00C90932" w:rsidRPr="0044139B" w:rsidRDefault="00C90932" w:rsidP="00C90932">
      <w:pPr>
        <w:pStyle w:val="Bullet1"/>
        <w:numPr>
          <w:ilvl w:val="0"/>
          <w:numId w:val="19"/>
        </w:numPr>
        <w:rPr>
          <w:sz w:val="19"/>
          <w:szCs w:val="19"/>
        </w:rPr>
      </w:pPr>
      <w:r w:rsidRPr="0044139B">
        <w:rPr>
          <w:sz w:val="19"/>
          <w:szCs w:val="19"/>
        </w:rPr>
        <w:t xml:space="preserve">keep your food as cold as possible by placing bagged ice or an insulating blanket over food </w:t>
      </w:r>
      <w:proofErr w:type="gramStart"/>
      <w:r w:rsidRPr="0044139B">
        <w:rPr>
          <w:sz w:val="19"/>
          <w:szCs w:val="19"/>
        </w:rPr>
        <w:t>packages</w:t>
      </w:r>
      <w:proofErr w:type="gramEnd"/>
    </w:p>
    <w:p w14:paraId="135437DD" w14:textId="77777777" w:rsidR="00C90932" w:rsidRPr="0044139B" w:rsidRDefault="00C90932" w:rsidP="00C90932">
      <w:pPr>
        <w:pStyle w:val="Bullet1"/>
        <w:numPr>
          <w:ilvl w:val="0"/>
          <w:numId w:val="19"/>
        </w:numPr>
        <w:rPr>
          <w:sz w:val="19"/>
          <w:szCs w:val="19"/>
        </w:rPr>
      </w:pPr>
      <w:r w:rsidRPr="0044139B">
        <w:rPr>
          <w:sz w:val="19"/>
          <w:szCs w:val="19"/>
        </w:rPr>
        <w:t xml:space="preserve"> if your food is still cold to touch (less than </w:t>
      </w:r>
      <w:r w:rsidRPr="0044139B">
        <w:rPr>
          <w:sz w:val="19"/>
          <w:szCs w:val="19"/>
          <w:lang w:eastAsia="en-AU"/>
        </w:rPr>
        <w:t xml:space="preserve">5 °C), it is safe to </w:t>
      </w:r>
      <w:proofErr w:type="gramStart"/>
      <w:r w:rsidRPr="0044139B">
        <w:rPr>
          <w:sz w:val="19"/>
          <w:szCs w:val="19"/>
          <w:lang w:eastAsia="en-AU"/>
        </w:rPr>
        <w:t>use</w:t>
      </w:r>
      <w:proofErr w:type="gramEnd"/>
    </w:p>
    <w:p w14:paraId="20EFE45E" w14:textId="77777777" w:rsidR="00C90932" w:rsidRPr="0044139B" w:rsidRDefault="00C90932" w:rsidP="00C90932">
      <w:pPr>
        <w:pStyle w:val="Bullet1"/>
        <w:numPr>
          <w:ilvl w:val="0"/>
          <w:numId w:val="19"/>
        </w:numPr>
        <w:rPr>
          <w:sz w:val="19"/>
          <w:szCs w:val="19"/>
        </w:rPr>
      </w:pPr>
      <w:r>
        <w:rPr>
          <w:sz w:val="19"/>
          <w:szCs w:val="19"/>
          <w:lang w:eastAsia="en-AU"/>
        </w:rPr>
        <w:t>i</w:t>
      </w:r>
      <w:r w:rsidRPr="0044139B">
        <w:rPr>
          <w:sz w:val="19"/>
          <w:szCs w:val="19"/>
          <w:lang w:eastAsia="en-AU"/>
        </w:rPr>
        <w:t xml:space="preserve">f your food is no longer cold to touch, it can be kept and eaten for up to four hours and then it must be thrown away or cooked and </w:t>
      </w:r>
      <w:proofErr w:type="gramStart"/>
      <w:r w:rsidRPr="0044139B">
        <w:rPr>
          <w:sz w:val="19"/>
          <w:szCs w:val="19"/>
          <w:lang w:eastAsia="en-AU"/>
        </w:rPr>
        <w:t>eaten</w:t>
      </w:r>
      <w:proofErr w:type="gramEnd"/>
    </w:p>
    <w:p w14:paraId="2E189DC7" w14:textId="77777777" w:rsidR="00C90932" w:rsidRPr="0044139B" w:rsidRDefault="00C90932" w:rsidP="00C90932">
      <w:pPr>
        <w:pStyle w:val="Bullet1"/>
        <w:numPr>
          <w:ilvl w:val="0"/>
          <w:numId w:val="19"/>
        </w:numPr>
        <w:rPr>
          <w:sz w:val="19"/>
          <w:szCs w:val="19"/>
        </w:rPr>
      </w:pPr>
      <w:r>
        <w:rPr>
          <w:sz w:val="19"/>
          <w:szCs w:val="19"/>
          <w:lang w:eastAsia="en-AU"/>
        </w:rPr>
        <w:t>e</w:t>
      </w:r>
      <w:r w:rsidRPr="0044139B">
        <w:rPr>
          <w:sz w:val="19"/>
          <w:szCs w:val="19"/>
          <w:lang w:eastAsia="en-AU"/>
        </w:rPr>
        <w:t xml:space="preserve">at hot food within four hours of it being hot, or throw it </w:t>
      </w:r>
      <w:proofErr w:type="gramStart"/>
      <w:r w:rsidRPr="0044139B">
        <w:rPr>
          <w:sz w:val="19"/>
          <w:szCs w:val="19"/>
          <w:lang w:eastAsia="en-AU"/>
        </w:rPr>
        <w:t>away</w:t>
      </w:r>
      <w:proofErr w:type="gramEnd"/>
    </w:p>
    <w:p w14:paraId="0169948B" w14:textId="77777777" w:rsidR="00C90932" w:rsidRPr="0044139B" w:rsidRDefault="00C90932" w:rsidP="00C90932">
      <w:pPr>
        <w:pStyle w:val="Bullet1"/>
        <w:numPr>
          <w:ilvl w:val="0"/>
          <w:numId w:val="19"/>
        </w:numPr>
        <w:rPr>
          <w:sz w:val="19"/>
          <w:szCs w:val="19"/>
        </w:rPr>
      </w:pPr>
      <w:r>
        <w:rPr>
          <w:sz w:val="19"/>
          <w:szCs w:val="19"/>
          <w:lang w:eastAsia="en-AU"/>
        </w:rPr>
        <w:t>i</w:t>
      </w:r>
      <w:r w:rsidRPr="0044139B">
        <w:rPr>
          <w:sz w:val="19"/>
          <w:szCs w:val="19"/>
          <w:lang w:eastAsia="en-AU"/>
        </w:rPr>
        <w:t xml:space="preserve">f the power comes back on when the frozen food is still solid, then the food is safe to refreeze. </w:t>
      </w:r>
    </w:p>
    <w:p w14:paraId="21864015" w14:textId="41A9AFAD" w:rsidR="00885876" w:rsidRPr="008D11CB" w:rsidRDefault="00895E04" w:rsidP="00885876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 xml:space="preserve">Tips on using a power </w:t>
      </w:r>
      <w:proofErr w:type="gramStart"/>
      <w:r>
        <w:rPr>
          <w:b/>
          <w:bCs w:val="0"/>
          <w:sz w:val="24"/>
          <w:szCs w:val="24"/>
        </w:rPr>
        <w:t>generator</w:t>
      </w:r>
      <w:proofErr w:type="gramEnd"/>
    </w:p>
    <w:p w14:paraId="42BBB715" w14:textId="6FBBB24E" w:rsidR="00A57128" w:rsidRDefault="00895E04" w:rsidP="00E817A5">
      <w:pPr>
        <w:pStyle w:val="Bullet1"/>
        <w:numPr>
          <w:ilvl w:val="0"/>
          <w:numId w:val="14"/>
        </w:numPr>
        <w:rPr>
          <w:sz w:val="19"/>
          <w:szCs w:val="19"/>
        </w:rPr>
      </w:pPr>
      <w:r>
        <w:rPr>
          <w:sz w:val="19"/>
          <w:szCs w:val="19"/>
        </w:rPr>
        <w:t xml:space="preserve">Generators are commonly used when the power is out. </w:t>
      </w:r>
      <w:r w:rsidR="00C90932">
        <w:rPr>
          <w:sz w:val="19"/>
          <w:szCs w:val="19"/>
        </w:rPr>
        <w:t xml:space="preserve">Use these tips before you use one: </w:t>
      </w:r>
    </w:p>
    <w:p w14:paraId="785138F0" w14:textId="6BF2F0E0" w:rsidR="00A57128" w:rsidRDefault="00C90932" w:rsidP="00191AD3">
      <w:pPr>
        <w:pStyle w:val="Bullet1"/>
        <w:numPr>
          <w:ilvl w:val="0"/>
          <w:numId w:val="13"/>
        </w:numPr>
        <w:rPr>
          <w:sz w:val="19"/>
          <w:szCs w:val="19"/>
        </w:rPr>
      </w:pPr>
      <w:r w:rsidRPr="26EDF9FF">
        <w:rPr>
          <w:sz w:val="19"/>
          <w:szCs w:val="19"/>
        </w:rPr>
        <w:t xml:space="preserve">make sure that </w:t>
      </w:r>
      <w:r w:rsidR="00191AD3" w:rsidRPr="26EDF9FF">
        <w:rPr>
          <w:sz w:val="19"/>
          <w:szCs w:val="19"/>
        </w:rPr>
        <w:t>p</w:t>
      </w:r>
      <w:r w:rsidR="00E817A5" w:rsidRPr="26EDF9FF">
        <w:rPr>
          <w:sz w:val="19"/>
          <w:szCs w:val="19"/>
        </w:rPr>
        <w:t>etrol or diesel generators are used in well-ventilated</w:t>
      </w:r>
      <w:r w:rsidR="00BE0AA0">
        <w:rPr>
          <w:sz w:val="19"/>
          <w:szCs w:val="19"/>
        </w:rPr>
        <w:t>,</w:t>
      </w:r>
      <w:r w:rsidR="00E817A5" w:rsidRPr="26EDF9FF">
        <w:rPr>
          <w:sz w:val="19"/>
          <w:szCs w:val="19"/>
        </w:rPr>
        <w:t xml:space="preserve"> outdoor areas</w:t>
      </w:r>
      <w:r w:rsidRPr="26EDF9FF">
        <w:rPr>
          <w:sz w:val="19"/>
          <w:szCs w:val="19"/>
        </w:rPr>
        <w:t xml:space="preserve"> as </w:t>
      </w:r>
      <w:r w:rsidR="00D0520E">
        <w:rPr>
          <w:sz w:val="19"/>
          <w:szCs w:val="19"/>
        </w:rPr>
        <w:t>they</w:t>
      </w:r>
      <w:r w:rsidRPr="26EDF9FF">
        <w:rPr>
          <w:sz w:val="19"/>
          <w:szCs w:val="19"/>
        </w:rPr>
        <w:t xml:space="preserve"> can otherwise cause carbon monoxide poisoning</w:t>
      </w:r>
      <w:r w:rsidR="00E40D64">
        <w:rPr>
          <w:sz w:val="19"/>
          <w:szCs w:val="19"/>
        </w:rPr>
        <w:t xml:space="preserve"> which can make you very </w:t>
      </w:r>
      <w:proofErr w:type="gramStart"/>
      <w:r w:rsidR="00E40D64">
        <w:rPr>
          <w:sz w:val="19"/>
          <w:szCs w:val="19"/>
        </w:rPr>
        <w:t>ill</w:t>
      </w:r>
      <w:proofErr w:type="gramEnd"/>
    </w:p>
    <w:p w14:paraId="0865FABA" w14:textId="620FC133" w:rsidR="00191AD3" w:rsidRDefault="00191AD3" w:rsidP="00191AD3">
      <w:pPr>
        <w:pStyle w:val="Bullet1"/>
        <w:numPr>
          <w:ilvl w:val="0"/>
          <w:numId w:val="13"/>
        </w:numPr>
        <w:rPr>
          <w:sz w:val="19"/>
          <w:szCs w:val="19"/>
        </w:rPr>
      </w:pPr>
      <w:r>
        <w:rPr>
          <w:sz w:val="19"/>
          <w:szCs w:val="19"/>
        </w:rPr>
        <w:t>portable or generators for outside use are not used inside your house</w:t>
      </w:r>
      <w:r w:rsidR="0044139B">
        <w:rPr>
          <w:sz w:val="19"/>
          <w:szCs w:val="19"/>
        </w:rPr>
        <w:t xml:space="preserve"> as </w:t>
      </w:r>
      <w:r w:rsidR="0020158E">
        <w:rPr>
          <w:sz w:val="19"/>
          <w:szCs w:val="19"/>
        </w:rPr>
        <w:t>they</w:t>
      </w:r>
      <w:r w:rsidR="0044139B">
        <w:rPr>
          <w:sz w:val="19"/>
          <w:szCs w:val="19"/>
        </w:rPr>
        <w:t xml:space="preserve"> can cause carbon monoxide poisoning, electric shock or </w:t>
      </w:r>
      <w:proofErr w:type="gramStart"/>
      <w:r w:rsidR="0044139B">
        <w:rPr>
          <w:sz w:val="19"/>
          <w:szCs w:val="19"/>
        </w:rPr>
        <w:t>fire</w:t>
      </w:r>
      <w:proofErr w:type="gramEnd"/>
    </w:p>
    <w:p w14:paraId="78C33D26" w14:textId="01CB4B5D" w:rsidR="0044139B" w:rsidRDefault="00C90932" w:rsidP="00191AD3">
      <w:pPr>
        <w:pStyle w:val="Bullet1"/>
        <w:numPr>
          <w:ilvl w:val="0"/>
          <w:numId w:val="13"/>
        </w:numPr>
        <w:rPr>
          <w:sz w:val="19"/>
          <w:szCs w:val="19"/>
        </w:rPr>
      </w:pPr>
      <w:r>
        <w:rPr>
          <w:sz w:val="19"/>
          <w:szCs w:val="19"/>
        </w:rPr>
        <w:t xml:space="preserve">install </w:t>
      </w:r>
      <w:r w:rsidR="0044139B">
        <w:rPr>
          <w:sz w:val="19"/>
          <w:szCs w:val="19"/>
        </w:rPr>
        <w:t xml:space="preserve">permanent generators </w:t>
      </w:r>
      <w:r>
        <w:rPr>
          <w:sz w:val="19"/>
          <w:szCs w:val="19"/>
        </w:rPr>
        <w:t xml:space="preserve">as they </w:t>
      </w:r>
      <w:r w:rsidR="0044139B">
        <w:rPr>
          <w:sz w:val="19"/>
          <w:szCs w:val="19"/>
        </w:rPr>
        <w:t xml:space="preserve">are best suited for providing back-up </w:t>
      </w:r>
      <w:proofErr w:type="gramStart"/>
      <w:r w:rsidR="0044139B">
        <w:rPr>
          <w:sz w:val="19"/>
          <w:szCs w:val="19"/>
        </w:rPr>
        <w:t>power</w:t>
      </w:r>
      <w:proofErr w:type="gramEnd"/>
      <w:r w:rsidR="0044139B">
        <w:rPr>
          <w:sz w:val="19"/>
          <w:szCs w:val="19"/>
        </w:rPr>
        <w:t xml:space="preserve"> </w:t>
      </w:r>
    </w:p>
    <w:p w14:paraId="16A455AD" w14:textId="4F9F87F3" w:rsidR="00191AD3" w:rsidRDefault="00C90932" w:rsidP="00191AD3">
      <w:pPr>
        <w:pStyle w:val="Bullet1"/>
        <w:numPr>
          <w:ilvl w:val="0"/>
          <w:numId w:val="13"/>
        </w:numPr>
        <w:rPr>
          <w:sz w:val="19"/>
          <w:szCs w:val="19"/>
        </w:rPr>
      </w:pPr>
      <w:r>
        <w:rPr>
          <w:sz w:val="19"/>
          <w:szCs w:val="19"/>
        </w:rPr>
        <w:t xml:space="preserve">keep </w:t>
      </w:r>
      <w:r w:rsidR="00191AD3">
        <w:rPr>
          <w:sz w:val="19"/>
          <w:szCs w:val="19"/>
        </w:rPr>
        <w:t xml:space="preserve">your generator in a dry place. </w:t>
      </w:r>
      <w:r w:rsidR="0044139B">
        <w:rPr>
          <w:sz w:val="19"/>
          <w:szCs w:val="19"/>
        </w:rPr>
        <w:t>You should s</w:t>
      </w:r>
      <w:r w:rsidR="00191AD3">
        <w:rPr>
          <w:sz w:val="19"/>
          <w:szCs w:val="19"/>
        </w:rPr>
        <w:t xml:space="preserve">tore petrol outside in a protected </w:t>
      </w:r>
      <w:proofErr w:type="gramStart"/>
      <w:r w:rsidR="00191AD3">
        <w:rPr>
          <w:sz w:val="19"/>
          <w:szCs w:val="19"/>
        </w:rPr>
        <w:t>area</w:t>
      </w:r>
      <w:proofErr w:type="gramEnd"/>
    </w:p>
    <w:p w14:paraId="6444AAB3" w14:textId="362F4693" w:rsidR="00191AD3" w:rsidRDefault="00191AD3" w:rsidP="00191AD3">
      <w:pPr>
        <w:pStyle w:val="Bullet1"/>
        <w:numPr>
          <w:ilvl w:val="0"/>
          <w:numId w:val="13"/>
        </w:numPr>
        <w:rPr>
          <w:sz w:val="19"/>
          <w:szCs w:val="19"/>
        </w:rPr>
      </w:pPr>
      <w:r>
        <w:rPr>
          <w:sz w:val="19"/>
          <w:szCs w:val="19"/>
        </w:rPr>
        <w:t xml:space="preserve">dry your hands before touching the </w:t>
      </w:r>
      <w:proofErr w:type="gramStart"/>
      <w:r>
        <w:rPr>
          <w:sz w:val="19"/>
          <w:szCs w:val="19"/>
        </w:rPr>
        <w:t>generator</w:t>
      </w:r>
      <w:proofErr w:type="gramEnd"/>
    </w:p>
    <w:p w14:paraId="724D3C48" w14:textId="1173BD3D" w:rsidR="00191AD3" w:rsidRDefault="00C90932" w:rsidP="00191AD3">
      <w:pPr>
        <w:pStyle w:val="Bullet1"/>
        <w:numPr>
          <w:ilvl w:val="0"/>
          <w:numId w:val="13"/>
        </w:numPr>
        <w:rPr>
          <w:sz w:val="19"/>
          <w:szCs w:val="19"/>
        </w:rPr>
      </w:pPr>
      <w:r>
        <w:rPr>
          <w:sz w:val="19"/>
          <w:szCs w:val="19"/>
        </w:rPr>
        <w:t xml:space="preserve">check that </w:t>
      </w:r>
      <w:r w:rsidR="00191AD3">
        <w:rPr>
          <w:sz w:val="19"/>
          <w:szCs w:val="19"/>
        </w:rPr>
        <w:t xml:space="preserve">the wiring or other electrical installations are not damaged before you switch </w:t>
      </w:r>
      <w:r w:rsidR="0020158E">
        <w:rPr>
          <w:sz w:val="19"/>
          <w:szCs w:val="19"/>
        </w:rPr>
        <w:t>them</w:t>
      </w:r>
      <w:r w:rsidR="00191AD3">
        <w:rPr>
          <w:sz w:val="19"/>
          <w:szCs w:val="19"/>
        </w:rPr>
        <w:t xml:space="preserve"> on</w:t>
      </w:r>
    </w:p>
    <w:p w14:paraId="535076DC" w14:textId="6AEA617E" w:rsidR="00C90932" w:rsidRDefault="00C90932" w:rsidP="00191AD3">
      <w:pPr>
        <w:pStyle w:val="Bullet1"/>
        <w:numPr>
          <w:ilvl w:val="0"/>
          <w:numId w:val="13"/>
        </w:numPr>
        <w:rPr>
          <w:sz w:val="19"/>
          <w:szCs w:val="19"/>
        </w:rPr>
      </w:pPr>
      <w:r>
        <w:rPr>
          <w:sz w:val="19"/>
          <w:szCs w:val="19"/>
        </w:rPr>
        <w:t xml:space="preserve">switch off and cool the generator before refuelling. Petrol spilled on hot engine parts can cause </w:t>
      </w:r>
      <w:proofErr w:type="gramStart"/>
      <w:r>
        <w:rPr>
          <w:sz w:val="19"/>
          <w:szCs w:val="19"/>
        </w:rPr>
        <w:t>fire</w:t>
      </w:r>
      <w:proofErr w:type="gramEnd"/>
    </w:p>
    <w:p w14:paraId="563357B9" w14:textId="09ADBEE6" w:rsidR="00C90932" w:rsidRDefault="00C90932" w:rsidP="00191AD3">
      <w:pPr>
        <w:pStyle w:val="Bullet1"/>
        <w:numPr>
          <w:ilvl w:val="0"/>
          <w:numId w:val="13"/>
        </w:numPr>
        <w:rPr>
          <w:sz w:val="19"/>
          <w:szCs w:val="19"/>
        </w:rPr>
      </w:pPr>
      <w:r>
        <w:rPr>
          <w:sz w:val="19"/>
          <w:szCs w:val="19"/>
        </w:rPr>
        <w:t xml:space="preserve">plug in appliances into the generator using a heavy-duty extension </w:t>
      </w:r>
      <w:proofErr w:type="gramStart"/>
      <w:r>
        <w:rPr>
          <w:sz w:val="19"/>
          <w:szCs w:val="19"/>
        </w:rPr>
        <w:t>cord</w:t>
      </w:r>
      <w:proofErr w:type="gramEnd"/>
      <w:r>
        <w:rPr>
          <w:sz w:val="19"/>
          <w:szCs w:val="19"/>
        </w:rPr>
        <w:t xml:space="preserve"> </w:t>
      </w:r>
    </w:p>
    <w:p w14:paraId="48B0C987" w14:textId="6A784F89" w:rsidR="00C90932" w:rsidRPr="00E817A5" w:rsidRDefault="00C90932" w:rsidP="00191AD3">
      <w:pPr>
        <w:pStyle w:val="Bullet1"/>
        <w:numPr>
          <w:ilvl w:val="0"/>
          <w:numId w:val="13"/>
        </w:numPr>
        <w:rPr>
          <w:sz w:val="19"/>
          <w:szCs w:val="19"/>
        </w:rPr>
      </w:pPr>
      <w:r>
        <w:rPr>
          <w:sz w:val="19"/>
          <w:szCs w:val="19"/>
        </w:rPr>
        <w:t xml:space="preserve">do not try to power the house wiring by plugging the generator into a wall outlet. </w:t>
      </w:r>
    </w:p>
    <w:p w14:paraId="72634F3A" w14:textId="77777777" w:rsidR="00191AD3" w:rsidRDefault="00191AD3" w:rsidP="00191AD3">
      <w:pPr>
        <w:pStyle w:val="Bullet1"/>
        <w:numPr>
          <w:ilvl w:val="0"/>
          <w:numId w:val="0"/>
        </w:numPr>
        <w:ind w:left="284" w:hanging="284"/>
        <w:rPr>
          <w:b/>
          <w:sz w:val="24"/>
          <w:szCs w:val="24"/>
        </w:rPr>
      </w:pPr>
    </w:p>
    <w:p w14:paraId="5484C473" w14:textId="444B3740" w:rsidR="00C90932" w:rsidRPr="008D11CB" w:rsidRDefault="00C90932" w:rsidP="00C90932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 xml:space="preserve">Get </w:t>
      </w:r>
      <w:proofErr w:type="gramStart"/>
      <w:r>
        <w:rPr>
          <w:b/>
          <w:bCs w:val="0"/>
          <w:sz w:val="24"/>
          <w:szCs w:val="24"/>
        </w:rPr>
        <w:t>help</w:t>
      </w:r>
      <w:proofErr w:type="gramEnd"/>
    </w:p>
    <w:p w14:paraId="5CD6D0FE" w14:textId="07FA0CD8" w:rsidR="00C90932" w:rsidRPr="00C90932" w:rsidRDefault="00576E5F" w:rsidP="00E475E2">
      <w:pPr>
        <w:pStyle w:val="DHHSbullet1"/>
        <w:numPr>
          <w:ilvl w:val="0"/>
          <w:numId w:val="3"/>
        </w:numPr>
        <w:rPr>
          <w:sz w:val="19"/>
          <w:szCs w:val="19"/>
          <w:lang w:eastAsia="en-AU"/>
        </w:rPr>
      </w:pPr>
      <w:r w:rsidRPr="00E475E2">
        <w:rPr>
          <w:sz w:val="19"/>
          <w:szCs w:val="19"/>
          <w:lang w:eastAsia="en-AU"/>
        </w:rPr>
        <w:t xml:space="preserve">For </w:t>
      </w:r>
      <w:r w:rsidR="004D5BF8">
        <w:rPr>
          <w:sz w:val="19"/>
          <w:szCs w:val="19"/>
          <w:lang w:eastAsia="en-AU"/>
        </w:rPr>
        <w:t xml:space="preserve">information </w:t>
      </w:r>
      <w:r w:rsidR="00ED6E2C">
        <w:rPr>
          <w:sz w:val="19"/>
          <w:szCs w:val="19"/>
          <w:lang w:eastAsia="en-AU"/>
        </w:rPr>
        <w:t xml:space="preserve">about safely using gas or </w:t>
      </w:r>
      <w:r w:rsidR="00C90932" w:rsidRPr="00E475E2">
        <w:rPr>
          <w:sz w:val="19"/>
          <w:szCs w:val="19"/>
          <w:lang w:eastAsia="en-AU"/>
        </w:rPr>
        <w:t xml:space="preserve">electricity contact Energy Safe Victoria on 9203 9700 or visit: </w:t>
      </w:r>
      <w:hyperlink r:id="rId17" w:history="1">
        <w:r w:rsidR="00612800">
          <w:rPr>
            <w:rStyle w:val="Hyperlink"/>
            <w:sz w:val="19"/>
            <w:szCs w:val="19"/>
            <w:lang w:eastAsia="en-AU"/>
          </w:rPr>
          <w:t>www.esv.vic.gov.au</w:t>
        </w:r>
      </w:hyperlink>
      <w:r w:rsidR="00470A11">
        <w:t xml:space="preserve"> </w:t>
      </w:r>
    </w:p>
    <w:p w14:paraId="381C8A73" w14:textId="5709037F" w:rsidR="00C90932" w:rsidRPr="00E475E2" w:rsidRDefault="00C90932" w:rsidP="00E475E2">
      <w:pPr>
        <w:pStyle w:val="DHHSbullet1"/>
        <w:numPr>
          <w:ilvl w:val="0"/>
          <w:numId w:val="3"/>
        </w:numPr>
        <w:rPr>
          <w:sz w:val="19"/>
          <w:szCs w:val="19"/>
          <w:lang w:eastAsia="en-AU"/>
        </w:rPr>
      </w:pPr>
      <w:r w:rsidRPr="00E475E2">
        <w:rPr>
          <w:sz w:val="19"/>
          <w:szCs w:val="19"/>
          <w:lang w:eastAsia="en-AU"/>
        </w:rPr>
        <w:t>To report a gas leak call 132 771.</w:t>
      </w:r>
    </w:p>
    <w:p w14:paraId="70B41B07" w14:textId="77777777" w:rsidR="00AA4F80" w:rsidRDefault="00AA4F80" w:rsidP="00ED1B6C">
      <w:pPr>
        <w:pStyle w:val="DHHSbullet1"/>
        <w:ind w:left="0" w:firstLine="0"/>
        <w:rPr>
          <w:sz w:val="19"/>
          <w:szCs w:val="19"/>
        </w:rPr>
      </w:pPr>
    </w:p>
    <w:p w14:paraId="0E3BBD44" w14:textId="1AC773D9" w:rsidR="00AB4D4B" w:rsidRPr="00C90932" w:rsidRDefault="00AB4D4B" w:rsidP="00ED1B6C">
      <w:pPr>
        <w:pStyle w:val="DHHSbullet1"/>
        <w:ind w:left="0" w:firstLine="0"/>
        <w:rPr>
          <w:sz w:val="19"/>
          <w:szCs w:val="19"/>
        </w:rPr>
      </w:pPr>
      <w:r w:rsidRPr="00C90932">
        <w:rPr>
          <w:sz w:val="19"/>
          <w:szCs w:val="19"/>
        </w:rPr>
        <w:t>To receive this publication in an accessible format</w:t>
      </w:r>
      <w:r w:rsidR="003B0927" w:rsidRPr="00C90932">
        <w:rPr>
          <w:sz w:val="19"/>
          <w:szCs w:val="19"/>
        </w:rPr>
        <w:t>,</w:t>
      </w:r>
      <w:r w:rsidRPr="00C90932">
        <w:rPr>
          <w:sz w:val="19"/>
          <w:szCs w:val="19"/>
        </w:rPr>
        <w:t xml:space="preserve"> email </w:t>
      </w:r>
      <w:hyperlink r:id="rId18" w:history="1">
        <w:r w:rsidR="00B42CE8" w:rsidRPr="00C90932">
          <w:rPr>
            <w:rStyle w:val="Hyperlink"/>
            <w:sz w:val="19"/>
            <w:szCs w:val="19"/>
          </w:rPr>
          <w:t>pph.communications@health.vic.gov.au</w:t>
        </w:r>
      </w:hyperlink>
    </w:p>
    <w:p w14:paraId="3417CDE2" w14:textId="14F93604" w:rsidR="008D11CB" w:rsidRPr="00AB4D4B" w:rsidRDefault="008D11CB" w:rsidP="005F5809">
      <w:pPr>
        <w:pStyle w:val="Body"/>
        <w:rPr>
          <w:sz w:val="19"/>
          <w:szCs w:val="19"/>
        </w:rPr>
      </w:pPr>
      <w:r w:rsidRPr="00AB4D4B">
        <w:rPr>
          <w:sz w:val="19"/>
          <w:szCs w:val="19"/>
        </w:rPr>
        <w:t xml:space="preserve"> </w:t>
      </w:r>
    </w:p>
    <w:sectPr w:rsidR="008D11CB" w:rsidRPr="00AB4D4B" w:rsidSect="00AF1C58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13D92" w14:textId="77777777" w:rsidR="00827186" w:rsidRDefault="00827186">
      <w:r>
        <w:separator/>
      </w:r>
    </w:p>
  </w:endnote>
  <w:endnote w:type="continuationSeparator" w:id="0">
    <w:p w14:paraId="55F3FC1A" w14:textId="77777777" w:rsidR="00827186" w:rsidRDefault="00827186">
      <w:r>
        <w:continuationSeparator/>
      </w:r>
    </w:p>
  </w:endnote>
  <w:endnote w:type="continuationNotice" w:id="1">
    <w:p w14:paraId="0F01573D" w14:textId="77777777" w:rsidR="00827186" w:rsidRDefault="008271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BA421" w14:textId="77777777" w:rsidR="00A10224" w:rsidRDefault="00A102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4EE68" w14:textId="290BF88A" w:rsidR="004838DB" w:rsidRDefault="004838D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B4A7CE8" wp14:editId="6C3DE40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d46c4d67abfaa1214c52634c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94678D" w14:textId="6C71E4A7" w:rsidR="004838DB" w:rsidRPr="004838DB" w:rsidRDefault="004838DB" w:rsidP="004838D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838D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A7CE8" id="_x0000_t202" coordsize="21600,21600" o:spt="202" path="m,l,21600r21600,l21600,xe">
              <v:stroke joinstyle="miter"/>
              <v:path gradientshapeok="t" o:connecttype="rect"/>
            </v:shapetype>
            <v:shape id="MSIPCMd46c4d67abfaa1214c52634c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2A94678D" w14:textId="6C71E4A7" w:rsidR="004838DB" w:rsidRPr="004838DB" w:rsidRDefault="004838DB" w:rsidP="004838D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838D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35FFA" w14:textId="77777777" w:rsidR="00A10224" w:rsidRDefault="00A10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3B2B4" w14:textId="77777777" w:rsidR="00827186" w:rsidRDefault="00827186" w:rsidP="002862F1">
      <w:pPr>
        <w:spacing w:before="120"/>
      </w:pPr>
      <w:r>
        <w:separator/>
      </w:r>
    </w:p>
  </w:footnote>
  <w:footnote w:type="continuationSeparator" w:id="0">
    <w:p w14:paraId="29C1E297" w14:textId="77777777" w:rsidR="00827186" w:rsidRDefault="00827186">
      <w:r>
        <w:continuationSeparator/>
      </w:r>
    </w:p>
  </w:footnote>
  <w:footnote w:type="continuationNotice" w:id="1">
    <w:p w14:paraId="44277A43" w14:textId="77777777" w:rsidR="00827186" w:rsidRDefault="008271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59F59" w14:textId="77777777" w:rsidR="00A10224" w:rsidRDefault="00A102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CA3D1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1AAC3" w14:textId="77777777" w:rsidR="00A10224" w:rsidRDefault="00A10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C98"/>
    <w:multiLevelType w:val="hybridMultilevel"/>
    <w:tmpl w:val="F0C65A82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A50056"/>
    <w:multiLevelType w:val="multilevel"/>
    <w:tmpl w:val="4A1477D0"/>
    <w:numStyleLink w:val="ZZNumbersloweralpha"/>
  </w:abstractNum>
  <w:abstractNum w:abstractNumId="2" w15:restartNumberingAfterBreak="0">
    <w:nsid w:val="040F6E26"/>
    <w:multiLevelType w:val="hybridMultilevel"/>
    <w:tmpl w:val="D63EC7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A80274"/>
    <w:multiLevelType w:val="hybridMultilevel"/>
    <w:tmpl w:val="B30C79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8D43DB"/>
    <w:multiLevelType w:val="multilevel"/>
    <w:tmpl w:val="1D06E7FE"/>
    <w:numStyleLink w:val="ZZNumbersdigit"/>
  </w:abstractNum>
  <w:abstractNum w:abstractNumId="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DAA545D"/>
    <w:multiLevelType w:val="hybridMultilevel"/>
    <w:tmpl w:val="197C03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11144C"/>
    <w:multiLevelType w:val="hybridMultilevel"/>
    <w:tmpl w:val="7B749CCE"/>
    <w:lvl w:ilvl="0" w:tplc="0C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FC324E1"/>
    <w:multiLevelType w:val="hybridMultilevel"/>
    <w:tmpl w:val="09F8C1B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89415E7"/>
    <w:multiLevelType w:val="hybridMultilevel"/>
    <w:tmpl w:val="06FA16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711EA0"/>
    <w:multiLevelType w:val="hybridMultilevel"/>
    <w:tmpl w:val="27F678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C00255B"/>
    <w:multiLevelType w:val="hybridMultilevel"/>
    <w:tmpl w:val="818A1186"/>
    <w:lvl w:ilvl="0" w:tplc="0C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26C715A"/>
    <w:multiLevelType w:val="hybridMultilevel"/>
    <w:tmpl w:val="D20EEA36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5588264">
    <w:abstractNumId w:val="9"/>
  </w:num>
  <w:num w:numId="2" w16cid:durableId="19042180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9284451">
    <w:abstractNumId w:val="14"/>
  </w:num>
  <w:num w:numId="4" w16cid:durableId="1571619589">
    <w:abstractNumId w:val="13"/>
  </w:num>
  <w:num w:numId="5" w16cid:durableId="227687138">
    <w:abstractNumId w:val="16"/>
  </w:num>
  <w:num w:numId="6" w16cid:durableId="1739008992">
    <w:abstractNumId w:val="10"/>
  </w:num>
  <w:num w:numId="7" w16cid:durableId="448553384">
    <w:abstractNumId w:val="5"/>
  </w:num>
  <w:num w:numId="8" w16cid:durableId="705065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0564547">
    <w:abstractNumId w:val="7"/>
  </w:num>
  <w:num w:numId="10" w16cid:durableId="1341423206">
    <w:abstractNumId w:val="12"/>
  </w:num>
  <w:num w:numId="11" w16cid:durableId="1156382956">
    <w:abstractNumId w:val="11"/>
  </w:num>
  <w:num w:numId="12" w16cid:durableId="1494489563">
    <w:abstractNumId w:val="2"/>
  </w:num>
  <w:num w:numId="13" w16cid:durableId="239029049">
    <w:abstractNumId w:val="8"/>
  </w:num>
  <w:num w:numId="14" w16cid:durableId="714547631">
    <w:abstractNumId w:val="6"/>
  </w:num>
  <w:num w:numId="15" w16cid:durableId="773597802">
    <w:abstractNumId w:val="15"/>
  </w:num>
  <w:num w:numId="16" w16cid:durableId="570578934">
    <w:abstractNumId w:val="3"/>
  </w:num>
  <w:num w:numId="17" w16cid:durableId="2016490428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2849720">
    <w:abstractNumId w:val="17"/>
  </w:num>
  <w:num w:numId="19" w16cid:durableId="9910867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1AD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158E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0A9D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59BD"/>
    <w:rsid w:val="00350D38"/>
    <w:rsid w:val="00351B36"/>
    <w:rsid w:val="00355279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39B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A11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8DB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5BF8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3B2B"/>
    <w:rsid w:val="005548B5"/>
    <w:rsid w:val="0055718D"/>
    <w:rsid w:val="00560ACF"/>
    <w:rsid w:val="005619D1"/>
    <w:rsid w:val="00564B20"/>
    <w:rsid w:val="00572031"/>
    <w:rsid w:val="00572282"/>
    <w:rsid w:val="00573CE3"/>
    <w:rsid w:val="00576218"/>
    <w:rsid w:val="00576E5F"/>
    <w:rsid w:val="00576E84"/>
    <w:rsid w:val="00580394"/>
    <w:rsid w:val="005809CD"/>
    <w:rsid w:val="00582B8C"/>
    <w:rsid w:val="00585DD1"/>
    <w:rsid w:val="0058757E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683"/>
    <w:rsid w:val="005F0775"/>
    <w:rsid w:val="005F0CF5"/>
    <w:rsid w:val="005F151B"/>
    <w:rsid w:val="005F21EB"/>
    <w:rsid w:val="005F5809"/>
    <w:rsid w:val="005F68D1"/>
    <w:rsid w:val="005F7D69"/>
    <w:rsid w:val="0060120A"/>
    <w:rsid w:val="00605908"/>
    <w:rsid w:val="00607B2D"/>
    <w:rsid w:val="00610D7C"/>
    <w:rsid w:val="00612800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2C4C"/>
    <w:rsid w:val="007B32E5"/>
    <w:rsid w:val="007B3DB9"/>
    <w:rsid w:val="007B48A3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3545"/>
    <w:rsid w:val="0080587B"/>
    <w:rsid w:val="00806468"/>
    <w:rsid w:val="008119CA"/>
    <w:rsid w:val="00812273"/>
    <w:rsid w:val="008130C4"/>
    <w:rsid w:val="00813F3A"/>
    <w:rsid w:val="008155F0"/>
    <w:rsid w:val="00815D76"/>
    <w:rsid w:val="00816735"/>
    <w:rsid w:val="00817D2E"/>
    <w:rsid w:val="00820141"/>
    <w:rsid w:val="00820DA3"/>
    <w:rsid w:val="00820E0C"/>
    <w:rsid w:val="008213F0"/>
    <w:rsid w:val="008229C0"/>
    <w:rsid w:val="00823275"/>
    <w:rsid w:val="0082366F"/>
    <w:rsid w:val="00826A0B"/>
    <w:rsid w:val="00827186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5E0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B7563"/>
    <w:rsid w:val="008C0BA6"/>
    <w:rsid w:val="008C2F92"/>
    <w:rsid w:val="008C3697"/>
    <w:rsid w:val="008C5557"/>
    <w:rsid w:val="008C589D"/>
    <w:rsid w:val="008C6D51"/>
    <w:rsid w:val="008C7492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0BD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0709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07863"/>
    <w:rsid w:val="00A10224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4F8B"/>
    <w:rsid w:val="00A45125"/>
    <w:rsid w:val="00A456B2"/>
    <w:rsid w:val="00A4777C"/>
    <w:rsid w:val="00A5066A"/>
    <w:rsid w:val="00A50CD3"/>
    <w:rsid w:val="00A54715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4F80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1C58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3B26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4273"/>
    <w:rsid w:val="00B75646"/>
    <w:rsid w:val="00B76668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0AA0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602FF"/>
    <w:rsid w:val="00C60702"/>
    <w:rsid w:val="00C61174"/>
    <w:rsid w:val="00C6148F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2715"/>
    <w:rsid w:val="00C863C4"/>
    <w:rsid w:val="00C86AD0"/>
    <w:rsid w:val="00C86CBB"/>
    <w:rsid w:val="00C8746D"/>
    <w:rsid w:val="00C90932"/>
    <w:rsid w:val="00C920EA"/>
    <w:rsid w:val="00C9310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4A2D"/>
    <w:rsid w:val="00CF57E7"/>
    <w:rsid w:val="00CF6198"/>
    <w:rsid w:val="00D026F8"/>
    <w:rsid w:val="00D02919"/>
    <w:rsid w:val="00D02921"/>
    <w:rsid w:val="00D04C61"/>
    <w:rsid w:val="00D0520E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7FFC"/>
    <w:rsid w:val="00E3050E"/>
    <w:rsid w:val="00E30B15"/>
    <w:rsid w:val="00E31429"/>
    <w:rsid w:val="00E33237"/>
    <w:rsid w:val="00E40181"/>
    <w:rsid w:val="00E40D64"/>
    <w:rsid w:val="00E42362"/>
    <w:rsid w:val="00E424C6"/>
    <w:rsid w:val="00E4740A"/>
    <w:rsid w:val="00E475E2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17A5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5B9B"/>
    <w:rsid w:val="00ED6565"/>
    <w:rsid w:val="00ED6BAD"/>
    <w:rsid w:val="00ED6E2C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6681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6DE39D"/>
    <w:rsid w:val="0B73EB58"/>
    <w:rsid w:val="0B745273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A4320"/>
    <w:rsid w:val="1766829E"/>
    <w:rsid w:val="17B12C4C"/>
    <w:rsid w:val="17EAF238"/>
    <w:rsid w:val="18295884"/>
    <w:rsid w:val="18D43679"/>
    <w:rsid w:val="18DC6B25"/>
    <w:rsid w:val="19FD4087"/>
    <w:rsid w:val="1A139E0A"/>
    <w:rsid w:val="1A7DD746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6EDF9FF"/>
    <w:rsid w:val="275BF627"/>
    <w:rsid w:val="28428CB2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C82D18"/>
    <w:rsid w:val="7498CAFC"/>
    <w:rsid w:val="74D98EF3"/>
    <w:rsid w:val="74FFAA8B"/>
    <w:rsid w:val="75CEFC52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317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styleId="Mention">
    <w:name w:val="Mention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mailto:pph.communications@health.vic.gov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://www.esv.vic.gov.a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5c692562-3ebd-4ff1-b4e1-758f34df354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75BDF50FC414AAE1B5CEBBDB7D40A" ma:contentTypeVersion="20" ma:contentTypeDescription="Create a new document." ma:contentTypeScope="" ma:versionID="a25aa60f4afa366c94eab7e36bd2fcf3">
  <xsd:schema xmlns:xsd="http://www.w3.org/2001/XMLSchema" xmlns:xs="http://www.w3.org/2001/XMLSchema" xmlns:p="http://schemas.microsoft.com/office/2006/metadata/properties" xmlns:ns2="5c692562-3ebd-4ff1-b4e1-758f34df3547" xmlns:ns3="01c47418-d336-4c59-909e-8a00677ea528" xmlns:ns4="5ce0f2b5-5be5-4508-bce9-d7011ece0659" targetNamespace="http://schemas.microsoft.com/office/2006/metadata/properties" ma:root="true" ma:fieldsID="05e0e9a1025b95e538a8bc0d99b21a16" ns2:_="" ns3:_="" ns4:_="">
    <xsd:import namespace="5c692562-3ebd-4ff1-b4e1-758f34df3547"/>
    <xsd:import namespace="01c47418-d336-4c59-909e-8a00677ea528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92562-3ebd-4ff1-b4e1-758f34df3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47418-d336-4c59-909e-8a00677ea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637a71f-bb3c-4be7-ac02-52158f05d604}" ma:internalName="TaxCatchAll" ma:showField="CatchAllData" ma:web="01c47418-d336-4c59-909e-8a00677ea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61E277-5092-482D-B596-ACE0BA364378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5c692562-3ebd-4ff1-b4e1-758f34df3547"/>
  </ds:schemaRefs>
</ds:datastoreItem>
</file>

<file path=customXml/itemProps2.xml><?xml version="1.0" encoding="utf-8"?>
<ds:datastoreItem xmlns:ds="http://schemas.openxmlformats.org/officeDocument/2006/customXml" ds:itemID="{17C975DE-83CD-4BFE-A74A-C965FA1A2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77014-40C6-4001-AA12-8E4B47E2D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92562-3ebd-4ff1-b4e1-758f34df3547"/>
    <ds:schemaRef ds:uri="01c47418-d336-4c59-909e-8a00677ea528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1719</Characters>
  <Application>Microsoft Office Word</Application>
  <DocSecurity>0</DocSecurity>
  <Lines>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After a flood - power outages</vt:lpstr>
    </vt:vector>
  </TitlesOfParts>
  <Manager/>
  <Company/>
  <LinksUpToDate>false</LinksUpToDate>
  <CharactersWithSpaces>2088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a flood - power outages</dc:title>
  <dc:subject/>
  <dc:creator/>
  <cp:keywords/>
  <dc:description>Information on power failures after a flood</dc:description>
  <cp:lastModifiedBy/>
  <cp:revision>1</cp:revision>
  <dcterms:created xsi:type="dcterms:W3CDTF">2024-04-02T06:31:00Z</dcterms:created>
  <dcterms:modified xsi:type="dcterms:W3CDTF">2024-04-02T06:31:00Z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2022-10-25T06:10:59Z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4c7db1da-859b-4cb2-9208-61b2fc62972c</vt:lpwstr>
  </property>
  <property fmtid="{D5CDD505-2E9C-101B-9397-08002B2CF9AE}" pid="8" name="MSIP_Label_43e64453-338c-4f93-8a4d-0039a0a41f2a_ContentBits">
    <vt:lpwstr>2</vt:lpwstr>
  </property>
  <property fmtid="{D5CDD505-2E9C-101B-9397-08002B2CF9AE}" pid="9" name="ContentTypeId">
    <vt:lpwstr>0x0101004BA75BDF50FC414AAE1B5CEBBDB7D40A</vt:lpwstr>
  </property>
  <property fmtid="{D5CDD505-2E9C-101B-9397-08002B2CF9AE}" pid="10" name="MediaServiceImageTags">
    <vt:lpwstr/>
  </property>
  <property fmtid="{D5CDD505-2E9C-101B-9397-08002B2CF9AE}" pid="11" name="GrammarlyDocumentId">
    <vt:lpwstr>8ff6a80b7b08a32e9f3414c39e32c02324675130a53fd2b246c26fbace5025fb</vt:lpwstr>
  </property>
</Properties>
</file>