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21EF48" w14:textId="77777777" w:rsidR="00CD63F5" w:rsidRPr="00AD219A" w:rsidRDefault="00CD63F5" w:rsidP="00F515CE">
      <w:pPr>
        <w:sectPr w:rsidR="00CD63F5" w:rsidRPr="00AD219A" w:rsidSect="00CD63F5">
          <w:headerReference w:type="default" r:id="rId12"/>
          <w:footerReference w:type="even" r:id="rId13"/>
          <w:footerReference w:type="default" r:id="rId14"/>
          <w:headerReference w:type="first" r:id="rId15"/>
          <w:footerReference w:type="first" r:id="rId16"/>
          <w:pgSz w:w="11900" w:h="16840" w:code="8"/>
          <w:pgMar w:top="1134" w:right="1701" w:bottom="851" w:left="1134" w:header="454" w:footer="624" w:gutter="0"/>
          <w:cols w:space="340"/>
          <w:titlePg/>
          <w:docGrid w:linePitch="360"/>
        </w:sectPr>
      </w:pPr>
    </w:p>
    <w:p w14:paraId="559A8398" w14:textId="77777777" w:rsidR="004B5515" w:rsidRPr="00AD219A" w:rsidRDefault="004B5515" w:rsidP="001E31CB"/>
    <w:p w14:paraId="012DEDE7" w14:textId="77777777" w:rsidR="001E31CB" w:rsidRPr="00AD219A" w:rsidRDefault="001E31CB" w:rsidP="001E31CB"/>
    <w:p w14:paraId="2988744C" w14:textId="77777777" w:rsidR="001E31CB" w:rsidRPr="00AD219A" w:rsidRDefault="001E31CB" w:rsidP="001E31CB"/>
    <w:p w14:paraId="72E55CEB" w14:textId="2F3AE450" w:rsidR="00CD63F5" w:rsidRPr="00AD219A" w:rsidRDefault="00524348" w:rsidP="00F515CE">
      <w:pPr>
        <w:pStyle w:val="Heading1"/>
        <w:rPr>
          <w:rFonts w:asciiTheme="minorHAnsi" w:hAnsiTheme="minorHAnsi"/>
        </w:rPr>
      </w:pPr>
      <w:r w:rsidRPr="00AD219A">
        <w:rPr>
          <w:rFonts w:asciiTheme="minorHAnsi" w:hAnsiTheme="minorHAnsi"/>
        </w:rPr>
        <w:t>Frequently Asked Questions</w:t>
      </w:r>
      <w:r w:rsidR="00CD63F5" w:rsidRPr="00AD219A">
        <w:rPr>
          <w:rFonts w:asciiTheme="minorHAnsi" w:hAnsiTheme="minorHAnsi"/>
        </w:rPr>
        <w:t xml:space="preserve"> </w:t>
      </w:r>
    </w:p>
    <w:p w14:paraId="5299C3BB" w14:textId="61A67B12" w:rsidR="002F2EC3" w:rsidRPr="002F2EC3" w:rsidRDefault="004761B2" w:rsidP="008B4A31">
      <w:pPr>
        <w:pStyle w:val="Heading2"/>
      </w:pPr>
      <w:r w:rsidRPr="004761B2">
        <w:t>Allied Health &amp; Alcohol and Other Drug Postgraduate Scholarship Program</w:t>
      </w:r>
    </w:p>
    <w:p w14:paraId="3797EE25" w14:textId="21B876B6" w:rsidR="00CD63F5" w:rsidRPr="002F2EC3" w:rsidRDefault="00DA1EAB" w:rsidP="00F3472C">
      <w:pPr>
        <w:pStyle w:val="Body"/>
      </w:pPr>
      <w:r>
        <w:t>October</w:t>
      </w:r>
      <w:r w:rsidR="002F2EC3">
        <w:t xml:space="preserve"> </w:t>
      </w:r>
      <w:r w:rsidR="00524348" w:rsidRPr="002F2EC3">
        <w:t>2025</w:t>
      </w:r>
    </w:p>
    <w:p w14:paraId="4B75D792" w14:textId="77777777" w:rsidR="00F0680E" w:rsidRDefault="00F0680E">
      <w:pPr>
        <w:snapToGrid/>
        <w:spacing w:after="0" w:line="240" w:lineRule="auto"/>
        <w:rPr>
          <w:rFonts w:ascii="VIC" w:eastAsia="VIC" w:hAnsi="VIC" w:cs="VIC"/>
          <w:b/>
          <w:bCs/>
          <w:color w:val="003A5E" w:themeColor="accent2" w:themeShade="80"/>
          <w:sz w:val="26"/>
          <w:szCs w:val="26"/>
        </w:rPr>
      </w:pPr>
      <w:r>
        <w:rPr>
          <w:rFonts w:ascii="VIC" w:eastAsia="VIC" w:hAnsi="VIC" w:cs="VIC"/>
          <w:bCs/>
          <w:szCs w:val="26"/>
        </w:rPr>
        <w:br w:type="page"/>
      </w:r>
    </w:p>
    <w:p w14:paraId="39128302" w14:textId="70BE314A" w:rsidR="00F0680E" w:rsidRDefault="00F0680E" w:rsidP="00F0680E">
      <w:pPr>
        <w:pStyle w:val="Heading3"/>
        <w:spacing w:before="0" w:after="0"/>
        <w:rPr>
          <w:rFonts w:ascii="VIC" w:eastAsia="VIC" w:hAnsi="VIC" w:cs="VIC"/>
          <w:bCs/>
          <w:szCs w:val="26"/>
          <w:lang w:val="en-GB"/>
        </w:rPr>
      </w:pPr>
      <w:r w:rsidRPr="5143F82C">
        <w:rPr>
          <w:rFonts w:ascii="VIC" w:eastAsia="VIC" w:hAnsi="VIC" w:cs="VIC"/>
          <w:bCs/>
          <w:szCs w:val="26"/>
        </w:rPr>
        <w:lastRenderedPageBreak/>
        <w:t>Purpose</w:t>
      </w:r>
    </w:p>
    <w:p w14:paraId="1638BD92" w14:textId="77777777" w:rsidR="00F0680E" w:rsidRDefault="00F0680E" w:rsidP="00F0680E">
      <w:pPr>
        <w:spacing w:after="0"/>
        <w:rPr>
          <w:rFonts w:ascii="VIC" w:eastAsia="VIC" w:hAnsi="VIC" w:cs="VIC"/>
          <w:szCs w:val="22"/>
          <w:lang w:val="en-GB"/>
        </w:rPr>
      </w:pPr>
    </w:p>
    <w:p w14:paraId="19CD355A" w14:textId="787E6AC0" w:rsidR="00F0680E" w:rsidRDefault="00F0680E" w:rsidP="00F0680E">
      <w:pPr>
        <w:spacing w:after="0"/>
        <w:rPr>
          <w:rFonts w:ascii="VIC" w:eastAsia="VIC" w:hAnsi="VIC" w:cs="VIC"/>
          <w:lang w:val="en-GB"/>
        </w:rPr>
      </w:pPr>
      <w:r w:rsidRPr="5AF2FB10">
        <w:rPr>
          <w:rFonts w:ascii="VIC" w:eastAsia="VIC" w:hAnsi="VIC" w:cs="VIC"/>
        </w:rPr>
        <w:t>The purpose of this document is to provide clear, accessible answers to common questions about the Allied Health &amp; Alcohol and Other Drug Postgraduate Scholarship Program. It is designed to support prospective applicants by summarising key information from the program guidelines, helping them understand eligibility, application, assessment and payment processes. This document is not a substitute for the guidelines. Applicants should refer to the full guidelines for detailed requirements and instructions.</w:t>
      </w:r>
    </w:p>
    <w:p w14:paraId="3EF76831" w14:textId="5002C8C2" w:rsidR="5143F82C" w:rsidRDefault="5143F82C"/>
    <w:p w14:paraId="712A6DC3" w14:textId="3CD0FB1C" w:rsidR="00CD63F5" w:rsidRPr="002F2EC3" w:rsidRDefault="00CD63F5" w:rsidP="00F3472C">
      <w:pPr>
        <w:pStyle w:val="Body"/>
        <w:sectPr w:rsidR="00CD63F5" w:rsidRPr="002F2EC3" w:rsidSect="00D821FA">
          <w:headerReference w:type="default" r:id="rId17"/>
          <w:footerReference w:type="even" r:id="rId18"/>
          <w:footerReference w:type="default" r:id="rId19"/>
          <w:headerReference w:type="first" r:id="rId20"/>
          <w:footerReference w:type="first" r:id="rId21"/>
          <w:type w:val="continuous"/>
          <w:pgSz w:w="11900" w:h="16840" w:code="8"/>
          <w:pgMar w:top="1134" w:right="1701" w:bottom="851" w:left="1134" w:header="454" w:footer="624" w:gutter="0"/>
          <w:cols w:space="340"/>
          <w:titlePg/>
          <w:docGrid w:linePitch="360"/>
        </w:sectPr>
      </w:pPr>
    </w:p>
    <w:p w14:paraId="45A86BC8" w14:textId="5122E23E" w:rsidR="00140393" w:rsidRPr="00F437C7" w:rsidRDefault="003A4189" w:rsidP="00F437C7">
      <w:pPr>
        <w:pStyle w:val="Heading3"/>
      </w:pPr>
      <w:r w:rsidRPr="003A4189">
        <w:rPr>
          <w:lang w:eastAsia="ja-JP"/>
        </w:rPr>
        <w:lastRenderedPageBreak/>
        <w:t>What is the Allied Health &amp; AOD Postgraduate Scholarship?</w:t>
      </w:r>
    </w:p>
    <w:p w14:paraId="0A702B89" w14:textId="6D844487" w:rsidR="008B4A31" w:rsidRDefault="003A4189" w:rsidP="00C8335E">
      <w:pPr>
        <w:spacing w:after="120" w:line="240" w:lineRule="auto"/>
        <w:rPr>
          <w:lang w:eastAsia="ja-JP"/>
        </w:rPr>
      </w:pPr>
      <w:r w:rsidRPr="003A4189">
        <w:rPr>
          <w:lang w:eastAsia="ja-JP"/>
        </w:rPr>
        <w:t>This scholarship provides up to $13,000 to support</w:t>
      </w:r>
      <w:r w:rsidR="00EC1972">
        <w:rPr>
          <w:lang w:eastAsia="ja-JP"/>
        </w:rPr>
        <w:t xml:space="preserve"> </w:t>
      </w:r>
      <w:r w:rsidRPr="003A4189">
        <w:rPr>
          <w:lang w:eastAsia="ja-JP"/>
        </w:rPr>
        <w:t>allied health</w:t>
      </w:r>
      <w:r>
        <w:rPr>
          <w:lang w:eastAsia="ja-JP"/>
        </w:rPr>
        <w:t xml:space="preserve"> (AH)</w:t>
      </w:r>
      <w:r w:rsidRPr="003A4189">
        <w:rPr>
          <w:lang w:eastAsia="ja-JP"/>
        </w:rPr>
        <w:t xml:space="preserve"> professionals and</w:t>
      </w:r>
      <w:r>
        <w:rPr>
          <w:lang w:eastAsia="ja-JP"/>
        </w:rPr>
        <w:t xml:space="preserve"> alcohol and other drug</w:t>
      </w:r>
      <w:r w:rsidRPr="003A4189">
        <w:rPr>
          <w:lang w:eastAsia="ja-JP"/>
        </w:rPr>
        <w:t xml:space="preserve"> </w:t>
      </w:r>
      <w:r>
        <w:rPr>
          <w:lang w:eastAsia="ja-JP"/>
        </w:rPr>
        <w:t>(</w:t>
      </w:r>
      <w:r w:rsidRPr="003A4189">
        <w:rPr>
          <w:lang w:eastAsia="ja-JP"/>
        </w:rPr>
        <w:t>AOD</w:t>
      </w:r>
      <w:r>
        <w:rPr>
          <w:lang w:eastAsia="ja-JP"/>
        </w:rPr>
        <w:t>)</w:t>
      </w:r>
      <w:r w:rsidRPr="003A4189">
        <w:rPr>
          <w:lang w:eastAsia="ja-JP"/>
        </w:rPr>
        <w:t xml:space="preserve"> </w:t>
      </w:r>
      <w:r>
        <w:rPr>
          <w:lang w:eastAsia="ja-JP"/>
        </w:rPr>
        <w:t>workers</w:t>
      </w:r>
      <w:r w:rsidRPr="003A4189">
        <w:rPr>
          <w:lang w:eastAsia="ja-JP"/>
        </w:rPr>
        <w:t xml:space="preserve"> undertaking postgraduate studies. It's funded by the Victorian Department of Health to develop skills and build workforce capability in Victoria's public mental health and AOD sectors.</w:t>
      </w:r>
    </w:p>
    <w:p w14:paraId="33AE272E" w14:textId="20C5FC24" w:rsidR="005459FD" w:rsidRDefault="003A4189" w:rsidP="005459FD">
      <w:pPr>
        <w:pStyle w:val="Heading3"/>
        <w:rPr>
          <w:lang w:eastAsia="ja-JP"/>
        </w:rPr>
      </w:pPr>
      <w:r w:rsidRPr="003A4189">
        <w:rPr>
          <w:lang w:eastAsia="ja-JP"/>
        </w:rPr>
        <w:t>How much funding is available?</w:t>
      </w:r>
    </w:p>
    <w:p w14:paraId="78F2D731" w14:textId="1F55A52B" w:rsidR="003A4189" w:rsidRPr="00147005" w:rsidRDefault="003A4189" w:rsidP="005459FD">
      <w:pPr>
        <w:spacing w:after="120" w:line="240" w:lineRule="auto"/>
        <w:rPr>
          <w:b/>
          <w:lang w:eastAsia="ja-JP"/>
        </w:rPr>
      </w:pPr>
      <w:r w:rsidRPr="005459FD">
        <w:rPr>
          <w:lang w:eastAsia="ja-JP"/>
        </w:rPr>
        <w:t>The scholarship offers up to $13,000 towards your course fees. Payments are made each semester for up to four years, or until the $13,000 cap is reached.</w:t>
      </w:r>
    </w:p>
    <w:p w14:paraId="61F8E8C5" w14:textId="1F4B2A26" w:rsidR="003A4189" w:rsidRPr="00F437C7" w:rsidRDefault="003A4189" w:rsidP="00F437C7">
      <w:pPr>
        <w:pStyle w:val="Heading3"/>
      </w:pPr>
      <w:r w:rsidRPr="006A5E0E">
        <w:t>How many scholarships are there?</w:t>
      </w:r>
    </w:p>
    <w:p w14:paraId="48370CBC" w14:textId="79D9650A" w:rsidR="003A4189" w:rsidRPr="003A4189" w:rsidRDefault="003A4189" w:rsidP="00C8335E">
      <w:pPr>
        <w:spacing w:after="120" w:line="240" w:lineRule="auto"/>
        <w:rPr>
          <w:lang w:eastAsia="ja-JP"/>
        </w:rPr>
      </w:pPr>
      <w:r w:rsidRPr="003A4189">
        <w:rPr>
          <w:lang w:eastAsia="ja-JP"/>
        </w:rPr>
        <w:t xml:space="preserve">There are approximately 70 scholarships available. </w:t>
      </w:r>
      <w:r>
        <w:rPr>
          <w:lang w:eastAsia="ja-JP"/>
        </w:rPr>
        <w:t>50</w:t>
      </w:r>
      <w:r w:rsidRPr="003A4189">
        <w:rPr>
          <w:lang w:eastAsia="ja-JP"/>
        </w:rPr>
        <w:t xml:space="preserve"> are for allied health professionals and </w:t>
      </w:r>
      <w:r>
        <w:rPr>
          <w:lang w:eastAsia="ja-JP"/>
        </w:rPr>
        <w:t>20</w:t>
      </w:r>
      <w:r w:rsidRPr="003A4189">
        <w:rPr>
          <w:lang w:eastAsia="ja-JP"/>
        </w:rPr>
        <w:t xml:space="preserve"> for AOD </w:t>
      </w:r>
      <w:r>
        <w:rPr>
          <w:lang w:eastAsia="ja-JP"/>
        </w:rPr>
        <w:t>workers</w:t>
      </w:r>
      <w:r w:rsidRPr="003A4189">
        <w:rPr>
          <w:lang w:eastAsia="ja-JP"/>
        </w:rPr>
        <w:t>.</w:t>
      </w:r>
    </w:p>
    <w:p w14:paraId="676A8D35" w14:textId="007D6301" w:rsidR="008B4A31" w:rsidRPr="00F437C7" w:rsidRDefault="008B4A31" w:rsidP="00F437C7">
      <w:pPr>
        <w:pStyle w:val="Heading3"/>
      </w:pPr>
      <w:r>
        <w:rPr>
          <w:lang w:eastAsia="ja-JP"/>
        </w:rPr>
        <w:t>Who is eligible</w:t>
      </w:r>
      <w:r w:rsidR="14D04C08" w:rsidRPr="012FD8AD">
        <w:rPr>
          <w:lang w:eastAsia="ja-JP"/>
        </w:rPr>
        <w:t xml:space="preserve"> to</w:t>
      </w:r>
      <w:r>
        <w:rPr>
          <w:lang w:eastAsia="ja-JP"/>
        </w:rPr>
        <w:t xml:space="preserve"> apply?</w:t>
      </w:r>
    </w:p>
    <w:p w14:paraId="11F51ED8" w14:textId="64965908" w:rsidR="008B4A31" w:rsidRDefault="008B4A31" w:rsidP="00C8335E">
      <w:pPr>
        <w:spacing w:after="120" w:line="240" w:lineRule="auto"/>
        <w:rPr>
          <w:lang w:eastAsia="ja-JP"/>
        </w:rPr>
      </w:pPr>
      <w:r w:rsidRPr="008B4A31">
        <w:rPr>
          <w:lang w:eastAsia="ja-JP"/>
        </w:rPr>
        <w:t>You must:</w:t>
      </w:r>
    </w:p>
    <w:p w14:paraId="49625042" w14:textId="77777777" w:rsidR="008B4A31" w:rsidRDefault="008B4A31" w:rsidP="0000224E">
      <w:pPr>
        <w:pStyle w:val="ListParagraph"/>
        <w:numPr>
          <w:ilvl w:val="0"/>
          <w:numId w:val="16"/>
        </w:numPr>
        <w:spacing w:after="120" w:line="240" w:lineRule="auto"/>
        <w:rPr>
          <w:rFonts w:ascii="VIC" w:eastAsia="VIC" w:hAnsi="VIC" w:cs="VIC"/>
          <w:szCs w:val="22"/>
          <w:lang w:eastAsia="ja-JP"/>
        </w:rPr>
      </w:pPr>
      <w:r w:rsidRPr="43A505FE">
        <w:rPr>
          <w:rFonts w:ascii="VIC" w:eastAsia="VIC" w:hAnsi="VIC" w:cs="VIC"/>
          <w:szCs w:val="22"/>
          <w:lang w:eastAsia="ja-JP"/>
        </w:rPr>
        <w:t>Be an Australian citizen, NZ citizen, permanent resident or humanitarian visa holder.</w:t>
      </w:r>
    </w:p>
    <w:p w14:paraId="11422C4C" w14:textId="43E3440C" w:rsidR="008B4A31" w:rsidRDefault="003A4189" w:rsidP="0000224E">
      <w:pPr>
        <w:pStyle w:val="ListParagraph"/>
        <w:numPr>
          <w:ilvl w:val="0"/>
          <w:numId w:val="16"/>
        </w:numPr>
        <w:spacing w:after="120" w:line="240" w:lineRule="auto"/>
        <w:rPr>
          <w:rFonts w:ascii="VIC" w:eastAsia="VIC" w:hAnsi="VIC" w:cs="VIC"/>
          <w:szCs w:val="22"/>
          <w:lang w:eastAsia="ja-JP"/>
        </w:rPr>
      </w:pPr>
      <w:r w:rsidRPr="43A505FE">
        <w:rPr>
          <w:rFonts w:ascii="VIC" w:eastAsia="VIC" w:hAnsi="VIC" w:cs="VIC"/>
          <w:szCs w:val="22"/>
          <w:lang w:eastAsia="ja-JP"/>
        </w:rPr>
        <w:t>Be employed at 0.5 FTE or more in a Victorian state-funded mental health or AOD service.</w:t>
      </w:r>
    </w:p>
    <w:p w14:paraId="725D690C" w14:textId="3CAA40E6" w:rsidR="003A4189" w:rsidRDefault="003A4189" w:rsidP="0000224E">
      <w:pPr>
        <w:pStyle w:val="ListParagraph"/>
        <w:numPr>
          <w:ilvl w:val="0"/>
          <w:numId w:val="16"/>
        </w:numPr>
        <w:spacing w:after="120" w:line="240" w:lineRule="auto"/>
        <w:rPr>
          <w:rFonts w:ascii="VIC" w:eastAsia="VIC" w:hAnsi="VIC" w:cs="VIC"/>
          <w:szCs w:val="22"/>
          <w:lang w:eastAsia="ja-JP"/>
        </w:rPr>
      </w:pPr>
      <w:r w:rsidRPr="43A505FE">
        <w:rPr>
          <w:rFonts w:ascii="VIC" w:eastAsia="VIC" w:hAnsi="VIC" w:cs="VIC"/>
          <w:szCs w:val="22"/>
          <w:lang w:eastAsia="ja-JP"/>
        </w:rPr>
        <w:t>Be enrolled or intending to enrol in an eligible postgraduate course for Semester 2, 2025, or Semester 1, 2026.</w:t>
      </w:r>
    </w:p>
    <w:p w14:paraId="4C4338AD" w14:textId="25B650CC" w:rsidR="003A4189" w:rsidRDefault="003A4189" w:rsidP="0000224E">
      <w:pPr>
        <w:pStyle w:val="ListParagraph"/>
        <w:numPr>
          <w:ilvl w:val="0"/>
          <w:numId w:val="16"/>
        </w:numPr>
        <w:spacing w:after="120" w:line="240" w:lineRule="auto"/>
        <w:rPr>
          <w:rFonts w:ascii="VIC" w:eastAsia="VIC" w:hAnsi="VIC" w:cs="VIC"/>
          <w:szCs w:val="22"/>
          <w:lang w:eastAsia="ja-JP"/>
        </w:rPr>
      </w:pPr>
      <w:r w:rsidRPr="43A505FE">
        <w:rPr>
          <w:rFonts w:ascii="VIC" w:eastAsia="VIC" w:hAnsi="VIC" w:cs="VIC"/>
          <w:szCs w:val="22"/>
          <w:lang w:eastAsia="ja-JP"/>
        </w:rPr>
        <w:t>Have at least two years of cumulative experience in your field.</w:t>
      </w:r>
    </w:p>
    <w:p w14:paraId="04A8E09B" w14:textId="6937F264" w:rsidR="003A4189" w:rsidRDefault="003A4189" w:rsidP="0000224E">
      <w:pPr>
        <w:pStyle w:val="ListParagraph"/>
        <w:numPr>
          <w:ilvl w:val="0"/>
          <w:numId w:val="16"/>
        </w:numPr>
        <w:spacing w:after="120" w:line="240" w:lineRule="auto"/>
        <w:rPr>
          <w:rFonts w:ascii="VIC" w:eastAsia="VIC" w:hAnsi="VIC" w:cs="VIC"/>
          <w:lang w:eastAsia="ja-JP"/>
        </w:rPr>
      </w:pPr>
      <w:r w:rsidRPr="48BA6908">
        <w:rPr>
          <w:rFonts w:ascii="VIC" w:eastAsia="VIC" w:hAnsi="VIC" w:cs="VIC"/>
          <w:b/>
          <w:bCs/>
          <w:lang w:eastAsia="ja-JP"/>
        </w:rPr>
        <w:t>For Allied Health applicants:</w:t>
      </w:r>
      <w:r w:rsidRPr="48BA6908">
        <w:rPr>
          <w:rFonts w:ascii="VIC" w:eastAsia="VIC" w:hAnsi="VIC" w:cs="VIC"/>
          <w:lang w:eastAsia="ja-JP"/>
        </w:rPr>
        <w:t xml:space="preserve"> </w:t>
      </w:r>
      <w:r w:rsidR="27D9A239" w:rsidRPr="48BA6908">
        <w:rPr>
          <w:rFonts w:ascii="VIC" w:eastAsia="VIC" w:hAnsi="VIC" w:cs="VIC"/>
          <w:lang w:eastAsia="ja-JP"/>
        </w:rPr>
        <w:t>B</w:t>
      </w:r>
      <w:r w:rsidR="27D9A239" w:rsidRPr="48BA6908">
        <w:rPr>
          <w:rFonts w:ascii="VIC" w:eastAsia="VIC" w:hAnsi="VIC" w:cs="VIC"/>
          <w:szCs w:val="22"/>
        </w:rPr>
        <w:t>e directly employed in a state-funded mental health service, and be qualified in one of the following disciplines:</w:t>
      </w:r>
    </w:p>
    <w:p w14:paraId="49E219AA" w14:textId="0C904DB5"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Art therapist</w:t>
      </w:r>
    </w:p>
    <w:p w14:paraId="5B56976B" w14:textId="53FD2238"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Clinical pharmacist</w:t>
      </w:r>
    </w:p>
    <w:p w14:paraId="64854E19" w14:textId="7649753D"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Counsellor</w:t>
      </w:r>
    </w:p>
    <w:p w14:paraId="55A11C16" w14:textId="11EB30EB"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Dietician</w:t>
      </w:r>
    </w:p>
    <w:p w14:paraId="31DB84F1" w14:textId="6B83AD1D"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Exercise physiologist</w:t>
      </w:r>
    </w:p>
    <w:p w14:paraId="702CBCD3" w14:textId="5948BF31"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Music therapist</w:t>
      </w:r>
    </w:p>
    <w:p w14:paraId="70D0CC7C" w14:textId="44E06F74"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Occupational therapist</w:t>
      </w:r>
    </w:p>
    <w:p w14:paraId="56AB11A0" w14:textId="29C7DDEE"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Physiotherapist</w:t>
      </w:r>
    </w:p>
    <w:p w14:paraId="1F8BB739" w14:textId="1900046A"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Psychologist</w:t>
      </w:r>
    </w:p>
    <w:p w14:paraId="1639488C" w14:textId="28829808"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Social worker</w:t>
      </w:r>
    </w:p>
    <w:p w14:paraId="5E86EEDB" w14:textId="5236DAF8"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Speech pathologist</w:t>
      </w:r>
    </w:p>
    <w:p w14:paraId="1EA98341" w14:textId="05FE431E" w:rsidR="27D9A239" w:rsidRDefault="27D9A239" w:rsidP="0000224E">
      <w:pPr>
        <w:pStyle w:val="ListParagraph"/>
        <w:numPr>
          <w:ilvl w:val="1"/>
          <w:numId w:val="30"/>
        </w:numPr>
        <w:spacing w:after="120" w:line="240" w:lineRule="auto"/>
        <w:rPr>
          <w:rFonts w:ascii="VIC" w:eastAsia="VIC" w:hAnsi="VIC" w:cs="VIC"/>
          <w:szCs w:val="22"/>
        </w:rPr>
      </w:pPr>
      <w:r w:rsidRPr="48BA6908">
        <w:rPr>
          <w:rFonts w:ascii="VIC" w:eastAsia="VIC" w:hAnsi="VIC" w:cs="VIC"/>
          <w:szCs w:val="22"/>
        </w:rPr>
        <w:t>Youth worker</w:t>
      </w:r>
    </w:p>
    <w:p w14:paraId="7A832E2D" w14:textId="08C4EF4B" w:rsidR="003A4189" w:rsidRPr="00E36026" w:rsidRDefault="003A4189" w:rsidP="0000224E">
      <w:pPr>
        <w:pStyle w:val="ListParagraph"/>
        <w:numPr>
          <w:ilvl w:val="0"/>
          <w:numId w:val="16"/>
        </w:numPr>
        <w:spacing w:after="120" w:line="240" w:lineRule="auto"/>
      </w:pPr>
      <w:r w:rsidRPr="48BA6908">
        <w:rPr>
          <w:rFonts w:ascii="VIC" w:eastAsia="VIC" w:hAnsi="VIC" w:cs="VIC"/>
          <w:b/>
          <w:bCs/>
          <w:lang w:eastAsia="ja-JP"/>
        </w:rPr>
        <w:t>For AOD applicants:</w:t>
      </w:r>
      <w:r w:rsidRPr="48BA6908">
        <w:rPr>
          <w:rFonts w:ascii="VIC" w:eastAsia="VIC" w:hAnsi="VIC" w:cs="VIC"/>
          <w:lang w:eastAsia="ja-JP"/>
        </w:rPr>
        <w:t xml:space="preserve"> Be working in a consumer-facing role</w:t>
      </w:r>
      <w:r w:rsidR="7C33DDF2" w:rsidRPr="48BA6908">
        <w:rPr>
          <w:rFonts w:ascii="VIC" w:eastAsia="VIC" w:hAnsi="VIC" w:cs="VIC"/>
          <w:lang w:eastAsia="ja-JP"/>
        </w:rPr>
        <w:t xml:space="preserve"> i</w:t>
      </w:r>
      <w:r w:rsidR="7C33DDF2" w:rsidRPr="48BA6908">
        <w:rPr>
          <w:rFonts w:ascii="VIC" w:eastAsia="VIC" w:hAnsi="VIC" w:cs="VIC"/>
          <w:szCs w:val="22"/>
        </w:rPr>
        <w:t>n a state-funded AOD service.</w:t>
      </w:r>
    </w:p>
    <w:p w14:paraId="56B2883A" w14:textId="77777777" w:rsidR="00E36026" w:rsidRDefault="00E36026" w:rsidP="00E36026">
      <w:pPr>
        <w:spacing w:after="120" w:line="240" w:lineRule="auto"/>
      </w:pPr>
    </w:p>
    <w:p w14:paraId="542C3781" w14:textId="77777777" w:rsidR="00E36026" w:rsidRDefault="00E36026" w:rsidP="00E36026">
      <w:pPr>
        <w:spacing w:after="120" w:line="240" w:lineRule="auto"/>
      </w:pPr>
    </w:p>
    <w:p w14:paraId="58885236" w14:textId="77777777" w:rsidR="00114A7B" w:rsidRPr="00F603EF" w:rsidRDefault="00114A7B" w:rsidP="00F603EF">
      <w:pPr>
        <w:pStyle w:val="Heading3"/>
      </w:pPr>
      <w:r w:rsidRPr="00F603EF">
        <w:lastRenderedPageBreak/>
        <w:t>What does FTE mean?</w:t>
      </w:r>
    </w:p>
    <w:p w14:paraId="00C6BCBC" w14:textId="77777777" w:rsidR="00114A7B" w:rsidRDefault="00114A7B" w:rsidP="00114A7B">
      <w:pPr>
        <w:spacing w:after="120" w:line="240" w:lineRule="auto"/>
        <w:rPr>
          <w:rFonts w:asciiTheme="majorHAnsi" w:hAnsiTheme="majorHAnsi"/>
          <w:b/>
          <w:color w:val="003A5E" w:themeColor="accent2" w:themeShade="80"/>
          <w:sz w:val="26"/>
          <w:szCs w:val="24"/>
          <w:lang w:eastAsia="ja-JP"/>
        </w:rPr>
      </w:pPr>
      <w:r w:rsidRPr="00B87AC7">
        <w:rPr>
          <w:lang w:eastAsia="ja-JP"/>
        </w:rPr>
        <w:t>FTE stands for</w:t>
      </w:r>
      <w:r w:rsidRPr="00B87AC7">
        <w:rPr>
          <w:rFonts w:ascii="Cambria" w:hAnsi="Cambria" w:cs="Cambria"/>
          <w:lang w:eastAsia="ja-JP"/>
        </w:rPr>
        <w:t> </w:t>
      </w:r>
      <w:r w:rsidRPr="00B87AC7">
        <w:rPr>
          <w:lang w:eastAsia="ja-JP"/>
        </w:rPr>
        <w:t>Full-Time Equivalent, which is a unit of measurement for the total number of hours worked by employees (full-time, part-time, etc.) in a company, expressed in terms of full-time work.</w:t>
      </w:r>
    </w:p>
    <w:p w14:paraId="7FA8DF67" w14:textId="4F4DD936" w:rsidR="008B4A31" w:rsidRPr="00F437C7" w:rsidRDefault="008B4A31" w:rsidP="00F437C7">
      <w:pPr>
        <w:pStyle w:val="Heading3"/>
      </w:pPr>
      <w:r>
        <w:rPr>
          <w:lang w:eastAsia="ja-JP"/>
        </w:rPr>
        <w:t>What courses are eligible?</w:t>
      </w:r>
    </w:p>
    <w:p w14:paraId="722D782B" w14:textId="77777777" w:rsidR="005630FC" w:rsidRDefault="005630FC" w:rsidP="00C8335E">
      <w:pPr>
        <w:spacing w:after="120" w:line="240" w:lineRule="auto"/>
        <w:rPr>
          <w:szCs w:val="22"/>
          <w:lang w:eastAsia="ja-JP"/>
        </w:rPr>
      </w:pPr>
      <w:r w:rsidRPr="005630FC">
        <w:rPr>
          <w:szCs w:val="22"/>
          <w:lang w:eastAsia="ja-JP"/>
        </w:rPr>
        <w:t>Your postgraduate course must:</w:t>
      </w:r>
    </w:p>
    <w:p w14:paraId="55E67166" w14:textId="0982E4B6" w:rsidR="005630FC" w:rsidRDefault="005630FC" w:rsidP="0000224E">
      <w:pPr>
        <w:pStyle w:val="ListParagraph"/>
        <w:numPr>
          <w:ilvl w:val="0"/>
          <w:numId w:val="16"/>
        </w:numPr>
        <w:spacing w:after="120" w:line="240" w:lineRule="auto"/>
        <w:rPr>
          <w:rFonts w:ascii="VIC" w:eastAsia="VIC" w:hAnsi="VIC" w:cs="VIC"/>
          <w:szCs w:val="22"/>
          <w:lang w:eastAsia="ja-JP"/>
        </w:rPr>
      </w:pPr>
      <w:r w:rsidRPr="012FD8AD">
        <w:rPr>
          <w:rFonts w:ascii="VIC" w:eastAsia="VIC" w:hAnsi="VIC" w:cs="VIC"/>
          <w:szCs w:val="22"/>
          <w:lang w:eastAsia="ja-JP"/>
        </w:rPr>
        <w:t>Be an</w:t>
      </w:r>
      <w:r w:rsidR="58FDF9E2" w:rsidRPr="012FD8AD">
        <w:rPr>
          <w:rFonts w:ascii="VIC" w:eastAsia="VIC" w:hAnsi="VIC" w:cs="VIC"/>
          <w:szCs w:val="22"/>
          <w:lang w:eastAsia="ja-JP"/>
        </w:rPr>
        <w:t xml:space="preserve"> Australian Qualifications Framework</w:t>
      </w:r>
      <w:r w:rsidRPr="012FD8AD">
        <w:rPr>
          <w:rFonts w:ascii="VIC" w:eastAsia="VIC" w:hAnsi="VIC" w:cs="VIC"/>
          <w:szCs w:val="22"/>
          <w:lang w:eastAsia="ja-JP"/>
        </w:rPr>
        <w:t xml:space="preserve"> </w:t>
      </w:r>
      <w:r w:rsidR="4BD51976" w:rsidRPr="012FD8AD">
        <w:rPr>
          <w:rFonts w:ascii="VIC" w:eastAsia="VIC" w:hAnsi="VIC" w:cs="VIC"/>
          <w:szCs w:val="22"/>
          <w:lang w:eastAsia="ja-JP"/>
        </w:rPr>
        <w:t>(</w:t>
      </w:r>
      <w:r w:rsidRPr="012FD8AD">
        <w:rPr>
          <w:rFonts w:ascii="VIC" w:eastAsia="VIC" w:hAnsi="VIC" w:cs="VIC"/>
          <w:szCs w:val="22"/>
          <w:lang w:eastAsia="ja-JP"/>
        </w:rPr>
        <w:t>AQF</w:t>
      </w:r>
      <w:r w:rsidR="28ECE240" w:rsidRPr="012FD8AD">
        <w:rPr>
          <w:rFonts w:ascii="VIC" w:eastAsia="VIC" w:hAnsi="VIC" w:cs="VIC"/>
          <w:szCs w:val="22"/>
          <w:lang w:eastAsia="ja-JP"/>
        </w:rPr>
        <w:t>)</w:t>
      </w:r>
      <w:r w:rsidRPr="012FD8AD">
        <w:rPr>
          <w:rFonts w:ascii="VIC" w:eastAsia="VIC" w:hAnsi="VIC" w:cs="VIC"/>
          <w:szCs w:val="22"/>
          <w:lang w:eastAsia="ja-JP"/>
        </w:rPr>
        <w:t xml:space="preserve"> Level 8 or higher qualification (Graduate Certificate, Graduate Diploma, Master's, or Doctorate).</w:t>
      </w:r>
    </w:p>
    <w:p w14:paraId="570AFA91" w14:textId="5166AC2C" w:rsidR="005630FC" w:rsidRDefault="005630FC" w:rsidP="0000224E">
      <w:pPr>
        <w:pStyle w:val="ListParagraph"/>
        <w:numPr>
          <w:ilvl w:val="0"/>
          <w:numId w:val="16"/>
        </w:numPr>
        <w:spacing w:after="120" w:line="240" w:lineRule="auto"/>
        <w:rPr>
          <w:rFonts w:ascii="VIC" w:eastAsia="VIC" w:hAnsi="VIC" w:cs="VIC"/>
          <w:szCs w:val="22"/>
          <w:lang w:eastAsia="ja-JP"/>
        </w:rPr>
      </w:pPr>
      <w:r w:rsidRPr="43A505FE">
        <w:rPr>
          <w:rFonts w:ascii="VIC" w:eastAsia="VIC" w:hAnsi="VIC" w:cs="VIC"/>
          <w:szCs w:val="22"/>
          <w:lang w:eastAsia="ja-JP"/>
        </w:rPr>
        <w:t xml:space="preserve">Be delivered by a </w:t>
      </w:r>
      <w:r w:rsidR="00372E12" w:rsidRPr="00105344">
        <w:rPr>
          <w:lang w:eastAsia="ja-JP"/>
        </w:rPr>
        <w:t xml:space="preserve">Tertiary Education Quality and Standards Agency </w:t>
      </w:r>
      <w:r w:rsidR="00372E12">
        <w:rPr>
          <w:lang w:eastAsia="ja-JP"/>
        </w:rPr>
        <w:t>(</w:t>
      </w:r>
      <w:r w:rsidRPr="43A505FE">
        <w:rPr>
          <w:rFonts w:ascii="VIC" w:eastAsia="VIC" w:hAnsi="VIC" w:cs="VIC"/>
          <w:szCs w:val="22"/>
          <w:lang w:eastAsia="ja-JP"/>
        </w:rPr>
        <w:t>TEQSA</w:t>
      </w:r>
      <w:r w:rsidR="00372E12">
        <w:rPr>
          <w:rFonts w:ascii="VIC" w:eastAsia="VIC" w:hAnsi="VIC" w:cs="VIC"/>
          <w:szCs w:val="22"/>
          <w:lang w:eastAsia="ja-JP"/>
        </w:rPr>
        <w:t>)</w:t>
      </w:r>
      <w:r w:rsidRPr="43A505FE">
        <w:rPr>
          <w:rFonts w:ascii="VIC" w:eastAsia="VIC" w:hAnsi="VIC" w:cs="VIC"/>
          <w:szCs w:val="22"/>
          <w:lang w:eastAsia="ja-JP"/>
        </w:rPr>
        <w:t>-accredited university or higher education provider.</w:t>
      </w:r>
    </w:p>
    <w:p w14:paraId="31A1F5FA" w14:textId="545A9CC4" w:rsidR="00B47E75" w:rsidRDefault="005630FC">
      <w:pPr>
        <w:pStyle w:val="ListParagraph"/>
        <w:numPr>
          <w:ilvl w:val="0"/>
          <w:numId w:val="16"/>
        </w:numPr>
        <w:spacing w:after="120" w:line="240" w:lineRule="auto"/>
        <w:rPr>
          <w:lang w:eastAsia="ja-JP"/>
        </w:rPr>
      </w:pPr>
      <w:r w:rsidRPr="43A505FE">
        <w:rPr>
          <w:rFonts w:ascii="VIC" w:eastAsia="VIC" w:hAnsi="VIC" w:cs="VIC"/>
          <w:szCs w:val="22"/>
          <w:lang w:eastAsia="ja-JP"/>
        </w:rPr>
        <w:t>Enhance your skills for providing mental health or AOD treatment and support.</w:t>
      </w:r>
    </w:p>
    <w:p w14:paraId="428D6445" w14:textId="77777777" w:rsidR="007E3AEE" w:rsidRDefault="007E3AEE" w:rsidP="00C8335E">
      <w:pPr>
        <w:spacing w:after="120" w:line="240" w:lineRule="auto"/>
        <w:rPr>
          <w:b/>
          <w:bCs/>
          <w:highlight w:val="yellow"/>
          <w:lang w:eastAsia="ja-JP"/>
        </w:rPr>
      </w:pPr>
    </w:p>
    <w:p w14:paraId="01402189" w14:textId="333CE797" w:rsidR="005630FC" w:rsidRDefault="005630FC" w:rsidP="00C8335E">
      <w:pPr>
        <w:spacing w:after="120" w:line="240" w:lineRule="auto"/>
        <w:rPr>
          <w:b/>
          <w:bCs/>
          <w:lang w:eastAsia="ja-JP"/>
        </w:rPr>
      </w:pPr>
      <w:r w:rsidRPr="005A0B15">
        <w:rPr>
          <w:b/>
          <w:bCs/>
          <w:lang w:eastAsia="ja-JP"/>
        </w:rPr>
        <w:t xml:space="preserve">Priority courses </w:t>
      </w:r>
    </w:p>
    <w:p w14:paraId="4C22BE25" w14:textId="380B969E" w:rsidR="00F25C37" w:rsidRPr="00503468" w:rsidRDefault="00F25C37" w:rsidP="00C8335E">
      <w:pPr>
        <w:pStyle w:val="Bullet1"/>
        <w:spacing w:after="120" w:line="240" w:lineRule="auto"/>
        <w:ind w:left="0" w:firstLine="0"/>
        <w:rPr>
          <w:rFonts w:asciiTheme="minorHAnsi" w:hAnsiTheme="minorHAnsi" w:cs="Arial"/>
          <w:sz w:val="22"/>
          <w:szCs w:val="22"/>
        </w:rPr>
      </w:pPr>
      <w:r w:rsidRPr="5AF2FB10">
        <w:rPr>
          <w:rFonts w:asciiTheme="minorHAnsi" w:hAnsiTheme="minorHAnsi" w:cs="Arial"/>
          <w:sz w:val="22"/>
          <w:szCs w:val="22"/>
        </w:rPr>
        <w:t>Examples of courses which support consumer-facing service delivery include but are not limited to:</w:t>
      </w:r>
    </w:p>
    <w:p w14:paraId="015BBD38"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Diploma in Psychology (Advanced)</w:t>
      </w:r>
    </w:p>
    <w:p w14:paraId="3776B74F"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Diploma of Mental Health</w:t>
      </w:r>
    </w:p>
    <w:p w14:paraId="60631161"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Certificate, Graduate Diploma or Master of Addictive Behaviours</w:t>
      </w:r>
    </w:p>
    <w:p w14:paraId="539EB278"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 xml:space="preserve">Master of Clinical Psychology </w:t>
      </w:r>
    </w:p>
    <w:p w14:paraId="0A318595"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Certificate of Family Therapy</w:t>
      </w:r>
    </w:p>
    <w:p w14:paraId="28DE4C65"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Certificate in Child and Adolescent Mental Health</w:t>
      </w:r>
    </w:p>
    <w:p w14:paraId="7325790F"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Certificate in Mental Health Science</w:t>
      </w:r>
    </w:p>
    <w:p w14:paraId="7FA22164"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Master of Therapeutic Arts Practice</w:t>
      </w:r>
    </w:p>
    <w:p w14:paraId="09E7FDBB"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Certificate or Master of Counselling (Alcohol &amp; Drug studies)</w:t>
      </w:r>
    </w:p>
    <w:p w14:paraId="23FDA0EA"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Certificate or Master of Science in Addiction Studies</w:t>
      </w:r>
    </w:p>
    <w:p w14:paraId="5412EA67"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Diploma of Forensic Behavioural Science</w:t>
      </w:r>
    </w:p>
    <w:p w14:paraId="74B75080"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Diploma of Psychological Science</w:t>
      </w:r>
    </w:p>
    <w:p w14:paraId="37982B99" w14:textId="77777777"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Master of Mental Health Science - Child Psychotherapy</w:t>
      </w:r>
    </w:p>
    <w:p w14:paraId="164FC625" w14:textId="6B3C535A"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Graduate Certificate - Addiction Studies</w:t>
      </w:r>
    </w:p>
    <w:p w14:paraId="424D9C63" w14:textId="503BB876" w:rsidR="00B169D6" w:rsidRPr="005A0B15" w:rsidRDefault="00B169D6" w:rsidP="005A0B15">
      <w:pPr>
        <w:pStyle w:val="ListParagraph"/>
        <w:numPr>
          <w:ilvl w:val="0"/>
          <w:numId w:val="16"/>
        </w:numPr>
        <w:spacing w:after="120" w:line="240" w:lineRule="auto"/>
        <w:rPr>
          <w:rFonts w:ascii="VIC" w:eastAsia="VIC" w:hAnsi="VIC" w:cs="VIC"/>
          <w:szCs w:val="22"/>
          <w:lang w:eastAsia="ja-JP"/>
        </w:rPr>
      </w:pPr>
      <w:r w:rsidRPr="005A0B15">
        <w:rPr>
          <w:rFonts w:ascii="VIC" w:eastAsia="VIC" w:hAnsi="VIC" w:cs="VIC"/>
          <w:szCs w:val="22"/>
          <w:lang w:eastAsia="ja-JP"/>
        </w:rPr>
        <w:t>Master of Child Play Therapy</w:t>
      </w:r>
    </w:p>
    <w:p w14:paraId="05866ABD" w14:textId="788AC3D7" w:rsidR="00E10962" w:rsidRPr="00E10962" w:rsidRDefault="00E10962" w:rsidP="00C8335E">
      <w:pPr>
        <w:spacing w:after="120" w:line="240" w:lineRule="auto"/>
        <w:rPr>
          <w:rFonts w:ascii="VIC" w:eastAsia="VIC" w:hAnsi="VIC" w:cs="VIC"/>
          <w:szCs w:val="22"/>
          <w:lang w:eastAsia="ja-JP"/>
        </w:rPr>
      </w:pPr>
      <w:r>
        <w:rPr>
          <w:rFonts w:ascii="VIC" w:eastAsia="VIC" w:hAnsi="VIC" w:cs="VIC"/>
          <w:szCs w:val="22"/>
          <w:lang w:eastAsia="ja-JP"/>
        </w:rPr>
        <w:t>A list of courses approved for the 2025-2026 financial year are available to download</w:t>
      </w:r>
      <w:r w:rsidR="00707B80">
        <w:rPr>
          <w:rFonts w:ascii="VIC" w:eastAsia="VIC" w:hAnsi="VIC" w:cs="VIC"/>
          <w:szCs w:val="22"/>
          <w:lang w:eastAsia="ja-JP"/>
        </w:rPr>
        <w:t xml:space="preserve"> </w:t>
      </w:r>
      <w:hyperlink w:anchor="_List_of_approved" w:history="1">
        <w:r w:rsidR="00707B80" w:rsidRPr="00707B80">
          <w:rPr>
            <w:rStyle w:val="Hyperlink"/>
            <w:rFonts w:ascii="VIC" w:eastAsia="VIC" w:hAnsi="VIC" w:cs="VIC"/>
            <w:szCs w:val="22"/>
            <w:lang w:eastAsia="ja-JP"/>
          </w:rPr>
          <w:t>below</w:t>
        </w:r>
      </w:hyperlink>
      <w:r w:rsidR="00707B80">
        <w:rPr>
          <w:rFonts w:ascii="VIC" w:eastAsia="VIC" w:hAnsi="VIC" w:cs="VIC"/>
          <w:szCs w:val="22"/>
          <w:lang w:eastAsia="ja-JP"/>
        </w:rPr>
        <w:t>.</w:t>
      </w:r>
    </w:p>
    <w:p w14:paraId="69FA28BB" w14:textId="5103B84D" w:rsidR="00BB26A0" w:rsidRPr="00F437C7" w:rsidRDefault="00BB26A0" w:rsidP="00F437C7">
      <w:pPr>
        <w:pStyle w:val="Heading3"/>
      </w:pPr>
      <w:r w:rsidRPr="00BB26A0">
        <w:rPr>
          <w:bCs/>
          <w:lang w:eastAsia="ja-JP"/>
        </w:rPr>
        <w:t>What if my course is not on the example list?</w:t>
      </w:r>
    </w:p>
    <w:p w14:paraId="421A1197" w14:textId="369CFA18" w:rsidR="43A505FE" w:rsidRDefault="00797D11" w:rsidP="00C8335E">
      <w:pPr>
        <w:pStyle w:val="Body"/>
        <w:spacing w:line="240" w:lineRule="auto"/>
        <w:rPr>
          <w:rFonts w:asciiTheme="minorHAnsi" w:hAnsiTheme="minorHAnsi"/>
          <w:sz w:val="22"/>
          <w:szCs w:val="22"/>
          <w:lang w:eastAsia="ja-JP"/>
        </w:rPr>
      </w:pPr>
      <w:r w:rsidRPr="00BB26A0">
        <w:rPr>
          <w:rFonts w:asciiTheme="minorHAnsi" w:hAnsiTheme="minorHAnsi"/>
          <w:sz w:val="22"/>
          <w:szCs w:val="22"/>
          <w:lang w:eastAsia="ja-JP"/>
        </w:rPr>
        <w:t>Courses not listed may still be eligible if they meet the criteria in the guidelines. The Department of Health will assess unlisted courses on a case-by-case basis</w:t>
      </w:r>
      <w:r>
        <w:rPr>
          <w:rFonts w:asciiTheme="minorHAnsi" w:hAnsiTheme="minorHAnsi"/>
          <w:sz w:val="22"/>
          <w:szCs w:val="22"/>
          <w:lang w:eastAsia="ja-JP"/>
        </w:rPr>
        <w:t xml:space="preserve"> once you apply</w:t>
      </w:r>
      <w:r w:rsidRPr="00BB26A0">
        <w:rPr>
          <w:rFonts w:asciiTheme="minorHAnsi" w:hAnsiTheme="minorHAnsi"/>
          <w:sz w:val="22"/>
          <w:szCs w:val="22"/>
          <w:lang w:eastAsia="ja-JP"/>
        </w:rPr>
        <w:t>.</w:t>
      </w:r>
    </w:p>
    <w:p w14:paraId="00D39202" w14:textId="77777777" w:rsidR="00E36026" w:rsidRDefault="00E36026" w:rsidP="00C8335E">
      <w:pPr>
        <w:pStyle w:val="Body"/>
        <w:spacing w:line="240" w:lineRule="auto"/>
        <w:rPr>
          <w:rFonts w:asciiTheme="minorHAnsi" w:hAnsiTheme="minorHAnsi"/>
          <w:sz w:val="22"/>
          <w:szCs w:val="22"/>
          <w:lang w:eastAsia="ja-JP"/>
        </w:rPr>
      </w:pPr>
    </w:p>
    <w:p w14:paraId="3EFFC66F" w14:textId="1CA8945C" w:rsidR="00A4288A" w:rsidRPr="00F437C7" w:rsidRDefault="00A4288A" w:rsidP="00F437C7">
      <w:pPr>
        <w:pStyle w:val="Heading3"/>
      </w:pPr>
      <w:r w:rsidRPr="00A4288A">
        <w:rPr>
          <w:lang w:eastAsia="ja-JP"/>
        </w:rPr>
        <w:lastRenderedPageBreak/>
        <w:t>What can the scholarship be used for?</w:t>
      </w:r>
    </w:p>
    <w:p w14:paraId="6D4DEB82" w14:textId="72A9A1E0" w:rsidR="00A4288A" w:rsidRDefault="003A4189" w:rsidP="00C8335E">
      <w:pPr>
        <w:spacing w:after="120" w:line="240" w:lineRule="auto"/>
        <w:rPr>
          <w:lang w:eastAsia="ja-JP"/>
        </w:rPr>
      </w:pPr>
      <w:r w:rsidRPr="003A4189">
        <w:rPr>
          <w:lang w:eastAsia="ja-JP"/>
        </w:rPr>
        <w:t>The funding is intended to contribute to the course fees for an eligible postgraduate qualification.</w:t>
      </w:r>
    </w:p>
    <w:p w14:paraId="0CFC4024" w14:textId="4B625336" w:rsidR="00A4288A" w:rsidRPr="00F437C7" w:rsidRDefault="005630FC" w:rsidP="00F437C7">
      <w:pPr>
        <w:pStyle w:val="Heading3"/>
      </w:pPr>
      <w:r>
        <w:rPr>
          <w:lang w:eastAsia="ja-JP"/>
        </w:rPr>
        <w:t>What if my course has already started</w:t>
      </w:r>
      <w:r w:rsidR="00A4288A" w:rsidRPr="00A4288A">
        <w:rPr>
          <w:lang w:eastAsia="ja-JP"/>
        </w:rPr>
        <w:t>?</w:t>
      </w:r>
    </w:p>
    <w:p w14:paraId="33650258" w14:textId="77777777" w:rsidR="00165AD7" w:rsidRPr="00165AD7" w:rsidRDefault="00165AD7" w:rsidP="00165AD7">
      <w:pPr>
        <w:spacing w:after="120" w:line="240" w:lineRule="auto"/>
        <w:rPr>
          <w:lang w:eastAsia="ja-JP"/>
        </w:rPr>
      </w:pPr>
      <w:r w:rsidRPr="00165AD7">
        <w:rPr>
          <w:lang w:eastAsia="ja-JP"/>
        </w:rPr>
        <w:t xml:space="preserve">You can still apply for a scholarship if you have already commenced your course. However, </w:t>
      </w:r>
      <w:r w:rsidRPr="00165AD7">
        <w:rPr>
          <w:b/>
          <w:bCs/>
          <w:lang w:eastAsia="ja-JP"/>
        </w:rPr>
        <w:t xml:space="preserve">scholarship payments cannot be backdated </w:t>
      </w:r>
      <w:r w:rsidRPr="00165AD7">
        <w:rPr>
          <w:b/>
          <w:bCs/>
          <w:u w:val="single"/>
          <w:lang w:eastAsia="ja-JP"/>
        </w:rPr>
        <w:t xml:space="preserve">before </w:t>
      </w:r>
      <w:r w:rsidRPr="00165AD7">
        <w:rPr>
          <w:b/>
          <w:bCs/>
          <w:lang w:eastAsia="ja-JP"/>
        </w:rPr>
        <w:t>semester 2 2025</w:t>
      </w:r>
      <w:r w:rsidRPr="00165AD7">
        <w:rPr>
          <w:lang w:eastAsia="ja-JP"/>
        </w:rPr>
        <w:t>.</w:t>
      </w:r>
      <w:r w:rsidRPr="00165AD7">
        <w:rPr>
          <w:rFonts w:ascii="Cambria" w:hAnsi="Cambria" w:cs="Cambria"/>
          <w:lang w:eastAsia="ja-JP"/>
        </w:rPr>
        <w:t> </w:t>
      </w:r>
    </w:p>
    <w:p w14:paraId="4517C827" w14:textId="77777777" w:rsidR="00165AD7" w:rsidRPr="00165AD7" w:rsidRDefault="00165AD7" w:rsidP="00165AD7">
      <w:pPr>
        <w:spacing w:after="120" w:line="240" w:lineRule="auto"/>
        <w:rPr>
          <w:lang w:eastAsia="ja-JP"/>
        </w:rPr>
      </w:pPr>
      <w:r w:rsidRPr="00165AD7">
        <w:rPr>
          <w:rFonts w:ascii="Cambria" w:hAnsi="Cambria" w:cs="Cambria"/>
          <w:lang w:eastAsia="ja-JP"/>
        </w:rPr>
        <w:t> </w:t>
      </w:r>
    </w:p>
    <w:p w14:paraId="3C66665F" w14:textId="77777777" w:rsidR="00165AD7" w:rsidRPr="00165AD7" w:rsidRDefault="00165AD7" w:rsidP="00165AD7">
      <w:pPr>
        <w:spacing w:after="120" w:line="240" w:lineRule="auto"/>
        <w:rPr>
          <w:lang w:eastAsia="ja-JP"/>
        </w:rPr>
      </w:pPr>
      <w:r w:rsidRPr="00165AD7">
        <w:rPr>
          <w:lang w:eastAsia="ja-JP"/>
        </w:rPr>
        <w:t>Example 1: If your course began in Semester 2 2025 and your scholarship is approved in January 2026, your payments will be backdated to the beginning of your course.</w:t>
      </w:r>
      <w:r w:rsidRPr="00165AD7">
        <w:rPr>
          <w:rFonts w:ascii="Cambria" w:hAnsi="Cambria" w:cs="Cambria"/>
          <w:lang w:eastAsia="ja-JP"/>
        </w:rPr>
        <w:t> </w:t>
      </w:r>
    </w:p>
    <w:p w14:paraId="3F721B0F" w14:textId="77777777" w:rsidR="00165AD7" w:rsidRPr="00165AD7" w:rsidRDefault="00165AD7" w:rsidP="00165AD7">
      <w:pPr>
        <w:spacing w:after="120" w:line="240" w:lineRule="auto"/>
        <w:rPr>
          <w:lang w:eastAsia="ja-JP"/>
        </w:rPr>
      </w:pPr>
      <w:r w:rsidRPr="00165AD7">
        <w:rPr>
          <w:rFonts w:ascii="Cambria" w:hAnsi="Cambria" w:cs="Cambria"/>
          <w:lang w:eastAsia="ja-JP"/>
        </w:rPr>
        <w:t> </w:t>
      </w:r>
    </w:p>
    <w:p w14:paraId="1784F268" w14:textId="77777777" w:rsidR="00165AD7" w:rsidRPr="00165AD7" w:rsidRDefault="00165AD7" w:rsidP="00165AD7">
      <w:pPr>
        <w:spacing w:after="120" w:line="240" w:lineRule="auto"/>
        <w:rPr>
          <w:lang w:eastAsia="ja-JP"/>
        </w:rPr>
      </w:pPr>
      <w:r w:rsidRPr="00165AD7">
        <w:rPr>
          <w:lang w:eastAsia="ja-JP"/>
        </w:rPr>
        <w:t>Example 2: If your course began in Semester 1 2025 and you are entering your second year in 2026, your payments will only be backdated to Semester 2 2025.</w:t>
      </w:r>
      <w:r w:rsidRPr="00165AD7">
        <w:rPr>
          <w:rFonts w:ascii="Cambria" w:hAnsi="Cambria" w:cs="Cambria"/>
          <w:lang w:eastAsia="ja-JP"/>
        </w:rPr>
        <w:t> </w:t>
      </w:r>
    </w:p>
    <w:p w14:paraId="6E1C644A" w14:textId="5E40C3EF" w:rsidR="48BA6908" w:rsidRPr="00F437C7" w:rsidRDefault="1D09B432" w:rsidP="00F437C7">
      <w:pPr>
        <w:pStyle w:val="Heading3"/>
      </w:pPr>
      <w:r>
        <w:t>Can psychologists use this scholarship to gain endorsement in an area of practice?</w:t>
      </w:r>
    </w:p>
    <w:p w14:paraId="6BBFB131" w14:textId="5CA1CCB3" w:rsidR="210AA4A8" w:rsidRDefault="210AA4A8" w:rsidP="00C8335E">
      <w:pPr>
        <w:spacing w:after="120" w:line="240" w:lineRule="auto"/>
        <w:rPr>
          <w:rFonts w:ascii="VIC" w:eastAsia="VIC" w:hAnsi="VIC" w:cs="VIC"/>
          <w:szCs w:val="22"/>
        </w:rPr>
      </w:pPr>
      <w:r w:rsidRPr="5AF2FB10">
        <w:rPr>
          <w:rFonts w:ascii="VIC" w:eastAsia="VIC" w:hAnsi="VIC" w:cs="VIC"/>
          <w:szCs w:val="22"/>
        </w:rPr>
        <w:t>Yes. If you’ve completed an undergraduate psychology qualification or already have general registration as a psychologist, this scholarship can support a postgraduate course that leads to endorsement.</w:t>
      </w:r>
      <w:r w:rsidR="6F763053" w:rsidRPr="5AF2FB10">
        <w:rPr>
          <w:rFonts w:ascii="VIC" w:eastAsia="VIC" w:hAnsi="VIC" w:cs="VIC"/>
          <w:szCs w:val="22"/>
        </w:rPr>
        <w:t xml:space="preserve"> </w:t>
      </w:r>
    </w:p>
    <w:p w14:paraId="6CE79E34" w14:textId="6EC7DC96" w:rsidR="210AA4A8" w:rsidRDefault="210AA4A8" w:rsidP="00C8335E">
      <w:pPr>
        <w:spacing w:after="120" w:line="240" w:lineRule="auto"/>
        <w:rPr>
          <w:rFonts w:ascii="VIC" w:eastAsia="VIC" w:hAnsi="VIC" w:cs="VIC"/>
          <w:szCs w:val="22"/>
        </w:rPr>
      </w:pPr>
      <w:r w:rsidRPr="5AF2FB10">
        <w:rPr>
          <w:rFonts w:ascii="VIC" w:eastAsia="VIC" w:hAnsi="VIC" w:cs="VIC"/>
          <w:szCs w:val="22"/>
        </w:rPr>
        <w:t>This may enable you to:</w:t>
      </w:r>
    </w:p>
    <w:p w14:paraId="34979ED4" w14:textId="32088E81" w:rsidR="210AA4A8" w:rsidRDefault="210AA4A8" w:rsidP="007E3AEE">
      <w:pPr>
        <w:pStyle w:val="ListParagraph"/>
        <w:numPr>
          <w:ilvl w:val="0"/>
          <w:numId w:val="32"/>
        </w:numPr>
        <w:spacing w:after="120" w:line="240" w:lineRule="auto"/>
        <w:rPr>
          <w:rFonts w:ascii="VIC" w:eastAsia="VIC" w:hAnsi="VIC" w:cs="VIC"/>
          <w:szCs w:val="22"/>
        </w:rPr>
      </w:pPr>
      <w:r w:rsidRPr="5AF2FB10">
        <w:rPr>
          <w:rFonts w:ascii="VIC" w:eastAsia="VIC" w:hAnsi="VIC" w:cs="VIC"/>
          <w:szCs w:val="22"/>
        </w:rPr>
        <w:t>Obtain general registration (if not already held)</w:t>
      </w:r>
    </w:p>
    <w:p w14:paraId="3A398837" w14:textId="62FCB982" w:rsidR="48BA6908" w:rsidRPr="007E3AEE" w:rsidRDefault="210AA4A8" w:rsidP="007E3AEE">
      <w:pPr>
        <w:pStyle w:val="ListParagraph"/>
        <w:numPr>
          <w:ilvl w:val="0"/>
          <w:numId w:val="32"/>
        </w:numPr>
        <w:spacing w:after="120" w:line="240" w:lineRule="auto"/>
        <w:rPr>
          <w:rFonts w:ascii="VIC" w:eastAsia="VIC" w:hAnsi="VIC" w:cs="VIC"/>
          <w:szCs w:val="22"/>
        </w:rPr>
      </w:pPr>
      <w:r w:rsidRPr="5AF2FB10">
        <w:rPr>
          <w:rFonts w:ascii="VIC" w:eastAsia="VIC" w:hAnsi="VIC" w:cs="VIC"/>
          <w:szCs w:val="22"/>
        </w:rPr>
        <w:t>Commence a registrar program for endorsement in an area of practice such as clinical psychology, clinical neuropsychology, or forensic psychology.</w:t>
      </w:r>
    </w:p>
    <w:p w14:paraId="0EFE9F4C" w14:textId="1985049A" w:rsidR="48BA6908" w:rsidRPr="00F437C7" w:rsidRDefault="21F53487" w:rsidP="00F437C7">
      <w:pPr>
        <w:pStyle w:val="Heading3"/>
      </w:pPr>
      <w:r w:rsidRPr="5AF2FB10">
        <w:t>What is the Victorian Mental Health and Wellbeing Workforce Capability Framework?</w:t>
      </w:r>
    </w:p>
    <w:p w14:paraId="72C54232" w14:textId="305A3095" w:rsidR="48BA6908" w:rsidRDefault="21F53487" w:rsidP="00C8335E">
      <w:pPr>
        <w:spacing w:after="120" w:line="240" w:lineRule="auto"/>
        <w:rPr>
          <w:rFonts w:ascii="VIC" w:eastAsia="VIC" w:hAnsi="VIC" w:cs="VIC"/>
          <w:szCs w:val="22"/>
        </w:rPr>
      </w:pPr>
      <w:r w:rsidRPr="5AF2FB10">
        <w:rPr>
          <w:rFonts w:ascii="VIC" w:eastAsia="VIC" w:hAnsi="VIC" w:cs="VIC"/>
          <w:szCs w:val="22"/>
        </w:rPr>
        <w:t xml:space="preserve">This Framework, originally released in December 2021 as </w:t>
      </w:r>
      <w:r w:rsidR="4B30462A" w:rsidRPr="5AF2FB10">
        <w:rPr>
          <w:rFonts w:ascii="VIC" w:eastAsia="VIC" w:hAnsi="VIC" w:cs="VIC"/>
          <w:szCs w:val="22"/>
        </w:rPr>
        <w:t>“</w:t>
      </w:r>
      <w:r w:rsidRPr="5AF2FB10">
        <w:rPr>
          <w:rFonts w:ascii="VIC" w:eastAsia="VIC" w:hAnsi="VIC" w:cs="VIC"/>
          <w:i/>
          <w:iCs/>
          <w:szCs w:val="22"/>
        </w:rPr>
        <w:t>Our workforce, our future</w:t>
      </w:r>
      <w:r w:rsidR="666995CC" w:rsidRPr="5AF2FB10">
        <w:rPr>
          <w:rFonts w:ascii="VIC" w:eastAsia="VIC" w:hAnsi="VIC" w:cs="VIC"/>
          <w:i/>
          <w:iCs/>
          <w:szCs w:val="22"/>
        </w:rPr>
        <w:t>”</w:t>
      </w:r>
      <w:r w:rsidRPr="5AF2FB10">
        <w:rPr>
          <w:rFonts w:ascii="VIC" w:eastAsia="VIC" w:hAnsi="VIC" w:cs="VIC"/>
          <w:szCs w:val="22"/>
        </w:rPr>
        <w:t>, outlines the knowledge, skills and ways of working required across the mental health and wellbeing workforce to deliver high-quality care, support and treatment.</w:t>
      </w:r>
    </w:p>
    <w:p w14:paraId="53C650D9" w14:textId="08CC4B89" w:rsidR="00ED28C2" w:rsidRPr="00DD3FA9" w:rsidRDefault="21F53487" w:rsidP="00C8335E">
      <w:pPr>
        <w:spacing w:after="120" w:line="240" w:lineRule="auto"/>
        <w:rPr>
          <w:rFonts w:ascii="VIC" w:eastAsia="VIC" w:hAnsi="VIC" w:cs="VIC"/>
          <w:color w:val="0075BD" w:themeColor="accent2"/>
          <w:szCs w:val="22"/>
        </w:rPr>
      </w:pPr>
      <w:r w:rsidRPr="5AF2FB10">
        <w:rPr>
          <w:rFonts w:ascii="VIC" w:eastAsia="VIC" w:hAnsi="VIC" w:cs="VIC"/>
          <w:szCs w:val="22"/>
        </w:rPr>
        <w:t>It was developed in response to recommendation 58 of the Royal Commission into Victoria’s Mental Health System. More information is available at</w:t>
      </w:r>
      <w:r w:rsidR="009A7724">
        <w:rPr>
          <w:rFonts w:ascii="VIC" w:eastAsia="VIC" w:hAnsi="VIC" w:cs="VIC"/>
          <w:szCs w:val="22"/>
        </w:rPr>
        <w:t xml:space="preserve"> </w:t>
      </w:r>
      <w:hyperlink r:id="rId22" w:history="1">
        <w:r w:rsidR="009A7724" w:rsidRPr="009A7724">
          <w:rPr>
            <w:rStyle w:val="Hyperlink"/>
            <w:rFonts w:ascii="VIC" w:eastAsia="VIC" w:hAnsi="VIC" w:cs="VIC"/>
            <w:szCs w:val="22"/>
          </w:rPr>
          <w:t>Our Work</w:t>
        </w:r>
        <w:r w:rsidR="009A7724" w:rsidRPr="009A7724">
          <w:rPr>
            <w:rStyle w:val="Hyperlink"/>
            <w:rFonts w:ascii="VIC" w:eastAsia="VIC" w:hAnsi="VIC" w:cs="VIC"/>
            <w:szCs w:val="22"/>
          </w:rPr>
          <w:t>f</w:t>
        </w:r>
        <w:r w:rsidR="009A7724" w:rsidRPr="009A7724">
          <w:rPr>
            <w:rStyle w:val="Hyperlink"/>
            <w:rFonts w:ascii="VIC" w:eastAsia="VIC" w:hAnsi="VIC" w:cs="VIC"/>
            <w:szCs w:val="22"/>
          </w:rPr>
          <w:t>orce, Our Future</w:t>
        </w:r>
      </w:hyperlink>
      <w:r w:rsidR="009A7724">
        <w:rPr>
          <w:rFonts w:ascii="VIC" w:eastAsia="VIC" w:hAnsi="VIC" w:cs="VIC"/>
          <w:szCs w:val="22"/>
        </w:rPr>
        <w:t xml:space="preserve"> &lt;</w:t>
      </w:r>
      <w:hyperlink r:id="rId23" w:history="1">
        <w:r w:rsidR="009A7724" w:rsidRPr="009A7724">
          <w:rPr>
            <w:rStyle w:val="Hyperlink"/>
            <w:rFonts w:ascii="VIC" w:eastAsia="VIC" w:hAnsi="VIC" w:cs="VIC"/>
            <w:szCs w:val="22"/>
            <w:u w:val="none"/>
          </w:rPr>
          <w:t>https://www.health.vic.gov.au/our-workforce-our-future</w:t>
        </w:r>
      </w:hyperlink>
      <w:r w:rsidR="009A7724">
        <w:rPr>
          <w:rFonts w:ascii="VIC" w:eastAsia="VIC" w:hAnsi="VIC" w:cs="VIC"/>
          <w:szCs w:val="22"/>
        </w:rPr>
        <w:t>&gt;</w:t>
      </w:r>
      <w:r w:rsidRPr="5AF2FB10">
        <w:rPr>
          <w:rFonts w:ascii="VIC" w:eastAsia="VIC" w:hAnsi="VIC" w:cs="VIC"/>
          <w:color w:val="0074BD"/>
          <w:szCs w:val="22"/>
        </w:rPr>
        <w:t xml:space="preserve"> </w:t>
      </w:r>
    </w:p>
    <w:p w14:paraId="33CFAF5B" w14:textId="0F0959BA" w:rsidR="00A4288A" w:rsidRPr="00681146" w:rsidRDefault="00A4288A" w:rsidP="00681146">
      <w:pPr>
        <w:pStyle w:val="Heading3"/>
      </w:pPr>
      <w:r w:rsidRPr="48BA6908">
        <w:rPr>
          <w:lang w:eastAsia="ja-JP"/>
        </w:rPr>
        <w:t xml:space="preserve">Can I apply if I’m receiving </w:t>
      </w:r>
      <w:r w:rsidR="005630FC" w:rsidRPr="48BA6908">
        <w:rPr>
          <w:lang w:eastAsia="ja-JP"/>
        </w:rPr>
        <w:t>another scholarship</w:t>
      </w:r>
      <w:r w:rsidR="74AF56A8" w:rsidRPr="48BA6908">
        <w:rPr>
          <w:lang w:eastAsia="ja-JP"/>
        </w:rPr>
        <w:t xml:space="preserve"> funded by the Victorian Government</w:t>
      </w:r>
      <w:r w:rsidRPr="48BA6908">
        <w:rPr>
          <w:lang w:eastAsia="ja-JP"/>
        </w:rPr>
        <w:t>?</w:t>
      </w:r>
    </w:p>
    <w:p w14:paraId="4FF2A8E4" w14:textId="0A27F9CE" w:rsidR="00BB26A0" w:rsidRDefault="00AC42F9" w:rsidP="00C8335E">
      <w:pPr>
        <w:spacing w:after="120" w:line="240" w:lineRule="auto"/>
        <w:rPr>
          <w:lang w:eastAsia="ja-JP"/>
        </w:rPr>
      </w:pPr>
      <w:r w:rsidRPr="5AF2FB10">
        <w:rPr>
          <w:lang w:eastAsia="ja-JP"/>
        </w:rPr>
        <w:t xml:space="preserve">No. </w:t>
      </w:r>
      <w:r w:rsidR="00624619" w:rsidRPr="5AF2FB10">
        <w:rPr>
          <w:lang w:eastAsia="ja-JP"/>
        </w:rPr>
        <w:t xml:space="preserve">You are ineligible if you are </w:t>
      </w:r>
      <w:r w:rsidR="004666EE" w:rsidRPr="5AF2FB10">
        <w:rPr>
          <w:lang w:eastAsia="ja-JP"/>
        </w:rPr>
        <w:t>receiving scholarship fundin</w:t>
      </w:r>
      <w:r w:rsidR="00D873AA" w:rsidRPr="5AF2FB10">
        <w:rPr>
          <w:lang w:eastAsia="ja-JP"/>
        </w:rPr>
        <w:t xml:space="preserve">g through any other Victorian Government funded scholarship program for course enrolment in 2025-26. </w:t>
      </w:r>
      <w:r w:rsidR="00A4288A" w:rsidRPr="5AF2FB10">
        <w:rPr>
          <w:lang w:eastAsia="ja-JP"/>
        </w:rPr>
        <w:t xml:space="preserve"> This includes but is not limited to scholarships provided by the Hamilton Centre and Turning Point.</w:t>
      </w:r>
    </w:p>
    <w:p w14:paraId="3A1AC8F4" w14:textId="3AA71506" w:rsidR="00B10D0E" w:rsidRPr="00681146" w:rsidRDefault="00BB26A0" w:rsidP="00681146">
      <w:pPr>
        <w:pStyle w:val="Heading3"/>
      </w:pPr>
      <w:r w:rsidRPr="006A5E0E">
        <w:lastRenderedPageBreak/>
        <w:t>What if I defer my course?</w:t>
      </w:r>
    </w:p>
    <w:p w14:paraId="7350289D" w14:textId="67B44847" w:rsidR="00E92CF2" w:rsidRDefault="00B10D0E" w:rsidP="00C8335E">
      <w:pPr>
        <w:spacing w:after="120" w:line="240" w:lineRule="auto"/>
        <w:rPr>
          <w:rFonts w:asciiTheme="majorHAnsi" w:hAnsiTheme="majorHAnsi"/>
          <w:b/>
          <w:color w:val="003A5E" w:themeColor="accent2" w:themeShade="80"/>
          <w:sz w:val="26"/>
          <w:szCs w:val="26"/>
          <w:lang w:eastAsia="ja-JP"/>
        </w:rPr>
      </w:pPr>
      <w:r w:rsidRPr="00B10D0E">
        <w:rPr>
          <w:lang w:eastAsia="ja-JP"/>
        </w:rPr>
        <w:t xml:space="preserve">You can defer your studies and remain eligible for the scholarship. The maximum timeframe for completing your course, including any deferrals, is four years. You must inform </w:t>
      </w:r>
      <w:r w:rsidR="532D0787" w:rsidRPr="012FD8AD">
        <w:rPr>
          <w:rFonts w:ascii="VIC" w:eastAsia="VIC" w:hAnsi="VIC" w:cs="VIC"/>
          <w:szCs w:val="22"/>
        </w:rPr>
        <w:t>the Department of Government Services (DGS)</w:t>
      </w:r>
      <w:r w:rsidRPr="012FD8AD">
        <w:rPr>
          <w:rFonts w:ascii="VIC" w:eastAsia="VIC" w:hAnsi="VIC" w:cs="VIC"/>
          <w:szCs w:val="22"/>
        </w:rPr>
        <w:t xml:space="preserve"> </w:t>
      </w:r>
      <w:r w:rsidRPr="00B10D0E">
        <w:rPr>
          <w:lang w:eastAsia="ja-JP"/>
        </w:rPr>
        <w:t>of any deferral</w:t>
      </w:r>
      <w:r w:rsidR="002607FD">
        <w:rPr>
          <w:lang w:eastAsia="ja-JP"/>
        </w:rPr>
        <w:t xml:space="preserve"> at</w:t>
      </w:r>
      <w:r w:rsidR="003E05F7">
        <w:rPr>
          <w:lang w:eastAsia="ja-JP"/>
        </w:rPr>
        <w:t xml:space="preserve"> </w:t>
      </w:r>
      <w:hyperlink r:id="rId24" w:history="1">
        <w:r w:rsidR="002607FD" w:rsidRPr="000B0D88">
          <w:rPr>
            <w:rStyle w:val="Hyperlink"/>
            <w:lang w:eastAsia="ja-JP"/>
          </w:rPr>
          <w:t>AHAOD.scholarships@grants.vic.gov.au</w:t>
        </w:r>
      </w:hyperlink>
    </w:p>
    <w:p w14:paraId="073412B2" w14:textId="77777777" w:rsidR="005A7F5D" w:rsidRPr="00941114" w:rsidRDefault="005A7F5D" w:rsidP="005A7F5D">
      <w:pPr>
        <w:pStyle w:val="Heading3"/>
      </w:pPr>
      <w:r w:rsidRPr="00FC6500">
        <w:t>What happens if I withdraw from my course?</w:t>
      </w:r>
    </w:p>
    <w:p w14:paraId="73BDE365" w14:textId="2FD6488B" w:rsidR="005A7F5D" w:rsidRDefault="005A7F5D" w:rsidP="005A7F5D">
      <w:pPr>
        <w:spacing w:before="120" w:after="120" w:line="240" w:lineRule="auto"/>
        <w:rPr>
          <w:lang w:eastAsia="ja-JP"/>
        </w:rPr>
      </w:pPr>
      <w:r w:rsidRPr="00BB26A0">
        <w:rPr>
          <w:lang w:eastAsia="ja-JP"/>
        </w:rPr>
        <w:t xml:space="preserve">If you withdraw before payment is made, you will no longer be eligible for the scholarship. </w:t>
      </w:r>
      <w:r w:rsidRPr="00CE62B3">
        <w:rPr>
          <w:lang w:eastAsia="ja-JP"/>
        </w:rPr>
        <w:t xml:space="preserve">Applicants are required to advise the Department of Government Services at </w:t>
      </w:r>
      <w:hyperlink r:id="rId25" w:history="1">
        <w:r w:rsidR="00803DDF" w:rsidRPr="000B0D88">
          <w:rPr>
            <w:rStyle w:val="Hyperlink"/>
            <w:lang w:eastAsia="ja-JP"/>
          </w:rPr>
          <w:t>AHAOD.scholarships@grants.vic.gov.au</w:t>
        </w:r>
      </w:hyperlink>
      <w:r w:rsidRPr="00CE62B3">
        <w:rPr>
          <w:lang w:eastAsia="ja-JP"/>
        </w:rPr>
        <w:t xml:space="preserve"> </w:t>
      </w:r>
      <w:r>
        <w:rPr>
          <w:lang w:eastAsia="ja-JP"/>
        </w:rPr>
        <w:t xml:space="preserve">with any changes to </w:t>
      </w:r>
      <w:r w:rsidR="00156D9D">
        <w:rPr>
          <w:lang w:eastAsia="ja-JP"/>
        </w:rPr>
        <w:t>your</w:t>
      </w:r>
      <w:r>
        <w:rPr>
          <w:lang w:eastAsia="ja-JP"/>
        </w:rPr>
        <w:t xml:space="preserve"> application. </w:t>
      </w:r>
    </w:p>
    <w:p w14:paraId="56C98463" w14:textId="77777777" w:rsidR="005A7F5D" w:rsidRDefault="005A7F5D" w:rsidP="005A7F5D">
      <w:pPr>
        <w:spacing w:before="120" w:after="120" w:line="240" w:lineRule="auto"/>
        <w:rPr>
          <w:lang w:eastAsia="ja-JP"/>
        </w:rPr>
      </w:pPr>
      <w:r w:rsidRPr="00BB26A0">
        <w:rPr>
          <w:lang w:eastAsia="ja-JP"/>
        </w:rPr>
        <w:t>If payment has already been made, you may be required to repay the funds</w:t>
      </w:r>
      <w:r>
        <w:rPr>
          <w:lang w:eastAsia="ja-JP"/>
        </w:rPr>
        <w:t xml:space="preserve"> </w:t>
      </w:r>
    </w:p>
    <w:p w14:paraId="7748EFBA" w14:textId="2503D6CF" w:rsidR="00BB26A0" w:rsidRPr="00681146" w:rsidRDefault="00B10D0E" w:rsidP="00681146">
      <w:pPr>
        <w:pStyle w:val="Heading3"/>
      </w:pPr>
      <w:r w:rsidRPr="012FD8AD">
        <w:rPr>
          <w:lang w:eastAsia="ja-JP"/>
        </w:rPr>
        <w:t>Can I change my course</w:t>
      </w:r>
      <w:r w:rsidR="00BB26A0" w:rsidRPr="006A5E0E">
        <w:t>?</w:t>
      </w:r>
    </w:p>
    <w:p w14:paraId="061439B1" w14:textId="55D19260" w:rsidR="00B10D0E" w:rsidRPr="00B10D0E" w:rsidRDefault="00B10D0E" w:rsidP="00C8335E">
      <w:pPr>
        <w:spacing w:after="120" w:line="240" w:lineRule="auto"/>
        <w:rPr>
          <w:lang w:eastAsia="ja-JP"/>
        </w:rPr>
      </w:pPr>
      <w:r w:rsidRPr="48BA6908">
        <w:rPr>
          <w:lang w:eastAsia="ja-JP"/>
        </w:rPr>
        <w:t>Yes, you can transition to another eligible course and still receive the scholarship.</w:t>
      </w:r>
      <w:r w:rsidR="35F455E8" w:rsidRPr="48BA6908">
        <w:rPr>
          <w:lang w:eastAsia="ja-JP"/>
        </w:rPr>
        <w:t xml:space="preserve"> </w:t>
      </w:r>
      <w:r w:rsidRPr="48BA6908">
        <w:rPr>
          <w:lang w:eastAsia="ja-JP"/>
        </w:rPr>
        <w:t xml:space="preserve">You must notify </w:t>
      </w:r>
      <w:r w:rsidR="36E22F92" w:rsidRPr="48BA6908">
        <w:rPr>
          <w:rFonts w:ascii="VIC" w:eastAsia="VIC" w:hAnsi="VIC" w:cs="VIC"/>
        </w:rPr>
        <w:t>the Department of Government Services (DGS)</w:t>
      </w:r>
      <w:r w:rsidRPr="48BA6908">
        <w:rPr>
          <w:rFonts w:ascii="VIC" w:eastAsia="VIC" w:hAnsi="VIC" w:cs="VIC"/>
        </w:rPr>
        <w:t xml:space="preserve"> </w:t>
      </w:r>
      <w:r w:rsidRPr="48BA6908">
        <w:rPr>
          <w:lang w:eastAsia="ja-JP"/>
        </w:rPr>
        <w:t>of the change</w:t>
      </w:r>
      <w:r w:rsidR="00803DDF">
        <w:rPr>
          <w:lang w:eastAsia="ja-JP"/>
        </w:rPr>
        <w:t xml:space="preserve"> at </w:t>
      </w:r>
      <w:hyperlink r:id="rId26" w:history="1">
        <w:r w:rsidR="00803DDF" w:rsidRPr="000B0D88">
          <w:rPr>
            <w:rStyle w:val="Hyperlink"/>
            <w:lang w:eastAsia="ja-JP"/>
          </w:rPr>
          <w:t>AHAOD.scholarships@grants.vic.gov.au</w:t>
        </w:r>
      </w:hyperlink>
      <w:r w:rsidR="2A988A05" w:rsidRPr="48BA6908">
        <w:rPr>
          <w:lang w:eastAsia="ja-JP"/>
        </w:rPr>
        <w:t xml:space="preserve"> to ensure the new course meets the eligibility requirements. </w:t>
      </w:r>
    </w:p>
    <w:p w14:paraId="1FCC3293" w14:textId="1BA43545" w:rsidR="00BB26A0" w:rsidRPr="00681146" w:rsidRDefault="00BB26A0" w:rsidP="00681146">
      <w:pPr>
        <w:pStyle w:val="Heading3"/>
      </w:pPr>
      <w:r w:rsidRPr="006A5E0E">
        <w:t>What happens if I change employers during my course?</w:t>
      </w:r>
    </w:p>
    <w:p w14:paraId="050DF2FC" w14:textId="31BFEE5B" w:rsidR="005A0B15" w:rsidRDefault="00B10D0E" w:rsidP="00C8335E">
      <w:pPr>
        <w:spacing w:after="120" w:line="240" w:lineRule="auto"/>
        <w:rPr>
          <w:lang w:eastAsia="ja-JP"/>
        </w:rPr>
      </w:pPr>
      <w:r w:rsidRPr="00B10D0E">
        <w:rPr>
          <w:lang w:eastAsia="ja-JP"/>
        </w:rPr>
        <w:t>You can move between roles or services as long as your new position continues to meet the eligibility criteria.</w:t>
      </w:r>
    </w:p>
    <w:p w14:paraId="2B27F838" w14:textId="77777777" w:rsidR="005A0B15" w:rsidRDefault="005A0B15">
      <w:pPr>
        <w:snapToGrid/>
        <w:spacing w:after="0" w:line="240" w:lineRule="auto"/>
        <w:rPr>
          <w:lang w:eastAsia="ja-JP"/>
        </w:rPr>
      </w:pPr>
      <w:r>
        <w:rPr>
          <w:lang w:eastAsia="ja-JP"/>
        </w:rPr>
        <w:br w:type="page"/>
      </w:r>
    </w:p>
    <w:p w14:paraId="453CF16E" w14:textId="00EDEB03" w:rsidR="007E5578" w:rsidRPr="00681146" w:rsidRDefault="007E5578" w:rsidP="00681146">
      <w:pPr>
        <w:pStyle w:val="Heading3"/>
      </w:pPr>
      <w:r w:rsidRPr="007E5578">
        <w:rPr>
          <w:lang w:eastAsia="ja-JP"/>
        </w:rPr>
        <w:lastRenderedPageBreak/>
        <w:t>How do I apply?</w:t>
      </w:r>
    </w:p>
    <w:p w14:paraId="7BDF06FA" w14:textId="79982570" w:rsidR="00A93240" w:rsidRDefault="00387BB5" w:rsidP="00C8335E">
      <w:pPr>
        <w:spacing w:after="120" w:line="240" w:lineRule="auto"/>
        <w:rPr>
          <w:lang w:eastAsia="ja-JP"/>
        </w:rPr>
      </w:pPr>
      <w:r w:rsidRPr="007E5578">
        <w:rPr>
          <w:lang w:eastAsia="ja-JP"/>
        </w:rPr>
        <w:t>You must apply online via the official program portal</w:t>
      </w:r>
      <w:r>
        <w:rPr>
          <w:lang w:eastAsia="ja-JP"/>
        </w:rPr>
        <w:t xml:space="preserve"> via this </w:t>
      </w:r>
      <w:hyperlink r:id="rId27" w:history="1">
        <w:r w:rsidR="009D1A56" w:rsidRPr="009D1A56">
          <w:rPr>
            <w:rStyle w:val="Hyperlink"/>
            <w:lang w:eastAsia="ja-JP"/>
          </w:rPr>
          <w:t>link here</w:t>
        </w:r>
      </w:hyperlink>
      <w:r w:rsidR="009D1A56">
        <w:rPr>
          <w:lang w:eastAsia="ja-JP"/>
        </w:rPr>
        <w:t>.</w:t>
      </w:r>
    </w:p>
    <w:p w14:paraId="750AD3DB" w14:textId="2779FEF5" w:rsidR="00A93240" w:rsidRPr="00681146" w:rsidRDefault="00F466A8" w:rsidP="00681146">
      <w:pPr>
        <w:pStyle w:val="Heading3"/>
      </w:pPr>
      <w:r>
        <w:rPr>
          <w:lang w:eastAsia="ja-JP"/>
        </w:rPr>
        <w:t xml:space="preserve">What </w:t>
      </w:r>
      <w:r w:rsidR="00FD2C6F">
        <w:rPr>
          <w:lang w:eastAsia="ja-JP"/>
        </w:rPr>
        <w:t>are the key program dates</w:t>
      </w:r>
      <w:r w:rsidR="00A93240" w:rsidRPr="00A93240">
        <w:rPr>
          <w:lang w:eastAsia="ja-JP"/>
        </w:rPr>
        <w:t>?</w:t>
      </w:r>
    </w:p>
    <w:p w14:paraId="49622856" w14:textId="0844E3E8" w:rsidR="00974D36" w:rsidRPr="000F7EB3" w:rsidRDefault="00974D36" w:rsidP="00C8335E">
      <w:pPr>
        <w:spacing w:after="120" w:line="240" w:lineRule="auto"/>
        <w:contextualSpacing/>
        <w:rPr>
          <w:b/>
          <w:bCs/>
          <w:lang w:eastAsia="ja-JP"/>
        </w:rPr>
      </w:pPr>
      <w:r w:rsidRPr="000F7EB3">
        <w:rPr>
          <w:b/>
          <w:bCs/>
          <w:lang w:eastAsia="ja-JP"/>
        </w:rPr>
        <w:t xml:space="preserve">Applications open: </w:t>
      </w:r>
      <w:r w:rsidR="007C153F">
        <w:rPr>
          <w:lang w:eastAsia="ja-JP"/>
        </w:rPr>
        <w:t xml:space="preserve">11am </w:t>
      </w:r>
      <w:r w:rsidR="00B55E2D">
        <w:rPr>
          <w:lang w:eastAsia="ja-JP"/>
        </w:rPr>
        <w:t xml:space="preserve">21 </w:t>
      </w:r>
      <w:r w:rsidRPr="005A0B15">
        <w:rPr>
          <w:lang w:eastAsia="ja-JP"/>
        </w:rPr>
        <w:t>October 2025</w:t>
      </w:r>
      <w:r w:rsidRPr="005A0B15">
        <w:rPr>
          <w:b/>
          <w:bCs/>
          <w:lang w:eastAsia="ja-JP"/>
        </w:rPr>
        <w:br/>
        <w:t xml:space="preserve">Applications close: </w:t>
      </w:r>
      <w:r w:rsidR="007C153F">
        <w:rPr>
          <w:lang w:eastAsia="ja-JP"/>
        </w:rPr>
        <w:t>4pm 19</w:t>
      </w:r>
      <w:r w:rsidRPr="005A0B15">
        <w:rPr>
          <w:lang w:eastAsia="ja-JP"/>
        </w:rPr>
        <w:t xml:space="preserve"> November</w:t>
      </w:r>
      <w:r w:rsidRPr="000C66B9">
        <w:rPr>
          <w:lang w:eastAsia="ja-JP"/>
        </w:rPr>
        <w:t xml:space="preserve"> 2025</w:t>
      </w:r>
    </w:p>
    <w:p w14:paraId="0A94D9F2" w14:textId="641A0402" w:rsidR="00A93240" w:rsidRDefault="00974D36" w:rsidP="00C8335E">
      <w:pPr>
        <w:spacing w:after="120" w:line="240" w:lineRule="auto"/>
        <w:contextualSpacing/>
        <w:rPr>
          <w:lang w:eastAsia="ja-JP"/>
        </w:rPr>
      </w:pPr>
      <w:r w:rsidRPr="000C66B9">
        <w:rPr>
          <w:b/>
          <w:bCs/>
          <w:lang w:eastAsia="ja-JP"/>
        </w:rPr>
        <w:t xml:space="preserve">Application assessments: </w:t>
      </w:r>
      <w:r w:rsidR="008D5BA9">
        <w:rPr>
          <w:lang w:eastAsia="ja-JP"/>
        </w:rPr>
        <w:t>December</w:t>
      </w:r>
      <w:r>
        <w:rPr>
          <w:lang w:eastAsia="ja-JP"/>
        </w:rPr>
        <w:t>-February</w:t>
      </w:r>
      <w:r w:rsidRPr="00474237">
        <w:rPr>
          <w:lang w:eastAsia="ja-JP"/>
        </w:rPr>
        <w:t xml:space="preserve"> 2026</w:t>
      </w:r>
      <w:r w:rsidRPr="000C66B9">
        <w:rPr>
          <w:b/>
          <w:bCs/>
          <w:lang w:eastAsia="ja-JP"/>
        </w:rPr>
        <w:br/>
        <w:t xml:space="preserve">Outcome notifications: </w:t>
      </w:r>
      <w:r w:rsidRPr="00474237">
        <w:rPr>
          <w:lang w:eastAsia="ja-JP"/>
        </w:rPr>
        <w:t>March 2026</w:t>
      </w:r>
      <w:r w:rsidRPr="000C66B9">
        <w:rPr>
          <w:b/>
          <w:bCs/>
          <w:lang w:eastAsia="ja-JP"/>
        </w:rPr>
        <w:br/>
        <w:t xml:space="preserve">Payments: </w:t>
      </w:r>
      <w:r w:rsidRPr="000F7EB3">
        <w:rPr>
          <w:lang w:eastAsia="ja-JP"/>
        </w:rPr>
        <w:t>June 2026</w:t>
      </w:r>
    </w:p>
    <w:p w14:paraId="5B60A177" w14:textId="4E0DEEBC" w:rsidR="00A93240" w:rsidRPr="00681146" w:rsidRDefault="00A93240" w:rsidP="00681146">
      <w:pPr>
        <w:pStyle w:val="Heading3"/>
      </w:pPr>
      <w:r w:rsidRPr="00A93240">
        <w:rPr>
          <w:lang w:eastAsia="ja-JP"/>
        </w:rPr>
        <w:t>What documents do I need to apply?</w:t>
      </w:r>
    </w:p>
    <w:p w14:paraId="50AB3CB6" w14:textId="337C9A44" w:rsidR="00A93240" w:rsidRDefault="00A93240" w:rsidP="00C8335E">
      <w:pPr>
        <w:spacing w:after="120" w:line="240" w:lineRule="auto"/>
        <w:rPr>
          <w:lang w:eastAsia="ja-JP"/>
        </w:rPr>
      </w:pPr>
      <w:r w:rsidRPr="00A93240">
        <w:rPr>
          <w:lang w:eastAsia="ja-JP"/>
        </w:rPr>
        <w:t>You may be required to provide:</w:t>
      </w:r>
    </w:p>
    <w:p w14:paraId="42E0EBA3" w14:textId="2AA8DC34" w:rsidR="00A93240" w:rsidRDefault="00A93240" w:rsidP="005A0B15">
      <w:pPr>
        <w:pStyle w:val="ListParagraph"/>
        <w:numPr>
          <w:ilvl w:val="0"/>
          <w:numId w:val="33"/>
        </w:numPr>
        <w:spacing w:after="120" w:line="240" w:lineRule="auto"/>
        <w:rPr>
          <w:lang w:eastAsia="ja-JP"/>
        </w:rPr>
      </w:pPr>
      <w:r w:rsidRPr="00A93240">
        <w:rPr>
          <w:lang w:eastAsia="ja-JP"/>
        </w:rPr>
        <w:t>Proof of identity (</w:t>
      </w:r>
      <w:r>
        <w:rPr>
          <w:lang w:eastAsia="ja-JP"/>
        </w:rPr>
        <w:t xml:space="preserve">AUS/NZ passport; </w:t>
      </w:r>
      <w:r w:rsidRPr="00A93240">
        <w:rPr>
          <w:lang w:eastAsia="ja-JP"/>
        </w:rPr>
        <w:t>Victorian driver licence or learner permit</w:t>
      </w:r>
      <w:r>
        <w:rPr>
          <w:lang w:eastAsia="ja-JP"/>
        </w:rPr>
        <w:t>; Medicare card; f</w:t>
      </w:r>
      <w:r w:rsidRPr="00A93240">
        <w:rPr>
          <w:lang w:eastAsia="ja-JP"/>
        </w:rPr>
        <w:t>oreign passport with an Australian visa)</w:t>
      </w:r>
      <w:r w:rsidR="00C3379B">
        <w:rPr>
          <w:lang w:eastAsia="ja-JP"/>
        </w:rPr>
        <w:t xml:space="preserve"> </w:t>
      </w:r>
      <w:hyperlink r:id="rId28" w:history="1">
        <w:r w:rsidR="00CA0425" w:rsidRPr="005A0B15">
          <w:rPr>
            <w:rStyle w:val="Hyperlink"/>
            <w:color w:val="0000FF"/>
            <w:lang w:eastAsia="ja-JP"/>
          </w:rPr>
          <w:t>Proof of identity user guide</w:t>
        </w:r>
      </w:hyperlink>
      <w:r w:rsidR="009A7724">
        <w:t xml:space="preserve"> &lt;</w:t>
      </w:r>
      <w:r w:rsidR="009A7724" w:rsidRPr="009A7724">
        <w:t>https://www.vic.gov.au/dgs-proof-identity-verification-user-guide</w:t>
      </w:r>
      <w:r w:rsidR="009A7724">
        <w:t>&gt;</w:t>
      </w:r>
    </w:p>
    <w:p w14:paraId="129011F7" w14:textId="19914542" w:rsidR="00B10D0E" w:rsidRDefault="00B10D0E" w:rsidP="005A0B15">
      <w:pPr>
        <w:pStyle w:val="ListParagraph"/>
        <w:numPr>
          <w:ilvl w:val="0"/>
          <w:numId w:val="33"/>
        </w:numPr>
        <w:spacing w:after="120" w:line="240" w:lineRule="auto"/>
        <w:rPr>
          <w:lang w:eastAsia="ja-JP"/>
        </w:rPr>
      </w:pPr>
      <w:r w:rsidRPr="00B10D0E">
        <w:rPr>
          <w:lang w:eastAsia="ja-JP"/>
        </w:rPr>
        <w:t>Proof of Employment: A signed letter of offer or employment contract and a recent payslip.</w:t>
      </w:r>
    </w:p>
    <w:p w14:paraId="1DBABE57" w14:textId="43C027F7" w:rsidR="00A4446E" w:rsidRDefault="00B10D0E" w:rsidP="005A0B15">
      <w:pPr>
        <w:pStyle w:val="ListParagraph"/>
        <w:numPr>
          <w:ilvl w:val="0"/>
          <w:numId w:val="33"/>
        </w:numPr>
        <w:spacing w:after="120" w:line="240" w:lineRule="auto"/>
        <w:rPr>
          <w:lang w:eastAsia="ja-JP"/>
        </w:rPr>
      </w:pPr>
      <w:r w:rsidRPr="00B10D0E">
        <w:rPr>
          <w:lang w:eastAsia="ja-JP"/>
        </w:rPr>
        <w:t>Proof of Enrolment: Your Unique Student Identifier (USI), student ID number, and if available, a confirmation of enrolment letter from your university.</w:t>
      </w:r>
    </w:p>
    <w:p w14:paraId="55C1D8AD" w14:textId="20F29050" w:rsidR="00831EA1" w:rsidRPr="00681146" w:rsidRDefault="00A4446E" w:rsidP="00681146">
      <w:pPr>
        <w:pStyle w:val="Heading3"/>
      </w:pPr>
      <w:r w:rsidRPr="00A4446E">
        <w:rPr>
          <w:lang w:eastAsia="ja-JP"/>
        </w:rPr>
        <w:t>What are the assessment criteria?</w:t>
      </w:r>
    </w:p>
    <w:p w14:paraId="52B482EE" w14:textId="214A5902" w:rsidR="00831EA1" w:rsidRDefault="00A4446E" w:rsidP="00C8335E">
      <w:pPr>
        <w:spacing w:after="120" w:line="240" w:lineRule="auto"/>
        <w:rPr>
          <w:rFonts w:ascii="VIC" w:eastAsia="VIC" w:hAnsi="VIC" w:cs="VIC"/>
          <w:szCs w:val="22"/>
          <w:lang w:eastAsia="ja-JP"/>
        </w:rPr>
      </w:pPr>
      <w:r w:rsidRPr="43A505FE">
        <w:rPr>
          <w:rFonts w:ascii="VIC" w:eastAsia="VIC" w:hAnsi="VIC" w:cs="VIC"/>
          <w:szCs w:val="22"/>
          <w:lang w:eastAsia="ja-JP"/>
        </w:rPr>
        <w:t xml:space="preserve">You must submit </w:t>
      </w:r>
      <w:r w:rsidRPr="006A5E0E">
        <w:rPr>
          <w:rFonts w:ascii="VIC" w:eastAsia="VIC" w:hAnsi="VIC" w:cs="VIC"/>
          <w:b/>
          <w:szCs w:val="22"/>
          <w:lang w:eastAsia="ja-JP"/>
        </w:rPr>
        <w:t>four short statements</w:t>
      </w:r>
      <w:r w:rsidRPr="43A505FE">
        <w:rPr>
          <w:rFonts w:ascii="VIC" w:eastAsia="VIC" w:hAnsi="VIC" w:cs="VIC"/>
          <w:szCs w:val="22"/>
          <w:lang w:eastAsia="ja-JP"/>
        </w:rPr>
        <w:t xml:space="preserve"> (100–150 words each) </w:t>
      </w:r>
      <w:r w:rsidR="00EC7618">
        <w:rPr>
          <w:rFonts w:ascii="VIC" w:eastAsia="VIC" w:hAnsi="VIC" w:cs="VIC"/>
          <w:szCs w:val="22"/>
          <w:lang w:eastAsia="ja-JP"/>
        </w:rPr>
        <w:t>the address</w:t>
      </w:r>
      <w:r w:rsidRPr="43A505FE">
        <w:rPr>
          <w:rFonts w:ascii="VIC" w:eastAsia="VIC" w:hAnsi="VIC" w:cs="VIC"/>
          <w:szCs w:val="22"/>
          <w:lang w:eastAsia="ja-JP"/>
        </w:rPr>
        <w:t>:</w:t>
      </w:r>
    </w:p>
    <w:p w14:paraId="4C183FDB" w14:textId="28B9D527" w:rsidR="00B10D0E" w:rsidRPr="005A0B15" w:rsidRDefault="00B10D0E" w:rsidP="005A0B15">
      <w:pPr>
        <w:pStyle w:val="ListParagraph"/>
        <w:numPr>
          <w:ilvl w:val="0"/>
          <w:numId w:val="34"/>
        </w:numPr>
        <w:spacing w:after="120" w:line="240" w:lineRule="auto"/>
        <w:rPr>
          <w:rFonts w:ascii="VIC" w:eastAsia="VIC" w:hAnsi="VIC" w:cs="VIC"/>
          <w:szCs w:val="22"/>
          <w:lang w:eastAsia="ja-JP"/>
        </w:rPr>
      </w:pPr>
      <w:r w:rsidRPr="005A0B15">
        <w:rPr>
          <w:rFonts w:ascii="VIC" w:eastAsia="VIC" w:hAnsi="VIC" w:cs="VIC"/>
          <w:szCs w:val="22"/>
          <w:lang w:eastAsia="ja-JP"/>
        </w:rPr>
        <w:t xml:space="preserve">Why you chose a career in the public mental health or </w:t>
      </w:r>
      <w:r w:rsidR="006F7898" w:rsidRPr="005A0B15">
        <w:rPr>
          <w:rFonts w:ascii="VIC" w:eastAsia="VIC" w:hAnsi="VIC" w:cs="VIC"/>
          <w:szCs w:val="22"/>
          <w:lang w:eastAsia="ja-JP"/>
        </w:rPr>
        <w:t>a</w:t>
      </w:r>
      <w:r w:rsidR="00ED36E4" w:rsidRPr="005A0B15">
        <w:rPr>
          <w:rFonts w:ascii="VIC" w:eastAsia="VIC" w:hAnsi="VIC" w:cs="VIC"/>
          <w:szCs w:val="22"/>
          <w:lang w:eastAsia="ja-JP"/>
        </w:rPr>
        <w:t xml:space="preserve">lcohol and </w:t>
      </w:r>
      <w:r w:rsidR="006F7898" w:rsidRPr="005A0B15">
        <w:rPr>
          <w:rFonts w:ascii="VIC" w:eastAsia="VIC" w:hAnsi="VIC" w:cs="VIC"/>
          <w:szCs w:val="22"/>
          <w:lang w:eastAsia="ja-JP"/>
        </w:rPr>
        <w:t>other drugs (</w:t>
      </w:r>
      <w:r w:rsidRPr="005A0B15">
        <w:rPr>
          <w:rFonts w:ascii="VIC" w:eastAsia="VIC" w:hAnsi="VIC" w:cs="VIC"/>
          <w:szCs w:val="22"/>
          <w:lang w:eastAsia="ja-JP"/>
        </w:rPr>
        <w:t>AOD</w:t>
      </w:r>
      <w:r w:rsidR="006F7898" w:rsidRPr="005A0B15">
        <w:rPr>
          <w:rFonts w:ascii="VIC" w:eastAsia="VIC" w:hAnsi="VIC" w:cs="VIC"/>
          <w:szCs w:val="22"/>
          <w:lang w:eastAsia="ja-JP"/>
        </w:rPr>
        <w:t>)</w:t>
      </w:r>
      <w:r w:rsidRPr="005A0B15">
        <w:rPr>
          <w:rFonts w:ascii="VIC" w:eastAsia="VIC" w:hAnsi="VIC" w:cs="VIC"/>
          <w:szCs w:val="22"/>
          <w:lang w:eastAsia="ja-JP"/>
        </w:rPr>
        <w:t xml:space="preserve"> workforce.</w:t>
      </w:r>
    </w:p>
    <w:p w14:paraId="42B75B32" w14:textId="77777777" w:rsidR="00B10D0E" w:rsidRPr="005A0B15" w:rsidRDefault="00B10D0E" w:rsidP="005A0B15">
      <w:pPr>
        <w:pStyle w:val="ListParagraph"/>
        <w:numPr>
          <w:ilvl w:val="0"/>
          <w:numId w:val="34"/>
        </w:numPr>
        <w:spacing w:after="120" w:line="240" w:lineRule="auto"/>
        <w:rPr>
          <w:rFonts w:ascii="VIC" w:eastAsia="VIC" w:hAnsi="VIC" w:cs="VIC"/>
          <w:szCs w:val="22"/>
          <w:lang w:eastAsia="ja-JP"/>
        </w:rPr>
      </w:pPr>
      <w:r w:rsidRPr="005A0B15">
        <w:rPr>
          <w:rFonts w:ascii="VIC" w:eastAsia="VIC" w:hAnsi="VIC" w:cs="VIC"/>
          <w:szCs w:val="22"/>
          <w:lang w:eastAsia="ja-JP"/>
        </w:rPr>
        <w:t>Your ongoing commitment to the sector and your career goals.</w:t>
      </w:r>
    </w:p>
    <w:p w14:paraId="4EF2E183" w14:textId="77777777" w:rsidR="00B10D0E" w:rsidRPr="005A0B15" w:rsidRDefault="00B10D0E" w:rsidP="005A0B15">
      <w:pPr>
        <w:pStyle w:val="ListParagraph"/>
        <w:numPr>
          <w:ilvl w:val="0"/>
          <w:numId w:val="34"/>
        </w:numPr>
        <w:spacing w:after="120" w:line="240" w:lineRule="auto"/>
        <w:rPr>
          <w:rFonts w:ascii="VIC" w:eastAsia="VIC" w:hAnsi="VIC" w:cs="VIC"/>
          <w:szCs w:val="22"/>
          <w:lang w:eastAsia="ja-JP"/>
        </w:rPr>
      </w:pPr>
      <w:r w:rsidRPr="005A0B15">
        <w:rPr>
          <w:rFonts w:ascii="VIC" w:eastAsia="VIC" w:hAnsi="VIC" w:cs="VIC"/>
          <w:szCs w:val="22"/>
          <w:lang w:eastAsia="ja-JP"/>
        </w:rPr>
        <w:t>How your chosen course aligns with your professional development.</w:t>
      </w:r>
    </w:p>
    <w:p w14:paraId="574829B3" w14:textId="6F8E5EBF" w:rsidR="00831EA1" w:rsidRPr="005A0B15" w:rsidRDefault="00A4446E" w:rsidP="005A0B15">
      <w:pPr>
        <w:pStyle w:val="ListParagraph"/>
        <w:numPr>
          <w:ilvl w:val="0"/>
          <w:numId w:val="34"/>
        </w:numPr>
        <w:spacing w:after="120" w:line="240" w:lineRule="auto"/>
        <w:rPr>
          <w:rFonts w:ascii="VIC" w:eastAsia="VIC" w:hAnsi="VIC" w:cs="VIC"/>
          <w:szCs w:val="22"/>
          <w:lang w:eastAsia="ja-JP"/>
        </w:rPr>
      </w:pPr>
      <w:r w:rsidRPr="005A0B15">
        <w:rPr>
          <w:rFonts w:ascii="VIC" w:eastAsia="VIC" w:hAnsi="VIC" w:cs="VIC"/>
          <w:szCs w:val="22"/>
          <w:lang w:eastAsia="ja-JP"/>
        </w:rPr>
        <w:t xml:space="preserve">How your learning </w:t>
      </w:r>
      <w:r w:rsidR="00B10D0E" w:rsidRPr="005A0B15">
        <w:rPr>
          <w:rFonts w:ascii="VIC" w:eastAsia="VIC" w:hAnsi="VIC" w:cs="VIC"/>
          <w:szCs w:val="22"/>
          <w:lang w:eastAsia="ja-JP"/>
        </w:rPr>
        <w:t>will improve outcomes for consumers, families, and carers.</w:t>
      </w:r>
    </w:p>
    <w:p w14:paraId="40352D05" w14:textId="0D75B529" w:rsidR="00831EA1" w:rsidRDefault="00831EA1" w:rsidP="00C8335E">
      <w:pPr>
        <w:spacing w:after="120" w:line="240" w:lineRule="auto"/>
        <w:rPr>
          <w:lang w:eastAsia="ja-JP"/>
        </w:rPr>
      </w:pPr>
      <w:r>
        <w:rPr>
          <w:lang w:eastAsia="ja-JP"/>
        </w:rPr>
        <w:t xml:space="preserve">Please see </w:t>
      </w:r>
      <w:hyperlink r:id="rId29" w:history="1">
        <w:r w:rsidRPr="002F40FE">
          <w:rPr>
            <w:rStyle w:val="Hyperlink"/>
            <w:lang w:eastAsia="ja-JP"/>
          </w:rPr>
          <w:t xml:space="preserve">the </w:t>
        </w:r>
        <w:r w:rsidR="007C153F" w:rsidRPr="002F40FE">
          <w:rPr>
            <w:rStyle w:val="Hyperlink"/>
            <w:lang w:eastAsia="ja-JP"/>
          </w:rPr>
          <w:t>g</w:t>
        </w:r>
        <w:r w:rsidRPr="002F40FE">
          <w:rPr>
            <w:rStyle w:val="Hyperlink"/>
            <w:lang w:eastAsia="ja-JP"/>
          </w:rPr>
          <w:t>uidelines</w:t>
        </w:r>
      </w:hyperlink>
      <w:r>
        <w:rPr>
          <w:lang w:eastAsia="ja-JP"/>
        </w:rPr>
        <w:t xml:space="preserve"> for further information.</w:t>
      </w:r>
    </w:p>
    <w:p w14:paraId="00AEBC35" w14:textId="6BA91638" w:rsidR="00831EA1" w:rsidRDefault="0030226B" w:rsidP="00C8335E">
      <w:pPr>
        <w:spacing w:after="120" w:line="240" w:lineRule="auto"/>
        <w:rPr>
          <w:lang w:eastAsia="ja-JP"/>
        </w:rPr>
      </w:pPr>
      <w:r w:rsidRPr="006A5E0E">
        <w:rPr>
          <w:b/>
          <w:bCs/>
          <w:lang w:eastAsia="ja-JP"/>
        </w:rPr>
        <w:t>N</w:t>
      </w:r>
      <w:r w:rsidR="00831EA1" w:rsidRPr="006A5E0E">
        <w:rPr>
          <w:b/>
          <w:bCs/>
          <w:lang w:eastAsia="ja-JP"/>
        </w:rPr>
        <w:t>ote</w:t>
      </w:r>
      <w:r w:rsidR="00831EA1" w:rsidRPr="006A5E0E">
        <w:rPr>
          <w:b/>
          <w:lang w:eastAsia="ja-JP"/>
        </w:rPr>
        <w:t>:</w:t>
      </w:r>
      <w:r w:rsidR="00831EA1">
        <w:rPr>
          <w:lang w:eastAsia="ja-JP"/>
        </w:rPr>
        <w:t xml:space="preserve"> </w:t>
      </w:r>
      <w:r w:rsidR="00831EA1" w:rsidRPr="00831EA1">
        <w:rPr>
          <w:lang w:eastAsia="ja-JP"/>
        </w:rPr>
        <w:t>Use of AI</w:t>
      </w:r>
      <w:r w:rsidR="00776E74">
        <w:rPr>
          <w:lang w:eastAsia="ja-JP"/>
        </w:rPr>
        <w:t>-</w:t>
      </w:r>
      <w:r w:rsidR="00831EA1">
        <w:rPr>
          <w:lang w:eastAsia="ja-JP"/>
        </w:rPr>
        <w:t>generated responses</w:t>
      </w:r>
      <w:r w:rsidR="00831EA1" w:rsidRPr="00831EA1">
        <w:rPr>
          <w:lang w:eastAsia="ja-JP"/>
        </w:rPr>
        <w:t xml:space="preserve"> is discouraged. If </w:t>
      </w:r>
      <w:r w:rsidR="00393C55">
        <w:rPr>
          <w:lang w:eastAsia="ja-JP"/>
        </w:rPr>
        <w:t xml:space="preserve">AI tools are </w:t>
      </w:r>
      <w:r w:rsidR="00831EA1" w:rsidRPr="00831EA1">
        <w:rPr>
          <w:lang w:eastAsia="ja-JP"/>
        </w:rPr>
        <w:t xml:space="preserve">used, your </w:t>
      </w:r>
      <w:r w:rsidR="008B084C">
        <w:rPr>
          <w:lang w:eastAsia="ja-JP"/>
        </w:rPr>
        <w:t>statements</w:t>
      </w:r>
      <w:r w:rsidR="008B084C" w:rsidRPr="00831EA1">
        <w:rPr>
          <w:lang w:eastAsia="ja-JP"/>
        </w:rPr>
        <w:t xml:space="preserve"> </w:t>
      </w:r>
      <w:r w:rsidR="00831EA1" w:rsidRPr="00831EA1">
        <w:rPr>
          <w:lang w:eastAsia="ja-JP"/>
        </w:rPr>
        <w:t xml:space="preserve">must be </w:t>
      </w:r>
      <w:r w:rsidR="00831EA1" w:rsidRPr="006A5E0E">
        <w:rPr>
          <w:b/>
          <w:lang w:eastAsia="ja-JP"/>
        </w:rPr>
        <w:t>personalised</w:t>
      </w:r>
      <w:r w:rsidR="00831EA1" w:rsidRPr="00831EA1">
        <w:rPr>
          <w:lang w:eastAsia="ja-JP"/>
        </w:rPr>
        <w:t xml:space="preserve"> and reflect your own experiences</w:t>
      </w:r>
      <w:r w:rsidR="00831EA1">
        <w:rPr>
          <w:lang w:eastAsia="ja-JP"/>
        </w:rPr>
        <w:t>, attributes</w:t>
      </w:r>
      <w:r w:rsidR="00831EA1" w:rsidRPr="00831EA1">
        <w:rPr>
          <w:lang w:eastAsia="ja-JP"/>
        </w:rPr>
        <w:t xml:space="preserve"> and values.</w:t>
      </w:r>
    </w:p>
    <w:p w14:paraId="1ED1B698" w14:textId="579B36A9" w:rsidR="004D7264" w:rsidRPr="00681146" w:rsidRDefault="00831EA1" w:rsidP="00681146">
      <w:pPr>
        <w:pStyle w:val="Heading3"/>
      </w:pPr>
      <w:r>
        <w:rPr>
          <w:lang w:eastAsia="ja-JP"/>
        </w:rPr>
        <w:t>How are applications assessed?</w:t>
      </w:r>
    </w:p>
    <w:p w14:paraId="1563D622" w14:textId="77777777" w:rsidR="00C04F5C" w:rsidRDefault="00C04F5C" w:rsidP="00C8335E">
      <w:pPr>
        <w:spacing w:after="120" w:line="240" w:lineRule="auto"/>
        <w:rPr>
          <w:lang w:eastAsia="ja-JP"/>
        </w:rPr>
      </w:pPr>
      <w:r>
        <w:rPr>
          <w:lang w:eastAsia="ja-JP"/>
        </w:rPr>
        <w:t xml:space="preserve">First, applications are checked for eligibility and given a prioritisation score based on the criteria within the guidelines. Please note, meeting the criteria does not guarantee a scholarship. </w:t>
      </w:r>
    </w:p>
    <w:p w14:paraId="23EA178A" w14:textId="77777777" w:rsidR="001D30D0" w:rsidRDefault="00C04F5C" w:rsidP="00C8335E">
      <w:pPr>
        <w:spacing w:after="120" w:line="240" w:lineRule="auto"/>
        <w:rPr>
          <w:lang w:eastAsia="ja-JP"/>
        </w:rPr>
      </w:pPr>
      <w:r>
        <w:rPr>
          <w:lang w:eastAsia="ja-JP"/>
        </w:rPr>
        <w:t xml:space="preserve">Then applications are assessed for merit and scored by a Department of Health panel based on the </w:t>
      </w:r>
      <w:r w:rsidR="001D30D0">
        <w:rPr>
          <w:lang w:eastAsia="ja-JP"/>
        </w:rPr>
        <w:t>four</w:t>
      </w:r>
      <w:r>
        <w:rPr>
          <w:lang w:eastAsia="ja-JP"/>
        </w:rPr>
        <w:t xml:space="preserve"> assessment questions. The prioritisation and merit scores are combined to determine those applicants who will be successful for a grant. </w:t>
      </w:r>
    </w:p>
    <w:p w14:paraId="7E93F86A" w14:textId="39F49C49" w:rsidR="00C04F5C" w:rsidRPr="000C66B9" w:rsidRDefault="00C04F5C" w:rsidP="00C8335E">
      <w:pPr>
        <w:spacing w:after="120" w:line="240" w:lineRule="auto"/>
        <w:rPr>
          <w:color w:val="auto"/>
        </w:rPr>
      </w:pPr>
      <w:r>
        <w:rPr>
          <w:lang w:eastAsia="ja-JP"/>
        </w:rPr>
        <w:t>Once these applicants are selected</w:t>
      </w:r>
      <w:r w:rsidR="003651E2">
        <w:rPr>
          <w:lang w:eastAsia="ja-JP"/>
        </w:rPr>
        <w:t xml:space="preserve">, </w:t>
      </w:r>
      <w:r>
        <w:rPr>
          <w:color w:val="auto"/>
        </w:rPr>
        <w:t>their enrolment status in an eligible program is confirmed using data from the Commonwealth Department of Education.</w:t>
      </w:r>
    </w:p>
    <w:p w14:paraId="76689F6D" w14:textId="77777777" w:rsidR="003651E2" w:rsidRDefault="00C04F5C" w:rsidP="00C8335E">
      <w:pPr>
        <w:spacing w:after="120" w:line="240" w:lineRule="auto"/>
        <w:rPr>
          <w:lang w:eastAsia="ja-JP"/>
        </w:rPr>
      </w:pPr>
      <w:r>
        <w:rPr>
          <w:lang w:eastAsia="ja-JP"/>
        </w:rPr>
        <w:lastRenderedPageBreak/>
        <w:t xml:space="preserve">Once these checks are completed, applicants will be contacted with their outcome. </w:t>
      </w:r>
    </w:p>
    <w:p w14:paraId="1D21FD09" w14:textId="7B3D0D43" w:rsidR="004D7264" w:rsidRPr="004D7264" w:rsidRDefault="00C04F5C" w:rsidP="00DD3FA9">
      <w:pPr>
        <w:spacing w:after="120" w:line="240" w:lineRule="auto"/>
        <w:rPr>
          <w:lang w:eastAsia="ja-JP"/>
        </w:rPr>
      </w:pPr>
      <w:r>
        <w:rPr>
          <w:lang w:eastAsia="ja-JP"/>
        </w:rPr>
        <w:t xml:space="preserve">Please see </w:t>
      </w:r>
      <w:hyperlink r:id="rId30" w:history="1">
        <w:r w:rsidRPr="002F40FE">
          <w:rPr>
            <w:rStyle w:val="Hyperlink"/>
            <w:lang w:eastAsia="ja-JP"/>
          </w:rPr>
          <w:t>the guidelines</w:t>
        </w:r>
      </w:hyperlink>
      <w:r w:rsidRPr="00445CFB">
        <w:rPr>
          <w:lang w:eastAsia="ja-JP"/>
        </w:rPr>
        <w:t xml:space="preserve"> </w:t>
      </w:r>
      <w:r>
        <w:rPr>
          <w:lang w:eastAsia="ja-JP"/>
        </w:rPr>
        <w:t>for full details.</w:t>
      </w:r>
    </w:p>
    <w:p w14:paraId="0AC53AFF" w14:textId="713DA545" w:rsidR="004D7264" w:rsidRPr="00681146" w:rsidRDefault="00831EA1" w:rsidP="00681146">
      <w:pPr>
        <w:pStyle w:val="Heading3"/>
      </w:pPr>
      <w:r w:rsidRPr="00831EA1">
        <w:rPr>
          <w:lang w:eastAsia="ja-JP"/>
        </w:rPr>
        <w:t>How are applicants weighted?</w:t>
      </w:r>
    </w:p>
    <w:p w14:paraId="1A21E469" w14:textId="2625DA51" w:rsidR="004D7264" w:rsidRDefault="004D7264" w:rsidP="00C8335E">
      <w:pPr>
        <w:spacing w:after="120" w:line="240" w:lineRule="auto"/>
        <w:rPr>
          <w:lang w:eastAsia="ja-JP"/>
        </w:rPr>
      </w:pPr>
      <w:r>
        <w:rPr>
          <w:lang w:eastAsia="ja-JP"/>
        </w:rPr>
        <w:t>Extra weighting is given to eligible applicants who</w:t>
      </w:r>
      <w:r w:rsidR="0634D8E0" w:rsidRPr="012FD8AD">
        <w:rPr>
          <w:lang w:eastAsia="ja-JP"/>
        </w:rPr>
        <w:t>:</w:t>
      </w:r>
    </w:p>
    <w:p w14:paraId="084F26FD" w14:textId="05B5D01E" w:rsidR="004D7264" w:rsidRPr="00445CFB" w:rsidRDefault="0634D8E0" w:rsidP="00445CFB">
      <w:pPr>
        <w:pStyle w:val="ListParagraph"/>
        <w:numPr>
          <w:ilvl w:val="0"/>
          <w:numId w:val="35"/>
        </w:numPr>
        <w:spacing w:after="120" w:line="240" w:lineRule="auto"/>
        <w:rPr>
          <w:szCs w:val="22"/>
          <w:lang w:eastAsia="ja-JP"/>
        </w:rPr>
      </w:pPr>
      <w:r w:rsidRPr="00445CFB">
        <w:rPr>
          <w:b/>
          <w:lang w:eastAsia="ja-JP"/>
        </w:rPr>
        <w:t>A</w:t>
      </w:r>
      <w:r w:rsidR="004D7264" w:rsidRPr="00445CFB">
        <w:rPr>
          <w:b/>
          <w:lang w:eastAsia="ja-JP"/>
        </w:rPr>
        <w:t>re first-time recipients</w:t>
      </w:r>
      <w:r w:rsidR="5D38CDC1" w:rsidRPr="012FD8AD">
        <w:rPr>
          <w:lang w:eastAsia="ja-JP"/>
        </w:rPr>
        <w:t>.</w:t>
      </w:r>
    </w:p>
    <w:p w14:paraId="5A998F83" w14:textId="4B35069A" w:rsidR="004D7264" w:rsidRDefault="5D38CDC1" w:rsidP="00445CFB">
      <w:pPr>
        <w:pStyle w:val="ListParagraph"/>
        <w:numPr>
          <w:ilvl w:val="0"/>
          <w:numId w:val="35"/>
        </w:numPr>
        <w:spacing w:after="120" w:line="240" w:lineRule="auto"/>
      </w:pPr>
      <w:r w:rsidRPr="00445CFB">
        <w:rPr>
          <w:rFonts w:ascii="VIC" w:eastAsia="VIC" w:hAnsi="VIC" w:cs="VIC"/>
          <w:b/>
          <w:szCs w:val="22"/>
        </w:rPr>
        <w:t>Have not received</w:t>
      </w:r>
      <w:r w:rsidR="004D7264" w:rsidRPr="00445CFB">
        <w:rPr>
          <w:rFonts w:ascii="VIC" w:eastAsia="VIC" w:hAnsi="VIC" w:cs="VIC"/>
          <w:b/>
          <w:szCs w:val="22"/>
        </w:rPr>
        <w:t xml:space="preserve"> other funding</w:t>
      </w:r>
      <w:r w:rsidRPr="00445CFB">
        <w:rPr>
          <w:rFonts w:ascii="VIC" w:eastAsia="VIC" w:hAnsi="VIC" w:cs="VIC"/>
          <w:szCs w:val="22"/>
        </w:rPr>
        <w:t xml:space="preserve"> </w:t>
      </w:r>
      <w:r w:rsidRPr="00445CFB">
        <w:rPr>
          <w:rFonts w:ascii="VIC" w:eastAsia="VIC" w:hAnsi="VIC" w:cs="VIC"/>
          <w:b/>
          <w:szCs w:val="22"/>
        </w:rPr>
        <w:t xml:space="preserve">support </w:t>
      </w:r>
      <w:r w:rsidRPr="00445CFB">
        <w:rPr>
          <w:rFonts w:ascii="VIC" w:eastAsia="VIC" w:hAnsi="VIC" w:cs="VIC"/>
          <w:szCs w:val="22"/>
        </w:rPr>
        <w:t>for the 2025-26 financial year.</w:t>
      </w:r>
    </w:p>
    <w:p w14:paraId="65D53E6F" w14:textId="77777777" w:rsidR="00ED20B5" w:rsidRPr="00445CFB" w:rsidRDefault="00ED20B5" w:rsidP="00445CFB">
      <w:pPr>
        <w:pStyle w:val="ListParagraph"/>
        <w:numPr>
          <w:ilvl w:val="0"/>
          <w:numId w:val="35"/>
        </w:numPr>
        <w:spacing w:after="120" w:line="240" w:lineRule="auto"/>
        <w:rPr>
          <w:rFonts w:ascii="VIC" w:eastAsia="VIC" w:hAnsi="VIC" w:cs="VIC"/>
          <w:szCs w:val="22"/>
          <w:lang w:val="en-GB"/>
        </w:rPr>
      </w:pPr>
      <w:r w:rsidRPr="00445CFB">
        <w:rPr>
          <w:rFonts w:ascii="VIC" w:eastAsia="VIC" w:hAnsi="VIC" w:cs="VIC"/>
          <w:b/>
          <w:szCs w:val="22"/>
        </w:rPr>
        <w:t>Work in regional or rural Victoria</w:t>
      </w:r>
      <w:r w:rsidRPr="00445CFB">
        <w:rPr>
          <w:rFonts w:ascii="VIC" w:eastAsia="VIC" w:hAnsi="VIC" w:cs="VIC"/>
          <w:szCs w:val="22"/>
        </w:rPr>
        <w:t>.</w:t>
      </w:r>
      <w:r w:rsidRPr="012FD8AD">
        <w:rPr>
          <w:lang w:eastAsia="ja-JP"/>
        </w:rPr>
        <w:t xml:space="preserve"> </w:t>
      </w:r>
    </w:p>
    <w:p w14:paraId="7689632E" w14:textId="572FF4F5" w:rsidR="004D7264" w:rsidRPr="00445CFB" w:rsidRDefault="5D38CDC1" w:rsidP="00445CFB">
      <w:pPr>
        <w:pStyle w:val="ListParagraph"/>
        <w:numPr>
          <w:ilvl w:val="0"/>
          <w:numId w:val="35"/>
        </w:numPr>
        <w:spacing w:after="120" w:line="240" w:lineRule="auto"/>
        <w:rPr>
          <w:rFonts w:ascii="VIC" w:eastAsia="VIC" w:hAnsi="VIC" w:cs="VIC"/>
          <w:szCs w:val="22"/>
          <w:lang w:val="en-GB"/>
        </w:rPr>
      </w:pPr>
      <w:r w:rsidRPr="00445CFB">
        <w:rPr>
          <w:rFonts w:ascii="VIC" w:eastAsia="VIC" w:hAnsi="VIC" w:cs="VIC"/>
          <w:b/>
          <w:szCs w:val="22"/>
        </w:rPr>
        <w:t>Identify</w:t>
      </w:r>
      <w:r w:rsidR="004D7264" w:rsidRPr="00445CFB">
        <w:rPr>
          <w:rFonts w:ascii="VIC" w:eastAsia="VIC" w:hAnsi="VIC" w:cs="VIC"/>
          <w:b/>
          <w:szCs w:val="22"/>
        </w:rPr>
        <w:t xml:space="preserve"> as Aboriginal or Torres Strait Islander</w:t>
      </w:r>
      <w:r w:rsidRPr="00445CFB">
        <w:rPr>
          <w:rFonts w:ascii="VIC" w:eastAsia="VIC" w:hAnsi="VIC" w:cs="VIC"/>
          <w:szCs w:val="22"/>
        </w:rPr>
        <w:t>.</w:t>
      </w:r>
    </w:p>
    <w:p w14:paraId="2253459E" w14:textId="70D82A84" w:rsidR="004D7264" w:rsidRPr="00445CFB" w:rsidRDefault="5D38CDC1" w:rsidP="00445CFB">
      <w:pPr>
        <w:pStyle w:val="ListParagraph"/>
        <w:numPr>
          <w:ilvl w:val="0"/>
          <w:numId w:val="35"/>
        </w:numPr>
        <w:spacing w:after="120" w:line="240" w:lineRule="auto"/>
        <w:rPr>
          <w:rFonts w:ascii="VIC" w:eastAsia="VIC" w:hAnsi="VIC" w:cs="VIC"/>
          <w:szCs w:val="22"/>
          <w:lang w:val="en-GB"/>
        </w:rPr>
      </w:pPr>
      <w:r w:rsidRPr="00445CFB">
        <w:rPr>
          <w:rFonts w:ascii="VIC" w:eastAsia="VIC" w:hAnsi="VIC" w:cs="VIC"/>
          <w:b/>
          <w:szCs w:val="22"/>
        </w:rPr>
        <w:t>Have</w:t>
      </w:r>
      <w:r w:rsidR="004D7264" w:rsidRPr="00445CFB">
        <w:rPr>
          <w:rFonts w:ascii="VIC" w:eastAsia="VIC" w:hAnsi="VIC" w:cs="VIC"/>
          <w:b/>
          <w:szCs w:val="22"/>
        </w:rPr>
        <w:t xml:space="preserve"> a disability</w:t>
      </w:r>
      <w:r w:rsidRPr="00445CFB">
        <w:rPr>
          <w:rFonts w:ascii="VIC" w:eastAsia="VIC" w:hAnsi="VIC" w:cs="VIC"/>
          <w:szCs w:val="22"/>
        </w:rPr>
        <w:t>.</w:t>
      </w:r>
    </w:p>
    <w:p w14:paraId="382F3CA5" w14:textId="77ED4AE6" w:rsidR="004D7264" w:rsidRPr="00445CFB" w:rsidRDefault="5D38CDC1" w:rsidP="00445CFB">
      <w:pPr>
        <w:pStyle w:val="ListParagraph"/>
        <w:numPr>
          <w:ilvl w:val="0"/>
          <w:numId w:val="35"/>
        </w:numPr>
        <w:spacing w:after="120" w:line="240" w:lineRule="auto"/>
        <w:rPr>
          <w:rFonts w:ascii="VIC" w:eastAsia="VIC" w:hAnsi="VIC" w:cs="VIC"/>
          <w:szCs w:val="22"/>
          <w:lang w:val="en-GB"/>
        </w:rPr>
      </w:pPr>
      <w:r w:rsidRPr="00445CFB">
        <w:rPr>
          <w:rFonts w:ascii="VIC" w:eastAsia="VIC" w:hAnsi="VIC" w:cs="VIC"/>
          <w:b/>
          <w:szCs w:val="22"/>
        </w:rPr>
        <w:t>Hold</w:t>
      </w:r>
      <w:r w:rsidR="004D7264" w:rsidRPr="00445CFB">
        <w:rPr>
          <w:rFonts w:ascii="VIC" w:eastAsia="VIC" w:hAnsi="VIC" w:cs="VIC"/>
          <w:b/>
          <w:szCs w:val="22"/>
        </w:rPr>
        <w:t xml:space="preserve"> a Health Care or Pension Card</w:t>
      </w:r>
      <w:r w:rsidRPr="00445CFB">
        <w:rPr>
          <w:rFonts w:ascii="VIC" w:eastAsia="VIC" w:hAnsi="VIC" w:cs="VIC"/>
          <w:szCs w:val="22"/>
        </w:rPr>
        <w:t>.</w:t>
      </w:r>
    </w:p>
    <w:p w14:paraId="3C74A201" w14:textId="3C31C800" w:rsidR="00BB26A0" w:rsidRPr="00445CFB" w:rsidRDefault="00B10D0E" w:rsidP="00445CFB">
      <w:pPr>
        <w:pStyle w:val="ListParagraph"/>
        <w:numPr>
          <w:ilvl w:val="0"/>
          <w:numId w:val="35"/>
        </w:numPr>
        <w:spacing w:after="120" w:line="240" w:lineRule="auto"/>
        <w:rPr>
          <w:szCs w:val="22"/>
          <w:lang w:eastAsia="ja-JP"/>
        </w:rPr>
      </w:pPr>
      <w:r w:rsidRPr="00445CFB">
        <w:rPr>
          <w:b/>
          <w:lang w:eastAsia="ja-JP"/>
        </w:rPr>
        <w:t>Are completing courses that enhance consumer-facing clinical skills</w:t>
      </w:r>
      <w:r w:rsidR="004D7264">
        <w:rPr>
          <w:lang w:eastAsia="ja-JP"/>
        </w:rPr>
        <w:t>.</w:t>
      </w:r>
    </w:p>
    <w:p w14:paraId="6EA37908" w14:textId="5CD28536" w:rsidR="00BB26A0" w:rsidRDefault="00BB26A0" w:rsidP="00681146">
      <w:pPr>
        <w:pStyle w:val="Heading3"/>
        <w:rPr>
          <w:lang w:eastAsia="ja-JP"/>
        </w:rPr>
      </w:pPr>
      <w:r w:rsidRPr="00681146">
        <w:rPr>
          <w:lang w:eastAsia="ja-JP"/>
        </w:rPr>
        <w:t>If I’m unsuccessful, can I apply again?</w:t>
      </w:r>
    </w:p>
    <w:p w14:paraId="6129BF84" w14:textId="7A47FD11" w:rsidR="004D7264" w:rsidRPr="00445CFB" w:rsidRDefault="068AA98B" w:rsidP="00C8335E">
      <w:pPr>
        <w:spacing w:after="120" w:line="240" w:lineRule="auto"/>
        <w:rPr>
          <w:rFonts w:ascii="VIC" w:eastAsia="VIC" w:hAnsi="VIC" w:cs="VIC"/>
          <w:szCs w:val="22"/>
        </w:rPr>
      </w:pPr>
      <w:r w:rsidRPr="00445CFB">
        <w:rPr>
          <w:rFonts w:ascii="VIC" w:eastAsia="VIC" w:hAnsi="VIC" w:cs="VIC"/>
          <w:szCs w:val="22"/>
        </w:rPr>
        <w:t>This is the final round of the Allied Health &amp; AOD Postgraduate Scholarship Program. Unfortunately, future application rounds are not planned.</w:t>
      </w:r>
    </w:p>
    <w:p w14:paraId="66E8E963" w14:textId="2345FF8C" w:rsidR="00831EA1" w:rsidRPr="00681146" w:rsidRDefault="00831EA1" w:rsidP="00681146">
      <w:pPr>
        <w:pStyle w:val="Heading3"/>
      </w:pPr>
      <w:r>
        <w:rPr>
          <w:lang w:eastAsia="ja-JP"/>
        </w:rPr>
        <w:t>How are payments made?</w:t>
      </w:r>
    </w:p>
    <w:p w14:paraId="5C2A644B" w14:textId="77777777" w:rsidR="00B93608" w:rsidRPr="00B93608" w:rsidRDefault="00B90087" w:rsidP="00C8335E">
      <w:pPr>
        <w:pStyle w:val="Body"/>
        <w:spacing w:line="240" w:lineRule="auto"/>
        <w:rPr>
          <w:rFonts w:asciiTheme="minorHAnsi" w:hAnsiTheme="minorHAnsi" w:cs="Arial"/>
          <w:color w:val="000000" w:themeColor="text1"/>
          <w:sz w:val="22"/>
          <w:szCs w:val="22"/>
          <w:lang w:eastAsia="ja-JP"/>
        </w:rPr>
      </w:pPr>
      <w:r w:rsidRPr="00B93608">
        <w:rPr>
          <w:rFonts w:asciiTheme="minorHAnsi" w:hAnsiTheme="minorHAnsi" w:cs="Arial"/>
          <w:color w:val="000000" w:themeColor="text1"/>
          <w:sz w:val="22"/>
          <w:szCs w:val="21"/>
          <w:lang w:eastAsia="ja-JP"/>
        </w:rPr>
        <w:t xml:space="preserve">Successful applicants will be asked to complete a claim form to receive payment. </w:t>
      </w:r>
      <w:r w:rsidR="00B93608" w:rsidRPr="00B93608">
        <w:rPr>
          <w:rFonts w:asciiTheme="minorHAnsi" w:hAnsiTheme="minorHAnsi" w:cs="Arial"/>
          <w:color w:val="000000" w:themeColor="text1"/>
          <w:sz w:val="22"/>
          <w:szCs w:val="22"/>
          <w:lang w:eastAsia="ja-JP"/>
        </w:rPr>
        <w:t xml:space="preserve">An official student tax invoice or statement of account from the university confirming semester course costs must also be provided. </w:t>
      </w:r>
    </w:p>
    <w:p w14:paraId="1D72F3C7" w14:textId="65601BFF" w:rsidR="00B90087" w:rsidRPr="00FE157E" w:rsidRDefault="00B90087" w:rsidP="00C8335E">
      <w:pPr>
        <w:pStyle w:val="Body"/>
        <w:spacing w:line="240" w:lineRule="auto"/>
        <w:rPr>
          <w:rFonts w:asciiTheme="minorHAnsi" w:hAnsiTheme="minorHAnsi" w:cs="Arial"/>
          <w:b/>
          <w:bCs/>
          <w:color w:val="000000" w:themeColor="text1"/>
          <w:sz w:val="22"/>
          <w:szCs w:val="21"/>
          <w:lang w:eastAsia="ja-JP"/>
        </w:rPr>
      </w:pPr>
      <w:r w:rsidRPr="00B93608">
        <w:rPr>
          <w:rFonts w:asciiTheme="minorHAnsi" w:hAnsiTheme="minorHAnsi" w:cs="Arial"/>
          <w:color w:val="000000" w:themeColor="text1"/>
          <w:sz w:val="22"/>
          <w:szCs w:val="21"/>
          <w:lang w:eastAsia="ja-JP"/>
        </w:rPr>
        <w:t xml:space="preserve">Payments are made via bank transfer in June and November and will equal your semester course fees. </w:t>
      </w:r>
      <w:r w:rsidR="00FE157E" w:rsidRPr="5AF2FB10">
        <w:rPr>
          <w:rFonts w:asciiTheme="minorHAnsi" w:hAnsiTheme="minorHAnsi" w:cs="Arial"/>
          <w:color w:val="000000" w:themeColor="text1"/>
          <w:sz w:val="22"/>
          <w:szCs w:val="22"/>
          <w:lang w:eastAsia="ja-JP"/>
        </w:rPr>
        <w:t>This process is repeated each semester for a maximum of four years, or $13,000, whichever occurs first.</w:t>
      </w:r>
    </w:p>
    <w:p w14:paraId="3FFAA9AA" w14:textId="77777777" w:rsidR="004D7264" w:rsidRPr="004D7264" w:rsidRDefault="004D7264" w:rsidP="004D7264">
      <w:pPr>
        <w:pStyle w:val="Body"/>
        <w:spacing w:after="0"/>
        <w:rPr>
          <w:rFonts w:asciiTheme="minorHAnsi" w:hAnsiTheme="minorHAnsi" w:cs="Arial"/>
          <w:color w:val="000000" w:themeColor="text1"/>
          <w:sz w:val="22"/>
          <w:szCs w:val="21"/>
          <w:lang w:eastAsia="ja-JP"/>
        </w:rPr>
      </w:pPr>
    </w:p>
    <w:p w14:paraId="4FD58F79"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1AE8C306"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69FD6945"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0BF5D767"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6CEC9A9B"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6CF5A208"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4A1D0CB7"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09BA961C"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4389E630"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5B9C2463"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20076B85"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44924856"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563A689D"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4C22DEB0"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72F87D85"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56A8D13C"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4BE01280" w14:textId="77777777" w:rsidR="00F21B92" w:rsidRDefault="00F21B92" w:rsidP="004D7264">
      <w:pPr>
        <w:pStyle w:val="Body"/>
        <w:spacing w:after="0"/>
        <w:rPr>
          <w:rFonts w:asciiTheme="minorHAnsi" w:hAnsiTheme="minorHAnsi" w:cs="Arial"/>
          <w:color w:val="000000" w:themeColor="text1"/>
          <w:sz w:val="22"/>
          <w:szCs w:val="21"/>
          <w:lang w:eastAsia="ja-JP"/>
        </w:rPr>
      </w:pPr>
    </w:p>
    <w:p w14:paraId="49B34C86" w14:textId="3E1281C5" w:rsidR="00F21B92" w:rsidRDefault="00F21B92" w:rsidP="00F21B92">
      <w:pPr>
        <w:pStyle w:val="Heading3"/>
        <w:rPr>
          <w:lang w:eastAsia="ja-JP"/>
        </w:rPr>
      </w:pPr>
      <w:bookmarkStart w:id="1" w:name="_List_of_approved"/>
      <w:bookmarkEnd w:id="1"/>
      <w:r>
        <w:rPr>
          <w:lang w:eastAsia="ja-JP"/>
        </w:rPr>
        <w:lastRenderedPageBreak/>
        <w:t xml:space="preserve">List of </w:t>
      </w:r>
      <w:r w:rsidR="00F37246">
        <w:rPr>
          <w:lang w:eastAsia="ja-JP"/>
        </w:rPr>
        <w:t>approved courses</w:t>
      </w:r>
    </w:p>
    <w:tbl>
      <w:tblPr>
        <w:tblStyle w:val="DGSTable"/>
        <w:tblW w:w="0" w:type="auto"/>
        <w:tblLook w:val="04A0" w:firstRow="1" w:lastRow="0" w:firstColumn="1" w:lastColumn="0" w:noHBand="0" w:noVBand="1"/>
      </w:tblPr>
      <w:tblGrid>
        <w:gridCol w:w="9065"/>
      </w:tblGrid>
      <w:tr w:rsidR="00B9014C" w14:paraId="2C1E77D3" w14:textId="77777777">
        <w:trPr>
          <w:cnfStyle w:val="100000000000" w:firstRow="1" w:lastRow="0" w:firstColumn="0" w:lastColumn="0" w:oddVBand="0" w:evenVBand="0" w:oddHBand="0" w:evenHBand="0" w:firstRowFirstColumn="0" w:firstRowLastColumn="0" w:lastRowFirstColumn="0" w:lastRowLastColumn="0"/>
        </w:trPr>
        <w:tc>
          <w:tcPr>
            <w:tcW w:w="9065" w:type="dxa"/>
          </w:tcPr>
          <w:p w14:paraId="31C6A115" w14:textId="791949A7" w:rsidR="00B9014C" w:rsidRDefault="00B9014C" w:rsidP="00B9014C">
            <w:pPr>
              <w:rPr>
                <w:lang w:eastAsia="ja-JP"/>
              </w:rPr>
            </w:pPr>
            <w:r>
              <w:rPr>
                <w:lang w:eastAsia="ja-JP"/>
              </w:rPr>
              <w:t>Graduate Certificate</w:t>
            </w:r>
          </w:p>
        </w:tc>
      </w:tr>
      <w:tr w:rsidR="008B0920" w14:paraId="7C2339DE" w14:textId="77777777">
        <w:tc>
          <w:tcPr>
            <w:tcW w:w="9065" w:type="dxa"/>
          </w:tcPr>
          <w:p w14:paraId="27E7A149" w14:textId="35B823A0" w:rsidR="008B0920" w:rsidRDefault="008B0920" w:rsidP="008B0920">
            <w:pPr>
              <w:rPr>
                <w:lang w:eastAsia="ja-JP"/>
              </w:rPr>
            </w:pPr>
            <w:r w:rsidRPr="008A030C">
              <w:rPr>
                <w:rFonts w:ascii="VIC" w:eastAsia="VIC" w:hAnsi="VIC" w:cs="VIC"/>
              </w:rPr>
              <w:t>Graduate Certificate in Addiction Studies</w:t>
            </w:r>
          </w:p>
        </w:tc>
      </w:tr>
      <w:tr w:rsidR="008B0920" w14:paraId="59580BF0" w14:textId="77777777">
        <w:tc>
          <w:tcPr>
            <w:tcW w:w="9065" w:type="dxa"/>
          </w:tcPr>
          <w:p w14:paraId="6E6FFD5F" w14:textId="743B84D1" w:rsidR="008B0920" w:rsidRDefault="008B0920" w:rsidP="008B0920">
            <w:pPr>
              <w:rPr>
                <w:lang w:eastAsia="ja-JP"/>
              </w:rPr>
            </w:pPr>
            <w:r w:rsidRPr="007978D1">
              <w:rPr>
                <w:rFonts w:ascii="VIC" w:eastAsia="VIC" w:hAnsi="VIC" w:cs="VIC"/>
              </w:rPr>
              <w:t>Graduate Certificate in Addictive Behaviours</w:t>
            </w:r>
          </w:p>
        </w:tc>
      </w:tr>
      <w:tr w:rsidR="008B0920" w14:paraId="17CFDA0B" w14:textId="77777777">
        <w:tc>
          <w:tcPr>
            <w:tcW w:w="9065" w:type="dxa"/>
          </w:tcPr>
          <w:p w14:paraId="21CEDBB8" w14:textId="2A634202" w:rsidR="008B0920" w:rsidRDefault="008B0920" w:rsidP="008B0920">
            <w:pPr>
              <w:rPr>
                <w:lang w:eastAsia="ja-JP"/>
              </w:rPr>
            </w:pPr>
            <w:r w:rsidRPr="008A030C">
              <w:rPr>
                <w:rFonts w:ascii="VIC" w:eastAsia="VIC" w:hAnsi="VIC" w:cs="VIC"/>
              </w:rPr>
              <w:t>Graduate Certificate in Alcohol and Drug Studies</w:t>
            </w:r>
          </w:p>
        </w:tc>
      </w:tr>
      <w:tr w:rsidR="008B0920" w14:paraId="5E02A35E" w14:textId="77777777">
        <w:tc>
          <w:tcPr>
            <w:tcW w:w="9065" w:type="dxa"/>
          </w:tcPr>
          <w:p w14:paraId="1BEC9451" w14:textId="3CE818C6" w:rsidR="008B0920" w:rsidRDefault="008B0920" w:rsidP="008B0920">
            <w:pPr>
              <w:rPr>
                <w:lang w:eastAsia="ja-JP"/>
              </w:rPr>
            </w:pPr>
            <w:r w:rsidRPr="008A030C">
              <w:rPr>
                <w:rFonts w:ascii="VIC" w:eastAsia="VIC" w:hAnsi="VIC" w:cs="VIC"/>
              </w:rPr>
              <w:t>Graduate Certificate in Clinical Education</w:t>
            </w:r>
          </w:p>
        </w:tc>
      </w:tr>
      <w:tr w:rsidR="008B0920" w14:paraId="54AA74E4" w14:textId="77777777">
        <w:tc>
          <w:tcPr>
            <w:tcW w:w="9065" w:type="dxa"/>
          </w:tcPr>
          <w:p w14:paraId="264232FA" w14:textId="2F0B39CD" w:rsidR="008B0920" w:rsidRDefault="008B0920" w:rsidP="008B0920">
            <w:pPr>
              <w:rPr>
                <w:lang w:eastAsia="ja-JP"/>
              </w:rPr>
            </w:pPr>
            <w:r w:rsidRPr="008A030C">
              <w:rPr>
                <w:rFonts w:ascii="VIC" w:eastAsia="VIC" w:hAnsi="VIC" w:cs="VIC"/>
              </w:rPr>
              <w:t>Graduate Certificate in Counselling</w:t>
            </w:r>
          </w:p>
        </w:tc>
      </w:tr>
      <w:tr w:rsidR="008B0920" w14:paraId="0039BDB5" w14:textId="77777777">
        <w:tc>
          <w:tcPr>
            <w:tcW w:w="9065" w:type="dxa"/>
          </w:tcPr>
          <w:p w14:paraId="2CA99159" w14:textId="422F68F9" w:rsidR="008B0920" w:rsidRPr="008A030C" w:rsidRDefault="008B0920" w:rsidP="008B0920">
            <w:pPr>
              <w:rPr>
                <w:rFonts w:ascii="VIC" w:eastAsia="VIC" w:hAnsi="VIC" w:cs="VIC"/>
              </w:rPr>
            </w:pPr>
            <w:r w:rsidRPr="008A030C">
              <w:rPr>
                <w:rFonts w:ascii="VIC" w:eastAsia="VIC" w:hAnsi="VIC" w:cs="VIC"/>
              </w:rPr>
              <w:t>Graduate Certificate in Counselling (</w:t>
            </w:r>
            <w:r>
              <w:rPr>
                <w:rFonts w:ascii="VIC" w:eastAsia="VIC" w:hAnsi="VIC" w:cs="VIC"/>
              </w:rPr>
              <w:t>Addiction)</w:t>
            </w:r>
          </w:p>
        </w:tc>
      </w:tr>
      <w:tr w:rsidR="008B0920" w14:paraId="155523D0" w14:textId="77777777">
        <w:tc>
          <w:tcPr>
            <w:tcW w:w="9065" w:type="dxa"/>
          </w:tcPr>
          <w:p w14:paraId="7E2966AE" w14:textId="7E4BAD1D" w:rsidR="008B0920" w:rsidRPr="008A030C" w:rsidRDefault="008B0920" w:rsidP="008B0920">
            <w:pPr>
              <w:rPr>
                <w:rFonts w:ascii="VIC" w:eastAsia="VIC" w:hAnsi="VIC" w:cs="VIC"/>
              </w:rPr>
            </w:pPr>
            <w:r w:rsidRPr="008A030C">
              <w:rPr>
                <w:rFonts w:ascii="VIC" w:eastAsia="VIC" w:hAnsi="VIC" w:cs="VIC"/>
              </w:rPr>
              <w:t>Graduate Certificate of Counselling (Alcohol &amp; Drug Studies)</w:t>
            </w:r>
          </w:p>
        </w:tc>
      </w:tr>
      <w:tr w:rsidR="008B0920" w14:paraId="74F337FC" w14:textId="77777777">
        <w:tc>
          <w:tcPr>
            <w:tcW w:w="9065" w:type="dxa"/>
          </w:tcPr>
          <w:p w14:paraId="1D202334" w14:textId="31B7C44C" w:rsidR="008B0920" w:rsidRPr="008A030C" w:rsidRDefault="008B0920" w:rsidP="008B0920">
            <w:pPr>
              <w:rPr>
                <w:rFonts w:ascii="VIC" w:eastAsia="VIC" w:hAnsi="VIC" w:cs="VIC"/>
              </w:rPr>
            </w:pPr>
            <w:r w:rsidRPr="008A030C">
              <w:rPr>
                <w:rFonts w:ascii="VIC" w:eastAsia="VIC" w:hAnsi="VIC" w:cs="VIC"/>
              </w:rPr>
              <w:t>Graduate Certificate in Counselling (Behavioural Health)</w:t>
            </w:r>
          </w:p>
        </w:tc>
      </w:tr>
      <w:tr w:rsidR="008B0920" w14:paraId="765F8E3E" w14:textId="77777777">
        <w:tc>
          <w:tcPr>
            <w:tcW w:w="9065" w:type="dxa"/>
          </w:tcPr>
          <w:p w14:paraId="788A8D67" w14:textId="4AE0DB08" w:rsidR="008B0920" w:rsidRPr="008A030C" w:rsidRDefault="008B0920" w:rsidP="008B0920">
            <w:pPr>
              <w:rPr>
                <w:rFonts w:ascii="VIC" w:eastAsia="VIC" w:hAnsi="VIC" w:cs="VIC"/>
              </w:rPr>
            </w:pPr>
            <w:r w:rsidRPr="008A030C">
              <w:rPr>
                <w:rFonts w:ascii="VIC" w:eastAsia="VIC" w:hAnsi="VIC" w:cs="VIC"/>
              </w:rPr>
              <w:t>Graduate Certificate in Domestic and Family Violence</w:t>
            </w:r>
          </w:p>
        </w:tc>
      </w:tr>
      <w:tr w:rsidR="008B0920" w14:paraId="610F89B6" w14:textId="77777777">
        <w:tc>
          <w:tcPr>
            <w:tcW w:w="9065" w:type="dxa"/>
          </w:tcPr>
          <w:p w14:paraId="362FC118" w14:textId="2C22FCB6" w:rsidR="008B0920" w:rsidRPr="008A030C" w:rsidRDefault="008B0920" w:rsidP="008B0920">
            <w:pPr>
              <w:rPr>
                <w:rFonts w:ascii="VIC" w:eastAsia="VIC" w:hAnsi="VIC" w:cs="VIC"/>
              </w:rPr>
            </w:pPr>
            <w:r w:rsidRPr="008A030C">
              <w:rPr>
                <w:rFonts w:ascii="VIC" w:eastAsia="VIC" w:hAnsi="VIC" w:cs="VIC"/>
              </w:rPr>
              <w:t>Graduate Certificate in Family Therapy</w:t>
            </w:r>
          </w:p>
        </w:tc>
      </w:tr>
      <w:tr w:rsidR="008B0920" w14:paraId="3D296CAA" w14:textId="77777777">
        <w:tc>
          <w:tcPr>
            <w:tcW w:w="9065" w:type="dxa"/>
          </w:tcPr>
          <w:p w14:paraId="693F5193" w14:textId="793A7DB0" w:rsidR="008B0920" w:rsidRPr="008A030C" w:rsidRDefault="008B0920" w:rsidP="008B0920">
            <w:pPr>
              <w:rPr>
                <w:rFonts w:ascii="VIC" w:eastAsia="VIC" w:hAnsi="VIC" w:cs="VIC"/>
              </w:rPr>
            </w:pPr>
            <w:r w:rsidRPr="008A030C">
              <w:rPr>
                <w:rFonts w:ascii="VIC" w:eastAsia="VIC" w:hAnsi="VIC" w:cs="VIC"/>
              </w:rPr>
              <w:t xml:space="preserve">Graduate Certificate in Forensic Behavioural Science </w:t>
            </w:r>
          </w:p>
        </w:tc>
      </w:tr>
      <w:tr w:rsidR="008B0920" w14:paraId="676090FF" w14:textId="77777777">
        <w:tc>
          <w:tcPr>
            <w:tcW w:w="9065" w:type="dxa"/>
          </w:tcPr>
          <w:p w14:paraId="6D3D6535" w14:textId="7EA77274" w:rsidR="008B0920" w:rsidRPr="008A030C" w:rsidRDefault="008B0920" w:rsidP="008B0920">
            <w:pPr>
              <w:rPr>
                <w:rFonts w:ascii="VIC" w:eastAsia="VIC" w:hAnsi="VIC" w:cs="VIC"/>
              </w:rPr>
            </w:pPr>
            <w:r w:rsidRPr="00140725">
              <w:rPr>
                <w:rFonts w:ascii="VIC" w:eastAsia="VIC" w:hAnsi="VIC" w:cs="VIC"/>
              </w:rPr>
              <w:t>Graduate Certificate of Health Administration</w:t>
            </w:r>
          </w:p>
        </w:tc>
      </w:tr>
      <w:tr w:rsidR="008B0920" w14:paraId="66F05E76" w14:textId="77777777">
        <w:tc>
          <w:tcPr>
            <w:tcW w:w="9065" w:type="dxa"/>
          </w:tcPr>
          <w:p w14:paraId="1882A493" w14:textId="2E64C483" w:rsidR="008B0920" w:rsidRPr="00140725" w:rsidRDefault="008B0920" w:rsidP="008B0920">
            <w:pPr>
              <w:rPr>
                <w:rFonts w:ascii="VIC" w:eastAsia="VIC" w:hAnsi="VIC" w:cs="VIC"/>
              </w:rPr>
            </w:pPr>
            <w:r w:rsidRPr="008A030C">
              <w:rPr>
                <w:rFonts w:ascii="VIC" w:eastAsia="VIC" w:hAnsi="VIC" w:cs="VIC"/>
              </w:rPr>
              <w:t xml:space="preserve">Graduate Certificate in Health and Human Services </w:t>
            </w:r>
          </w:p>
        </w:tc>
      </w:tr>
      <w:tr w:rsidR="008B0920" w14:paraId="21903824" w14:textId="77777777">
        <w:tc>
          <w:tcPr>
            <w:tcW w:w="9065" w:type="dxa"/>
          </w:tcPr>
          <w:p w14:paraId="53F2B82B" w14:textId="34C693D9" w:rsidR="008B0920" w:rsidRPr="008A030C" w:rsidRDefault="008B0920" w:rsidP="008B0920">
            <w:pPr>
              <w:rPr>
                <w:rFonts w:ascii="VIC" w:eastAsia="VIC" w:hAnsi="VIC" w:cs="VIC"/>
              </w:rPr>
            </w:pPr>
            <w:r w:rsidRPr="007978D1">
              <w:rPr>
                <w:rFonts w:ascii="VIC" w:eastAsia="VIC" w:hAnsi="VIC" w:cs="VIC"/>
              </w:rPr>
              <w:t>Graduate Certificate in Health Professional Education</w:t>
            </w:r>
          </w:p>
        </w:tc>
      </w:tr>
      <w:tr w:rsidR="008B0920" w14:paraId="646DEDE0" w14:textId="77777777">
        <w:tc>
          <w:tcPr>
            <w:tcW w:w="9065" w:type="dxa"/>
          </w:tcPr>
          <w:p w14:paraId="6A3A94DE" w14:textId="684B936C" w:rsidR="008B0920" w:rsidRPr="007978D1" w:rsidRDefault="008B0920" w:rsidP="008B0920">
            <w:pPr>
              <w:rPr>
                <w:rFonts w:ascii="VIC" w:eastAsia="VIC" w:hAnsi="VIC" w:cs="VIC"/>
              </w:rPr>
            </w:pPr>
            <w:r w:rsidRPr="007978D1">
              <w:rPr>
                <w:rFonts w:ascii="VIC" w:eastAsia="VIC" w:hAnsi="VIC" w:cs="VIC"/>
              </w:rPr>
              <w:t>Graduate Certificate in Mental Health</w:t>
            </w:r>
          </w:p>
        </w:tc>
      </w:tr>
      <w:tr w:rsidR="008B0920" w14:paraId="09CA61D7" w14:textId="77777777">
        <w:tc>
          <w:tcPr>
            <w:tcW w:w="9065" w:type="dxa"/>
          </w:tcPr>
          <w:p w14:paraId="239AEEDD" w14:textId="34182882" w:rsidR="008B0920" w:rsidRPr="007978D1" w:rsidRDefault="008B0920" w:rsidP="008B0920">
            <w:pPr>
              <w:rPr>
                <w:rFonts w:ascii="VIC" w:eastAsia="VIC" w:hAnsi="VIC" w:cs="VIC"/>
              </w:rPr>
            </w:pPr>
            <w:r w:rsidRPr="008A030C">
              <w:rPr>
                <w:rFonts w:ascii="VIC" w:eastAsia="VIC" w:hAnsi="VIC" w:cs="VIC"/>
              </w:rPr>
              <w:t>Graduate Certificate in Mental Health Science</w:t>
            </w:r>
          </w:p>
        </w:tc>
      </w:tr>
      <w:tr w:rsidR="008B0920" w14:paraId="25DD1E4F" w14:textId="77777777">
        <w:tc>
          <w:tcPr>
            <w:tcW w:w="9065" w:type="dxa"/>
          </w:tcPr>
          <w:p w14:paraId="54A700F8" w14:textId="2EE08BFA" w:rsidR="008B0920" w:rsidRPr="008A030C" w:rsidRDefault="008B0920" w:rsidP="008B0920">
            <w:pPr>
              <w:rPr>
                <w:rFonts w:ascii="VIC" w:eastAsia="VIC" w:hAnsi="VIC" w:cs="VIC"/>
              </w:rPr>
            </w:pPr>
            <w:r w:rsidRPr="00140725">
              <w:rPr>
                <w:rFonts w:ascii="VIC" w:eastAsia="VIC" w:hAnsi="VIC" w:cs="VIC"/>
              </w:rPr>
              <w:t xml:space="preserve">Graduate Certificate of Sexology </w:t>
            </w:r>
          </w:p>
        </w:tc>
      </w:tr>
      <w:tr w:rsidR="008B0920" w14:paraId="70E1CFB4" w14:textId="77777777">
        <w:tc>
          <w:tcPr>
            <w:tcW w:w="9065" w:type="dxa"/>
          </w:tcPr>
          <w:p w14:paraId="397C4EA5" w14:textId="21EA1C56" w:rsidR="008B0920" w:rsidRPr="00140725" w:rsidRDefault="008B0920" w:rsidP="008B0920">
            <w:pPr>
              <w:rPr>
                <w:rFonts w:ascii="VIC" w:eastAsia="VIC" w:hAnsi="VIC" w:cs="VIC"/>
              </w:rPr>
            </w:pPr>
            <w:r w:rsidRPr="008A030C">
              <w:rPr>
                <w:rFonts w:ascii="VIC" w:eastAsia="VIC" w:hAnsi="VIC" w:cs="VIC"/>
              </w:rPr>
              <w:t>Graduate Certificate in Suicidology</w:t>
            </w:r>
          </w:p>
        </w:tc>
      </w:tr>
      <w:tr w:rsidR="008B0920" w14:paraId="64BBB259" w14:textId="77777777">
        <w:tc>
          <w:tcPr>
            <w:tcW w:w="9065" w:type="dxa"/>
          </w:tcPr>
          <w:p w14:paraId="1D5BC5B0" w14:textId="0FB5F021" w:rsidR="008B0920" w:rsidRPr="008A030C" w:rsidRDefault="008B0920" w:rsidP="008B0920">
            <w:pPr>
              <w:rPr>
                <w:rFonts w:ascii="VIC" w:eastAsia="VIC" w:hAnsi="VIC" w:cs="VIC"/>
              </w:rPr>
            </w:pPr>
            <w:r w:rsidRPr="00140725">
              <w:rPr>
                <w:rFonts w:ascii="VIC" w:eastAsia="VIC" w:hAnsi="VIC" w:cs="VIC"/>
              </w:rPr>
              <w:t>Graduate Certificate of Therapeutic Child Play</w:t>
            </w:r>
          </w:p>
        </w:tc>
      </w:tr>
    </w:tbl>
    <w:p w14:paraId="4F985A22" w14:textId="77777777" w:rsidR="00B9014C" w:rsidRDefault="00B9014C" w:rsidP="00B9014C">
      <w:pPr>
        <w:rPr>
          <w:lang w:eastAsia="ja-JP"/>
        </w:rPr>
      </w:pPr>
    </w:p>
    <w:tbl>
      <w:tblPr>
        <w:tblStyle w:val="DGSTable"/>
        <w:tblW w:w="0" w:type="auto"/>
        <w:tblLook w:val="04A0" w:firstRow="1" w:lastRow="0" w:firstColumn="1" w:lastColumn="0" w:noHBand="0" w:noVBand="1"/>
      </w:tblPr>
      <w:tblGrid>
        <w:gridCol w:w="9065"/>
      </w:tblGrid>
      <w:tr w:rsidR="009D5E87" w14:paraId="094495DF" w14:textId="77777777">
        <w:trPr>
          <w:cnfStyle w:val="100000000000" w:firstRow="1" w:lastRow="0" w:firstColumn="0" w:lastColumn="0" w:oddVBand="0" w:evenVBand="0" w:oddHBand="0" w:evenHBand="0" w:firstRowFirstColumn="0" w:firstRowLastColumn="0" w:lastRowFirstColumn="0" w:lastRowLastColumn="0"/>
        </w:trPr>
        <w:tc>
          <w:tcPr>
            <w:tcW w:w="9065" w:type="dxa"/>
          </w:tcPr>
          <w:p w14:paraId="42E29395" w14:textId="56C9252C" w:rsidR="009D5E87" w:rsidRDefault="009D5E87" w:rsidP="00B9014C">
            <w:pPr>
              <w:rPr>
                <w:lang w:eastAsia="ja-JP"/>
              </w:rPr>
            </w:pPr>
            <w:r>
              <w:rPr>
                <w:lang w:eastAsia="ja-JP"/>
              </w:rPr>
              <w:t>Graduate Diploma</w:t>
            </w:r>
          </w:p>
        </w:tc>
      </w:tr>
      <w:tr w:rsidR="00654E80" w14:paraId="66FD9247" w14:textId="77777777">
        <w:tc>
          <w:tcPr>
            <w:tcW w:w="9065" w:type="dxa"/>
          </w:tcPr>
          <w:p w14:paraId="27363E37" w14:textId="24B10F9A" w:rsidR="00654E80" w:rsidRDefault="00654E80" w:rsidP="00654E80">
            <w:pPr>
              <w:rPr>
                <w:lang w:eastAsia="ja-JP"/>
              </w:rPr>
            </w:pPr>
            <w:r w:rsidRPr="00140725">
              <w:rPr>
                <w:rFonts w:ascii="VIC" w:eastAsia="VIC" w:hAnsi="VIC" w:cs="VIC"/>
              </w:rPr>
              <w:t>Graduate Diploma of Addictive Behaviours</w:t>
            </w:r>
          </w:p>
        </w:tc>
      </w:tr>
      <w:tr w:rsidR="00654E80" w14:paraId="73CBCD97" w14:textId="77777777">
        <w:tc>
          <w:tcPr>
            <w:tcW w:w="9065" w:type="dxa"/>
          </w:tcPr>
          <w:p w14:paraId="28E1A6E1" w14:textId="37B04C08" w:rsidR="00654E80" w:rsidRDefault="00654E80" w:rsidP="00654E80">
            <w:pPr>
              <w:rPr>
                <w:lang w:eastAsia="ja-JP"/>
              </w:rPr>
            </w:pPr>
            <w:r w:rsidRPr="00140725">
              <w:rPr>
                <w:rFonts w:ascii="VIC" w:eastAsia="VIC" w:hAnsi="VIC" w:cs="VIC"/>
              </w:rPr>
              <w:lastRenderedPageBreak/>
              <w:t>Graduate Diploma of Child Psychotherapy Studies</w:t>
            </w:r>
          </w:p>
        </w:tc>
      </w:tr>
      <w:tr w:rsidR="00654E80" w14:paraId="16601678" w14:textId="77777777">
        <w:tc>
          <w:tcPr>
            <w:tcW w:w="9065" w:type="dxa"/>
          </w:tcPr>
          <w:p w14:paraId="6C9B2179" w14:textId="01619485" w:rsidR="00654E80" w:rsidRDefault="00654E80" w:rsidP="00654E80">
            <w:pPr>
              <w:rPr>
                <w:lang w:eastAsia="ja-JP"/>
              </w:rPr>
            </w:pPr>
            <w:r w:rsidRPr="00140725">
              <w:rPr>
                <w:rFonts w:ascii="VIC" w:eastAsia="VIC" w:hAnsi="VIC" w:cs="VIC"/>
              </w:rPr>
              <w:t xml:space="preserve">Graduate Diploma of Counselling </w:t>
            </w:r>
          </w:p>
        </w:tc>
      </w:tr>
      <w:tr w:rsidR="00654E80" w14:paraId="73002D9E" w14:textId="77777777">
        <w:tc>
          <w:tcPr>
            <w:tcW w:w="9065" w:type="dxa"/>
          </w:tcPr>
          <w:p w14:paraId="7F4AC8A4" w14:textId="178B5BFB" w:rsidR="00654E80" w:rsidRDefault="00654E80" w:rsidP="00654E80">
            <w:pPr>
              <w:rPr>
                <w:lang w:eastAsia="ja-JP"/>
              </w:rPr>
            </w:pPr>
            <w:r w:rsidRPr="00140725">
              <w:rPr>
                <w:rFonts w:ascii="VIC" w:eastAsia="VIC" w:hAnsi="VIC" w:cs="VIC"/>
              </w:rPr>
              <w:t>Graduate Diploma of Family Dispute Resolution</w:t>
            </w:r>
          </w:p>
        </w:tc>
      </w:tr>
      <w:tr w:rsidR="00654E80" w14:paraId="6567B762" w14:textId="77777777">
        <w:tc>
          <w:tcPr>
            <w:tcW w:w="9065" w:type="dxa"/>
          </w:tcPr>
          <w:p w14:paraId="68E2F1EB" w14:textId="58545F5C" w:rsidR="00654E80" w:rsidRDefault="00654E80" w:rsidP="00654E80">
            <w:pPr>
              <w:rPr>
                <w:lang w:eastAsia="ja-JP"/>
              </w:rPr>
            </w:pPr>
            <w:r w:rsidRPr="00140725">
              <w:rPr>
                <w:rFonts w:ascii="VIC" w:eastAsia="VIC" w:hAnsi="VIC" w:cs="VIC"/>
              </w:rPr>
              <w:t>Graduate Diploma of Forensic Behavioural Science</w:t>
            </w:r>
          </w:p>
        </w:tc>
      </w:tr>
      <w:tr w:rsidR="00654E80" w14:paraId="50DFEF5F" w14:textId="77777777">
        <w:tc>
          <w:tcPr>
            <w:tcW w:w="9065" w:type="dxa"/>
          </w:tcPr>
          <w:p w14:paraId="6F6A021C" w14:textId="39EEEB73" w:rsidR="00654E80" w:rsidRPr="00140725" w:rsidRDefault="00654E80" w:rsidP="00654E80">
            <w:pPr>
              <w:rPr>
                <w:rFonts w:ascii="VIC" w:eastAsia="VIC" w:hAnsi="VIC" w:cs="VIC"/>
              </w:rPr>
            </w:pPr>
            <w:r w:rsidRPr="00140725">
              <w:rPr>
                <w:rFonts w:ascii="VIC" w:eastAsia="VIC" w:hAnsi="VIC" w:cs="VIC"/>
              </w:rPr>
              <w:t>Graduate Diploma of Forensic Psychology</w:t>
            </w:r>
          </w:p>
        </w:tc>
      </w:tr>
      <w:tr w:rsidR="00654E80" w14:paraId="07ACE00A" w14:textId="77777777">
        <w:tc>
          <w:tcPr>
            <w:tcW w:w="9065" w:type="dxa"/>
          </w:tcPr>
          <w:p w14:paraId="208ACB7B" w14:textId="0E1B9582" w:rsidR="00654E80" w:rsidRPr="00140725" w:rsidRDefault="00654E80" w:rsidP="00654E80">
            <w:pPr>
              <w:rPr>
                <w:rFonts w:ascii="VIC" w:eastAsia="VIC" w:hAnsi="VIC" w:cs="VIC"/>
              </w:rPr>
            </w:pPr>
            <w:r w:rsidRPr="00140725">
              <w:rPr>
                <w:rFonts w:ascii="VIC" w:eastAsia="VIC" w:hAnsi="VIC" w:cs="VIC"/>
              </w:rPr>
              <w:t xml:space="preserve">Graduate </w:t>
            </w:r>
            <w:r w:rsidRPr="00AB08AF">
              <w:rPr>
                <w:rFonts w:ascii="VIC" w:eastAsia="VIC" w:hAnsi="VIC" w:cs="VIC"/>
              </w:rPr>
              <w:t>D</w:t>
            </w:r>
            <w:r w:rsidRPr="00140725">
              <w:rPr>
                <w:rFonts w:ascii="VIC" w:eastAsia="VIC" w:hAnsi="VIC" w:cs="VIC"/>
              </w:rPr>
              <w:t>iploma of Health Leadership and Management</w:t>
            </w:r>
          </w:p>
        </w:tc>
      </w:tr>
      <w:tr w:rsidR="00654E80" w14:paraId="214301A3" w14:textId="77777777">
        <w:tc>
          <w:tcPr>
            <w:tcW w:w="9065" w:type="dxa"/>
          </w:tcPr>
          <w:p w14:paraId="5BC7F65C" w14:textId="22A2985E" w:rsidR="00654E80" w:rsidRPr="00140725" w:rsidRDefault="00654E80" w:rsidP="00654E80">
            <w:pPr>
              <w:rPr>
                <w:rFonts w:ascii="VIC" w:eastAsia="VIC" w:hAnsi="VIC" w:cs="VIC"/>
              </w:rPr>
            </w:pPr>
            <w:r w:rsidRPr="00140725">
              <w:rPr>
                <w:rFonts w:ascii="VIC" w:eastAsia="VIC" w:hAnsi="VIC" w:cs="VIC"/>
              </w:rPr>
              <w:t>Graduate Diploma of Health Management</w:t>
            </w:r>
          </w:p>
        </w:tc>
      </w:tr>
      <w:tr w:rsidR="00654E80" w14:paraId="708E803D" w14:textId="77777777">
        <w:tc>
          <w:tcPr>
            <w:tcW w:w="9065" w:type="dxa"/>
          </w:tcPr>
          <w:p w14:paraId="142F2AED" w14:textId="25DAA291" w:rsidR="00654E80" w:rsidRPr="00140725" w:rsidRDefault="00654E80" w:rsidP="00654E80">
            <w:pPr>
              <w:rPr>
                <w:rFonts w:ascii="VIC" w:eastAsia="VIC" w:hAnsi="VIC" w:cs="VIC"/>
              </w:rPr>
            </w:pPr>
            <w:r w:rsidRPr="00140725">
              <w:rPr>
                <w:rFonts w:ascii="VIC" w:eastAsia="VIC" w:hAnsi="VIC" w:cs="VIC"/>
              </w:rPr>
              <w:t>Graduate Diploma of Mental Health</w:t>
            </w:r>
          </w:p>
        </w:tc>
      </w:tr>
      <w:tr w:rsidR="00654E80" w14:paraId="57A0FE71" w14:textId="77777777">
        <w:tc>
          <w:tcPr>
            <w:tcW w:w="9065" w:type="dxa"/>
          </w:tcPr>
          <w:p w14:paraId="15A43564" w14:textId="564E08F8" w:rsidR="00654E80" w:rsidRPr="00140725" w:rsidRDefault="00654E80" w:rsidP="00654E80">
            <w:pPr>
              <w:rPr>
                <w:rFonts w:ascii="VIC" w:eastAsia="VIC" w:hAnsi="VIC" w:cs="VIC"/>
              </w:rPr>
            </w:pPr>
            <w:r w:rsidRPr="00140725">
              <w:rPr>
                <w:rFonts w:ascii="VIC" w:eastAsia="VIC" w:hAnsi="VIC" w:cs="VIC"/>
              </w:rPr>
              <w:t>Graduate Diploma of Psychological Science</w:t>
            </w:r>
          </w:p>
        </w:tc>
      </w:tr>
      <w:tr w:rsidR="00654E80" w14:paraId="72B4E608" w14:textId="77777777">
        <w:tc>
          <w:tcPr>
            <w:tcW w:w="9065" w:type="dxa"/>
          </w:tcPr>
          <w:p w14:paraId="427DE487" w14:textId="20E9BCB1" w:rsidR="00654E80" w:rsidRPr="00140725" w:rsidRDefault="00654E80" w:rsidP="00654E80">
            <w:pPr>
              <w:rPr>
                <w:rFonts w:ascii="VIC" w:eastAsia="VIC" w:hAnsi="VIC" w:cs="VIC"/>
              </w:rPr>
            </w:pPr>
            <w:r w:rsidRPr="00140725">
              <w:rPr>
                <w:rFonts w:ascii="VIC" w:eastAsia="VIC" w:hAnsi="VIC" w:cs="VIC"/>
              </w:rPr>
              <w:t>Graduate Diploma of Psycholog</w:t>
            </w:r>
            <w:r w:rsidRPr="00AB08AF">
              <w:rPr>
                <w:rFonts w:ascii="VIC" w:eastAsia="VIC" w:hAnsi="VIC" w:cs="VIC"/>
              </w:rPr>
              <w:t>y</w:t>
            </w:r>
          </w:p>
        </w:tc>
      </w:tr>
      <w:tr w:rsidR="00654E80" w14:paraId="5119652F" w14:textId="77777777">
        <w:tc>
          <w:tcPr>
            <w:tcW w:w="9065" w:type="dxa"/>
          </w:tcPr>
          <w:p w14:paraId="7698704E" w14:textId="564B97DC" w:rsidR="00654E80" w:rsidRPr="00140725" w:rsidRDefault="00654E80" w:rsidP="00654E80">
            <w:pPr>
              <w:rPr>
                <w:rFonts w:ascii="VIC" w:eastAsia="VIC" w:hAnsi="VIC" w:cs="VIC"/>
              </w:rPr>
            </w:pPr>
            <w:r w:rsidRPr="00140725">
              <w:rPr>
                <w:rFonts w:ascii="VIC" w:eastAsia="VIC" w:hAnsi="VIC" w:cs="VIC"/>
              </w:rPr>
              <w:t>Graduate Diploma of Psychology (Advanced)</w:t>
            </w:r>
          </w:p>
        </w:tc>
      </w:tr>
      <w:tr w:rsidR="00654E80" w14:paraId="70641E71" w14:textId="77777777">
        <w:tc>
          <w:tcPr>
            <w:tcW w:w="9065" w:type="dxa"/>
          </w:tcPr>
          <w:p w14:paraId="0397C4C3" w14:textId="4BF0B855" w:rsidR="00654E80" w:rsidRPr="00140725" w:rsidRDefault="00654E80" w:rsidP="00654E80">
            <w:pPr>
              <w:rPr>
                <w:rFonts w:ascii="VIC" w:eastAsia="VIC" w:hAnsi="VIC" w:cs="VIC"/>
              </w:rPr>
            </w:pPr>
            <w:r w:rsidRPr="00140725">
              <w:rPr>
                <w:rFonts w:ascii="VIC" w:eastAsia="VIC" w:hAnsi="VIC" w:cs="VIC"/>
              </w:rPr>
              <w:t>Graduate Diploma of Psychology (Bridging)</w:t>
            </w:r>
          </w:p>
        </w:tc>
      </w:tr>
      <w:tr w:rsidR="00654E80" w14:paraId="3E44A97E" w14:textId="77777777">
        <w:tc>
          <w:tcPr>
            <w:tcW w:w="9065" w:type="dxa"/>
          </w:tcPr>
          <w:p w14:paraId="5DB32FFB" w14:textId="6B272388" w:rsidR="00654E80" w:rsidRPr="00140725" w:rsidRDefault="00654E80" w:rsidP="00654E80">
            <w:pPr>
              <w:rPr>
                <w:rFonts w:ascii="VIC" w:eastAsia="VIC" w:hAnsi="VIC" w:cs="VIC"/>
              </w:rPr>
            </w:pPr>
            <w:r w:rsidRPr="00140725">
              <w:rPr>
                <w:rFonts w:ascii="VIC" w:eastAsia="VIC" w:hAnsi="VIC" w:cs="VIC"/>
              </w:rPr>
              <w:t>Graduate Diploma of Youth Mental Health</w:t>
            </w:r>
          </w:p>
        </w:tc>
      </w:tr>
    </w:tbl>
    <w:p w14:paraId="65E5638D" w14:textId="77777777" w:rsidR="00D52D83" w:rsidRDefault="00D52D83" w:rsidP="00B9014C">
      <w:pPr>
        <w:rPr>
          <w:lang w:eastAsia="ja-JP"/>
        </w:rPr>
      </w:pPr>
    </w:p>
    <w:tbl>
      <w:tblPr>
        <w:tblStyle w:val="DGSTable"/>
        <w:tblW w:w="0" w:type="auto"/>
        <w:tblLook w:val="04A0" w:firstRow="1" w:lastRow="0" w:firstColumn="1" w:lastColumn="0" w:noHBand="0" w:noVBand="1"/>
      </w:tblPr>
      <w:tblGrid>
        <w:gridCol w:w="9065"/>
      </w:tblGrid>
      <w:tr w:rsidR="00654E80" w14:paraId="2F8D60D3" w14:textId="77777777">
        <w:trPr>
          <w:cnfStyle w:val="100000000000" w:firstRow="1" w:lastRow="0" w:firstColumn="0" w:lastColumn="0" w:oddVBand="0" w:evenVBand="0" w:oddHBand="0" w:evenHBand="0" w:firstRowFirstColumn="0" w:firstRowLastColumn="0" w:lastRowFirstColumn="0" w:lastRowLastColumn="0"/>
        </w:trPr>
        <w:tc>
          <w:tcPr>
            <w:tcW w:w="9065" w:type="dxa"/>
          </w:tcPr>
          <w:p w14:paraId="36247446" w14:textId="775EAFEB" w:rsidR="00654E80" w:rsidRDefault="00654E80" w:rsidP="00B9014C">
            <w:pPr>
              <w:rPr>
                <w:lang w:eastAsia="ja-JP"/>
              </w:rPr>
            </w:pPr>
            <w:r>
              <w:rPr>
                <w:lang w:eastAsia="ja-JP"/>
              </w:rPr>
              <w:t>Master’s Degree</w:t>
            </w:r>
          </w:p>
        </w:tc>
      </w:tr>
      <w:tr w:rsidR="00DD04EE" w14:paraId="65C1BBF1" w14:textId="77777777">
        <w:tc>
          <w:tcPr>
            <w:tcW w:w="9065" w:type="dxa"/>
          </w:tcPr>
          <w:p w14:paraId="5DC83C64" w14:textId="1BB6ABB5" w:rsidR="00DD04EE" w:rsidRDefault="00DD04EE" w:rsidP="00DD04EE">
            <w:pPr>
              <w:rPr>
                <w:lang w:eastAsia="ja-JP"/>
              </w:rPr>
            </w:pPr>
            <w:r w:rsidRPr="00AB08AF">
              <w:rPr>
                <w:rFonts w:ascii="VIC" w:eastAsia="VIC" w:hAnsi="VIC" w:cs="VIC"/>
              </w:rPr>
              <w:t>Advance Clinical Nursing (Nurse Practitioner)</w:t>
            </w:r>
          </w:p>
        </w:tc>
      </w:tr>
      <w:tr w:rsidR="00DD04EE" w14:paraId="3349EA06" w14:textId="77777777">
        <w:tc>
          <w:tcPr>
            <w:tcW w:w="9065" w:type="dxa"/>
          </w:tcPr>
          <w:p w14:paraId="5453F0CE" w14:textId="49E60303" w:rsidR="00DD04EE" w:rsidRDefault="00DD04EE" w:rsidP="00DD04EE">
            <w:pPr>
              <w:rPr>
                <w:lang w:eastAsia="ja-JP"/>
              </w:rPr>
            </w:pPr>
            <w:r w:rsidRPr="00AB08AF">
              <w:rPr>
                <w:rFonts w:ascii="VIC" w:eastAsia="VIC" w:hAnsi="VIC" w:cs="VIC"/>
              </w:rPr>
              <w:t>Master of Advanced Nursing (Nurse Practitioner)</w:t>
            </w:r>
          </w:p>
        </w:tc>
      </w:tr>
      <w:tr w:rsidR="00DD04EE" w14:paraId="66AA67BC" w14:textId="77777777">
        <w:tc>
          <w:tcPr>
            <w:tcW w:w="9065" w:type="dxa"/>
          </w:tcPr>
          <w:p w14:paraId="35A3C431" w14:textId="180E7624" w:rsidR="00DD04EE" w:rsidRDefault="00DD04EE" w:rsidP="00DD04EE">
            <w:pPr>
              <w:rPr>
                <w:lang w:eastAsia="ja-JP"/>
              </w:rPr>
            </w:pPr>
            <w:r w:rsidRPr="00AB08AF">
              <w:rPr>
                <w:rFonts w:ascii="VIC" w:eastAsia="VIC" w:hAnsi="VIC" w:cs="VIC"/>
              </w:rPr>
              <w:t>Master of Child and Adolescent Mental Health</w:t>
            </w:r>
          </w:p>
        </w:tc>
      </w:tr>
      <w:tr w:rsidR="00DD04EE" w14:paraId="57B80394" w14:textId="77777777">
        <w:tc>
          <w:tcPr>
            <w:tcW w:w="9065" w:type="dxa"/>
          </w:tcPr>
          <w:p w14:paraId="325A92A1" w14:textId="7DD6F3B4" w:rsidR="00DD04EE" w:rsidRDefault="00DD04EE" w:rsidP="00DD04EE">
            <w:pPr>
              <w:rPr>
                <w:lang w:eastAsia="ja-JP"/>
              </w:rPr>
            </w:pPr>
            <w:r w:rsidRPr="00AB08AF">
              <w:rPr>
                <w:rFonts w:ascii="VIC" w:eastAsia="VIC" w:hAnsi="VIC" w:cs="VIC"/>
              </w:rPr>
              <w:t>Master of Clinical Family Therapy</w:t>
            </w:r>
          </w:p>
        </w:tc>
      </w:tr>
      <w:tr w:rsidR="00DD04EE" w14:paraId="206DD3EC" w14:textId="77777777">
        <w:tc>
          <w:tcPr>
            <w:tcW w:w="9065" w:type="dxa"/>
          </w:tcPr>
          <w:p w14:paraId="496E1D7B" w14:textId="3A503C2C" w:rsidR="00DD04EE" w:rsidRDefault="00DD04EE" w:rsidP="00DD04EE">
            <w:pPr>
              <w:rPr>
                <w:lang w:eastAsia="ja-JP"/>
              </w:rPr>
            </w:pPr>
            <w:r w:rsidRPr="00AB08AF">
              <w:rPr>
                <w:rFonts w:ascii="VIC" w:eastAsia="VIC" w:hAnsi="VIC" w:cs="VIC"/>
              </w:rPr>
              <w:t xml:space="preserve">Master of Cognitive Behaviour Therapy </w:t>
            </w:r>
          </w:p>
        </w:tc>
      </w:tr>
      <w:tr w:rsidR="00DD04EE" w14:paraId="46E6C29B" w14:textId="77777777">
        <w:tc>
          <w:tcPr>
            <w:tcW w:w="9065" w:type="dxa"/>
          </w:tcPr>
          <w:p w14:paraId="1DB514AC" w14:textId="1DC49006" w:rsidR="00DD04EE" w:rsidRPr="00AB08AF" w:rsidRDefault="00DD04EE" w:rsidP="00DD04EE">
            <w:pPr>
              <w:rPr>
                <w:rFonts w:ascii="VIC" w:eastAsia="VIC" w:hAnsi="VIC" w:cs="VIC"/>
              </w:rPr>
            </w:pPr>
            <w:r w:rsidRPr="00AB08AF">
              <w:rPr>
                <w:rFonts w:ascii="VIC" w:eastAsia="VIC" w:hAnsi="VIC" w:cs="VIC"/>
              </w:rPr>
              <w:t>Master of Counselling</w:t>
            </w:r>
          </w:p>
        </w:tc>
      </w:tr>
      <w:tr w:rsidR="00DD04EE" w14:paraId="3DD78769" w14:textId="77777777">
        <w:tc>
          <w:tcPr>
            <w:tcW w:w="9065" w:type="dxa"/>
          </w:tcPr>
          <w:p w14:paraId="63548DF9" w14:textId="1072ADF3" w:rsidR="00DD04EE" w:rsidRPr="00AB08AF" w:rsidRDefault="00DD04EE" w:rsidP="00DD04EE">
            <w:pPr>
              <w:rPr>
                <w:rFonts w:ascii="VIC" w:eastAsia="VIC" w:hAnsi="VIC" w:cs="VIC"/>
              </w:rPr>
            </w:pPr>
            <w:r w:rsidRPr="00AB08AF">
              <w:rPr>
                <w:rFonts w:ascii="VIC" w:eastAsia="VIC" w:hAnsi="VIC" w:cs="VIC"/>
              </w:rPr>
              <w:t>Master of Family and Systemic Therapy</w:t>
            </w:r>
          </w:p>
        </w:tc>
      </w:tr>
      <w:tr w:rsidR="00DD04EE" w14:paraId="70757399" w14:textId="77777777">
        <w:tc>
          <w:tcPr>
            <w:tcW w:w="9065" w:type="dxa"/>
          </w:tcPr>
          <w:p w14:paraId="6E488DD1" w14:textId="64E0AB57" w:rsidR="00DD04EE" w:rsidRPr="00AB08AF" w:rsidRDefault="00DD04EE" w:rsidP="00DD04EE">
            <w:pPr>
              <w:rPr>
                <w:rFonts w:ascii="VIC" w:eastAsia="VIC" w:hAnsi="VIC" w:cs="VIC"/>
              </w:rPr>
            </w:pPr>
            <w:r w:rsidRPr="00AB08AF">
              <w:rPr>
                <w:rFonts w:ascii="VIC" w:eastAsia="VIC" w:hAnsi="VIC" w:cs="VIC"/>
              </w:rPr>
              <w:t>Master of Family Therapy</w:t>
            </w:r>
          </w:p>
        </w:tc>
      </w:tr>
      <w:tr w:rsidR="00DD04EE" w14:paraId="182FBBDF" w14:textId="77777777">
        <w:tc>
          <w:tcPr>
            <w:tcW w:w="9065" w:type="dxa"/>
          </w:tcPr>
          <w:p w14:paraId="780CA556" w14:textId="7A471594" w:rsidR="00DD04EE" w:rsidRPr="00AB08AF" w:rsidRDefault="00DD04EE" w:rsidP="00DD04EE">
            <w:pPr>
              <w:rPr>
                <w:rFonts w:ascii="VIC" w:eastAsia="VIC" w:hAnsi="VIC" w:cs="VIC"/>
              </w:rPr>
            </w:pPr>
            <w:r w:rsidRPr="00AB08AF">
              <w:rPr>
                <w:rFonts w:ascii="VIC" w:eastAsia="VIC" w:hAnsi="VIC" w:cs="VIC"/>
              </w:rPr>
              <w:t xml:space="preserve">Master of Forensic Behavioural Science </w:t>
            </w:r>
          </w:p>
        </w:tc>
      </w:tr>
      <w:tr w:rsidR="00DD04EE" w14:paraId="1A58BCAF" w14:textId="77777777">
        <w:tc>
          <w:tcPr>
            <w:tcW w:w="9065" w:type="dxa"/>
          </w:tcPr>
          <w:p w14:paraId="538B195C" w14:textId="594B4C61" w:rsidR="00DD04EE" w:rsidRPr="00AB08AF" w:rsidRDefault="00DD04EE" w:rsidP="00DD04EE">
            <w:pPr>
              <w:rPr>
                <w:rFonts w:ascii="VIC" w:eastAsia="VIC" w:hAnsi="VIC" w:cs="VIC"/>
              </w:rPr>
            </w:pPr>
            <w:r w:rsidRPr="00AB08AF">
              <w:rPr>
                <w:rFonts w:ascii="VIC" w:eastAsia="VIC" w:hAnsi="VIC" w:cs="VIC"/>
              </w:rPr>
              <w:lastRenderedPageBreak/>
              <w:t>Master of Health and Human Services Management</w:t>
            </w:r>
          </w:p>
        </w:tc>
      </w:tr>
      <w:tr w:rsidR="00DD04EE" w14:paraId="4DD7552B" w14:textId="77777777">
        <w:tc>
          <w:tcPr>
            <w:tcW w:w="9065" w:type="dxa"/>
          </w:tcPr>
          <w:p w14:paraId="6FACA8DF" w14:textId="58EB2AA9" w:rsidR="00DD04EE" w:rsidRPr="00AB08AF" w:rsidRDefault="00DD04EE" w:rsidP="00DD04EE">
            <w:pPr>
              <w:rPr>
                <w:rFonts w:ascii="VIC" w:eastAsia="VIC" w:hAnsi="VIC" w:cs="VIC"/>
              </w:rPr>
            </w:pPr>
            <w:r w:rsidRPr="00AB08AF">
              <w:rPr>
                <w:rFonts w:ascii="VIC" w:eastAsia="VIC" w:hAnsi="VIC" w:cs="VIC"/>
              </w:rPr>
              <w:t>Master of Health Leadership</w:t>
            </w:r>
          </w:p>
        </w:tc>
      </w:tr>
      <w:tr w:rsidR="00DD04EE" w14:paraId="2B9BC50A" w14:textId="77777777">
        <w:tc>
          <w:tcPr>
            <w:tcW w:w="9065" w:type="dxa"/>
          </w:tcPr>
          <w:p w14:paraId="69BDA625" w14:textId="11E2E42E" w:rsidR="00DD04EE" w:rsidRPr="00AB08AF" w:rsidRDefault="00DD04EE" w:rsidP="00DD04EE">
            <w:pPr>
              <w:rPr>
                <w:rFonts w:ascii="VIC" w:eastAsia="VIC" w:hAnsi="VIC" w:cs="VIC"/>
              </w:rPr>
            </w:pPr>
            <w:r w:rsidRPr="00AB08AF">
              <w:rPr>
                <w:rFonts w:ascii="VIC" w:eastAsia="VIC" w:hAnsi="VIC" w:cs="VIC"/>
              </w:rPr>
              <w:t>Master of Mental Health Practice</w:t>
            </w:r>
          </w:p>
        </w:tc>
      </w:tr>
      <w:tr w:rsidR="00DD04EE" w14:paraId="4F7B06EE" w14:textId="77777777">
        <w:tc>
          <w:tcPr>
            <w:tcW w:w="9065" w:type="dxa"/>
          </w:tcPr>
          <w:p w14:paraId="06463C11" w14:textId="3DC5BF7D" w:rsidR="00DD04EE" w:rsidRPr="00AB08AF" w:rsidRDefault="00DD04EE" w:rsidP="00DD04EE">
            <w:pPr>
              <w:rPr>
                <w:rFonts w:ascii="VIC" w:eastAsia="VIC" w:hAnsi="VIC" w:cs="VIC"/>
              </w:rPr>
            </w:pPr>
            <w:r w:rsidRPr="00AB08AF">
              <w:rPr>
                <w:rFonts w:ascii="VIC" w:eastAsia="VIC" w:hAnsi="VIC" w:cs="VIC"/>
              </w:rPr>
              <w:t>Master of Mental Health Science - Child Psychotherapy</w:t>
            </w:r>
          </w:p>
        </w:tc>
      </w:tr>
      <w:tr w:rsidR="00DD04EE" w14:paraId="544402CA" w14:textId="77777777">
        <w:tc>
          <w:tcPr>
            <w:tcW w:w="9065" w:type="dxa"/>
          </w:tcPr>
          <w:p w14:paraId="238C3117" w14:textId="502BEB81" w:rsidR="00DD04EE" w:rsidRPr="00AB08AF" w:rsidRDefault="00DD04EE" w:rsidP="00DD04EE">
            <w:pPr>
              <w:rPr>
                <w:rFonts w:ascii="VIC" w:eastAsia="VIC" w:hAnsi="VIC" w:cs="VIC"/>
              </w:rPr>
            </w:pPr>
            <w:r w:rsidRPr="00AB08AF">
              <w:rPr>
                <w:rFonts w:ascii="VIC" w:eastAsia="VIC" w:hAnsi="VIC" w:cs="VIC"/>
              </w:rPr>
              <w:t>Master of Neuroscience</w:t>
            </w:r>
          </w:p>
        </w:tc>
      </w:tr>
      <w:tr w:rsidR="00DD04EE" w14:paraId="03747331" w14:textId="77777777">
        <w:tc>
          <w:tcPr>
            <w:tcW w:w="9065" w:type="dxa"/>
          </w:tcPr>
          <w:p w14:paraId="71451CF2" w14:textId="2573DB45" w:rsidR="00DD04EE" w:rsidRPr="00AB08AF" w:rsidRDefault="00DD04EE" w:rsidP="00DD04EE">
            <w:pPr>
              <w:rPr>
                <w:rFonts w:ascii="VIC" w:eastAsia="VIC" w:hAnsi="VIC" w:cs="VIC"/>
              </w:rPr>
            </w:pPr>
            <w:r w:rsidRPr="00AB08AF">
              <w:rPr>
                <w:rFonts w:ascii="VIC" w:eastAsia="VIC" w:hAnsi="VIC" w:cs="VIC"/>
              </w:rPr>
              <w:t>Master of Professional Psychology</w:t>
            </w:r>
          </w:p>
        </w:tc>
      </w:tr>
      <w:tr w:rsidR="00DD04EE" w14:paraId="3E026752" w14:textId="77777777">
        <w:tc>
          <w:tcPr>
            <w:tcW w:w="9065" w:type="dxa"/>
          </w:tcPr>
          <w:p w14:paraId="36FDB480" w14:textId="7D427FF0" w:rsidR="00DD04EE" w:rsidRPr="00AB08AF" w:rsidRDefault="00DD04EE" w:rsidP="00DD04EE">
            <w:pPr>
              <w:rPr>
                <w:rFonts w:ascii="VIC" w:eastAsia="VIC" w:hAnsi="VIC" w:cs="VIC"/>
              </w:rPr>
            </w:pPr>
            <w:r w:rsidRPr="00AB08AF">
              <w:rPr>
                <w:rFonts w:ascii="VIC" w:eastAsia="VIC" w:hAnsi="VIC" w:cs="VIC"/>
              </w:rPr>
              <w:t>Master of Sensory Integration</w:t>
            </w:r>
          </w:p>
        </w:tc>
      </w:tr>
      <w:tr w:rsidR="00DD04EE" w14:paraId="5C3324D1" w14:textId="77777777">
        <w:tc>
          <w:tcPr>
            <w:tcW w:w="9065" w:type="dxa"/>
          </w:tcPr>
          <w:p w14:paraId="739953DC" w14:textId="3118568B" w:rsidR="00DD04EE" w:rsidRPr="00AB08AF" w:rsidRDefault="00DD04EE" w:rsidP="00DD04EE">
            <w:pPr>
              <w:rPr>
                <w:rFonts w:ascii="VIC" w:eastAsia="VIC" w:hAnsi="VIC" w:cs="VIC"/>
              </w:rPr>
            </w:pPr>
            <w:r w:rsidRPr="00AB08AF">
              <w:rPr>
                <w:rFonts w:ascii="VIC" w:eastAsia="VIC" w:hAnsi="VIC" w:cs="VIC"/>
              </w:rPr>
              <w:t>Master of Social Work</w:t>
            </w:r>
          </w:p>
        </w:tc>
      </w:tr>
      <w:tr w:rsidR="00DD04EE" w14:paraId="66A2D811" w14:textId="77777777">
        <w:tc>
          <w:tcPr>
            <w:tcW w:w="9065" w:type="dxa"/>
          </w:tcPr>
          <w:p w14:paraId="23CC1087" w14:textId="1047F9E4" w:rsidR="00DD04EE" w:rsidRPr="00AB08AF" w:rsidRDefault="00DD04EE" w:rsidP="00DD04EE">
            <w:pPr>
              <w:rPr>
                <w:rFonts w:ascii="VIC" w:eastAsia="VIC" w:hAnsi="VIC" w:cs="VIC"/>
              </w:rPr>
            </w:pPr>
            <w:r w:rsidRPr="00AB08AF">
              <w:rPr>
                <w:rFonts w:ascii="VIC" w:eastAsia="VIC" w:hAnsi="VIC" w:cs="VIC"/>
              </w:rPr>
              <w:t>Master of Suicidology</w:t>
            </w:r>
          </w:p>
        </w:tc>
      </w:tr>
    </w:tbl>
    <w:p w14:paraId="4EBC0741" w14:textId="77777777" w:rsidR="00654E80" w:rsidRDefault="00654E80" w:rsidP="00B9014C">
      <w:pPr>
        <w:rPr>
          <w:lang w:eastAsia="ja-JP"/>
        </w:rPr>
      </w:pPr>
    </w:p>
    <w:tbl>
      <w:tblPr>
        <w:tblStyle w:val="DGSTable"/>
        <w:tblW w:w="0" w:type="auto"/>
        <w:tblLook w:val="04A0" w:firstRow="1" w:lastRow="0" w:firstColumn="1" w:lastColumn="0" w:noHBand="0" w:noVBand="1"/>
      </w:tblPr>
      <w:tblGrid>
        <w:gridCol w:w="9065"/>
      </w:tblGrid>
      <w:tr w:rsidR="00705223" w14:paraId="5B3383C0" w14:textId="77777777">
        <w:trPr>
          <w:cnfStyle w:val="100000000000" w:firstRow="1" w:lastRow="0" w:firstColumn="0" w:lastColumn="0" w:oddVBand="0" w:evenVBand="0" w:oddHBand="0" w:evenHBand="0" w:firstRowFirstColumn="0" w:firstRowLastColumn="0" w:lastRowFirstColumn="0" w:lastRowLastColumn="0"/>
        </w:trPr>
        <w:tc>
          <w:tcPr>
            <w:tcW w:w="9065" w:type="dxa"/>
          </w:tcPr>
          <w:p w14:paraId="047A1991" w14:textId="78B7F1FF" w:rsidR="00705223" w:rsidRDefault="00705223" w:rsidP="00B9014C">
            <w:pPr>
              <w:rPr>
                <w:lang w:eastAsia="ja-JP"/>
              </w:rPr>
            </w:pPr>
            <w:r>
              <w:rPr>
                <w:lang w:eastAsia="ja-JP"/>
              </w:rPr>
              <w:t>Doctorate Degree</w:t>
            </w:r>
          </w:p>
        </w:tc>
      </w:tr>
      <w:tr w:rsidR="00C71724" w14:paraId="7BEF8E45" w14:textId="77777777">
        <w:tc>
          <w:tcPr>
            <w:tcW w:w="9065" w:type="dxa"/>
          </w:tcPr>
          <w:p w14:paraId="0C503435" w14:textId="7DF56A80" w:rsidR="00C71724" w:rsidRDefault="00C71724" w:rsidP="00C71724">
            <w:pPr>
              <w:rPr>
                <w:lang w:eastAsia="ja-JP"/>
              </w:rPr>
            </w:pPr>
            <w:r w:rsidRPr="00AB08AF">
              <w:rPr>
                <w:rFonts w:ascii="VIC" w:eastAsia="VIC" w:hAnsi="VIC" w:cs="VIC"/>
              </w:rPr>
              <w:t>Doctorate of Social Work</w:t>
            </w:r>
          </w:p>
        </w:tc>
      </w:tr>
      <w:tr w:rsidR="00C71724" w14:paraId="732F7481" w14:textId="77777777">
        <w:tc>
          <w:tcPr>
            <w:tcW w:w="9065" w:type="dxa"/>
          </w:tcPr>
          <w:p w14:paraId="66234C35" w14:textId="7E955E3D" w:rsidR="00C71724" w:rsidRPr="00AB08AF" w:rsidRDefault="00C71724" w:rsidP="00C71724">
            <w:pPr>
              <w:rPr>
                <w:rFonts w:ascii="VIC" w:eastAsia="VIC" w:hAnsi="VIC" w:cs="VIC"/>
              </w:rPr>
            </w:pPr>
            <w:r w:rsidRPr="00AB08AF">
              <w:rPr>
                <w:rFonts w:ascii="VIC" w:eastAsia="VIC" w:hAnsi="VIC" w:cs="VIC"/>
              </w:rPr>
              <w:t>Doctorate of Social Work (Professional Doctorate)</w:t>
            </w:r>
          </w:p>
        </w:tc>
      </w:tr>
    </w:tbl>
    <w:p w14:paraId="4B34D178" w14:textId="77777777" w:rsidR="00705223" w:rsidRPr="00B9014C" w:rsidRDefault="00705223" w:rsidP="00B9014C">
      <w:pPr>
        <w:rPr>
          <w:lang w:eastAsia="ja-JP"/>
        </w:rPr>
      </w:pPr>
    </w:p>
    <w:p w14:paraId="447B7F64" w14:textId="77777777" w:rsidR="00F21B92" w:rsidRPr="004D7264" w:rsidRDefault="00F21B92" w:rsidP="004D7264">
      <w:pPr>
        <w:pStyle w:val="Body"/>
        <w:spacing w:after="0"/>
        <w:rPr>
          <w:rFonts w:asciiTheme="minorHAnsi" w:hAnsiTheme="minorHAnsi" w:cs="Arial"/>
          <w:color w:val="000000" w:themeColor="text1"/>
          <w:sz w:val="22"/>
          <w:szCs w:val="21"/>
          <w:lang w:eastAsia="ja-JP"/>
        </w:rPr>
      </w:pPr>
    </w:p>
    <w:p w14:paraId="6F5F4480" w14:textId="3D963D31" w:rsidR="00E14C5D" w:rsidRPr="004D7264" w:rsidRDefault="00E14C5D" w:rsidP="004D7264">
      <w:pPr>
        <w:pStyle w:val="Body"/>
        <w:spacing w:after="0"/>
        <w:rPr>
          <w:rFonts w:asciiTheme="minorHAnsi" w:hAnsiTheme="minorHAnsi" w:cs="Arial"/>
          <w:color w:val="000000" w:themeColor="text1"/>
          <w:sz w:val="22"/>
          <w:szCs w:val="21"/>
          <w:lang w:eastAsia="ja-JP"/>
        </w:rPr>
      </w:pPr>
    </w:p>
    <w:p w14:paraId="66565B99" w14:textId="2DE1FEBF" w:rsidR="00831EA1" w:rsidRDefault="00831EA1" w:rsidP="012FD8AD">
      <w:pPr>
        <w:pStyle w:val="Body"/>
        <w:spacing w:after="0"/>
        <w:rPr>
          <w:rFonts w:asciiTheme="minorHAnsi" w:hAnsiTheme="minorHAnsi" w:cs="Arial"/>
          <w:color w:val="000000" w:themeColor="text1"/>
          <w:sz w:val="22"/>
          <w:szCs w:val="22"/>
          <w:lang w:eastAsia="ja-JP"/>
        </w:rPr>
      </w:pPr>
    </w:p>
    <w:sectPr w:rsidR="00831EA1" w:rsidSect="00C852BD">
      <w:headerReference w:type="default" r:id="rId31"/>
      <w:footerReference w:type="even" r:id="rId32"/>
      <w:footerReference w:type="default" r:id="rId33"/>
      <w:headerReference w:type="first" r:id="rId34"/>
      <w:footerReference w:type="first" r:id="rId35"/>
      <w:pgSz w:w="11900" w:h="16840"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1DF0" w14:textId="77777777" w:rsidR="00CD048E" w:rsidRDefault="00CD048E" w:rsidP="00F515CE">
      <w:r>
        <w:separator/>
      </w:r>
    </w:p>
    <w:p w14:paraId="1F2874B4" w14:textId="77777777" w:rsidR="00CD048E" w:rsidRDefault="00CD048E" w:rsidP="00F515CE"/>
    <w:p w14:paraId="6E11E22C" w14:textId="77777777" w:rsidR="00CD048E" w:rsidRDefault="00CD048E" w:rsidP="00F515CE"/>
  </w:endnote>
  <w:endnote w:type="continuationSeparator" w:id="0">
    <w:p w14:paraId="1630FE00" w14:textId="77777777" w:rsidR="00CD048E" w:rsidRDefault="00CD048E" w:rsidP="00F515CE">
      <w:r>
        <w:continuationSeparator/>
      </w:r>
    </w:p>
    <w:p w14:paraId="708CFEA5" w14:textId="77777777" w:rsidR="00CD048E" w:rsidRDefault="00CD048E" w:rsidP="00F515CE"/>
    <w:p w14:paraId="6C11E611" w14:textId="77777777" w:rsidR="00CD048E" w:rsidRDefault="00CD048E" w:rsidP="00F515CE"/>
  </w:endnote>
  <w:endnote w:type="continuationNotice" w:id="1">
    <w:p w14:paraId="66F7E8EB" w14:textId="77777777" w:rsidR="00CD048E" w:rsidRDefault="00CD048E" w:rsidP="00F51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988" w14:textId="38FCA167" w:rsidR="00CD63F5" w:rsidRDefault="009A7724" w:rsidP="00F515CE">
    <w:r>
      <w:rPr>
        <w:noProof/>
      </w:rPr>
      <mc:AlternateContent>
        <mc:Choice Requires="wps">
          <w:drawing>
            <wp:anchor distT="0" distB="0" distL="0" distR="0" simplePos="0" relativeHeight="251660303" behindDoc="0" locked="0" layoutInCell="1" allowOverlap="1" wp14:anchorId="4EC8CC2D" wp14:editId="55086C75">
              <wp:simplePos x="635" y="635"/>
              <wp:positionH relativeFrom="page">
                <wp:align>center</wp:align>
              </wp:positionH>
              <wp:positionV relativeFrom="page">
                <wp:align>bottom</wp:align>
              </wp:positionV>
              <wp:extent cx="656590" cy="368300"/>
              <wp:effectExtent l="0" t="0" r="10160" b="0"/>
              <wp:wrapNone/>
              <wp:docPr id="96442789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28CF9E0F" w14:textId="3FEF6AE8"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8CC2D" id="_x0000_t202" coordsize="21600,21600" o:spt="202" path="m,l,21600r21600,l21600,xe">
              <v:stroke joinstyle="miter"/>
              <v:path gradientshapeok="t" o:connecttype="rect"/>
            </v:shapetype>
            <v:shape id="Text Box 2" o:spid="_x0000_s1026" type="#_x0000_t202" alt="OFFICIAL" style="position:absolute;margin-left:0;margin-top:0;width:51.7pt;height:29pt;z-index:2516603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" filled="f" stroked="f">
              <v:fill o:detectmouseclick="t"/>
              <v:textbox style="mso-fit-shape-to-text:t" inset="0,0,0,15pt">
                <w:txbxContent>
                  <w:p w14:paraId="28CF9E0F" w14:textId="3FEF6AE8"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E1C8" w14:textId="0B1618F5" w:rsidR="00CD63F5" w:rsidRPr="00157BA8" w:rsidRDefault="009A7724" w:rsidP="00574ABF">
    <w:pPr>
      <w:pStyle w:val="Heading9"/>
      <w:ind w:right="1127"/>
    </w:pPr>
    <w:r>
      <w:rPr>
        <w:noProof/>
      </w:rPr>
      <mc:AlternateContent>
        <mc:Choice Requires="wps">
          <w:drawing>
            <wp:anchor distT="0" distB="0" distL="0" distR="0" simplePos="0" relativeHeight="251661327" behindDoc="0" locked="0" layoutInCell="1" allowOverlap="1" wp14:anchorId="69C82A7F" wp14:editId="60BA8979">
              <wp:simplePos x="635" y="635"/>
              <wp:positionH relativeFrom="page">
                <wp:align>center</wp:align>
              </wp:positionH>
              <wp:positionV relativeFrom="page">
                <wp:align>bottom</wp:align>
              </wp:positionV>
              <wp:extent cx="656590" cy="368300"/>
              <wp:effectExtent l="0" t="0" r="10160" b="0"/>
              <wp:wrapNone/>
              <wp:docPr id="94114637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5D9FB0BF" w14:textId="524C85B3"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82A7F" id="_x0000_t202" coordsize="21600,21600" o:spt="202" path="m,l,21600r21600,l21600,xe">
              <v:stroke joinstyle="miter"/>
              <v:path gradientshapeok="t" o:connecttype="rect"/>
            </v:shapetype>
            <v:shape id="Text Box 3" o:spid="_x0000_s1027" type="#_x0000_t202" alt="OFFICIAL" style="position:absolute;margin-left:0;margin-top:0;width:51.7pt;height:29pt;z-index:251661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YbHK+A8CAAAc&#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5D9FB0BF" w14:textId="524C85B3"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45" behindDoc="0" locked="0" layoutInCell="1" allowOverlap="1" wp14:anchorId="0ED86720" wp14:editId="1EF8F2A5">
              <wp:simplePos x="0" y="0"/>
              <wp:positionH relativeFrom="column">
                <wp:posOffset>-640577</wp:posOffset>
              </wp:positionH>
              <wp:positionV relativeFrom="paragraph">
                <wp:posOffset>331111</wp:posOffset>
              </wp:positionV>
              <wp:extent cx="1049020" cy="3098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3BD4C27B"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86720" id="_x0000_s1028" type="#_x0000_t202" style="position:absolute;margin-left:-50.45pt;margin-top:26.05pt;width:82.6pt;height:24.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Y3EQ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2XfBbPRloV1CfihTD6kd4PTVrAP5z15MWS+98HgYoz89kS89V0Po/mTYv54n2khdeR6joi&#10;rCSpkgfOxuk2JMNHHBZuqTeNTtieMzmnTB5LNM/vIZr4ep12Pb/azSM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eZpm&#10;NxECAAD9AwAADgAAAAAAAAAAAAAAAAAuAgAAZHJzL2Uyb0RvYy54bWxQSwECLQAUAAYACAAAACEA&#10;cEv1Yt4AAAAKAQAADwAAAAAAAAAAAAAAAABrBAAAZHJzL2Rvd25yZXYueG1sUEsFBgAAAAAEAAQA&#10;8wAAAHYFAAAAAA==&#10;" stroked="f">
              <v:textbox>
                <w:txbxContent>
                  <w:p w14:paraId="3BD4C27B"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4" behindDoc="0" locked="0" layoutInCell="0" allowOverlap="1" wp14:anchorId="4F816A60" wp14:editId="32DAB4D3">
              <wp:simplePos x="0" y="0"/>
              <wp:positionH relativeFrom="page">
                <wp:posOffset>0</wp:posOffset>
              </wp:positionH>
              <wp:positionV relativeFrom="bottomMargin">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5B9AE"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F816A60" id="Text Box 1"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4;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6C35B9AE" w14:textId="77777777" w:rsidR="00CD63F5" w:rsidRPr="007F36F7" w:rsidRDefault="00CD63F5" w:rsidP="00F515CE">
                    <w:r w:rsidRPr="007F36F7">
                      <w:t>OFFICIAL</w:t>
                    </w:r>
                  </w:p>
                </w:txbxContent>
              </v:textbox>
              <w10:wrap anchorx="page" anchory="margin"/>
            </v:shape>
          </w:pict>
        </mc:Fallback>
      </mc:AlternateContent>
    </w:r>
    <w:r w:rsidR="00CD63F5">
      <w:rPr>
        <w:noProof/>
      </w:rPr>
      <w:drawing>
        <wp:anchor distT="0" distB="0" distL="114300" distR="114300" simplePos="0" relativeHeight="251658242" behindDoc="1" locked="0" layoutInCell="1" allowOverlap="1" wp14:anchorId="0B57D53A" wp14:editId="1A50F331">
          <wp:simplePos x="0" y="0"/>
          <wp:positionH relativeFrom="page">
            <wp:posOffset>0</wp:posOffset>
          </wp:positionH>
          <wp:positionV relativeFrom="paragraph">
            <wp:posOffset>-9179</wp:posOffset>
          </wp:positionV>
          <wp:extent cx="7560000" cy="889411"/>
          <wp:effectExtent l="0" t="0" r="0" b="0"/>
          <wp:wrapNone/>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bookmarkStart w:id="0" w:name="aliashNonProtectiveMarking2FooterPrimary"/>
    <w:r w:rsidR="00CD63F5" w:rsidRPr="00157BA8">
      <w:t xml:space="preserve">  </w:t>
    </w:r>
    <w:r w:rsidR="00CD63F5">
      <w:fldChar w:fldCharType="begin"/>
    </w:r>
    <w:r w:rsidR="00CD63F5">
      <w:instrText xml:space="preserve"> TITLE  \* MERGEFORMAT </w:instrText>
    </w:r>
    <w:r w:rsidR="00CD63F5">
      <w:fldChar w:fldCharType="end"/>
    </w:r>
    <w:bookmarkEnd w:id="0"/>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206F" w14:textId="3BB8E05E" w:rsidR="003070AF" w:rsidRDefault="009A7724">
    <w:pPr>
      <w:pStyle w:val="Footer"/>
    </w:pPr>
    <w:r>
      <w:rPr>
        <w:noProof/>
      </w:rPr>
      <mc:AlternateContent>
        <mc:Choice Requires="wps">
          <w:drawing>
            <wp:anchor distT="0" distB="0" distL="0" distR="0" simplePos="0" relativeHeight="251659279" behindDoc="0" locked="0" layoutInCell="1" allowOverlap="1" wp14:anchorId="3E84589B" wp14:editId="229375E3">
              <wp:simplePos x="723900" y="10115550"/>
              <wp:positionH relativeFrom="page">
                <wp:align>center</wp:align>
              </wp:positionH>
              <wp:positionV relativeFrom="page">
                <wp:align>bottom</wp:align>
              </wp:positionV>
              <wp:extent cx="656590" cy="368300"/>
              <wp:effectExtent l="0" t="0" r="10160" b="0"/>
              <wp:wrapNone/>
              <wp:docPr id="33026845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4329B4F2" w14:textId="320F7ADC"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4589B" id="_x0000_t202" coordsize="21600,21600" o:spt="202" path="m,l,21600r21600,l21600,xe">
              <v:stroke joinstyle="miter"/>
              <v:path gradientshapeok="t" o:connecttype="rect"/>
            </v:shapetype>
            <v:shape id="_x0000_s1030" type="#_x0000_t202" alt="OFFICIAL" style="position:absolute;margin-left:0;margin-top:0;width:51.7pt;height:29pt;z-index:251659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" filled="f" stroked="f">
              <v:fill o:detectmouseclick="t"/>
              <v:textbox style="mso-fit-shape-to-text:t" inset="0,0,0,15pt">
                <w:txbxContent>
                  <w:p w14:paraId="4329B4F2" w14:textId="320F7ADC"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8FC" w14:textId="62877FFE" w:rsidR="00CD63F5" w:rsidRDefault="009A7724" w:rsidP="00F515CE">
    <w:r>
      <w:rPr>
        <w:noProof/>
      </w:rPr>
      <mc:AlternateContent>
        <mc:Choice Requires="wps">
          <w:drawing>
            <wp:anchor distT="0" distB="0" distL="0" distR="0" simplePos="0" relativeHeight="251663375" behindDoc="0" locked="0" layoutInCell="1" allowOverlap="1" wp14:anchorId="03462F5C" wp14:editId="575D73FB">
              <wp:simplePos x="635" y="635"/>
              <wp:positionH relativeFrom="page">
                <wp:align>center</wp:align>
              </wp:positionH>
              <wp:positionV relativeFrom="page">
                <wp:align>bottom</wp:align>
              </wp:positionV>
              <wp:extent cx="656590" cy="368300"/>
              <wp:effectExtent l="0" t="0" r="10160" b="0"/>
              <wp:wrapNone/>
              <wp:docPr id="13597980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54D949AE" w14:textId="2EEC68D6"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62F5C" id="_x0000_t202" coordsize="21600,21600" o:spt="202" path="m,l,21600r21600,l21600,xe">
              <v:stroke joinstyle="miter"/>
              <v:path gradientshapeok="t" o:connecttype="rect"/>
            </v:shapetype>
            <v:shape id="Text Box 5" o:spid="_x0000_s1031" type="#_x0000_t202" alt="OFFICIAL" style="position:absolute;margin-left:0;margin-top:0;width:51.7pt;height:29pt;z-index:251663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" filled="f" stroked="f">
              <v:fill o:detectmouseclick="t"/>
              <v:textbox style="mso-fit-shape-to-text:t" inset="0,0,0,15pt">
                <w:txbxContent>
                  <w:p w14:paraId="54D949AE" w14:textId="2EEC68D6"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p>
  <w:p w14:paraId="4AC39614" w14:textId="77777777" w:rsidR="00CD63F5" w:rsidRDefault="00CD63F5" w:rsidP="00F515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380A" w14:textId="5DF4369C" w:rsidR="00CD63F5" w:rsidRPr="00157BA8" w:rsidRDefault="009A7724" w:rsidP="00E36026">
    <w:pPr>
      <w:pStyle w:val="Heading9"/>
      <w:ind w:right="1127"/>
    </w:pPr>
    <w:r>
      <w:rPr>
        <w:noProof/>
      </w:rPr>
      <mc:AlternateContent>
        <mc:Choice Requires="wps">
          <w:drawing>
            <wp:anchor distT="0" distB="0" distL="0" distR="0" simplePos="0" relativeHeight="251664399" behindDoc="0" locked="0" layoutInCell="1" allowOverlap="1" wp14:anchorId="7CDFD775" wp14:editId="74D4A5FB">
              <wp:simplePos x="720725" y="9611995"/>
              <wp:positionH relativeFrom="page">
                <wp:align>center</wp:align>
              </wp:positionH>
              <wp:positionV relativeFrom="page">
                <wp:align>bottom</wp:align>
              </wp:positionV>
              <wp:extent cx="656590" cy="368300"/>
              <wp:effectExtent l="0" t="0" r="10160" b="0"/>
              <wp:wrapNone/>
              <wp:docPr id="11114432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35517843" w14:textId="117F6B53"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FD775" id="_x0000_t202" coordsize="21600,21600" o:spt="202" path="m,l,21600r21600,l21600,xe">
              <v:stroke joinstyle="miter"/>
              <v:path gradientshapeok="t" o:connecttype="rect"/>
            </v:shapetype>
            <v:shape id="Text Box 6" o:spid="_x0000_s1032" type="#_x0000_t202" alt="OFFICIAL" style="position:absolute;margin-left:0;margin-top:0;width:51.7pt;height:29pt;z-index:251664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" filled="f" stroked="f">
              <v:fill o:detectmouseclick="t"/>
              <v:textbox style="mso-fit-shape-to-text:t" inset="0,0,0,15pt">
                <w:txbxContent>
                  <w:p w14:paraId="35517843" w14:textId="117F6B53"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51" behindDoc="0" locked="0" layoutInCell="1" allowOverlap="1" wp14:anchorId="4B241565" wp14:editId="42559DE8">
              <wp:simplePos x="0" y="0"/>
              <wp:positionH relativeFrom="column">
                <wp:posOffset>-640577</wp:posOffset>
              </wp:positionH>
              <wp:positionV relativeFrom="paragraph">
                <wp:posOffset>331111</wp:posOffset>
              </wp:positionV>
              <wp:extent cx="1049020" cy="30988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63EC9C19"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41565" id="Text Box 15" o:spid="_x0000_s1033" type="#_x0000_t202" style="position:absolute;margin-left:-50.45pt;margin-top:26.05pt;width:82.6pt;height:24.4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uEQIAAP0DAAAOAAAAZHJzL2Uyb0RvYy54bWysk92O2yAQhe8r9R0Q942dNOkmVpzVNttU&#10;lbY/0rYPgDGOUTFDBxI7ffoOOJuNtndVfYHAA4eZbw7r26Ez7KjQa7Aln05yzpSVUGu7L/mP77s3&#10;S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jFfm81U+o5Ck2Nt8tVymrmSieDrt0IePCjoWJyVHampSF8cHH2I2onjaEi/zYHS908akBe6r&#10;rUF2FGSAXfpSAS+2Gcv6kq8Ws0VSthDPJ290OpBBje5KvszjN1om0vhg67QlCG3GOWVi7BlPJDKy&#10;CUM1MF2X/CaejbQqqE/EC2H0I70fmrSAvznryYsl978OAhVn5pMl5qvpfB7NmxbzxU2khdeR6joi&#10;rCSpkgfOxuk2JMNHHBbuqDeNTtieMzmnTB5LNM/vIZr4ep12Pb/azR8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Yf5Q&#10;rhECAAD9AwAADgAAAAAAAAAAAAAAAAAuAgAAZHJzL2Uyb0RvYy54bWxQSwECLQAUAAYACAAAACEA&#10;cEv1Yt4AAAAKAQAADwAAAAAAAAAAAAAAAABrBAAAZHJzL2Rvd25yZXYueG1sUEsFBgAAAAAEAAQA&#10;8wAAAHYFAAAAAA==&#10;" stroked="f">
              <v:textbox>
                <w:txbxContent>
                  <w:p w14:paraId="63EC9C19"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8" behindDoc="0" locked="0" layoutInCell="0" allowOverlap="1" wp14:anchorId="69979B6E" wp14:editId="7832B61B">
              <wp:simplePos x="0" y="0"/>
              <wp:positionH relativeFrom="page">
                <wp:posOffset>0</wp:posOffset>
              </wp:positionH>
              <wp:positionV relativeFrom="bottomMargin">
                <wp:posOffset>10229850</wp:posOffset>
              </wp:positionV>
              <wp:extent cx="7556500" cy="273050"/>
              <wp:effectExtent l="0" t="0" r="0" b="12700"/>
              <wp:wrapNone/>
              <wp:docPr id="16" name="Text Box 16"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6C778"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9979B6E" id="Text Box 16" o:spid="_x0000_s1034" type="#_x0000_t202" alt="{&quot;HashCode&quot;:-1267603503,&quot;Height&quot;:842.0,&quot;Width&quot;:595.0,&quot;Placement&quot;:&quot;Footer&quot;,&quot;Index&quot;:&quot;Primary&quot;,&quot;Section&quot;:1,&quot;Top&quot;:0.0,&quot;Left&quot;:0.0}" style="position:absolute;margin-left:0;margin-top:805.5pt;width:595pt;height:21.5pt;z-index:251658248;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qJfayBwCAAAsBAAADgAAAAAAAAAAAAAAAAAuAgAAZHJzL2Uyb0RvYy54bWxQSwECLQAU&#10;AAYACAAAACEAZC2ZRtwAAAALAQAADwAAAAAAAAAAAAAAAAB2BAAAZHJzL2Rvd25yZXYueG1sUEsF&#10;BgAAAAAEAAQA8wAAAH8FAAAAAA==&#10;" o:allowincell="f" filled="f" stroked="f" strokeweight=".5pt">
              <v:textbox inset="20pt,0,,0">
                <w:txbxContent>
                  <w:p w14:paraId="7126C778" w14:textId="77777777" w:rsidR="00CD63F5" w:rsidRPr="007F36F7" w:rsidRDefault="00CD63F5" w:rsidP="00F515CE">
                    <w:r w:rsidRPr="007F36F7">
                      <w:t>OFFICIAL</w:t>
                    </w:r>
                  </w:p>
                </w:txbxContent>
              </v:textbox>
              <w10:wrap anchorx="page" anchory="margin"/>
            </v:shape>
          </w:pict>
        </mc:Fallback>
      </mc:AlternateContent>
    </w:r>
    <w:r w:rsidR="00CD63F5">
      <w:rPr>
        <w:noProof/>
      </w:rPr>
      <w:drawing>
        <wp:anchor distT="0" distB="0" distL="114300" distR="114300" simplePos="0" relativeHeight="251658246" behindDoc="1" locked="0" layoutInCell="1" allowOverlap="1" wp14:anchorId="4C812045" wp14:editId="32869714">
          <wp:simplePos x="0" y="0"/>
          <wp:positionH relativeFrom="page">
            <wp:posOffset>0</wp:posOffset>
          </wp:positionH>
          <wp:positionV relativeFrom="paragraph">
            <wp:posOffset>-9179</wp:posOffset>
          </wp:positionV>
          <wp:extent cx="7560000" cy="889411"/>
          <wp:effectExtent l="0" t="0" r="0" b="0"/>
          <wp:wrapNone/>
          <wp:docPr id="1102949838" name="Picture 11029498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49838" name="Picture 11029498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r w:rsidR="00E36026">
      <w:t>Frequently Asked Questions Allied Health &amp; Alcohol and Other Drug Postgraduate Scholarship Program</w:t>
    </w:r>
  </w:p>
  <w:p w14:paraId="6D18FC29" w14:textId="77777777" w:rsidR="00CD63F5" w:rsidRDefault="00CD63F5" w:rsidP="00F515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D2D" w14:textId="713D4D47" w:rsidR="00CD63F5" w:rsidRDefault="009A7724" w:rsidP="00D821FA">
    <w:pPr>
      <w:pStyle w:val="Heading9"/>
      <w:ind w:right="1127"/>
    </w:pPr>
    <w:r>
      <w:rPr>
        <w:noProof/>
      </w:rPr>
      <mc:AlternateContent>
        <mc:Choice Requires="wps">
          <w:drawing>
            <wp:anchor distT="0" distB="0" distL="0" distR="0" simplePos="0" relativeHeight="251662351" behindDoc="0" locked="0" layoutInCell="1" allowOverlap="1" wp14:anchorId="57CA8205" wp14:editId="49BEBFD6">
              <wp:simplePos x="635" y="635"/>
              <wp:positionH relativeFrom="page">
                <wp:align>center</wp:align>
              </wp:positionH>
              <wp:positionV relativeFrom="page">
                <wp:align>bottom</wp:align>
              </wp:positionV>
              <wp:extent cx="656590" cy="368300"/>
              <wp:effectExtent l="0" t="0" r="10160" b="0"/>
              <wp:wrapNone/>
              <wp:docPr id="17983543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64110B52" w14:textId="7CEC2579"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A8205" id="_x0000_t202" coordsize="21600,21600" o:spt="202" path="m,l,21600r21600,l21600,xe">
              <v:stroke joinstyle="miter"/>
              <v:path gradientshapeok="t" o:connecttype="rect"/>
            </v:shapetype>
            <v:shape id="Text Box 4" o:spid="_x0000_s1035" type="#_x0000_t202" alt="OFFICIAL" style="position:absolute;margin-left:0;margin-top:0;width:51.7pt;height:29pt;z-index:251662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" filled="f" stroked="f">
              <v:fill o:detectmouseclick="t"/>
              <v:textbox style="mso-fit-shape-to-text:t" inset="0,0,0,15pt">
                <w:txbxContent>
                  <w:p w14:paraId="64110B52" w14:textId="7CEC2579"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50" behindDoc="0" locked="0" layoutInCell="1" allowOverlap="1" wp14:anchorId="15FE415E" wp14:editId="561E7CCD">
              <wp:simplePos x="0" y="0"/>
              <wp:positionH relativeFrom="column">
                <wp:posOffset>-521335</wp:posOffset>
              </wp:positionH>
              <wp:positionV relativeFrom="paragraph">
                <wp:posOffset>342265</wp:posOffset>
              </wp:positionV>
              <wp:extent cx="1049020" cy="30988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ECFA014"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E415E" id="Text Box 17" o:spid="_x0000_s1036" type="#_x0000_t202" style="position:absolute;margin-left:-41.05pt;margin-top:26.95pt;width:82.6pt;height:24.4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uaEAIAAP4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3HUuPhiKuC+kTAEEZD0gOiSQv4h7OezFhy//sgUHFmPluCvprO59G9aTFfvI+48DpSXUeE&#10;lSRV8sDZON2G5PjIw8ItNafRidtzJuecyWQJ5/lBRBdfr9Ou52e7eQQ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AxlKua&#10;EAIAAP4DAAAOAAAAAAAAAAAAAAAAAC4CAABkcnMvZTJvRG9jLnhtbFBLAQItABQABgAIAAAAIQCh&#10;LKh53gAAAAkBAAAPAAAAAAAAAAAAAAAAAGoEAABkcnMvZG93bnJldi54bWxQSwUGAAAAAAQABADz&#10;AAAAdQUAAAAA&#10;" stroked="f">
              <v:textbox>
                <w:txbxContent>
                  <w:p w14:paraId="7ECFA014"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9" behindDoc="0" locked="0" layoutInCell="0" allowOverlap="1" wp14:anchorId="6AA6B384" wp14:editId="1841B023">
              <wp:simplePos x="0" y="0"/>
              <wp:positionH relativeFrom="page">
                <wp:posOffset>0</wp:posOffset>
              </wp:positionH>
              <wp:positionV relativeFrom="bottomMargin">
                <wp:posOffset>10229850</wp:posOffset>
              </wp:positionV>
              <wp:extent cx="7556500" cy="273050"/>
              <wp:effectExtent l="0" t="0" r="0" b="12700"/>
              <wp:wrapNone/>
              <wp:docPr id="18" name="Text Box 18"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BD11F"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AA6B384" id="Text Box 18" o:spid="_x0000_s1037" type="#_x0000_t202" alt="{&quot;HashCode&quot;:-1267603503,&quot;Height&quot;:842.0,&quot;Width&quot;:595.0,&quot;Placement&quot;:&quot;Footer&quot;,&quot;Index&quot;:&quot;FirstPage&quot;,&quot;Section&quot;:1,&quot;Top&quot;:0.0,&quot;Left&quot;:0.0}" style="position:absolute;margin-left:0;margin-top:805.5pt;width:595pt;height:21.5pt;z-index:251658249;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29zfgRwCAAAtBAAADgAAAAAAAAAAAAAAAAAuAgAAZHJzL2Uyb0RvYy54bWxQSwECLQAU&#10;AAYACAAAACEAZC2ZRtwAAAALAQAADwAAAAAAAAAAAAAAAAB2BAAAZHJzL2Rvd25yZXYueG1sUEsF&#10;BgAAAAAEAAQA8wAAAH8FAAAAAA==&#10;" o:allowincell="f" filled="f" stroked="f" strokeweight=".5pt">
              <v:textbox inset="20pt,0,,0">
                <w:txbxContent>
                  <w:p w14:paraId="09DBD11F" w14:textId="77777777" w:rsidR="00CD63F5" w:rsidRPr="007F36F7" w:rsidRDefault="00CD63F5" w:rsidP="00F515CE">
                    <w:r w:rsidRPr="007F36F7">
                      <w:t>OFFICIAL</w:t>
                    </w:r>
                  </w:p>
                </w:txbxContent>
              </v:textbox>
              <w10:wrap anchorx="page" anchory="margin"/>
            </v:shape>
          </w:pict>
        </mc:Fallback>
      </mc:AlternateContent>
    </w:r>
    <w:r w:rsidR="00CD63F5" w:rsidRPr="00157BA8">
      <w:fldChar w:fldCharType="begin"/>
    </w:r>
    <w:r w:rsidR="00CD63F5" w:rsidRPr="00157BA8">
      <w:instrText xml:space="preserve"> PAGE   \* MERGEFORMAT </w:instrText>
    </w:r>
    <w:r w:rsidR="00CD63F5" w:rsidRPr="00157BA8">
      <w:fldChar w:fldCharType="separate"/>
    </w:r>
    <w:r w:rsidR="00CD63F5">
      <w:t>2</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p w14:paraId="55CC8BC4" w14:textId="77777777" w:rsidR="00CD63F5" w:rsidRDefault="00CD63F5" w:rsidP="00F515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75104A2E" w:rsidR="004F4777" w:rsidRDefault="009A7724" w:rsidP="00F515CE">
    <w:r>
      <w:rPr>
        <w:noProof/>
      </w:rPr>
      <mc:AlternateContent>
        <mc:Choice Requires="wps">
          <w:drawing>
            <wp:anchor distT="0" distB="0" distL="0" distR="0" simplePos="0" relativeHeight="251666447" behindDoc="0" locked="0" layoutInCell="1" allowOverlap="1" wp14:anchorId="0CFAB1A3" wp14:editId="10C073B8">
              <wp:simplePos x="635" y="635"/>
              <wp:positionH relativeFrom="page">
                <wp:align>center</wp:align>
              </wp:positionH>
              <wp:positionV relativeFrom="page">
                <wp:align>bottom</wp:align>
              </wp:positionV>
              <wp:extent cx="656590" cy="368300"/>
              <wp:effectExtent l="0" t="0" r="10160" b="0"/>
              <wp:wrapNone/>
              <wp:docPr id="20320154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5010E386" w14:textId="32F55E7A"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AB1A3" id="_x0000_t202" coordsize="21600,21600" o:spt="202" path="m,l,21600r21600,l21600,xe">
              <v:stroke joinstyle="miter"/>
              <v:path gradientshapeok="t" o:connecttype="rect"/>
            </v:shapetype>
            <v:shape id="Text Box 8" o:spid="_x0000_s1038" type="#_x0000_t202" alt="OFFICIAL" style="position:absolute;margin-left:0;margin-top:0;width:51.7pt;height:29pt;z-index:251666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ySzOHA8CAAAd&#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5010E386" w14:textId="32F55E7A"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A26" w14:textId="7C2B53F1" w:rsidR="004F4777" w:rsidRPr="00157BA8" w:rsidRDefault="009A7724" w:rsidP="00574ABF">
    <w:pPr>
      <w:pStyle w:val="Heading9"/>
      <w:ind w:right="1127"/>
    </w:pPr>
    <w:r>
      <w:rPr>
        <w:noProof/>
      </w:rPr>
      <mc:AlternateContent>
        <mc:Choice Requires="wps">
          <w:drawing>
            <wp:anchor distT="0" distB="0" distL="0" distR="0" simplePos="0" relativeHeight="251667471" behindDoc="0" locked="0" layoutInCell="1" allowOverlap="1" wp14:anchorId="254033D2" wp14:editId="6A340F84">
              <wp:simplePos x="635" y="635"/>
              <wp:positionH relativeFrom="page">
                <wp:align>center</wp:align>
              </wp:positionH>
              <wp:positionV relativeFrom="page">
                <wp:align>bottom</wp:align>
              </wp:positionV>
              <wp:extent cx="656590" cy="368300"/>
              <wp:effectExtent l="0" t="0" r="10160" b="0"/>
              <wp:wrapNone/>
              <wp:docPr id="85282915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3EE569FD" w14:textId="021FF770"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033D2" id="_x0000_t202" coordsize="21600,21600" o:spt="202" path="m,l,21600r21600,l21600,xe">
              <v:stroke joinstyle="miter"/>
              <v:path gradientshapeok="t" o:connecttype="rect"/>
            </v:shapetype>
            <v:shape id="Text Box 9" o:spid="_x0000_s1039" type="#_x0000_t202" alt="OFFICIAL" style="position:absolute;margin-left:0;margin-top:0;width:51.7pt;height:29pt;z-index:251667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yhDTrA8CAAAd&#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3EE569FD" w14:textId="021FF770"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366" w14:textId="5456B4EB" w:rsidR="004F4777" w:rsidRDefault="009A7724" w:rsidP="00D821FA">
    <w:pPr>
      <w:pStyle w:val="Heading9"/>
      <w:ind w:right="1127"/>
    </w:pPr>
    <w:r>
      <w:rPr>
        <w:noProof/>
      </w:rPr>
      <mc:AlternateContent>
        <mc:Choice Requires="wps">
          <w:drawing>
            <wp:anchor distT="0" distB="0" distL="0" distR="0" simplePos="0" relativeHeight="251665423" behindDoc="0" locked="0" layoutInCell="1" allowOverlap="1" wp14:anchorId="1D67700B" wp14:editId="2E9D05C3">
              <wp:simplePos x="635" y="635"/>
              <wp:positionH relativeFrom="page">
                <wp:align>center</wp:align>
              </wp:positionH>
              <wp:positionV relativeFrom="page">
                <wp:align>bottom</wp:align>
              </wp:positionV>
              <wp:extent cx="656590" cy="368300"/>
              <wp:effectExtent l="0" t="0" r="10160" b="0"/>
              <wp:wrapNone/>
              <wp:docPr id="142734476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15E7E7D2" w14:textId="7CB517A9"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7700B" id="_x0000_t202" coordsize="21600,21600" o:spt="202" path="m,l,21600r21600,l21600,xe">
              <v:stroke joinstyle="miter"/>
              <v:path gradientshapeok="t" o:connecttype="rect"/>
            </v:shapetype>
            <v:shape id="Text Box 7" o:spid="_x0000_s1040" type="#_x0000_t202" alt="OFFICIAL" style="position:absolute;margin-left:0;margin-top:0;width:51.7pt;height:29pt;z-index:251665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pJN8IQ8CAAAd&#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15E7E7D2" w14:textId="7CB517A9" w:rsidR="009A7724" w:rsidRPr="009A7724" w:rsidRDefault="009A7724" w:rsidP="009A7724">
                    <w:pPr>
                      <w:spacing w:after="0"/>
                      <w:rPr>
                        <w:rFonts w:ascii="Arial Black" w:eastAsia="Arial Black" w:hAnsi="Arial Black" w:cs="Arial Black"/>
                        <w:noProof/>
                        <w:color w:val="000000"/>
                        <w:sz w:val="20"/>
                        <w:szCs w:val="20"/>
                      </w:rPr>
                    </w:pPr>
                    <w:r w:rsidRPr="009A77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7112" w14:textId="77777777" w:rsidR="00CD048E" w:rsidRDefault="00CD048E" w:rsidP="00F515CE">
      <w:r>
        <w:separator/>
      </w:r>
    </w:p>
    <w:p w14:paraId="02E397CF" w14:textId="77777777" w:rsidR="00CD048E" w:rsidRDefault="00CD048E" w:rsidP="00F515CE"/>
    <w:p w14:paraId="704392A0" w14:textId="77777777" w:rsidR="00CD048E" w:rsidRDefault="00CD048E" w:rsidP="00F515CE"/>
  </w:footnote>
  <w:footnote w:type="continuationSeparator" w:id="0">
    <w:p w14:paraId="66238550" w14:textId="77777777" w:rsidR="00CD048E" w:rsidRDefault="00CD048E" w:rsidP="00F515CE">
      <w:r>
        <w:continuationSeparator/>
      </w:r>
    </w:p>
    <w:p w14:paraId="7BBE3B61" w14:textId="77777777" w:rsidR="00CD048E" w:rsidRDefault="00CD048E" w:rsidP="00F515CE"/>
    <w:p w14:paraId="4BF8F8F7" w14:textId="77777777" w:rsidR="00CD048E" w:rsidRDefault="00CD048E" w:rsidP="00F515CE"/>
  </w:footnote>
  <w:footnote w:type="continuationNotice" w:id="1">
    <w:p w14:paraId="60FCAF92" w14:textId="77777777" w:rsidR="00CD048E" w:rsidRDefault="00CD048E" w:rsidP="00F51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CD4E" w14:textId="77777777" w:rsidR="00CD63F5" w:rsidRDefault="00CD63F5" w:rsidP="00F515CE">
    <w:r w:rsidRPr="00490CCD">
      <w:rPr>
        <w:noProof/>
      </w:rPr>
      <w:drawing>
        <wp:anchor distT="0" distB="0" distL="114300" distR="114300" simplePos="0" relativeHeight="251658243" behindDoc="1" locked="0" layoutInCell="1" allowOverlap="1" wp14:anchorId="01A406A3" wp14:editId="192E2512">
          <wp:simplePos x="0" y="0"/>
          <wp:positionH relativeFrom="page">
            <wp:posOffset>1270</wp:posOffset>
          </wp:positionH>
          <wp:positionV relativeFrom="page">
            <wp:posOffset>0</wp:posOffset>
          </wp:positionV>
          <wp:extent cx="7570371" cy="360000"/>
          <wp:effectExtent l="0" t="0" r="0" b="0"/>
          <wp:wrapNone/>
          <wp:docPr id="207" name="Picture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0939" w14:textId="17CCAD3C" w:rsidR="00CD63F5" w:rsidRPr="001E1BBB" w:rsidRDefault="00CD63F5" w:rsidP="00225EBD">
    <w:pPr>
      <w:tabs>
        <w:tab w:val="left" w:pos="4410"/>
      </w:tabs>
      <w:ind w:left="1843"/>
      <w:jc w:val="right"/>
      <w:rPr>
        <w:b/>
        <w:bCs/>
        <w:sz w:val="32"/>
        <w:szCs w:val="32"/>
      </w:rPr>
    </w:pPr>
    <w:r w:rsidRPr="0021349F">
      <w:rPr>
        <w:noProof/>
        <w:color w:val="FFFFFF" w:themeColor="background1"/>
      </w:rPr>
      <w:drawing>
        <wp:anchor distT="0" distB="0" distL="114300" distR="114300" simplePos="0" relativeHeight="251658254" behindDoc="1" locked="0" layoutInCell="1" allowOverlap="1" wp14:anchorId="4AED9269" wp14:editId="2E8E5580">
          <wp:simplePos x="0" y="0"/>
          <wp:positionH relativeFrom="page">
            <wp:posOffset>0</wp:posOffset>
          </wp:positionH>
          <wp:positionV relativeFrom="page">
            <wp:posOffset>1270</wp:posOffset>
          </wp:positionV>
          <wp:extent cx="7559675" cy="1435735"/>
          <wp:effectExtent l="0" t="0" r="0" b="0"/>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21349F">
      <w:rPr>
        <w:noProof/>
        <w:color w:val="FFFFFF" w:themeColor="background1"/>
      </w:rPr>
      <w:drawing>
        <wp:anchor distT="0" distB="0" distL="114300" distR="114300" simplePos="0" relativeHeight="251658252" behindDoc="0" locked="0" layoutInCell="1" allowOverlap="1" wp14:anchorId="589468C5" wp14:editId="2572D9E8">
          <wp:simplePos x="0" y="0"/>
          <wp:positionH relativeFrom="column">
            <wp:posOffset>-635</wp:posOffset>
          </wp:positionH>
          <wp:positionV relativeFrom="paragraph">
            <wp:posOffset>287757</wp:posOffset>
          </wp:positionV>
          <wp:extent cx="1915894" cy="432000"/>
          <wp:effectExtent l="0" t="0" r="0" b="0"/>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r w:rsidR="00F94271">
      <w:rPr>
        <w:color w:val="FFFFFF" w:themeColor="background1"/>
      </w:rPr>
      <w:br/>
    </w:r>
    <w:r w:rsidR="00930327">
      <w:rPr>
        <w:color w:val="FFFFFF" w:themeColor="background1"/>
      </w:rPr>
      <w:br/>
    </w:r>
    <w:proofErr w:type="spellStart"/>
    <w:r w:rsidR="0021349F" w:rsidRPr="001E1BBB">
      <w:rPr>
        <w:b/>
        <w:bCs/>
        <w:color w:val="FFFFFF" w:themeColor="background1"/>
        <w:sz w:val="32"/>
        <w:szCs w:val="32"/>
      </w:rPr>
      <w:t>WoVG</w:t>
    </w:r>
    <w:proofErr w:type="spellEnd"/>
    <w:r w:rsidR="0021349F" w:rsidRPr="001E1BBB">
      <w:rPr>
        <w:b/>
        <w:bCs/>
        <w:color w:val="FFFFFF" w:themeColor="background1"/>
        <w:sz w:val="32"/>
        <w:szCs w:val="32"/>
      </w:rPr>
      <w:t xml:space="preserve"> Grants Centre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063E" w14:textId="77777777" w:rsidR="00CD63F5" w:rsidRDefault="00CD63F5" w:rsidP="00F515CE">
    <w:r w:rsidRPr="00490CCD">
      <w:rPr>
        <w:noProof/>
      </w:rPr>
      <w:drawing>
        <wp:anchor distT="0" distB="0" distL="114300" distR="114300" simplePos="0" relativeHeight="251658247" behindDoc="1" locked="0" layoutInCell="1" allowOverlap="1" wp14:anchorId="7A9A04CF" wp14:editId="421E5AEB">
          <wp:simplePos x="0" y="0"/>
          <wp:positionH relativeFrom="page">
            <wp:posOffset>1270</wp:posOffset>
          </wp:positionH>
          <wp:positionV relativeFrom="page">
            <wp:posOffset>0</wp:posOffset>
          </wp:positionV>
          <wp:extent cx="7570371" cy="360000"/>
          <wp:effectExtent l="0" t="0" r="0" b="0"/>
          <wp:wrapNone/>
          <wp:docPr id="699670101" name="Picture 699670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70101" name="Picture 69967010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C2F966" w14:textId="77777777" w:rsidR="00CD63F5" w:rsidRDefault="00CD63F5" w:rsidP="00F515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8208" w14:textId="77777777" w:rsidR="00CD63F5" w:rsidRDefault="00CD63F5" w:rsidP="00F515CE">
    <w:r w:rsidRPr="001C74DF">
      <w:rPr>
        <w:noProof/>
      </w:rPr>
      <w:drawing>
        <wp:anchor distT="0" distB="0" distL="114300" distR="114300" simplePos="0" relativeHeight="251658255" behindDoc="1" locked="0" layoutInCell="1" allowOverlap="1" wp14:anchorId="2AC0DA51" wp14:editId="13ABDF5A">
          <wp:simplePos x="0" y="0"/>
          <wp:positionH relativeFrom="page">
            <wp:posOffset>0</wp:posOffset>
          </wp:positionH>
          <wp:positionV relativeFrom="page">
            <wp:posOffset>1270</wp:posOffset>
          </wp:positionV>
          <wp:extent cx="7559675" cy="1435735"/>
          <wp:effectExtent l="0" t="0" r="0" b="0"/>
          <wp:wrapNone/>
          <wp:docPr id="515128073" name="Picture 515128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28073" name="Picture 51512807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0" layoutInCell="1" allowOverlap="1" wp14:anchorId="3D2DC262" wp14:editId="43A438DE">
          <wp:simplePos x="0" y="0"/>
          <wp:positionH relativeFrom="column">
            <wp:posOffset>-635</wp:posOffset>
          </wp:positionH>
          <wp:positionV relativeFrom="paragraph">
            <wp:posOffset>287757</wp:posOffset>
          </wp:positionV>
          <wp:extent cx="1915894" cy="432000"/>
          <wp:effectExtent l="0" t="0" r="0" b="0"/>
          <wp:wrapNone/>
          <wp:docPr id="1193702033"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2033" name="Pictur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p w14:paraId="586AEF18" w14:textId="77777777" w:rsidR="00CD63F5" w:rsidRDefault="00CD63F5" w:rsidP="00F515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B9D" w14:textId="77777777" w:rsidR="004F4777" w:rsidRDefault="004F4777" w:rsidP="00F515CE">
    <w:r w:rsidRPr="00490CCD">
      <w:rPr>
        <w:noProof/>
      </w:rPr>
      <w:drawing>
        <wp:anchor distT="0" distB="0" distL="114300" distR="114300" simplePos="0" relativeHeight="251658240" behindDoc="1" locked="0" layoutInCell="1" allowOverlap="1" wp14:anchorId="66FC6EF9" wp14:editId="0E2666D5">
          <wp:simplePos x="0" y="0"/>
          <wp:positionH relativeFrom="page">
            <wp:align>center</wp:align>
          </wp:positionH>
          <wp:positionV relativeFrom="page">
            <wp:align>top</wp:align>
          </wp:positionV>
          <wp:extent cx="7570371" cy="360000"/>
          <wp:effectExtent l="0" t="0" r="0" b="254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28486ADF" w:rsidR="004F4777" w:rsidRDefault="004F4777" w:rsidP="00F51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E57B2"/>
    <w:multiLevelType w:val="hybridMultilevel"/>
    <w:tmpl w:val="B284E1CE"/>
    <w:lvl w:ilvl="0" w:tplc="4300C78E">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114BA1"/>
    <w:multiLevelType w:val="hybridMultilevel"/>
    <w:tmpl w:val="5742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4A5148"/>
    <w:multiLevelType w:val="hybridMultilevel"/>
    <w:tmpl w:val="2F52ADB6"/>
    <w:lvl w:ilvl="0" w:tplc="B8EE375C">
      <w:start w:val="1"/>
      <w:numFmt w:val="bullet"/>
      <w:lvlText w:val=""/>
      <w:lvlJc w:val="left"/>
      <w:pPr>
        <w:ind w:left="720" w:hanging="360"/>
      </w:pPr>
      <w:rPr>
        <w:rFonts w:ascii="Symbol" w:hAnsi="Symbol" w:hint="default"/>
      </w:rPr>
    </w:lvl>
    <w:lvl w:ilvl="1" w:tplc="2B060772">
      <w:start w:val="1"/>
      <w:numFmt w:val="bullet"/>
      <w:lvlText w:val="o"/>
      <w:lvlJc w:val="left"/>
      <w:pPr>
        <w:ind w:left="1440" w:hanging="360"/>
      </w:pPr>
      <w:rPr>
        <w:rFonts w:ascii="Courier New" w:hAnsi="Courier New" w:hint="default"/>
      </w:rPr>
    </w:lvl>
    <w:lvl w:ilvl="2" w:tplc="F6C6A284">
      <w:start w:val="1"/>
      <w:numFmt w:val="bullet"/>
      <w:lvlText w:val=""/>
      <w:lvlJc w:val="left"/>
      <w:pPr>
        <w:ind w:left="2160" w:hanging="360"/>
      </w:pPr>
      <w:rPr>
        <w:rFonts w:ascii="Wingdings" w:hAnsi="Wingdings" w:hint="default"/>
      </w:rPr>
    </w:lvl>
    <w:lvl w:ilvl="3" w:tplc="25BE60D0">
      <w:start w:val="1"/>
      <w:numFmt w:val="bullet"/>
      <w:lvlText w:val=""/>
      <w:lvlJc w:val="left"/>
      <w:pPr>
        <w:ind w:left="2880" w:hanging="360"/>
      </w:pPr>
      <w:rPr>
        <w:rFonts w:ascii="Symbol" w:hAnsi="Symbol" w:hint="default"/>
      </w:rPr>
    </w:lvl>
    <w:lvl w:ilvl="4" w:tplc="83A6216A">
      <w:start w:val="1"/>
      <w:numFmt w:val="bullet"/>
      <w:lvlText w:val="o"/>
      <w:lvlJc w:val="left"/>
      <w:pPr>
        <w:ind w:left="3600" w:hanging="360"/>
      </w:pPr>
      <w:rPr>
        <w:rFonts w:ascii="Courier New" w:hAnsi="Courier New" w:hint="default"/>
      </w:rPr>
    </w:lvl>
    <w:lvl w:ilvl="5" w:tplc="6212CC8A">
      <w:start w:val="1"/>
      <w:numFmt w:val="bullet"/>
      <w:lvlText w:val=""/>
      <w:lvlJc w:val="left"/>
      <w:pPr>
        <w:ind w:left="4320" w:hanging="360"/>
      </w:pPr>
      <w:rPr>
        <w:rFonts w:ascii="Wingdings" w:hAnsi="Wingdings" w:hint="default"/>
      </w:rPr>
    </w:lvl>
    <w:lvl w:ilvl="6" w:tplc="574095AA">
      <w:start w:val="1"/>
      <w:numFmt w:val="bullet"/>
      <w:lvlText w:val=""/>
      <w:lvlJc w:val="left"/>
      <w:pPr>
        <w:ind w:left="5040" w:hanging="360"/>
      </w:pPr>
      <w:rPr>
        <w:rFonts w:ascii="Symbol" w:hAnsi="Symbol" w:hint="default"/>
      </w:rPr>
    </w:lvl>
    <w:lvl w:ilvl="7" w:tplc="072698C8">
      <w:start w:val="1"/>
      <w:numFmt w:val="bullet"/>
      <w:lvlText w:val="o"/>
      <w:lvlJc w:val="left"/>
      <w:pPr>
        <w:ind w:left="5760" w:hanging="360"/>
      </w:pPr>
      <w:rPr>
        <w:rFonts w:ascii="Courier New" w:hAnsi="Courier New" w:hint="default"/>
      </w:rPr>
    </w:lvl>
    <w:lvl w:ilvl="8" w:tplc="A59CE3B8">
      <w:start w:val="1"/>
      <w:numFmt w:val="bullet"/>
      <w:lvlText w:val=""/>
      <w:lvlJc w:val="left"/>
      <w:pPr>
        <w:ind w:left="6480" w:hanging="360"/>
      </w:pPr>
      <w:rPr>
        <w:rFonts w:ascii="Wingdings" w:hAnsi="Wingdings" w:hint="default"/>
      </w:rPr>
    </w:lvl>
  </w:abstractNum>
  <w:abstractNum w:abstractNumId="5" w15:restartNumberingAfterBreak="0">
    <w:nsid w:val="1FADD95E"/>
    <w:multiLevelType w:val="hybridMultilevel"/>
    <w:tmpl w:val="6040F7F8"/>
    <w:lvl w:ilvl="0" w:tplc="A300C946">
      <w:start w:val="1"/>
      <w:numFmt w:val="bullet"/>
      <w:lvlText w:val="-"/>
      <w:lvlJc w:val="left"/>
      <w:pPr>
        <w:ind w:left="1800" w:hanging="360"/>
      </w:pPr>
      <w:rPr>
        <w:rFonts w:ascii="Aptos" w:hAnsi="Aptos" w:hint="default"/>
      </w:rPr>
    </w:lvl>
    <w:lvl w:ilvl="1" w:tplc="1D440720">
      <w:start w:val="1"/>
      <w:numFmt w:val="bullet"/>
      <w:lvlText w:val="o"/>
      <w:lvlJc w:val="left"/>
      <w:pPr>
        <w:ind w:left="2520" w:hanging="360"/>
      </w:pPr>
      <w:rPr>
        <w:rFonts w:ascii="Courier New" w:hAnsi="Courier New" w:hint="default"/>
      </w:rPr>
    </w:lvl>
    <w:lvl w:ilvl="2" w:tplc="D7DE21DE">
      <w:start w:val="1"/>
      <w:numFmt w:val="bullet"/>
      <w:lvlText w:val=""/>
      <w:lvlJc w:val="left"/>
      <w:pPr>
        <w:ind w:left="3240" w:hanging="360"/>
      </w:pPr>
      <w:rPr>
        <w:rFonts w:ascii="Wingdings" w:hAnsi="Wingdings" w:hint="default"/>
      </w:rPr>
    </w:lvl>
    <w:lvl w:ilvl="3" w:tplc="9B42A964">
      <w:start w:val="1"/>
      <w:numFmt w:val="bullet"/>
      <w:lvlText w:val=""/>
      <w:lvlJc w:val="left"/>
      <w:pPr>
        <w:ind w:left="3960" w:hanging="360"/>
      </w:pPr>
      <w:rPr>
        <w:rFonts w:ascii="Symbol" w:hAnsi="Symbol" w:hint="default"/>
      </w:rPr>
    </w:lvl>
    <w:lvl w:ilvl="4" w:tplc="D24A1ECA">
      <w:start w:val="1"/>
      <w:numFmt w:val="bullet"/>
      <w:lvlText w:val="o"/>
      <w:lvlJc w:val="left"/>
      <w:pPr>
        <w:ind w:left="4680" w:hanging="360"/>
      </w:pPr>
      <w:rPr>
        <w:rFonts w:ascii="Courier New" w:hAnsi="Courier New" w:hint="default"/>
      </w:rPr>
    </w:lvl>
    <w:lvl w:ilvl="5" w:tplc="A73AC748">
      <w:start w:val="1"/>
      <w:numFmt w:val="bullet"/>
      <w:lvlText w:val=""/>
      <w:lvlJc w:val="left"/>
      <w:pPr>
        <w:ind w:left="5400" w:hanging="360"/>
      </w:pPr>
      <w:rPr>
        <w:rFonts w:ascii="Wingdings" w:hAnsi="Wingdings" w:hint="default"/>
      </w:rPr>
    </w:lvl>
    <w:lvl w:ilvl="6" w:tplc="A7EA6BE0">
      <w:start w:val="1"/>
      <w:numFmt w:val="bullet"/>
      <w:lvlText w:val=""/>
      <w:lvlJc w:val="left"/>
      <w:pPr>
        <w:ind w:left="6120" w:hanging="360"/>
      </w:pPr>
      <w:rPr>
        <w:rFonts w:ascii="Symbol" w:hAnsi="Symbol" w:hint="default"/>
      </w:rPr>
    </w:lvl>
    <w:lvl w:ilvl="7" w:tplc="F87EA53C">
      <w:start w:val="1"/>
      <w:numFmt w:val="bullet"/>
      <w:lvlText w:val="o"/>
      <w:lvlJc w:val="left"/>
      <w:pPr>
        <w:ind w:left="6840" w:hanging="360"/>
      </w:pPr>
      <w:rPr>
        <w:rFonts w:ascii="Courier New" w:hAnsi="Courier New" w:hint="default"/>
      </w:rPr>
    </w:lvl>
    <w:lvl w:ilvl="8" w:tplc="5C6E84A0">
      <w:start w:val="1"/>
      <w:numFmt w:val="bullet"/>
      <w:lvlText w:val=""/>
      <w:lvlJc w:val="left"/>
      <w:pPr>
        <w:ind w:left="7560" w:hanging="360"/>
      </w:pPr>
      <w:rPr>
        <w:rFonts w:ascii="Wingdings" w:hAnsi="Wingdings" w:hint="default"/>
      </w:rPr>
    </w:lvl>
  </w:abstractNum>
  <w:abstractNum w:abstractNumId="6" w15:restartNumberingAfterBreak="0">
    <w:nsid w:val="24D94B41"/>
    <w:multiLevelType w:val="hybridMultilevel"/>
    <w:tmpl w:val="03703D3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113FB5"/>
    <w:multiLevelType w:val="hybridMultilevel"/>
    <w:tmpl w:val="97ECB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0F4F54"/>
    <w:multiLevelType w:val="hybridMultilevel"/>
    <w:tmpl w:val="22EA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CB727"/>
    <w:multiLevelType w:val="hybridMultilevel"/>
    <w:tmpl w:val="61043482"/>
    <w:lvl w:ilvl="0" w:tplc="D8CA5B72">
      <w:start w:val="1"/>
      <w:numFmt w:val="bullet"/>
      <w:lvlText w:val="–"/>
      <w:lvlJc w:val="left"/>
      <w:pPr>
        <w:ind w:left="720" w:hanging="360"/>
      </w:pPr>
      <w:rPr>
        <w:rFonts w:ascii="Calibri" w:hAnsi="Calibri" w:hint="default"/>
      </w:rPr>
    </w:lvl>
    <w:lvl w:ilvl="1" w:tplc="A1D4C02A">
      <w:start w:val="1"/>
      <w:numFmt w:val="bullet"/>
      <w:lvlText w:val="o"/>
      <w:lvlJc w:val="left"/>
      <w:pPr>
        <w:ind w:left="1440" w:hanging="360"/>
      </w:pPr>
      <w:rPr>
        <w:rFonts w:ascii="Courier New" w:hAnsi="Courier New" w:hint="default"/>
      </w:rPr>
    </w:lvl>
    <w:lvl w:ilvl="2" w:tplc="A972FE92">
      <w:start w:val="1"/>
      <w:numFmt w:val="bullet"/>
      <w:lvlText w:val=""/>
      <w:lvlJc w:val="left"/>
      <w:pPr>
        <w:ind w:left="2160" w:hanging="360"/>
      </w:pPr>
      <w:rPr>
        <w:rFonts w:ascii="Wingdings" w:hAnsi="Wingdings" w:hint="default"/>
      </w:rPr>
    </w:lvl>
    <w:lvl w:ilvl="3" w:tplc="CA2C98DE">
      <w:start w:val="1"/>
      <w:numFmt w:val="bullet"/>
      <w:lvlText w:val=""/>
      <w:lvlJc w:val="left"/>
      <w:pPr>
        <w:ind w:left="2880" w:hanging="360"/>
      </w:pPr>
      <w:rPr>
        <w:rFonts w:ascii="Symbol" w:hAnsi="Symbol" w:hint="default"/>
      </w:rPr>
    </w:lvl>
    <w:lvl w:ilvl="4" w:tplc="00A61B1C">
      <w:start w:val="1"/>
      <w:numFmt w:val="bullet"/>
      <w:lvlText w:val="o"/>
      <w:lvlJc w:val="left"/>
      <w:pPr>
        <w:ind w:left="3600" w:hanging="360"/>
      </w:pPr>
      <w:rPr>
        <w:rFonts w:ascii="Courier New" w:hAnsi="Courier New" w:hint="default"/>
      </w:rPr>
    </w:lvl>
    <w:lvl w:ilvl="5" w:tplc="5C4E8A7C">
      <w:start w:val="1"/>
      <w:numFmt w:val="bullet"/>
      <w:lvlText w:val=""/>
      <w:lvlJc w:val="left"/>
      <w:pPr>
        <w:ind w:left="4320" w:hanging="360"/>
      </w:pPr>
      <w:rPr>
        <w:rFonts w:ascii="Wingdings" w:hAnsi="Wingdings" w:hint="default"/>
      </w:rPr>
    </w:lvl>
    <w:lvl w:ilvl="6" w:tplc="2BB2CA64">
      <w:start w:val="1"/>
      <w:numFmt w:val="bullet"/>
      <w:lvlText w:val=""/>
      <w:lvlJc w:val="left"/>
      <w:pPr>
        <w:ind w:left="5040" w:hanging="360"/>
      </w:pPr>
      <w:rPr>
        <w:rFonts w:ascii="Symbol" w:hAnsi="Symbol" w:hint="default"/>
      </w:rPr>
    </w:lvl>
    <w:lvl w:ilvl="7" w:tplc="DA4883E2">
      <w:start w:val="1"/>
      <w:numFmt w:val="bullet"/>
      <w:lvlText w:val="o"/>
      <w:lvlJc w:val="left"/>
      <w:pPr>
        <w:ind w:left="5760" w:hanging="360"/>
      </w:pPr>
      <w:rPr>
        <w:rFonts w:ascii="Courier New" w:hAnsi="Courier New" w:hint="default"/>
      </w:rPr>
    </w:lvl>
    <w:lvl w:ilvl="8" w:tplc="DD42A924">
      <w:start w:val="1"/>
      <w:numFmt w:val="bullet"/>
      <w:lvlText w:val=""/>
      <w:lvlJc w:val="left"/>
      <w:pPr>
        <w:ind w:left="6480" w:hanging="360"/>
      </w:pPr>
      <w:rPr>
        <w:rFonts w:ascii="Wingdings" w:hAnsi="Wingdings" w:hint="default"/>
      </w:rPr>
    </w:lvl>
  </w:abstractNum>
  <w:abstractNum w:abstractNumId="11" w15:restartNumberingAfterBreak="0">
    <w:nsid w:val="31F82D48"/>
    <w:multiLevelType w:val="hybridMultilevel"/>
    <w:tmpl w:val="2AE4C65E"/>
    <w:lvl w:ilvl="0" w:tplc="75CEF37E">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AF599C"/>
    <w:multiLevelType w:val="hybridMultilevel"/>
    <w:tmpl w:val="FBFA5C64"/>
    <w:lvl w:ilvl="0" w:tplc="75CEF37E">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D35E41"/>
    <w:multiLevelType w:val="hybridMultilevel"/>
    <w:tmpl w:val="F7588ABE"/>
    <w:lvl w:ilvl="0" w:tplc="263E6C36">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2646322"/>
    <w:multiLevelType w:val="hybridMultilevel"/>
    <w:tmpl w:val="FFFFFFFF"/>
    <w:lvl w:ilvl="0" w:tplc="7090A7DE">
      <w:start w:val="1"/>
      <w:numFmt w:val="bullet"/>
      <w:lvlText w:val=""/>
      <w:lvlJc w:val="left"/>
      <w:pPr>
        <w:ind w:left="360" w:hanging="360"/>
      </w:pPr>
      <w:rPr>
        <w:rFonts w:ascii="Symbol" w:hAnsi="Symbol" w:hint="default"/>
      </w:rPr>
    </w:lvl>
    <w:lvl w:ilvl="1" w:tplc="71EA9226">
      <w:start w:val="1"/>
      <w:numFmt w:val="bullet"/>
      <w:lvlText w:val="o"/>
      <w:lvlJc w:val="left"/>
      <w:pPr>
        <w:ind w:left="1440" w:hanging="360"/>
      </w:pPr>
      <w:rPr>
        <w:rFonts w:ascii="Courier New" w:hAnsi="Courier New" w:hint="default"/>
      </w:rPr>
    </w:lvl>
    <w:lvl w:ilvl="2" w:tplc="342E24A6">
      <w:start w:val="1"/>
      <w:numFmt w:val="bullet"/>
      <w:lvlText w:val=""/>
      <w:lvlJc w:val="left"/>
      <w:pPr>
        <w:ind w:left="2160" w:hanging="360"/>
      </w:pPr>
      <w:rPr>
        <w:rFonts w:ascii="Wingdings" w:hAnsi="Wingdings" w:hint="default"/>
      </w:rPr>
    </w:lvl>
    <w:lvl w:ilvl="3" w:tplc="3F00381C">
      <w:start w:val="1"/>
      <w:numFmt w:val="bullet"/>
      <w:lvlText w:val=""/>
      <w:lvlJc w:val="left"/>
      <w:pPr>
        <w:ind w:left="2880" w:hanging="360"/>
      </w:pPr>
      <w:rPr>
        <w:rFonts w:ascii="Symbol" w:hAnsi="Symbol" w:hint="default"/>
      </w:rPr>
    </w:lvl>
    <w:lvl w:ilvl="4" w:tplc="121ABC4C">
      <w:start w:val="1"/>
      <w:numFmt w:val="bullet"/>
      <w:lvlText w:val="o"/>
      <w:lvlJc w:val="left"/>
      <w:pPr>
        <w:ind w:left="3600" w:hanging="360"/>
      </w:pPr>
      <w:rPr>
        <w:rFonts w:ascii="Courier New" w:hAnsi="Courier New" w:hint="default"/>
      </w:rPr>
    </w:lvl>
    <w:lvl w:ilvl="5" w:tplc="64600CD2">
      <w:start w:val="1"/>
      <w:numFmt w:val="bullet"/>
      <w:lvlText w:val=""/>
      <w:lvlJc w:val="left"/>
      <w:pPr>
        <w:ind w:left="4320" w:hanging="360"/>
      </w:pPr>
      <w:rPr>
        <w:rFonts w:ascii="Wingdings" w:hAnsi="Wingdings" w:hint="default"/>
      </w:rPr>
    </w:lvl>
    <w:lvl w:ilvl="6" w:tplc="40D0D9CA">
      <w:start w:val="1"/>
      <w:numFmt w:val="bullet"/>
      <w:lvlText w:val=""/>
      <w:lvlJc w:val="left"/>
      <w:pPr>
        <w:ind w:left="5040" w:hanging="360"/>
      </w:pPr>
      <w:rPr>
        <w:rFonts w:ascii="Symbol" w:hAnsi="Symbol" w:hint="default"/>
      </w:rPr>
    </w:lvl>
    <w:lvl w:ilvl="7" w:tplc="ABEAC670">
      <w:start w:val="1"/>
      <w:numFmt w:val="bullet"/>
      <w:lvlText w:val="o"/>
      <w:lvlJc w:val="left"/>
      <w:pPr>
        <w:ind w:left="5760" w:hanging="360"/>
      </w:pPr>
      <w:rPr>
        <w:rFonts w:ascii="Courier New" w:hAnsi="Courier New" w:hint="default"/>
      </w:rPr>
    </w:lvl>
    <w:lvl w:ilvl="8" w:tplc="39549DE8">
      <w:start w:val="1"/>
      <w:numFmt w:val="bullet"/>
      <w:lvlText w:val=""/>
      <w:lvlJc w:val="left"/>
      <w:pPr>
        <w:ind w:left="6480" w:hanging="360"/>
      </w:pPr>
      <w:rPr>
        <w:rFonts w:ascii="Wingdings" w:hAnsi="Wingdings" w:hint="default"/>
      </w:rPr>
    </w:lvl>
  </w:abstractNum>
  <w:abstractNum w:abstractNumId="15" w15:restartNumberingAfterBreak="0">
    <w:nsid w:val="46269101"/>
    <w:multiLevelType w:val="hybridMultilevel"/>
    <w:tmpl w:val="B2D63CD8"/>
    <w:lvl w:ilvl="0" w:tplc="BE2C138A">
      <w:start w:val="1"/>
      <w:numFmt w:val="bullet"/>
      <w:lvlText w:val="-"/>
      <w:lvlJc w:val="left"/>
      <w:pPr>
        <w:ind w:left="1080" w:hanging="360"/>
      </w:pPr>
      <w:rPr>
        <w:rFonts w:ascii="Aptos" w:hAnsi="Aptos" w:hint="default"/>
      </w:rPr>
    </w:lvl>
    <w:lvl w:ilvl="1" w:tplc="1AACB4EC">
      <w:start w:val="1"/>
      <w:numFmt w:val="bullet"/>
      <w:lvlText w:val="o"/>
      <w:lvlJc w:val="left"/>
      <w:pPr>
        <w:ind w:left="1800" w:hanging="360"/>
      </w:pPr>
      <w:rPr>
        <w:rFonts w:ascii="Courier New" w:hAnsi="Courier New" w:hint="default"/>
      </w:rPr>
    </w:lvl>
    <w:lvl w:ilvl="2" w:tplc="39D4CC4E">
      <w:start w:val="1"/>
      <w:numFmt w:val="bullet"/>
      <w:lvlText w:val=""/>
      <w:lvlJc w:val="left"/>
      <w:pPr>
        <w:ind w:left="2520" w:hanging="360"/>
      </w:pPr>
      <w:rPr>
        <w:rFonts w:ascii="Wingdings" w:hAnsi="Wingdings" w:hint="default"/>
      </w:rPr>
    </w:lvl>
    <w:lvl w:ilvl="3" w:tplc="4EDE00E2">
      <w:start w:val="1"/>
      <w:numFmt w:val="bullet"/>
      <w:lvlText w:val=""/>
      <w:lvlJc w:val="left"/>
      <w:pPr>
        <w:ind w:left="3240" w:hanging="360"/>
      </w:pPr>
      <w:rPr>
        <w:rFonts w:ascii="Symbol" w:hAnsi="Symbol" w:hint="default"/>
      </w:rPr>
    </w:lvl>
    <w:lvl w:ilvl="4" w:tplc="306C21BC">
      <w:start w:val="1"/>
      <w:numFmt w:val="bullet"/>
      <w:lvlText w:val="o"/>
      <w:lvlJc w:val="left"/>
      <w:pPr>
        <w:ind w:left="3960" w:hanging="360"/>
      </w:pPr>
      <w:rPr>
        <w:rFonts w:ascii="Courier New" w:hAnsi="Courier New" w:hint="default"/>
      </w:rPr>
    </w:lvl>
    <w:lvl w:ilvl="5" w:tplc="8D5C7156">
      <w:start w:val="1"/>
      <w:numFmt w:val="bullet"/>
      <w:lvlText w:val=""/>
      <w:lvlJc w:val="left"/>
      <w:pPr>
        <w:ind w:left="4680" w:hanging="360"/>
      </w:pPr>
      <w:rPr>
        <w:rFonts w:ascii="Wingdings" w:hAnsi="Wingdings" w:hint="default"/>
      </w:rPr>
    </w:lvl>
    <w:lvl w:ilvl="6" w:tplc="8F32076E">
      <w:start w:val="1"/>
      <w:numFmt w:val="bullet"/>
      <w:lvlText w:val=""/>
      <w:lvlJc w:val="left"/>
      <w:pPr>
        <w:ind w:left="5400" w:hanging="360"/>
      </w:pPr>
      <w:rPr>
        <w:rFonts w:ascii="Symbol" w:hAnsi="Symbol" w:hint="default"/>
      </w:rPr>
    </w:lvl>
    <w:lvl w:ilvl="7" w:tplc="75F0FF60">
      <w:start w:val="1"/>
      <w:numFmt w:val="bullet"/>
      <w:lvlText w:val="o"/>
      <w:lvlJc w:val="left"/>
      <w:pPr>
        <w:ind w:left="6120" w:hanging="360"/>
      </w:pPr>
      <w:rPr>
        <w:rFonts w:ascii="Courier New" w:hAnsi="Courier New" w:hint="default"/>
      </w:rPr>
    </w:lvl>
    <w:lvl w:ilvl="8" w:tplc="95904AB4">
      <w:start w:val="1"/>
      <w:numFmt w:val="bullet"/>
      <w:lvlText w:val=""/>
      <w:lvlJc w:val="left"/>
      <w:pPr>
        <w:ind w:left="6840" w:hanging="360"/>
      </w:pPr>
      <w:rPr>
        <w:rFonts w:ascii="Wingdings" w:hAnsi="Wingdings" w:hint="default"/>
      </w:rPr>
    </w:lvl>
  </w:abstractNum>
  <w:abstractNum w:abstractNumId="16" w15:restartNumberingAfterBreak="0">
    <w:nsid w:val="464C0DA7"/>
    <w:multiLevelType w:val="hybridMultilevel"/>
    <w:tmpl w:val="E926F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E8E2EE"/>
    <w:multiLevelType w:val="hybridMultilevel"/>
    <w:tmpl w:val="1038B130"/>
    <w:lvl w:ilvl="0" w:tplc="F75AC1F8">
      <w:start w:val="1"/>
      <w:numFmt w:val="bullet"/>
      <w:lvlText w:val=""/>
      <w:lvlJc w:val="left"/>
      <w:pPr>
        <w:ind w:left="1080" w:hanging="360"/>
      </w:pPr>
      <w:rPr>
        <w:rFonts w:ascii="Symbol" w:hAnsi="Symbol" w:hint="default"/>
      </w:rPr>
    </w:lvl>
    <w:lvl w:ilvl="1" w:tplc="CA78107A">
      <w:start w:val="1"/>
      <w:numFmt w:val="bullet"/>
      <w:lvlText w:val="o"/>
      <w:lvlJc w:val="left"/>
      <w:pPr>
        <w:ind w:left="1800" w:hanging="360"/>
      </w:pPr>
      <w:rPr>
        <w:rFonts w:ascii="Courier New" w:hAnsi="Courier New" w:hint="default"/>
      </w:rPr>
    </w:lvl>
    <w:lvl w:ilvl="2" w:tplc="73B6A714">
      <w:start w:val="1"/>
      <w:numFmt w:val="bullet"/>
      <w:lvlText w:val=""/>
      <w:lvlJc w:val="left"/>
      <w:pPr>
        <w:ind w:left="2520" w:hanging="360"/>
      </w:pPr>
      <w:rPr>
        <w:rFonts w:ascii="Wingdings" w:hAnsi="Wingdings" w:hint="default"/>
      </w:rPr>
    </w:lvl>
    <w:lvl w:ilvl="3" w:tplc="4EE61CEA">
      <w:start w:val="1"/>
      <w:numFmt w:val="bullet"/>
      <w:lvlText w:val=""/>
      <w:lvlJc w:val="left"/>
      <w:pPr>
        <w:ind w:left="3240" w:hanging="360"/>
      </w:pPr>
      <w:rPr>
        <w:rFonts w:ascii="Symbol" w:hAnsi="Symbol" w:hint="default"/>
      </w:rPr>
    </w:lvl>
    <w:lvl w:ilvl="4" w:tplc="A5F64D6C">
      <w:start w:val="1"/>
      <w:numFmt w:val="bullet"/>
      <w:lvlText w:val="o"/>
      <w:lvlJc w:val="left"/>
      <w:pPr>
        <w:ind w:left="3960" w:hanging="360"/>
      </w:pPr>
      <w:rPr>
        <w:rFonts w:ascii="Courier New" w:hAnsi="Courier New" w:hint="default"/>
      </w:rPr>
    </w:lvl>
    <w:lvl w:ilvl="5" w:tplc="BBC89402">
      <w:start w:val="1"/>
      <w:numFmt w:val="bullet"/>
      <w:lvlText w:val=""/>
      <w:lvlJc w:val="left"/>
      <w:pPr>
        <w:ind w:left="4680" w:hanging="360"/>
      </w:pPr>
      <w:rPr>
        <w:rFonts w:ascii="Wingdings" w:hAnsi="Wingdings" w:hint="default"/>
      </w:rPr>
    </w:lvl>
    <w:lvl w:ilvl="6" w:tplc="85F2FD18">
      <w:start w:val="1"/>
      <w:numFmt w:val="bullet"/>
      <w:lvlText w:val=""/>
      <w:lvlJc w:val="left"/>
      <w:pPr>
        <w:ind w:left="5400" w:hanging="360"/>
      </w:pPr>
      <w:rPr>
        <w:rFonts w:ascii="Symbol" w:hAnsi="Symbol" w:hint="default"/>
      </w:rPr>
    </w:lvl>
    <w:lvl w:ilvl="7" w:tplc="24C4C888">
      <w:start w:val="1"/>
      <w:numFmt w:val="bullet"/>
      <w:lvlText w:val="o"/>
      <w:lvlJc w:val="left"/>
      <w:pPr>
        <w:ind w:left="6120" w:hanging="360"/>
      </w:pPr>
      <w:rPr>
        <w:rFonts w:ascii="Courier New" w:hAnsi="Courier New" w:hint="default"/>
      </w:rPr>
    </w:lvl>
    <w:lvl w:ilvl="8" w:tplc="85020D10">
      <w:start w:val="1"/>
      <w:numFmt w:val="bullet"/>
      <w:lvlText w:val=""/>
      <w:lvlJc w:val="left"/>
      <w:pPr>
        <w:ind w:left="6840" w:hanging="360"/>
      </w:pPr>
      <w:rPr>
        <w:rFonts w:ascii="Wingdings" w:hAnsi="Wingdings" w:hint="default"/>
      </w:rPr>
    </w:lvl>
  </w:abstractNum>
  <w:abstractNum w:abstractNumId="18" w15:restartNumberingAfterBreak="0">
    <w:nsid w:val="4FF3D757"/>
    <w:multiLevelType w:val="hybridMultilevel"/>
    <w:tmpl w:val="767E4E74"/>
    <w:lvl w:ilvl="0" w:tplc="154439AC">
      <w:start w:val="1"/>
      <w:numFmt w:val="bullet"/>
      <w:lvlText w:val=""/>
      <w:lvlJc w:val="left"/>
      <w:pPr>
        <w:ind w:left="720" w:hanging="360"/>
      </w:pPr>
      <w:rPr>
        <w:rFonts w:ascii="Symbol" w:hAnsi="Symbol" w:hint="default"/>
      </w:rPr>
    </w:lvl>
    <w:lvl w:ilvl="1" w:tplc="FFC85DD0">
      <w:start w:val="1"/>
      <w:numFmt w:val="bullet"/>
      <w:lvlText w:val="o"/>
      <w:lvlJc w:val="left"/>
      <w:pPr>
        <w:ind w:left="1440" w:hanging="360"/>
      </w:pPr>
      <w:rPr>
        <w:rFonts w:ascii="Courier New" w:hAnsi="Courier New" w:hint="default"/>
      </w:rPr>
    </w:lvl>
    <w:lvl w:ilvl="2" w:tplc="58B446E6">
      <w:start w:val="1"/>
      <w:numFmt w:val="bullet"/>
      <w:lvlText w:val=""/>
      <w:lvlJc w:val="left"/>
      <w:pPr>
        <w:ind w:left="2160" w:hanging="360"/>
      </w:pPr>
      <w:rPr>
        <w:rFonts w:ascii="Wingdings" w:hAnsi="Wingdings" w:hint="default"/>
      </w:rPr>
    </w:lvl>
    <w:lvl w:ilvl="3" w:tplc="5E16CDDA">
      <w:start w:val="1"/>
      <w:numFmt w:val="bullet"/>
      <w:lvlText w:val=""/>
      <w:lvlJc w:val="left"/>
      <w:pPr>
        <w:ind w:left="2880" w:hanging="360"/>
      </w:pPr>
      <w:rPr>
        <w:rFonts w:ascii="Symbol" w:hAnsi="Symbol" w:hint="default"/>
      </w:rPr>
    </w:lvl>
    <w:lvl w:ilvl="4" w:tplc="D6F8A072">
      <w:start w:val="1"/>
      <w:numFmt w:val="bullet"/>
      <w:lvlText w:val="o"/>
      <w:lvlJc w:val="left"/>
      <w:pPr>
        <w:ind w:left="3600" w:hanging="360"/>
      </w:pPr>
      <w:rPr>
        <w:rFonts w:ascii="Courier New" w:hAnsi="Courier New" w:hint="default"/>
      </w:rPr>
    </w:lvl>
    <w:lvl w:ilvl="5" w:tplc="B830B03C">
      <w:start w:val="1"/>
      <w:numFmt w:val="bullet"/>
      <w:lvlText w:val=""/>
      <w:lvlJc w:val="left"/>
      <w:pPr>
        <w:ind w:left="4320" w:hanging="360"/>
      </w:pPr>
      <w:rPr>
        <w:rFonts w:ascii="Wingdings" w:hAnsi="Wingdings" w:hint="default"/>
      </w:rPr>
    </w:lvl>
    <w:lvl w:ilvl="6" w:tplc="A336EF74">
      <w:start w:val="1"/>
      <w:numFmt w:val="bullet"/>
      <w:lvlText w:val=""/>
      <w:lvlJc w:val="left"/>
      <w:pPr>
        <w:ind w:left="5040" w:hanging="360"/>
      </w:pPr>
      <w:rPr>
        <w:rFonts w:ascii="Symbol" w:hAnsi="Symbol" w:hint="default"/>
      </w:rPr>
    </w:lvl>
    <w:lvl w:ilvl="7" w:tplc="E9364792">
      <w:start w:val="1"/>
      <w:numFmt w:val="bullet"/>
      <w:lvlText w:val="o"/>
      <w:lvlJc w:val="left"/>
      <w:pPr>
        <w:ind w:left="5760" w:hanging="360"/>
      </w:pPr>
      <w:rPr>
        <w:rFonts w:ascii="Courier New" w:hAnsi="Courier New" w:hint="default"/>
      </w:rPr>
    </w:lvl>
    <w:lvl w:ilvl="8" w:tplc="1C206912">
      <w:start w:val="1"/>
      <w:numFmt w:val="bullet"/>
      <w:lvlText w:val=""/>
      <w:lvlJc w:val="left"/>
      <w:pPr>
        <w:ind w:left="6480" w:hanging="360"/>
      </w:pPr>
      <w:rPr>
        <w:rFonts w:ascii="Wingdings" w:hAnsi="Wingdings" w:hint="default"/>
      </w:rPr>
    </w:lvl>
  </w:abstractNum>
  <w:abstractNum w:abstractNumId="19" w15:restartNumberingAfterBreak="0">
    <w:nsid w:val="52CC9422"/>
    <w:multiLevelType w:val="hybridMultilevel"/>
    <w:tmpl w:val="DE4A7A4E"/>
    <w:lvl w:ilvl="0" w:tplc="60C4AE26">
      <w:start w:val="1"/>
      <w:numFmt w:val="bullet"/>
      <w:lvlText w:val=""/>
      <w:lvlJc w:val="left"/>
      <w:pPr>
        <w:ind w:left="720" w:hanging="360"/>
      </w:pPr>
      <w:rPr>
        <w:rFonts w:ascii="Symbol" w:hAnsi="Symbol" w:hint="default"/>
      </w:rPr>
    </w:lvl>
    <w:lvl w:ilvl="1" w:tplc="7D8279DC">
      <w:start w:val="1"/>
      <w:numFmt w:val="bullet"/>
      <w:lvlText w:val="o"/>
      <w:lvlJc w:val="left"/>
      <w:pPr>
        <w:ind w:left="1440" w:hanging="360"/>
      </w:pPr>
      <w:rPr>
        <w:rFonts w:ascii="Courier New" w:hAnsi="Courier New" w:hint="default"/>
      </w:rPr>
    </w:lvl>
    <w:lvl w:ilvl="2" w:tplc="596CF732">
      <w:start w:val="1"/>
      <w:numFmt w:val="bullet"/>
      <w:lvlText w:val=""/>
      <w:lvlJc w:val="left"/>
      <w:pPr>
        <w:ind w:left="2160" w:hanging="360"/>
      </w:pPr>
      <w:rPr>
        <w:rFonts w:ascii="Wingdings" w:hAnsi="Wingdings" w:hint="default"/>
      </w:rPr>
    </w:lvl>
    <w:lvl w:ilvl="3" w:tplc="C6962660">
      <w:start w:val="1"/>
      <w:numFmt w:val="bullet"/>
      <w:lvlText w:val=""/>
      <w:lvlJc w:val="left"/>
      <w:pPr>
        <w:ind w:left="2880" w:hanging="360"/>
      </w:pPr>
      <w:rPr>
        <w:rFonts w:ascii="Symbol" w:hAnsi="Symbol" w:hint="default"/>
      </w:rPr>
    </w:lvl>
    <w:lvl w:ilvl="4" w:tplc="A8DEFC1A">
      <w:start w:val="1"/>
      <w:numFmt w:val="bullet"/>
      <w:lvlText w:val="o"/>
      <w:lvlJc w:val="left"/>
      <w:pPr>
        <w:ind w:left="3600" w:hanging="360"/>
      </w:pPr>
      <w:rPr>
        <w:rFonts w:ascii="Courier New" w:hAnsi="Courier New" w:hint="default"/>
      </w:rPr>
    </w:lvl>
    <w:lvl w:ilvl="5" w:tplc="2AFEC37E">
      <w:start w:val="1"/>
      <w:numFmt w:val="bullet"/>
      <w:lvlText w:val=""/>
      <w:lvlJc w:val="left"/>
      <w:pPr>
        <w:ind w:left="4320" w:hanging="360"/>
      </w:pPr>
      <w:rPr>
        <w:rFonts w:ascii="Wingdings" w:hAnsi="Wingdings" w:hint="default"/>
      </w:rPr>
    </w:lvl>
    <w:lvl w:ilvl="6" w:tplc="3E74552E">
      <w:start w:val="1"/>
      <w:numFmt w:val="bullet"/>
      <w:lvlText w:val=""/>
      <w:lvlJc w:val="left"/>
      <w:pPr>
        <w:ind w:left="5040" w:hanging="360"/>
      </w:pPr>
      <w:rPr>
        <w:rFonts w:ascii="Symbol" w:hAnsi="Symbol" w:hint="default"/>
      </w:rPr>
    </w:lvl>
    <w:lvl w:ilvl="7" w:tplc="23388D12">
      <w:start w:val="1"/>
      <w:numFmt w:val="bullet"/>
      <w:lvlText w:val="o"/>
      <w:lvlJc w:val="left"/>
      <w:pPr>
        <w:ind w:left="5760" w:hanging="360"/>
      </w:pPr>
      <w:rPr>
        <w:rFonts w:ascii="Courier New" w:hAnsi="Courier New" w:hint="default"/>
      </w:rPr>
    </w:lvl>
    <w:lvl w:ilvl="8" w:tplc="7FB4883C">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2C5F75"/>
    <w:multiLevelType w:val="hybridMultilevel"/>
    <w:tmpl w:val="8D847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A04B19"/>
    <w:multiLevelType w:val="hybridMultilevel"/>
    <w:tmpl w:val="D5CEC086"/>
    <w:lvl w:ilvl="0" w:tplc="81147236">
      <w:start w:val="1"/>
      <w:numFmt w:val="bullet"/>
      <w:lvlText w:val=""/>
      <w:lvlJc w:val="left"/>
      <w:pPr>
        <w:ind w:left="720" w:hanging="360"/>
      </w:pPr>
      <w:rPr>
        <w:rFonts w:ascii="Wingdings" w:hAnsi="Wingdings" w:hint="default"/>
      </w:rPr>
    </w:lvl>
    <w:lvl w:ilvl="1" w:tplc="FF7E3698">
      <w:start w:val="1"/>
      <w:numFmt w:val="bullet"/>
      <w:lvlText w:val="o"/>
      <w:lvlJc w:val="left"/>
      <w:pPr>
        <w:ind w:left="1440" w:hanging="360"/>
      </w:pPr>
      <w:rPr>
        <w:rFonts w:ascii="Courier New" w:hAnsi="Courier New" w:hint="default"/>
      </w:rPr>
    </w:lvl>
    <w:lvl w:ilvl="2" w:tplc="B6FEB15A">
      <w:start w:val="1"/>
      <w:numFmt w:val="bullet"/>
      <w:lvlText w:val=""/>
      <w:lvlJc w:val="left"/>
      <w:pPr>
        <w:ind w:left="2160" w:hanging="360"/>
      </w:pPr>
      <w:rPr>
        <w:rFonts w:ascii="Wingdings" w:hAnsi="Wingdings" w:hint="default"/>
      </w:rPr>
    </w:lvl>
    <w:lvl w:ilvl="3" w:tplc="6BA4D52A">
      <w:start w:val="1"/>
      <w:numFmt w:val="bullet"/>
      <w:lvlText w:val=""/>
      <w:lvlJc w:val="left"/>
      <w:pPr>
        <w:ind w:left="2880" w:hanging="360"/>
      </w:pPr>
      <w:rPr>
        <w:rFonts w:ascii="Symbol" w:hAnsi="Symbol" w:hint="default"/>
      </w:rPr>
    </w:lvl>
    <w:lvl w:ilvl="4" w:tplc="668467EC">
      <w:start w:val="1"/>
      <w:numFmt w:val="bullet"/>
      <w:lvlText w:val="o"/>
      <w:lvlJc w:val="left"/>
      <w:pPr>
        <w:ind w:left="3600" w:hanging="360"/>
      </w:pPr>
      <w:rPr>
        <w:rFonts w:ascii="Courier New" w:hAnsi="Courier New" w:hint="default"/>
      </w:rPr>
    </w:lvl>
    <w:lvl w:ilvl="5" w:tplc="53F2E1C8">
      <w:start w:val="1"/>
      <w:numFmt w:val="bullet"/>
      <w:lvlText w:val=""/>
      <w:lvlJc w:val="left"/>
      <w:pPr>
        <w:ind w:left="4320" w:hanging="360"/>
      </w:pPr>
      <w:rPr>
        <w:rFonts w:ascii="Wingdings" w:hAnsi="Wingdings" w:hint="default"/>
      </w:rPr>
    </w:lvl>
    <w:lvl w:ilvl="6" w:tplc="582609FA">
      <w:start w:val="1"/>
      <w:numFmt w:val="bullet"/>
      <w:lvlText w:val=""/>
      <w:lvlJc w:val="left"/>
      <w:pPr>
        <w:ind w:left="5040" w:hanging="360"/>
      </w:pPr>
      <w:rPr>
        <w:rFonts w:ascii="Symbol" w:hAnsi="Symbol" w:hint="default"/>
      </w:rPr>
    </w:lvl>
    <w:lvl w:ilvl="7" w:tplc="01DC9FB2">
      <w:start w:val="1"/>
      <w:numFmt w:val="bullet"/>
      <w:lvlText w:val="o"/>
      <w:lvlJc w:val="left"/>
      <w:pPr>
        <w:ind w:left="5760" w:hanging="360"/>
      </w:pPr>
      <w:rPr>
        <w:rFonts w:ascii="Courier New" w:hAnsi="Courier New" w:hint="default"/>
      </w:rPr>
    </w:lvl>
    <w:lvl w:ilvl="8" w:tplc="0512F20A">
      <w:start w:val="1"/>
      <w:numFmt w:val="bullet"/>
      <w:lvlText w:val=""/>
      <w:lvlJc w:val="left"/>
      <w:pPr>
        <w:ind w:left="6480" w:hanging="360"/>
      </w:pPr>
      <w:rPr>
        <w:rFonts w:ascii="Wingdings" w:hAnsi="Wingdings" w:hint="default"/>
      </w:rPr>
    </w:lvl>
  </w:abstractNum>
  <w:abstractNum w:abstractNumId="23" w15:restartNumberingAfterBreak="0">
    <w:nsid w:val="57A9389F"/>
    <w:multiLevelType w:val="hybridMultilevel"/>
    <w:tmpl w:val="E1DC3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D628AD"/>
    <w:multiLevelType w:val="hybridMultilevel"/>
    <w:tmpl w:val="7D6890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1165CFC"/>
    <w:multiLevelType w:val="hybridMultilevel"/>
    <w:tmpl w:val="05C22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956BC8"/>
    <w:multiLevelType w:val="hybridMultilevel"/>
    <w:tmpl w:val="1C50AD5A"/>
    <w:lvl w:ilvl="0" w:tplc="E690E340">
      <w:start w:val="1"/>
      <w:numFmt w:val="bullet"/>
      <w:lvlText w:val=""/>
      <w:lvlJc w:val="left"/>
      <w:pPr>
        <w:ind w:left="1080" w:hanging="360"/>
      </w:pPr>
      <w:rPr>
        <w:rFonts w:ascii="Symbol" w:hAnsi="Symbol" w:hint="default"/>
      </w:rPr>
    </w:lvl>
    <w:lvl w:ilvl="1" w:tplc="B78034C2">
      <w:start w:val="1"/>
      <w:numFmt w:val="bullet"/>
      <w:lvlText w:val="o"/>
      <w:lvlJc w:val="left"/>
      <w:pPr>
        <w:ind w:left="1800" w:hanging="360"/>
      </w:pPr>
      <w:rPr>
        <w:rFonts w:ascii="Courier New" w:hAnsi="Courier New" w:hint="default"/>
      </w:rPr>
    </w:lvl>
    <w:lvl w:ilvl="2" w:tplc="532080B2">
      <w:start w:val="1"/>
      <w:numFmt w:val="bullet"/>
      <w:lvlText w:val=""/>
      <w:lvlJc w:val="left"/>
      <w:pPr>
        <w:ind w:left="2520" w:hanging="360"/>
      </w:pPr>
      <w:rPr>
        <w:rFonts w:ascii="Wingdings" w:hAnsi="Wingdings" w:hint="default"/>
      </w:rPr>
    </w:lvl>
    <w:lvl w:ilvl="3" w:tplc="AB7E71E8">
      <w:start w:val="1"/>
      <w:numFmt w:val="bullet"/>
      <w:lvlText w:val=""/>
      <w:lvlJc w:val="left"/>
      <w:pPr>
        <w:ind w:left="3240" w:hanging="360"/>
      </w:pPr>
      <w:rPr>
        <w:rFonts w:ascii="Symbol" w:hAnsi="Symbol" w:hint="default"/>
      </w:rPr>
    </w:lvl>
    <w:lvl w:ilvl="4" w:tplc="5D42479A">
      <w:start w:val="1"/>
      <w:numFmt w:val="bullet"/>
      <w:lvlText w:val="o"/>
      <w:lvlJc w:val="left"/>
      <w:pPr>
        <w:ind w:left="3960" w:hanging="360"/>
      </w:pPr>
      <w:rPr>
        <w:rFonts w:ascii="Courier New" w:hAnsi="Courier New" w:hint="default"/>
      </w:rPr>
    </w:lvl>
    <w:lvl w:ilvl="5" w:tplc="685AE2E6">
      <w:start w:val="1"/>
      <w:numFmt w:val="bullet"/>
      <w:lvlText w:val=""/>
      <w:lvlJc w:val="left"/>
      <w:pPr>
        <w:ind w:left="4680" w:hanging="360"/>
      </w:pPr>
      <w:rPr>
        <w:rFonts w:ascii="Wingdings" w:hAnsi="Wingdings" w:hint="default"/>
      </w:rPr>
    </w:lvl>
    <w:lvl w:ilvl="6" w:tplc="43020F8E">
      <w:start w:val="1"/>
      <w:numFmt w:val="bullet"/>
      <w:lvlText w:val=""/>
      <w:lvlJc w:val="left"/>
      <w:pPr>
        <w:ind w:left="5400" w:hanging="360"/>
      </w:pPr>
      <w:rPr>
        <w:rFonts w:ascii="Symbol" w:hAnsi="Symbol" w:hint="default"/>
      </w:rPr>
    </w:lvl>
    <w:lvl w:ilvl="7" w:tplc="40683DBA">
      <w:start w:val="1"/>
      <w:numFmt w:val="bullet"/>
      <w:lvlText w:val="o"/>
      <w:lvlJc w:val="left"/>
      <w:pPr>
        <w:ind w:left="6120" w:hanging="360"/>
      </w:pPr>
      <w:rPr>
        <w:rFonts w:ascii="Courier New" w:hAnsi="Courier New" w:hint="default"/>
      </w:rPr>
    </w:lvl>
    <w:lvl w:ilvl="8" w:tplc="69A8D85A">
      <w:start w:val="1"/>
      <w:numFmt w:val="bullet"/>
      <w:lvlText w:val=""/>
      <w:lvlJc w:val="left"/>
      <w:pPr>
        <w:ind w:left="6840" w:hanging="360"/>
      </w:pPr>
      <w:rPr>
        <w:rFonts w:ascii="Wingdings" w:hAnsi="Wingdings" w:hint="default"/>
      </w:rPr>
    </w:lvl>
  </w:abstractNum>
  <w:abstractNum w:abstractNumId="27"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4365A"/>
    <w:multiLevelType w:val="hybridMultilevel"/>
    <w:tmpl w:val="BA6411EE"/>
    <w:lvl w:ilvl="0" w:tplc="75CEF37E">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947F25"/>
    <w:multiLevelType w:val="hybridMultilevel"/>
    <w:tmpl w:val="1B76C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D727A03"/>
    <w:multiLevelType w:val="hybridMultilevel"/>
    <w:tmpl w:val="451469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0387355"/>
    <w:multiLevelType w:val="hybridMultilevel"/>
    <w:tmpl w:val="EF0A0C42"/>
    <w:lvl w:ilvl="0" w:tplc="9A005BCC">
      <w:start w:val="1"/>
      <w:numFmt w:val="bullet"/>
      <w:lvlText w:val="-"/>
      <w:lvlJc w:val="left"/>
      <w:pPr>
        <w:ind w:left="1080" w:hanging="360"/>
      </w:pPr>
      <w:rPr>
        <w:rFonts w:ascii="Aptos" w:hAnsi="Aptos" w:hint="default"/>
      </w:rPr>
    </w:lvl>
    <w:lvl w:ilvl="1" w:tplc="166202D4">
      <w:start w:val="1"/>
      <w:numFmt w:val="bullet"/>
      <w:lvlText w:val="o"/>
      <w:lvlJc w:val="left"/>
      <w:pPr>
        <w:ind w:left="1800" w:hanging="360"/>
      </w:pPr>
      <w:rPr>
        <w:rFonts w:ascii="Courier New" w:hAnsi="Courier New" w:hint="default"/>
      </w:rPr>
    </w:lvl>
    <w:lvl w:ilvl="2" w:tplc="EFC2A5EA">
      <w:start w:val="1"/>
      <w:numFmt w:val="bullet"/>
      <w:lvlText w:val=""/>
      <w:lvlJc w:val="left"/>
      <w:pPr>
        <w:ind w:left="2520" w:hanging="360"/>
      </w:pPr>
      <w:rPr>
        <w:rFonts w:ascii="Wingdings" w:hAnsi="Wingdings" w:hint="default"/>
      </w:rPr>
    </w:lvl>
    <w:lvl w:ilvl="3" w:tplc="92A2D74E">
      <w:start w:val="1"/>
      <w:numFmt w:val="bullet"/>
      <w:lvlText w:val=""/>
      <w:lvlJc w:val="left"/>
      <w:pPr>
        <w:ind w:left="3240" w:hanging="360"/>
      </w:pPr>
      <w:rPr>
        <w:rFonts w:ascii="Symbol" w:hAnsi="Symbol" w:hint="default"/>
      </w:rPr>
    </w:lvl>
    <w:lvl w:ilvl="4" w:tplc="5D4EED86">
      <w:start w:val="1"/>
      <w:numFmt w:val="bullet"/>
      <w:lvlText w:val="o"/>
      <w:lvlJc w:val="left"/>
      <w:pPr>
        <w:ind w:left="3960" w:hanging="360"/>
      </w:pPr>
      <w:rPr>
        <w:rFonts w:ascii="Courier New" w:hAnsi="Courier New" w:hint="default"/>
      </w:rPr>
    </w:lvl>
    <w:lvl w:ilvl="5" w:tplc="D5E42682">
      <w:start w:val="1"/>
      <w:numFmt w:val="bullet"/>
      <w:lvlText w:val=""/>
      <w:lvlJc w:val="left"/>
      <w:pPr>
        <w:ind w:left="4680" w:hanging="360"/>
      </w:pPr>
      <w:rPr>
        <w:rFonts w:ascii="Wingdings" w:hAnsi="Wingdings" w:hint="default"/>
      </w:rPr>
    </w:lvl>
    <w:lvl w:ilvl="6" w:tplc="BF966FF2">
      <w:start w:val="1"/>
      <w:numFmt w:val="bullet"/>
      <w:lvlText w:val=""/>
      <w:lvlJc w:val="left"/>
      <w:pPr>
        <w:ind w:left="5400" w:hanging="360"/>
      </w:pPr>
      <w:rPr>
        <w:rFonts w:ascii="Symbol" w:hAnsi="Symbol" w:hint="default"/>
      </w:rPr>
    </w:lvl>
    <w:lvl w:ilvl="7" w:tplc="2AE646BE">
      <w:start w:val="1"/>
      <w:numFmt w:val="bullet"/>
      <w:lvlText w:val="o"/>
      <w:lvlJc w:val="left"/>
      <w:pPr>
        <w:ind w:left="6120" w:hanging="360"/>
      </w:pPr>
      <w:rPr>
        <w:rFonts w:ascii="Courier New" w:hAnsi="Courier New" w:hint="default"/>
      </w:rPr>
    </w:lvl>
    <w:lvl w:ilvl="8" w:tplc="72E43576">
      <w:start w:val="1"/>
      <w:numFmt w:val="bullet"/>
      <w:lvlText w:val=""/>
      <w:lvlJc w:val="left"/>
      <w:pPr>
        <w:ind w:left="6840" w:hanging="360"/>
      </w:pPr>
      <w:rPr>
        <w:rFonts w:ascii="Wingdings" w:hAnsi="Wingdings" w:hint="default"/>
      </w:rPr>
    </w:lvl>
  </w:abstractNum>
  <w:abstractNum w:abstractNumId="33" w15:restartNumberingAfterBreak="0">
    <w:nsid w:val="73955E3E"/>
    <w:multiLevelType w:val="hybridMultilevel"/>
    <w:tmpl w:val="66AC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499849844">
    <w:abstractNumId w:val="15"/>
  </w:num>
  <w:num w:numId="2" w16cid:durableId="187106446">
    <w:abstractNumId w:val="32"/>
  </w:num>
  <w:num w:numId="3" w16cid:durableId="156893396">
    <w:abstractNumId w:val="5"/>
  </w:num>
  <w:num w:numId="4" w16cid:durableId="2118677334">
    <w:abstractNumId w:val="10"/>
  </w:num>
  <w:num w:numId="5" w16cid:durableId="768545384">
    <w:abstractNumId w:val="22"/>
  </w:num>
  <w:num w:numId="6" w16cid:durableId="1205601808">
    <w:abstractNumId w:val="19"/>
  </w:num>
  <w:num w:numId="7" w16cid:durableId="1419449579">
    <w:abstractNumId w:val="4"/>
  </w:num>
  <w:num w:numId="8" w16cid:durableId="1700546938">
    <w:abstractNumId w:val="8"/>
  </w:num>
  <w:num w:numId="9" w16cid:durableId="783961428">
    <w:abstractNumId w:val="27"/>
  </w:num>
  <w:num w:numId="10" w16cid:durableId="686373305">
    <w:abstractNumId w:val="0"/>
  </w:num>
  <w:num w:numId="11" w16cid:durableId="164639685">
    <w:abstractNumId w:val="1"/>
  </w:num>
  <w:num w:numId="12" w16cid:durableId="421952371">
    <w:abstractNumId w:val="2"/>
  </w:num>
  <w:num w:numId="13" w16cid:durableId="1314143035">
    <w:abstractNumId w:val="34"/>
  </w:num>
  <w:num w:numId="14" w16cid:durableId="1683780631">
    <w:abstractNumId w:val="30"/>
  </w:num>
  <w:num w:numId="15" w16cid:durableId="1927111882">
    <w:abstractNumId w:val="13"/>
  </w:num>
  <w:num w:numId="16" w16cid:durableId="677659823">
    <w:abstractNumId w:val="9"/>
  </w:num>
  <w:num w:numId="17" w16cid:durableId="588200937">
    <w:abstractNumId w:val="3"/>
  </w:num>
  <w:num w:numId="18" w16cid:durableId="744031995">
    <w:abstractNumId w:val="20"/>
  </w:num>
  <w:num w:numId="19" w16cid:durableId="151407163">
    <w:abstractNumId w:val="33"/>
  </w:num>
  <w:num w:numId="20" w16cid:durableId="926842672">
    <w:abstractNumId w:val="28"/>
  </w:num>
  <w:num w:numId="21" w16cid:durableId="633946817">
    <w:abstractNumId w:val="11"/>
  </w:num>
  <w:num w:numId="22" w16cid:durableId="169369600">
    <w:abstractNumId w:val="12"/>
  </w:num>
  <w:num w:numId="23" w16cid:durableId="1128091265">
    <w:abstractNumId w:val="31"/>
  </w:num>
  <w:num w:numId="24" w16cid:durableId="1090005430">
    <w:abstractNumId w:val="25"/>
  </w:num>
  <w:num w:numId="25" w16cid:durableId="753819532">
    <w:abstractNumId w:val="24"/>
  </w:num>
  <w:num w:numId="26" w16cid:durableId="1112817694">
    <w:abstractNumId w:val="26"/>
  </w:num>
  <w:num w:numId="27" w16cid:durableId="1971738000">
    <w:abstractNumId w:val="18"/>
  </w:num>
  <w:num w:numId="28" w16cid:durableId="887961106">
    <w:abstractNumId w:val="17"/>
  </w:num>
  <w:num w:numId="29" w16cid:durableId="838814816">
    <w:abstractNumId w:val="14"/>
  </w:num>
  <w:num w:numId="30" w16cid:durableId="1082291154">
    <w:abstractNumId w:val="6"/>
  </w:num>
  <w:num w:numId="31" w16cid:durableId="413865990">
    <w:abstractNumId w:val="16"/>
  </w:num>
  <w:num w:numId="32" w16cid:durableId="1766732414">
    <w:abstractNumId w:val="21"/>
  </w:num>
  <w:num w:numId="33" w16cid:durableId="2052533876">
    <w:abstractNumId w:val="23"/>
  </w:num>
  <w:num w:numId="34" w16cid:durableId="1513256458">
    <w:abstractNumId w:val="7"/>
  </w:num>
  <w:num w:numId="35" w16cid:durableId="4187830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224E"/>
    <w:rsid w:val="00005D70"/>
    <w:rsid w:val="00006DB8"/>
    <w:rsid w:val="0001232A"/>
    <w:rsid w:val="00015E92"/>
    <w:rsid w:val="0001667E"/>
    <w:rsid w:val="00016924"/>
    <w:rsid w:val="00017106"/>
    <w:rsid w:val="00021155"/>
    <w:rsid w:val="000218D1"/>
    <w:rsid w:val="000312ED"/>
    <w:rsid w:val="00031329"/>
    <w:rsid w:val="00040F7F"/>
    <w:rsid w:val="000439B3"/>
    <w:rsid w:val="00045959"/>
    <w:rsid w:val="000506BC"/>
    <w:rsid w:val="00050F26"/>
    <w:rsid w:val="00057905"/>
    <w:rsid w:val="00076309"/>
    <w:rsid w:val="00082523"/>
    <w:rsid w:val="00086E5D"/>
    <w:rsid w:val="00091C39"/>
    <w:rsid w:val="0009410B"/>
    <w:rsid w:val="000948B0"/>
    <w:rsid w:val="000A23FF"/>
    <w:rsid w:val="000A7715"/>
    <w:rsid w:val="000C03DE"/>
    <w:rsid w:val="000C4311"/>
    <w:rsid w:val="000C6C11"/>
    <w:rsid w:val="000C6DD6"/>
    <w:rsid w:val="000D301B"/>
    <w:rsid w:val="000E1C98"/>
    <w:rsid w:val="000E3BC0"/>
    <w:rsid w:val="000E7395"/>
    <w:rsid w:val="000F0BCF"/>
    <w:rsid w:val="000F57B1"/>
    <w:rsid w:val="00101965"/>
    <w:rsid w:val="001110FE"/>
    <w:rsid w:val="00111DD5"/>
    <w:rsid w:val="00114A7B"/>
    <w:rsid w:val="00131C37"/>
    <w:rsid w:val="0013253A"/>
    <w:rsid w:val="00140393"/>
    <w:rsid w:val="00141DCC"/>
    <w:rsid w:val="00141FFD"/>
    <w:rsid w:val="00147005"/>
    <w:rsid w:val="00147865"/>
    <w:rsid w:val="001526C6"/>
    <w:rsid w:val="00156D9D"/>
    <w:rsid w:val="00157BA8"/>
    <w:rsid w:val="00160199"/>
    <w:rsid w:val="001603D1"/>
    <w:rsid w:val="001624DD"/>
    <w:rsid w:val="001652BB"/>
    <w:rsid w:val="00165AD7"/>
    <w:rsid w:val="001662A7"/>
    <w:rsid w:val="00170F8C"/>
    <w:rsid w:val="00171231"/>
    <w:rsid w:val="001801AA"/>
    <w:rsid w:val="00186494"/>
    <w:rsid w:val="00190324"/>
    <w:rsid w:val="00190CD8"/>
    <w:rsid w:val="0019155C"/>
    <w:rsid w:val="00193CA3"/>
    <w:rsid w:val="001A00AE"/>
    <w:rsid w:val="001A0D5E"/>
    <w:rsid w:val="001A3149"/>
    <w:rsid w:val="001C3AFD"/>
    <w:rsid w:val="001C67EF"/>
    <w:rsid w:val="001C74DF"/>
    <w:rsid w:val="001C7B61"/>
    <w:rsid w:val="001D1510"/>
    <w:rsid w:val="001D30D0"/>
    <w:rsid w:val="001D31FD"/>
    <w:rsid w:val="001E06D0"/>
    <w:rsid w:val="001E1BBB"/>
    <w:rsid w:val="001E21EC"/>
    <w:rsid w:val="001E2545"/>
    <w:rsid w:val="001E31CB"/>
    <w:rsid w:val="001E7717"/>
    <w:rsid w:val="001E7804"/>
    <w:rsid w:val="001E7E3C"/>
    <w:rsid w:val="001F0DF0"/>
    <w:rsid w:val="001F1F7F"/>
    <w:rsid w:val="00204FDF"/>
    <w:rsid w:val="0021349F"/>
    <w:rsid w:val="0021481D"/>
    <w:rsid w:val="00222EDD"/>
    <w:rsid w:val="00225EBD"/>
    <w:rsid w:val="00232CE8"/>
    <w:rsid w:val="00237B95"/>
    <w:rsid w:val="0024131D"/>
    <w:rsid w:val="00243F43"/>
    <w:rsid w:val="00244064"/>
    <w:rsid w:val="00251A55"/>
    <w:rsid w:val="002607FD"/>
    <w:rsid w:val="00260DE7"/>
    <w:rsid w:val="00262E24"/>
    <w:rsid w:val="002701EF"/>
    <w:rsid w:val="00290115"/>
    <w:rsid w:val="00292A20"/>
    <w:rsid w:val="00292E55"/>
    <w:rsid w:val="002A190B"/>
    <w:rsid w:val="002A6DE5"/>
    <w:rsid w:val="002B25CF"/>
    <w:rsid w:val="002C0BB6"/>
    <w:rsid w:val="002C5030"/>
    <w:rsid w:val="002D1C0E"/>
    <w:rsid w:val="002D1F05"/>
    <w:rsid w:val="002E25FF"/>
    <w:rsid w:val="002F14F8"/>
    <w:rsid w:val="002F195F"/>
    <w:rsid w:val="002F2EC3"/>
    <w:rsid w:val="002F300F"/>
    <w:rsid w:val="002F40FE"/>
    <w:rsid w:val="002F6A6E"/>
    <w:rsid w:val="002F7453"/>
    <w:rsid w:val="00301FA2"/>
    <w:rsid w:val="0030226B"/>
    <w:rsid w:val="003040A0"/>
    <w:rsid w:val="003049C8"/>
    <w:rsid w:val="003061FA"/>
    <w:rsid w:val="003070AF"/>
    <w:rsid w:val="0031089F"/>
    <w:rsid w:val="00312412"/>
    <w:rsid w:val="00313947"/>
    <w:rsid w:val="00320409"/>
    <w:rsid w:val="00330B2B"/>
    <w:rsid w:val="00330E7E"/>
    <w:rsid w:val="00335A05"/>
    <w:rsid w:val="00342313"/>
    <w:rsid w:val="00345337"/>
    <w:rsid w:val="00354953"/>
    <w:rsid w:val="00357C09"/>
    <w:rsid w:val="00360D59"/>
    <w:rsid w:val="003647A3"/>
    <w:rsid w:val="003651E2"/>
    <w:rsid w:val="00365FC8"/>
    <w:rsid w:val="003661C6"/>
    <w:rsid w:val="00366792"/>
    <w:rsid w:val="00372E12"/>
    <w:rsid w:val="0037384F"/>
    <w:rsid w:val="00374B10"/>
    <w:rsid w:val="0037640B"/>
    <w:rsid w:val="00381219"/>
    <w:rsid w:val="00387BB5"/>
    <w:rsid w:val="00392716"/>
    <w:rsid w:val="00393322"/>
    <w:rsid w:val="00393C55"/>
    <w:rsid w:val="00397104"/>
    <w:rsid w:val="003979A1"/>
    <w:rsid w:val="00397D62"/>
    <w:rsid w:val="003A176F"/>
    <w:rsid w:val="003A4189"/>
    <w:rsid w:val="003A5399"/>
    <w:rsid w:val="003B10AB"/>
    <w:rsid w:val="003B1F1E"/>
    <w:rsid w:val="003B5650"/>
    <w:rsid w:val="003C0709"/>
    <w:rsid w:val="003C314D"/>
    <w:rsid w:val="003D01F9"/>
    <w:rsid w:val="003D13B9"/>
    <w:rsid w:val="003D21A4"/>
    <w:rsid w:val="003D2AA7"/>
    <w:rsid w:val="003E05F7"/>
    <w:rsid w:val="003F073F"/>
    <w:rsid w:val="00404226"/>
    <w:rsid w:val="00412BDB"/>
    <w:rsid w:val="00412CB6"/>
    <w:rsid w:val="004200F4"/>
    <w:rsid w:val="00422C70"/>
    <w:rsid w:val="004242D1"/>
    <w:rsid w:val="00427C83"/>
    <w:rsid w:val="00431C60"/>
    <w:rsid w:val="00431F60"/>
    <w:rsid w:val="004341B2"/>
    <w:rsid w:val="0044205C"/>
    <w:rsid w:val="00442276"/>
    <w:rsid w:val="00445CFB"/>
    <w:rsid w:val="00452F76"/>
    <w:rsid w:val="004574E6"/>
    <w:rsid w:val="004666EE"/>
    <w:rsid w:val="00474562"/>
    <w:rsid w:val="00474886"/>
    <w:rsid w:val="004761B2"/>
    <w:rsid w:val="004766BD"/>
    <w:rsid w:val="00477BB8"/>
    <w:rsid w:val="00480178"/>
    <w:rsid w:val="004805CA"/>
    <w:rsid w:val="0048432E"/>
    <w:rsid w:val="004936AE"/>
    <w:rsid w:val="004A10A2"/>
    <w:rsid w:val="004A1605"/>
    <w:rsid w:val="004A439A"/>
    <w:rsid w:val="004B5515"/>
    <w:rsid w:val="004B6279"/>
    <w:rsid w:val="004B678F"/>
    <w:rsid w:val="004B75A6"/>
    <w:rsid w:val="004B7A11"/>
    <w:rsid w:val="004C1120"/>
    <w:rsid w:val="004D2C27"/>
    <w:rsid w:val="004D413A"/>
    <w:rsid w:val="004D6EF2"/>
    <w:rsid w:val="004D7264"/>
    <w:rsid w:val="004D76EF"/>
    <w:rsid w:val="004E2CC5"/>
    <w:rsid w:val="004E7F0E"/>
    <w:rsid w:val="004F0943"/>
    <w:rsid w:val="004F3649"/>
    <w:rsid w:val="004F4777"/>
    <w:rsid w:val="00503468"/>
    <w:rsid w:val="00503BBB"/>
    <w:rsid w:val="00506D6F"/>
    <w:rsid w:val="0051153C"/>
    <w:rsid w:val="00512F30"/>
    <w:rsid w:val="005167B6"/>
    <w:rsid w:val="005217C9"/>
    <w:rsid w:val="00524348"/>
    <w:rsid w:val="005321F3"/>
    <w:rsid w:val="005355F1"/>
    <w:rsid w:val="005361FC"/>
    <w:rsid w:val="005419A9"/>
    <w:rsid w:val="005456A0"/>
    <w:rsid w:val="005459FD"/>
    <w:rsid w:val="005630FC"/>
    <w:rsid w:val="00566E72"/>
    <w:rsid w:val="0057453D"/>
    <w:rsid w:val="00574ABF"/>
    <w:rsid w:val="00574DDE"/>
    <w:rsid w:val="005774BB"/>
    <w:rsid w:val="00586506"/>
    <w:rsid w:val="00586DF3"/>
    <w:rsid w:val="00587A65"/>
    <w:rsid w:val="00591270"/>
    <w:rsid w:val="00592F91"/>
    <w:rsid w:val="00594817"/>
    <w:rsid w:val="00595A29"/>
    <w:rsid w:val="00597340"/>
    <w:rsid w:val="005A0B15"/>
    <w:rsid w:val="005A7958"/>
    <w:rsid w:val="005A7F5D"/>
    <w:rsid w:val="005B28E3"/>
    <w:rsid w:val="005B5273"/>
    <w:rsid w:val="005B5BF4"/>
    <w:rsid w:val="005B7AA4"/>
    <w:rsid w:val="005C27D7"/>
    <w:rsid w:val="005D7B57"/>
    <w:rsid w:val="005F0311"/>
    <w:rsid w:val="005F4774"/>
    <w:rsid w:val="005F5285"/>
    <w:rsid w:val="006007DE"/>
    <w:rsid w:val="0060376A"/>
    <w:rsid w:val="0060633F"/>
    <w:rsid w:val="00606CCB"/>
    <w:rsid w:val="00611880"/>
    <w:rsid w:val="00614034"/>
    <w:rsid w:val="0061539C"/>
    <w:rsid w:val="00622DD5"/>
    <w:rsid w:val="00624619"/>
    <w:rsid w:val="00632339"/>
    <w:rsid w:val="00634417"/>
    <w:rsid w:val="00636A70"/>
    <w:rsid w:val="0064530C"/>
    <w:rsid w:val="00646299"/>
    <w:rsid w:val="0065233C"/>
    <w:rsid w:val="00654E80"/>
    <w:rsid w:val="00655010"/>
    <w:rsid w:val="00656D3E"/>
    <w:rsid w:val="00661AB5"/>
    <w:rsid w:val="00665065"/>
    <w:rsid w:val="006662F8"/>
    <w:rsid w:val="0067464E"/>
    <w:rsid w:val="00677587"/>
    <w:rsid w:val="006807B0"/>
    <w:rsid w:val="00681146"/>
    <w:rsid w:val="006811E7"/>
    <w:rsid w:val="006817F3"/>
    <w:rsid w:val="00687BA9"/>
    <w:rsid w:val="00690426"/>
    <w:rsid w:val="00690D4E"/>
    <w:rsid w:val="006A26F8"/>
    <w:rsid w:val="006A5E0E"/>
    <w:rsid w:val="006A79F8"/>
    <w:rsid w:val="006E02A3"/>
    <w:rsid w:val="006E2DD9"/>
    <w:rsid w:val="006E3C24"/>
    <w:rsid w:val="006E4259"/>
    <w:rsid w:val="006E5CAF"/>
    <w:rsid w:val="006E6CD5"/>
    <w:rsid w:val="006F52FD"/>
    <w:rsid w:val="006F7898"/>
    <w:rsid w:val="00701E0B"/>
    <w:rsid w:val="0070366B"/>
    <w:rsid w:val="00705223"/>
    <w:rsid w:val="00705890"/>
    <w:rsid w:val="00707B80"/>
    <w:rsid w:val="00711D7C"/>
    <w:rsid w:val="007142A8"/>
    <w:rsid w:val="00720905"/>
    <w:rsid w:val="007264EE"/>
    <w:rsid w:val="007304A8"/>
    <w:rsid w:val="007310CC"/>
    <w:rsid w:val="00731BE1"/>
    <w:rsid w:val="00733496"/>
    <w:rsid w:val="0073415C"/>
    <w:rsid w:val="00735A98"/>
    <w:rsid w:val="007369FE"/>
    <w:rsid w:val="00736B4B"/>
    <w:rsid w:val="007433DA"/>
    <w:rsid w:val="007524BD"/>
    <w:rsid w:val="00753087"/>
    <w:rsid w:val="007537CD"/>
    <w:rsid w:val="00754066"/>
    <w:rsid w:val="00755EC9"/>
    <w:rsid w:val="007564CA"/>
    <w:rsid w:val="00763260"/>
    <w:rsid w:val="007646EB"/>
    <w:rsid w:val="00766B06"/>
    <w:rsid w:val="00770057"/>
    <w:rsid w:val="007712B4"/>
    <w:rsid w:val="007720E6"/>
    <w:rsid w:val="007739B2"/>
    <w:rsid w:val="00773DD6"/>
    <w:rsid w:val="007740C0"/>
    <w:rsid w:val="00776E74"/>
    <w:rsid w:val="0077703B"/>
    <w:rsid w:val="00781F71"/>
    <w:rsid w:val="00797D11"/>
    <w:rsid w:val="007A5FF8"/>
    <w:rsid w:val="007B0064"/>
    <w:rsid w:val="007B27F0"/>
    <w:rsid w:val="007B32A4"/>
    <w:rsid w:val="007B52A9"/>
    <w:rsid w:val="007B7FA7"/>
    <w:rsid w:val="007C153F"/>
    <w:rsid w:val="007D1C28"/>
    <w:rsid w:val="007E187B"/>
    <w:rsid w:val="007E3AEE"/>
    <w:rsid w:val="007E3DCF"/>
    <w:rsid w:val="007E3E77"/>
    <w:rsid w:val="007E5578"/>
    <w:rsid w:val="007F17C3"/>
    <w:rsid w:val="007F1DB8"/>
    <w:rsid w:val="007F347D"/>
    <w:rsid w:val="007F36F7"/>
    <w:rsid w:val="007F5842"/>
    <w:rsid w:val="00801B34"/>
    <w:rsid w:val="00803DDF"/>
    <w:rsid w:val="00805E98"/>
    <w:rsid w:val="008142D6"/>
    <w:rsid w:val="00831EA1"/>
    <w:rsid w:val="00834306"/>
    <w:rsid w:val="00835677"/>
    <w:rsid w:val="00842E8F"/>
    <w:rsid w:val="00845D99"/>
    <w:rsid w:val="0085058C"/>
    <w:rsid w:val="00863B5A"/>
    <w:rsid w:val="00863E1C"/>
    <w:rsid w:val="00864AF2"/>
    <w:rsid w:val="0087222E"/>
    <w:rsid w:val="00891F63"/>
    <w:rsid w:val="00892AE4"/>
    <w:rsid w:val="00893D84"/>
    <w:rsid w:val="0089551B"/>
    <w:rsid w:val="008956C4"/>
    <w:rsid w:val="0089608E"/>
    <w:rsid w:val="008A3999"/>
    <w:rsid w:val="008B084C"/>
    <w:rsid w:val="008B0920"/>
    <w:rsid w:val="008B4860"/>
    <w:rsid w:val="008B4A31"/>
    <w:rsid w:val="008C1A12"/>
    <w:rsid w:val="008C6E7F"/>
    <w:rsid w:val="008D5BA9"/>
    <w:rsid w:val="008D619E"/>
    <w:rsid w:val="008D7431"/>
    <w:rsid w:val="008F16A0"/>
    <w:rsid w:val="008F298B"/>
    <w:rsid w:val="008F2B89"/>
    <w:rsid w:val="00905231"/>
    <w:rsid w:val="009055AE"/>
    <w:rsid w:val="009117F1"/>
    <w:rsid w:val="00911AE5"/>
    <w:rsid w:val="009127B2"/>
    <w:rsid w:val="00923539"/>
    <w:rsid w:val="00930327"/>
    <w:rsid w:val="00933367"/>
    <w:rsid w:val="00933430"/>
    <w:rsid w:val="009369F9"/>
    <w:rsid w:val="009446D7"/>
    <w:rsid w:val="0094725B"/>
    <w:rsid w:val="00962D41"/>
    <w:rsid w:val="00967BA8"/>
    <w:rsid w:val="00974D36"/>
    <w:rsid w:val="00976AFB"/>
    <w:rsid w:val="00977CB6"/>
    <w:rsid w:val="009809FD"/>
    <w:rsid w:val="00983BC5"/>
    <w:rsid w:val="00994FE9"/>
    <w:rsid w:val="009A001E"/>
    <w:rsid w:val="009A7724"/>
    <w:rsid w:val="009B1C2E"/>
    <w:rsid w:val="009B28D4"/>
    <w:rsid w:val="009D12FA"/>
    <w:rsid w:val="009D1A56"/>
    <w:rsid w:val="009D2716"/>
    <w:rsid w:val="009D4E91"/>
    <w:rsid w:val="009D5E87"/>
    <w:rsid w:val="009D6B08"/>
    <w:rsid w:val="009D79D5"/>
    <w:rsid w:val="009E0015"/>
    <w:rsid w:val="009E0EFA"/>
    <w:rsid w:val="009E782B"/>
    <w:rsid w:val="009F08A9"/>
    <w:rsid w:val="009F4D2D"/>
    <w:rsid w:val="009F7389"/>
    <w:rsid w:val="00A00536"/>
    <w:rsid w:val="00A01374"/>
    <w:rsid w:val="00A10511"/>
    <w:rsid w:val="00A11E0D"/>
    <w:rsid w:val="00A13B2E"/>
    <w:rsid w:val="00A16C23"/>
    <w:rsid w:val="00A258B5"/>
    <w:rsid w:val="00A32753"/>
    <w:rsid w:val="00A36012"/>
    <w:rsid w:val="00A42504"/>
    <w:rsid w:val="00A4288A"/>
    <w:rsid w:val="00A4446E"/>
    <w:rsid w:val="00A51309"/>
    <w:rsid w:val="00A56F7A"/>
    <w:rsid w:val="00A57FA4"/>
    <w:rsid w:val="00A6341A"/>
    <w:rsid w:val="00A66E6B"/>
    <w:rsid w:val="00A712F5"/>
    <w:rsid w:val="00A8093B"/>
    <w:rsid w:val="00A84823"/>
    <w:rsid w:val="00A8574C"/>
    <w:rsid w:val="00A9102B"/>
    <w:rsid w:val="00A92F35"/>
    <w:rsid w:val="00A93240"/>
    <w:rsid w:val="00A94049"/>
    <w:rsid w:val="00A955D6"/>
    <w:rsid w:val="00A96F2B"/>
    <w:rsid w:val="00AA1494"/>
    <w:rsid w:val="00AA4E41"/>
    <w:rsid w:val="00AB60AA"/>
    <w:rsid w:val="00AC3CA3"/>
    <w:rsid w:val="00AC42F9"/>
    <w:rsid w:val="00AD01AC"/>
    <w:rsid w:val="00AD219A"/>
    <w:rsid w:val="00AD3730"/>
    <w:rsid w:val="00AD3C95"/>
    <w:rsid w:val="00AD5F4F"/>
    <w:rsid w:val="00AE324E"/>
    <w:rsid w:val="00AE5037"/>
    <w:rsid w:val="00AF418E"/>
    <w:rsid w:val="00B0145D"/>
    <w:rsid w:val="00B01824"/>
    <w:rsid w:val="00B03C0F"/>
    <w:rsid w:val="00B10D0E"/>
    <w:rsid w:val="00B169D6"/>
    <w:rsid w:val="00B1771F"/>
    <w:rsid w:val="00B2343B"/>
    <w:rsid w:val="00B23ED4"/>
    <w:rsid w:val="00B24A3A"/>
    <w:rsid w:val="00B30352"/>
    <w:rsid w:val="00B30B74"/>
    <w:rsid w:val="00B33919"/>
    <w:rsid w:val="00B33965"/>
    <w:rsid w:val="00B424B1"/>
    <w:rsid w:val="00B47E75"/>
    <w:rsid w:val="00B50203"/>
    <w:rsid w:val="00B55E2D"/>
    <w:rsid w:val="00B64122"/>
    <w:rsid w:val="00B66EEF"/>
    <w:rsid w:val="00B73FE2"/>
    <w:rsid w:val="00B75FD7"/>
    <w:rsid w:val="00B82EF2"/>
    <w:rsid w:val="00B90087"/>
    <w:rsid w:val="00B9014C"/>
    <w:rsid w:val="00B93608"/>
    <w:rsid w:val="00B94E58"/>
    <w:rsid w:val="00B9627C"/>
    <w:rsid w:val="00B96906"/>
    <w:rsid w:val="00B9694F"/>
    <w:rsid w:val="00B96CDA"/>
    <w:rsid w:val="00B976B6"/>
    <w:rsid w:val="00BA686A"/>
    <w:rsid w:val="00BA722A"/>
    <w:rsid w:val="00BB1A8C"/>
    <w:rsid w:val="00BB26A0"/>
    <w:rsid w:val="00BB6D34"/>
    <w:rsid w:val="00BC1833"/>
    <w:rsid w:val="00BE0C7F"/>
    <w:rsid w:val="00BE16CF"/>
    <w:rsid w:val="00BE7978"/>
    <w:rsid w:val="00BF410B"/>
    <w:rsid w:val="00C04F5C"/>
    <w:rsid w:val="00C11BA5"/>
    <w:rsid w:val="00C13B47"/>
    <w:rsid w:val="00C2334D"/>
    <w:rsid w:val="00C2419A"/>
    <w:rsid w:val="00C26538"/>
    <w:rsid w:val="00C32809"/>
    <w:rsid w:val="00C331CC"/>
    <w:rsid w:val="00C3379B"/>
    <w:rsid w:val="00C34A46"/>
    <w:rsid w:val="00C34FB0"/>
    <w:rsid w:val="00C40EA6"/>
    <w:rsid w:val="00C4522F"/>
    <w:rsid w:val="00C46187"/>
    <w:rsid w:val="00C46EA7"/>
    <w:rsid w:val="00C47B1D"/>
    <w:rsid w:val="00C53A78"/>
    <w:rsid w:val="00C71724"/>
    <w:rsid w:val="00C80D65"/>
    <w:rsid w:val="00C8335E"/>
    <w:rsid w:val="00C833D6"/>
    <w:rsid w:val="00C83B2D"/>
    <w:rsid w:val="00C852BD"/>
    <w:rsid w:val="00C85A6C"/>
    <w:rsid w:val="00C90785"/>
    <w:rsid w:val="00C95919"/>
    <w:rsid w:val="00CA0425"/>
    <w:rsid w:val="00CB0124"/>
    <w:rsid w:val="00CB09C4"/>
    <w:rsid w:val="00CC2222"/>
    <w:rsid w:val="00CC24D5"/>
    <w:rsid w:val="00CD00D3"/>
    <w:rsid w:val="00CD048E"/>
    <w:rsid w:val="00CD14F0"/>
    <w:rsid w:val="00CD3D91"/>
    <w:rsid w:val="00CD63F5"/>
    <w:rsid w:val="00CE2AF1"/>
    <w:rsid w:val="00CF4F4A"/>
    <w:rsid w:val="00D000AE"/>
    <w:rsid w:val="00D11DC5"/>
    <w:rsid w:val="00D2024D"/>
    <w:rsid w:val="00D2032C"/>
    <w:rsid w:val="00D27167"/>
    <w:rsid w:val="00D272F1"/>
    <w:rsid w:val="00D34F2F"/>
    <w:rsid w:val="00D457FA"/>
    <w:rsid w:val="00D45C84"/>
    <w:rsid w:val="00D515B4"/>
    <w:rsid w:val="00D52789"/>
    <w:rsid w:val="00D52D83"/>
    <w:rsid w:val="00D55998"/>
    <w:rsid w:val="00D61074"/>
    <w:rsid w:val="00D63C13"/>
    <w:rsid w:val="00D643EA"/>
    <w:rsid w:val="00D64EC8"/>
    <w:rsid w:val="00D7181B"/>
    <w:rsid w:val="00D72569"/>
    <w:rsid w:val="00D742A0"/>
    <w:rsid w:val="00D753AC"/>
    <w:rsid w:val="00D81474"/>
    <w:rsid w:val="00D814ED"/>
    <w:rsid w:val="00D81745"/>
    <w:rsid w:val="00D821FA"/>
    <w:rsid w:val="00D8267A"/>
    <w:rsid w:val="00D84310"/>
    <w:rsid w:val="00D85C1B"/>
    <w:rsid w:val="00D87165"/>
    <w:rsid w:val="00D873AA"/>
    <w:rsid w:val="00D9552F"/>
    <w:rsid w:val="00D96C7A"/>
    <w:rsid w:val="00DA1EAB"/>
    <w:rsid w:val="00DC3D43"/>
    <w:rsid w:val="00DC41B2"/>
    <w:rsid w:val="00DC58AF"/>
    <w:rsid w:val="00DD04EE"/>
    <w:rsid w:val="00DD3FA9"/>
    <w:rsid w:val="00DE2325"/>
    <w:rsid w:val="00DE23CB"/>
    <w:rsid w:val="00DE57AF"/>
    <w:rsid w:val="00DE7995"/>
    <w:rsid w:val="00DF1025"/>
    <w:rsid w:val="00DF1E89"/>
    <w:rsid w:val="00DF2E9F"/>
    <w:rsid w:val="00DF5B10"/>
    <w:rsid w:val="00E0216D"/>
    <w:rsid w:val="00E05DA3"/>
    <w:rsid w:val="00E07873"/>
    <w:rsid w:val="00E10962"/>
    <w:rsid w:val="00E12E81"/>
    <w:rsid w:val="00E13D40"/>
    <w:rsid w:val="00E14C5D"/>
    <w:rsid w:val="00E17E21"/>
    <w:rsid w:val="00E35D85"/>
    <w:rsid w:val="00E36026"/>
    <w:rsid w:val="00E40EEA"/>
    <w:rsid w:val="00E45E85"/>
    <w:rsid w:val="00E46B28"/>
    <w:rsid w:val="00E47961"/>
    <w:rsid w:val="00E54246"/>
    <w:rsid w:val="00E70F18"/>
    <w:rsid w:val="00E72B30"/>
    <w:rsid w:val="00E741EB"/>
    <w:rsid w:val="00E81845"/>
    <w:rsid w:val="00E82DB0"/>
    <w:rsid w:val="00E90206"/>
    <w:rsid w:val="00E9156B"/>
    <w:rsid w:val="00E92CF2"/>
    <w:rsid w:val="00E9511E"/>
    <w:rsid w:val="00E957F0"/>
    <w:rsid w:val="00E95A7B"/>
    <w:rsid w:val="00E95A85"/>
    <w:rsid w:val="00EA10DE"/>
    <w:rsid w:val="00EA2180"/>
    <w:rsid w:val="00EA2383"/>
    <w:rsid w:val="00EA4869"/>
    <w:rsid w:val="00EC0117"/>
    <w:rsid w:val="00EC0832"/>
    <w:rsid w:val="00EC1972"/>
    <w:rsid w:val="00EC2E51"/>
    <w:rsid w:val="00EC4EEF"/>
    <w:rsid w:val="00EC50A3"/>
    <w:rsid w:val="00EC5F88"/>
    <w:rsid w:val="00EC7618"/>
    <w:rsid w:val="00EC7BC5"/>
    <w:rsid w:val="00ED1587"/>
    <w:rsid w:val="00ED191F"/>
    <w:rsid w:val="00ED20B5"/>
    <w:rsid w:val="00ED28C2"/>
    <w:rsid w:val="00ED36E4"/>
    <w:rsid w:val="00ED7DFF"/>
    <w:rsid w:val="00EF35E4"/>
    <w:rsid w:val="00F048C4"/>
    <w:rsid w:val="00F0680E"/>
    <w:rsid w:val="00F06899"/>
    <w:rsid w:val="00F06B4C"/>
    <w:rsid w:val="00F07159"/>
    <w:rsid w:val="00F07295"/>
    <w:rsid w:val="00F10D3E"/>
    <w:rsid w:val="00F21B92"/>
    <w:rsid w:val="00F25A07"/>
    <w:rsid w:val="00F25C37"/>
    <w:rsid w:val="00F27C09"/>
    <w:rsid w:val="00F32C7C"/>
    <w:rsid w:val="00F3472C"/>
    <w:rsid w:val="00F37246"/>
    <w:rsid w:val="00F37B9D"/>
    <w:rsid w:val="00F437C7"/>
    <w:rsid w:val="00F44AAD"/>
    <w:rsid w:val="00F4631D"/>
    <w:rsid w:val="00F466A8"/>
    <w:rsid w:val="00F50145"/>
    <w:rsid w:val="00F515CE"/>
    <w:rsid w:val="00F54994"/>
    <w:rsid w:val="00F55B97"/>
    <w:rsid w:val="00F603EF"/>
    <w:rsid w:val="00F62EEE"/>
    <w:rsid w:val="00F651E0"/>
    <w:rsid w:val="00F65BB2"/>
    <w:rsid w:val="00F67D36"/>
    <w:rsid w:val="00F72E64"/>
    <w:rsid w:val="00F76483"/>
    <w:rsid w:val="00F76707"/>
    <w:rsid w:val="00F81227"/>
    <w:rsid w:val="00F83A8A"/>
    <w:rsid w:val="00F86CB4"/>
    <w:rsid w:val="00F94271"/>
    <w:rsid w:val="00F97EB8"/>
    <w:rsid w:val="00FA1907"/>
    <w:rsid w:val="00FB027A"/>
    <w:rsid w:val="00FB1951"/>
    <w:rsid w:val="00FB1E82"/>
    <w:rsid w:val="00FB2EEE"/>
    <w:rsid w:val="00FB7484"/>
    <w:rsid w:val="00FC05E1"/>
    <w:rsid w:val="00FC632B"/>
    <w:rsid w:val="00FC7715"/>
    <w:rsid w:val="00FD1BA0"/>
    <w:rsid w:val="00FD2C6F"/>
    <w:rsid w:val="00FD6438"/>
    <w:rsid w:val="00FD6FE2"/>
    <w:rsid w:val="00FD77F7"/>
    <w:rsid w:val="00FE157E"/>
    <w:rsid w:val="00FF48BB"/>
    <w:rsid w:val="00FF48FF"/>
    <w:rsid w:val="00FF7E55"/>
    <w:rsid w:val="012FD8AD"/>
    <w:rsid w:val="029A755A"/>
    <w:rsid w:val="057F076E"/>
    <w:rsid w:val="06082DA3"/>
    <w:rsid w:val="0634D8E0"/>
    <w:rsid w:val="068AA98B"/>
    <w:rsid w:val="078EC8E9"/>
    <w:rsid w:val="082977C4"/>
    <w:rsid w:val="096689B7"/>
    <w:rsid w:val="0C4A23C2"/>
    <w:rsid w:val="0E5A678C"/>
    <w:rsid w:val="10A1387F"/>
    <w:rsid w:val="10AAD3B3"/>
    <w:rsid w:val="1298C43E"/>
    <w:rsid w:val="134DEFC9"/>
    <w:rsid w:val="1366E23A"/>
    <w:rsid w:val="14D04C08"/>
    <w:rsid w:val="166637AA"/>
    <w:rsid w:val="16AE3689"/>
    <w:rsid w:val="1C23EB2A"/>
    <w:rsid w:val="1C6D0B7D"/>
    <w:rsid w:val="1D09B432"/>
    <w:rsid w:val="1E4F8624"/>
    <w:rsid w:val="210AA4A8"/>
    <w:rsid w:val="21B63504"/>
    <w:rsid w:val="21F53487"/>
    <w:rsid w:val="2680CA60"/>
    <w:rsid w:val="2768CDC7"/>
    <w:rsid w:val="27D9A239"/>
    <w:rsid w:val="28ECE240"/>
    <w:rsid w:val="2A988A05"/>
    <w:rsid w:val="2BE3D538"/>
    <w:rsid w:val="30A850D4"/>
    <w:rsid w:val="35F455E8"/>
    <w:rsid w:val="36C60064"/>
    <w:rsid w:val="36E22F92"/>
    <w:rsid w:val="38C2ED11"/>
    <w:rsid w:val="43A505FE"/>
    <w:rsid w:val="482D9CEE"/>
    <w:rsid w:val="48BA6908"/>
    <w:rsid w:val="4B30462A"/>
    <w:rsid w:val="4BD51976"/>
    <w:rsid w:val="50422CF9"/>
    <w:rsid w:val="50658898"/>
    <w:rsid w:val="5143F82C"/>
    <w:rsid w:val="51A54136"/>
    <w:rsid w:val="532D0787"/>
    <w:rsid w:val="54BBB578"/>
    <w:rsid w:val="56E8EE7B"/>
    <w:rsid w:val="56EBB2C6"/>
    <w:rsid w:val="58FDF9E2"/>
    <w:rsid w:val="5AF2FB10"/>
    <w:rsid w:val="5B86C95A"/>
    <w:rsid w:val="5BF0C64E"/>
    <w:rsid w:val="5D38CDC1"/>
    <w:rsid w:val="5EA2B262"/>
    <w:rsid w:val="617BB704"/>
    <w:rsid w:val="666995CC"/>
    <w:rsid w:val="66D405FA"/>
    <w:rsid w:val="6A3C3AA8"/>
    <w:rsid w:val="6CE79BB7"/>
    <w:rsid w:val="6D555E09"/>
    <w:rsid w:val="6E953925"/>
    <w:rsid w:val="6F763053"/>
    <w:rsid w:val="6F84C508"/>
    <w:rsid w:val="72EA662A"/>
    <w:rsid w:val="74AF56A8"/>
    <w:rsid w:val="74C118F9"/>
    <w:rsid w:val="7544667D"/>
    <w:rsid w:val="77BF6988"/>
    <w:rsid w:val="78B33FA4"/>
    <w:rsid w:val="7A7BC7E5"/>
    <w:rsid w:val="7C1514B1"/>
    <w:rsid w:val="7C33DDF2"/>
    <w:rsid w:val="7DC652E6"/>
    <w:rsid w:val="7E1BBF35"/>
    <w:rsid w:val="7E9147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4D7264"/>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Title"/>
    <w:next w:val="Normal"/>
    <w:link w:val="Heading1Char"/>
    <w:uiPriority w:val="1"/>
    <w:qFormat/>
    <w:rsid w:val="00F515CE"/>
    <w:pPr>
      <w:outlineLvl w:val="0"/>
    </w:pPr>
  </w:style>
  <w:style w:type="paragraph" w:styleId="Heading2">
    <w:name w:val="heading 2"/>
    <w:basedOn w:val="Normal"/>
    <w:next w:val="Normal"/>
    <w:link w:val="Heading2Char"/>
    <w:uiPriority w:val="1"/>
    <w:qFormat/>
    <w:rsid w:val="00F515CE"/>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F515CE"/>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F515CE"/>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F515CE"/>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F515CE"/>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F515CE"/>
    <w:rPr>
      <w:rFonts w:asciiTheme="majorHAnsi" w:eastAsiaTheme="minorEastAsia" w:hAnsiTheme="majorHAnsi" w:cstheme="minorBidi"/>
      <w:b/>
      <w:bCs/>
      <w:color w:val="005F9E" w:themeColor="accent1"/>
      <w:kern w:val="2"/>
      <w:sz w:val="52"/>
      <w:szCs w:val="72"/>
      <w:lang w:eastAsia="ja-JP"/>
    </w:rPr>
  </w:style>
  <w:style w:type="character" w:customStyle="1" w:styleId="Heading2Char">
    <w:name w:val="Heading 2 Char"/>
    <w:link w:val="Heading2"/>
    <w:uiPriority w:val="1"/>
    <w:rsid w:val="00F515CE"/>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F515CE"/>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F515CE"/>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F515CE"/>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F515CE"/>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10"/>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F515CE"/>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8"/>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8"/>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10"/>
      </w:numPr>
    </w:pPr>
  </w:style>
  <w:style w:type="character" w:customStyle="1" w:styleId="QuoteChar">
    <w:name w:val="Quote Char"/>
    <w:basedOn w:val="DefaultParagraphFont"/>
    <w:link w:val="Quote"/>
    <w:uiPriority w:val="73"/>
    <w:rsid w:val="00F515CE"/>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8"/>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9"/>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14"/>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11"/>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13"/>
      </w:numPr>
    </w:pPr>
  </w:style>
  <w:style w:type="paragraph" w:styleId="List">
    <w:name w:val="List"/>
    <w:basedOn w:val="Normal"/>
    <w:uiPriority w:val="99"/>
    <w:unhideWhenUsed/>
    <w:qFormat/>
    <w:rsid w:val="00864AF2"/>
    <w:pPr>
      <w:numPr>
        <w:numId w:val="12"/>
      </w:numPr>
      <w:contextualSpacing/>
    </w:pPr>
    <w:rPr>
      <w:color w:val="auto"/>
    </w:rPr>
  </w:style>
  <w:style w:type="paragraph" w:styleId="List2">
    <w:name w:val="List 2"/>
    <w:basedOn w:val="Normal"/>
    <w:uiPriority w:val="99"/>
    <w:unhideWhenUsed/>
    <w:qFormat/>
    <w:rsid w:val="00864AF2"/>
    <w:pPr>
      <w:numPr>
        <w:numId w:val="15"/>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10"/>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10"/>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E31CB"/>
    <w:rPr>
      <w:color w:val="605E5C"/>
      <w:shd w:val="clear" w:color="auto" w:fill="E1DFDD"/>
    </w:rPr>
  </w:style>
  <w:style w:type="paragraph" w:customStyle="1" w:styleId="Body">
    <w:name w:val="Body"/>
    <w:link w:val="BodyChar"/>
    <w:qFormat/>
    <w:rsid w:val="00B47E75"/>
    <w:pPr>
      <w:spacing w:after="120" w:line="280" w:lineRule="atLeast"/>
    </w:pPr>
    <w:rPr>
      <w:rFonts w:ascii="Arial" w:eastAsia="Times" w:hAnsi="Arial"/>
      <w:sz w:val="21"/>
    </w:rPr>
  </w:style>
  <w:style w:type="paragraph" w:customStyle="1" w:styleId="Tablebullet2">
    <w:name w:val="Table bullet 2"/>
    <w:basedOn w:val="Normal"/>
    <w:uiPriority w:val="11"/>
    <w:rsid w:val="00B47E75"/>
    <w:pPr>
      <w:numPr>
        <w:ilvl w:val="1"/>
        <w:numId w:val="18"/>
      </w:numPr>
      <w:snapToGrid/>
      <w:spacing w:before="80" w:after="60" w:line="240" w:lineRule="auto"/>
    </w:pPr>
    <w:rPr>
      <w:rFonts w:ascii="Arial" w:eastAsia="Times New Roman" w:hAnsi="Arial" w:cs="Times New Roman"/>
      <w:color w:val="auto"/>
      <w:sz w:val="21"/>
      <w:szCs w:val="20"/>
    </w:rPr>
  </w:style>
  <w:style w:type="paragraph" w:customStyle="1" w:styleId="Tablebullet1">
    <w:name w:val="Table bullet 1"/>
    <w:basedOn w:val="Normal"/>
    <w:uiPriority w:val="3"/>
    <w:qFormat/>
    <w:rsid w:val="00B47E75"/>
    <w:pPr>
      <w:numPr>
        <w:numId w:val="18"/>
      </w:numPr>
      <w:snapToGrid/>
      <w:spacing w:before="80" w:after="60" w:line="240" w:lineRule="auto"/>
    </w:pPr>
    <w:rPr>
      <w:rFonts w:ascii="Arial" w:eastAsia="Times New Roman" w:hAnsi="Arial" w:cs="Times New Roman"/>
      <w:color w:val="auto"/>
      <w:sz w:val="21"/>
      <w:szCs w:val="20"/>
    </w:rPr>
  </w:style>
  <w:style w:type="numbering" w:customStyle="1" w:styleId="ZZTablebullets">
    <w:name w:val="ZZ Table bullets"/>
    <w:basedOn w:val="NoList"/>
    <w:rsid w:val="00B47E75"/>
    <w:pPr>
      <w:numPr>
        <w:numId w:val="18"/>
      </w:numPr>
    </w:pPr>
  </w:style>
  <w:style w:type="character" w:customStyle="1" w:styleId="BodyChar">
    <w:name w:val="Body Char"/>
    <w:basedOn w:val="DefaultParagraphFont"/>
    <w:link w:val="Body"/>
    <w:rsid w:val="00B47E75"/>
    <w:rPr>
      <w:rFonts w:ascii="Arial" w:eastAsia="Times" w:hAnsi="Arial"/>
      <w:sz w:val="21"/>
    </w:rPr>
  </w:style>
  <w:style w:type="character" w:styleId="CommentReference">
    <w:name w:val="annotation reference"/>
    <w:basedOn w:val="DefaultParagraphFont"/>
    <w:uiPriority w:val="99"/>
    <w:semiHidden/>
    <w:unhideWhenUsed/>
    <w:rsid w:val="00F3472C"/>
    <w:rPr>
      <w:sz w:val="16"/>
      <w:szCs w:val="16"/>
    </w:rPr>
  </w:style>
  <w:style w:type="paragraph" w:styleId="CommentText">
    <w:name w:val="annotation text"/>
    <w:basedOn w:val="Normal"/>
    <w:link w:val="CommentTextChar"/>
    <w:uiPriority w:val="99"/>
    <w:unhideWhenUsed/>
    <w:rsid w:val="00F3472C"/>
    <w:pPr>
      <w:spacing w:line="240" w:lineRule="auto"/>
    </w:pPr>
    <w:rPr>
      <w:sz w:val="20"/>
      <w:szCs w:val="20"/>
    </w:rPr>
  </w:style>
  <w:style w:type="character" w:customStyle="1" w:styleId="CommentTextChar">
    <w:name w:val="Comment Text Char"/>
    <w:basedOn w:val="DefaultParagraphFont"/>
    <w:link w:val="CommentText"/>
    <w:uiPriority w:val="99"/>
    <w:rsid w:val="00F3472C"/>
    <w:rPr>
      <w:rFonts w:asciiTheme="minorHAnsi" w:eastAsia="Times" w:hAnsiTheme="minorHAnsi" w:cs="Arial"/>
      <w:color w:val="000000" w:themeColor="text1"/>
    </w:rPr>
  </w:style>
  <w:style w:type="paragraph" w:styleId="CommentSubject">
    <w:name w:val="annotation subject"/>
    <w:basedOn w:val="CommentText"/>
    <w:next w:val="CommentText"/>
    <w:link w:val="CommentSubjectChar"/>
    <w:uiPriority w:val="99"/>
    <w:semiHidden/>
    <w:unhideWhenUsed/>
    <w:rsid w:val="00F3472C"/>
    <w:rPr>
      <w:b/>
      <w:bCs/>
    </w:rPr>
  </w:style>
  <w:style w:type="character" w:customStyle="1" w:styleId="CommentSubjectChar">
    <w:name w:val="Comment Subject Char"/>
    <w:basedOn w:val="CommentTextChar"/>
    <w:link w:val="CommentSubject"/>
    <w:uiPriority w:val="99"/>
    <w:semiHidden/>
    <w:rsid w:val="00F3472C"/>
    <w:rPr>
      <w:rFonts w:asciiTheme="minorHAnsi" w:eastAsia="Times" w:hAnsiTheme="minorHAnsi" w:cs="Arial"/>
      <w:b/>
      <w:bCs/>
      <w:color w:val="000000" w:themeColor="text1"/>
    </w:rPr>
  </w:style>
  <w:style w:type="character" w:styleId="Mention">
    <w:name w:val="Mention"/>
    <w:basedOn w:val="DefaultParagraphFont"/>
    <w:uiPriority w:val="99"/>
    <w:unhideWhenUsed/>
    <w:rsid w:val="009F7389"/>
    <w:rPr>
      <w:color w:val="2B579A"/>
      <w:shd w:val="clear" w:color="auto" w:fill="E1DFDD"/>
    </w:rPr>
  </w:style>
  <w:style w:type="paragraph" w:customStyle="1" w:styleId="Bullet1">
    <w:name w:val="Bullet 1"/>
    <w:basedOn w:val="Normal"/>
    <w:uiPriority w:val="1"/>
    <w:qFormat/>
    <w:rsid w:val="00574DDE"/>
    <w:pPr>
      <w:tabs>
        <w:tab w:val="num" w:pos="360"/>
      </w:tabs>
      <w:spacing w:after="40"/>
      <w:ind w:left="284" w:hanging="284"/>
    </w:pPr>
    <w:rPr>
      <w:rFonts w:ascii="Arial" w:hAnsi="Arial" w:cs="Times New Roman"/>
      <w:sz w:val="21"/>
    </w:rPr>
  </w:style>
  <w:style w:type="table" w:styleId="GridTable1Light-Accent2">
    <w:name w:val="Grid Table 1 Light Accent 2"/>
    <w:basedOn w:val="TableNormal"/>
    <w:uiPriority w:val="46"/>
    <w:rsid w:val="00F54994"/>
    <w:tblPr>
      <w:tblStyleRowBandSize w:val="1"/>
      <w:tblStyleColBandSize w:val="1"/>
      <w:tblBorders>
        <w:top w:val="single" w:sz="4" w:space="0" w:color="7ECDFF" w:themeColor="accent2" w:themeTint="66"/>
        <w:left w:val="single" w:sz="4" w:space="0" w:color="7ECDFF" w:themeColor="accent2" w:themeTint="66"/>
        <w:bottom w:val="single" w:sz="4" w:space="0" w:color="7ECDFF" w:themeColor="accent2" w:themeTint="66"/>
        <w:right w:val="single" w:sz="4" w:space="0" w:color="7ECDFF" w:themeColor="accent2" w:themeTint="66"/>
        <w:insideH w:val="single" w:sz="4" w:space="0" w:color="7ECDFF" w:themeColor="accent2" w:themeTint="66"/>
        <w:insideV w:val="single" w:sz="4" w:space="0" w:color="7ECDFF" w:themeColor="accent2" w:themeTint="66"/>
      </w:tblBorders>
    </w:tblPr>
    <w:tblStylePr w:type="firstRow">
      <w:rPr>
        <w:b/>
        <w:bCs/>
      </w:rPr>
      <w:tblPr/>
      <w:tcPr>
        <w:tcBorders>
          <w:bottom w:val="single" w:sz="12" w:space="0" w:color="3EB4FF" w:themeColor="accent2" w:themeTint="99"/>
        </w:tcBorders>
      </w:tcPr>
    </w:tblStylePr>
    <w:tblStylePr w:type="lastRow">
      <w:rPr>
        <w:b/>
        <w:bCs/>
      </w:rPr>
      <w:tblPr/>
      <w:tcPr>
        <w:tcBorders>
          <w:top w:val="double" w:sz="2" w:space="0" w:color="3EB4FF"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549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1862">
      <w:bodyDiv w:val="1"/>
      <w:marLeft w:val="0"/>
      <w:marRight w:val="0"/>
      <w:marTop w:val="0"/>
      <w:marBottom w:val="0"/>
      <w:divBdr>
        <w:top w:val="none" w:sz="0" w:space="0" w:color="auto"/>
        <w:left w:val="none" w:sz="0" w:space="0" w:color="auto"/>
        <w:bottom w:val="none" w:sz="0" w:space="0" w:color="auto"/>
        <w:right w:val="none" w:sz="0" w:space="0" w:color="auto"/>
      </w:divBdr>
    </w:div>
    <w:div w:id="456804207">
      <w:bodyDiv w:val="1"/>
      <w:marLeft w:val="0"/>
      <w:marRight w:val="0"/>
      <w:marTop w:val="0"/>
      <w:marBottom w:val="0"/>
      <w:divBdr>
        <w:top w:val="none" w:sz="0" w:space="0" w:color="auto"/>
        <w:left w:val="none" w:sz="0" w:space="0" w:color="auto"/>
        <w:bottom w:val="none" w:sz="0" w:space="0" w:color="auto"/>
        <w:right w:val="none" w:sz="0" w:space="0" w:color="auto"/>
      </w:divBdr>
    </w:div>
    <w:div w:id="459300955">
      <w:bodyDiv w:val="1"/>
      <w:marLeft w:val="0"/>
      <w:marRight w:val="0"/>
      <w:marTop w:val="0"/>
      <w:marBottom w:val="0"/>
      <w:divBdr>
        <w:top w:val="none" w:sz="0" w:space="0" w:color="auto"/>
        <w:left w:val="none" w:sz="0" w:space="0" w:color="auto"/>
        <w:bottom w:val="none" w:sz="0" w:space="0" w:color="auto"/>
        <w:right w:val="none" w:sz="0" w:space="0" w:color="auto"/>
      </w:divBdr>
    </w:div>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186334405">
      <w:bodyDiv w:val="1"/>
      <w:marLeft w:val="0"/>
      <w:marRight w:val="0"/>
      <w:marTop w:val="0"/>
      <w:marBottom w:val="0"/>
      <w:divBdr>
        <w:top w:val="none" w:sz="0" w:space="0" w:color="auto"/>
        <w:left w:val="none" w:sz="0" w:space="0" w:color="auto"/>
        <w:bottom w:val="none" w:sz="0" w:space="0" w:color="auto"/>
        <w:right w:val="none" w:sz="0" w:space="0" w:color="auto"/>
      </w:divBdr>
    </w:div>
    <w:div w:id="1352562267">
      <w:bodyDiv w:val="1"/>
      <w:marLeft w:val="0"/>
      <w:marRight w:val="0"/>
      <w:marTop w:val="0"/>
      <w:marBottom w:val="0"/>
      <w:divBdr>
        <w:top w:val="none" w:sz="0" w:space="0" w:color="auto"/>
        <w:left w:val="none" w:sz="0" w:space="0" w:color="auto"/>
        <w:bottom w:val="none" w:sz="0" w:space="0" w:color="auto"/>
        <w:right w:val="none" w:sz="0" w:space="0" w:color="auto"/>
      </w:divBdr>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1820806566">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 w:id="20914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AHAOD.scholarships@grants.vic.gov.au"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AHAOD.scholarships@grants.vic.gov.au"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health.vic.gov.au/allied-health-and-alcohol-and-other-drug-postgraduate-scholarship-progr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HAOD.scholarships@grants.vic.gov.au"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health.vic.gov.au/our-workforce-our-future" TargetMode="External"/><Relationship Id="rId28" Type="http://schemas.openxmlformats.org/officeDocument/2006/relationships/hyperlink" Target="https://www.vic.gov.au/dgs-proof-identity-verification-user-guid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ealth.vic.gov.au/our-workforce-our-future" TargetMode="External"/><Relationship Id="rId27" Type="http://schemas.openxmlformats.org/officeDocument/2006/relationships/hyperlink" Target="https://grants.business.vic.gov.au/PublicForm?id=ahaods-r1" TargetMode="External"/><Relationship Id="rId30" Type="http://schemas.openxmlformats.org/officeDocument/2006/relationships/hyperlink" Target="https://www.health.vic.gov.au/allied-health-and-alcohol-and-other-drug-postgraduate-scholarship-program" TargetMode="External"/><Relationship Id="rId35"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fdabb6e2264f72d5ae07184873327041">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48a20c70890b5bdf101f011cada074d"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A9CB08AB-EC63-42DF-BBF7-D83DF6580D6F}">
  <ds:schemaRefs>
    <ds:schemaRef ds:uri="http://www.w3.org/2001/XMLSchema"/>
  </ds:schemaRefs>
</ds:datastoreItem>
</file>

<file path=customXml/itemProps3.xml><?xml version="1.0" encoding="utf-8"?>
<ds:datastoreItem xmlns:ds="http://schemas.openxmlformats.org/officeDocument/2006/customXml" ds:itemID="{FC382454-1D42-4B5E-AAC5-572E6E01F385}">
  <ds:schemaRefs>
    <ds:schemaRef ds:uri="f8fe4bc5-db70-4f19-b88e-68c2246a8c2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5ce0f2b5-5be5-4508-bce9-d7011ece0659"/>
    <ds:schemaRef ds:uri="6ca10a56-355e-46ff-ad5f-49159fb01bb7"/>
  </ds:schemaRefs>
</ds:datastoreItem>
</file>

<file path=customXml/itemProps4.xml><?xml version="1.0" encoding="utf-8"?>
<ds:datastoreItem xmlns:ds="http://schemas.openxmlformats.org/officeDocument/2006/customXml" ds:itemID="{2E3CB102-8B87-4753-9704-D1547B46BE55}">
  <ds:schemaRefs>
    <ds:schemaRef ds:uri="http://schemas.microsoft.com/sharepoint/v3/contenttype/forms"/>
  </ds:schemaRefs>
</ds:datastoreItem>
</file>

<file path=customXml/itemProps5.xml><?xml version="1.0" encoding="utf-8"?>
<ds:datastoreItem xmlns:ds="http://schemas.openxmlformats.org/officeDocument/2006/customXml" ds:itemID="{A79E9E54-32A1-4464-BCE4-9CD63B98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DGS Sans-Cover Template</vt:lpstr>
    </vt:vector>
  </TitlesOfParts>
  <Manager/>
  <Company/>
  <LinksUpToDate>false</LinksUpToDate>
  <CharactersWithSpaces>13410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MHWWS FAQS - AHAOD</dc:title>
  <dc:subject/>
  <dc:creator/>
  <cp:keywords/>
  <dc:description/>
  <cp:lastModifiedBy/>
  <cp:revision>1</cp:revision>
  <dcterms:created xsi:type="dcterms:W3CDTF">2025-09-25T07:02:00Z</dcterms:created>
  <dcterms:modified xsi:type="dcterms:W3CDTF">2025-10-19T23:14:00Z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13af7f29,397c0075,3818c10b,6b30b5cd,510cdefe,423f473a,55138d7b,c1c9c0d,32d523e1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2025-09-25T07:03:23Z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df97bec0-5cdd-4d03-a186-1877a98afba7</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0x01010000F360B0B625154C88F2EF5EDCAE483E</vt:lpwstr>
  </property>
  <property fmtid="{D5CDD505-2E9C-101B-9397-08002B2CF9AE}" pid="14" name="MSIP_Label_43e64453-338c-4f93-8a4d-0039a0a41f2a_Enabled">
    <vt:lpwstr>true</vt:lpwstr>
  </property>
  <property fmtid="{D5CDD505-2E9C-101B-9397-08002B2CF9AE}" pid="15" name="MSIP_Label_43e64453-338c-4f93-8a4d-0039a0a41f2a_SetDate">
    <vt:lpwstr>2025-10-19T23:11:19Z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1cba3417-ab62-4348-88fc-99486035b01c</vt:lpwstr>
  </property>
  <property fmtid="{D5CDD505-2E9C-101B-9397-08002B2CF9AE}" pid="20" name="MSIP_Label_43e64453-338c-4f93-8a4d-0039a0a41f2a_ContentBits">
    <vt:lpwstr>2</vt:lpwstr>
  </property>
  <property fmtid="{D5CDD505-2E9C-101B-9397-08002B2CF9AE}" pid="21" name="MSIP_Label_43e64453-338c-4f93-8a4d-0039a0a41f2a_Tag">
    <vt:lpwstr>10, 0, 1, 1</vt:lpwstr>
  </property>
</Properties>
</file>