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A21EF48" w14:textId="77777777" w:rsidR="00CD63F5" w:rsidRPr="00AD219A" w:rsidRDefault="00CD63F5" w:rsidP="00F515CE">
      <w:pPr>
        <w:sectPr w:rsidR="00CD63F5" w:rsidRPr="00AD219A" w:rsidSect="00CD63F5">
          <w:headerReference w:type="default" r:id="rId12"/>
          <w:footerReference w:type="even" r:id="rId13"/>
          <w:footerReference w:type="default" r:id="rId14"/>
          <w:headerReference w:type="first" r:id="rId15"/>
          <w:footerReference w:type="first" r:id="rId16"/>
          <w:pgSz w:w="11900" w:h="16840" w:code="8"/>
          <w:pgMar w:top="1134" w:right="1701" w:bottom="851" w:left="1134" w:header="454" w:footer="624" w:gutter="0"/>
          <w:cols w:space="340"/>
          <w:titlePg/>
          <w:docGrid w:linePitch="360"/>
        </w:sectPr>
      </w:pPr>
    </w:p>
    <w:p w14:paraId="559A8398" w14:textId="77777777" w:rsidR="004B5515" w:rsidRPr="00AD219A" w:rsidRDefault="004B5515" w:rsidP="001E31CB"/>
    <w:p w14:paraId="012DEDE7" w14:textId="77777777" w:rsidR="001E31CB" w:rsidRPr="00AD219A" w:rsidRDefault="001E31CB" w:rsidP="001E31CB"/>
    <w:p w14:paraId="2988744C" w14:textId="77777777" w:rsidR="001E31CB" w:rsidRPr="00AD219A" w:rsidRDefault="001E31CB" w:rsidP="001E31CB"/>
    <w:p w14:paraId="72E55CEB" w14:textId="2F3AE450" w:rsidR="00CD63F5" w:rsidRPr="00AD219A" w:rsidRDefault="00524348" w:rsidP="00F515CE">
      <w:pPr>
        <w:pStyle w:val="Heading1"/>
        <w:rPr>
          <w:rFonts w:asciiTheme="minorHAnsi" w:hAnsiTheme="minorHAnsi"/>
        </w:rPr>
      </w:pPr>
      <w:r w:rsidRPr="00AD219A">
        <w:rPr>
          <w:rFonts w:asciiTheme="minorHAnsi" w:hAnsiTheme="minorHAnsi"/>
        </w:rPr>
        <w:t>Frequently Asked Questions</w:t>
      </w:r>
      <w:r w:rsidR="00CD63F5" w:rsidRPr="00AD219A">
        <w:rPr>
          <w:rFonts w:asciiTheme="minorHAnsi" w:hAnsiTheme="minorHAnsi"/>
        </w:rPr>
        <w:t xml:space="preserve"> </w:t>
      </w:r>
    </w:p>
    <w:p w14:paraId="5299C3BB" w14:textId="15A4AB39" w:rsidR="002F2EC3" w:rsidRPr="002F2EC3" w:rsidRDefault="002F2EC3" w:rsidP="008B4A31">
      <w:pPr>
        <w:pStyle w:val="Heading2"/>
      </w:pPr>
      <w:r w:rsidRPr="002F2EC3">
        <w:t>Victorian Postgraduate</w:t>
      </w:r>
      <w:r w:rsidR="008B4A31">
        <w:t xml:space="preserve"> </w:t>
      </w:r>
      <w:r w:rsidRPr="002F2EC3">
        <w:t>Mental Health Nurse</w:t>
      </w:r>
      <w:r w:rsidR="008B4A31">
        <w:t xml:space="preserve"> </w:t>
      </w:r>
      <w:r w:rsidRPr="002F2EC3">
        <w:t xml:space="preserve">Scholarships - </w:t>
      </w:r>
      <w:r w:rsidR="0037469F" w:rsidRPr="0037469F">
        <w:t>Full Course Fee</w:t>
      </w:r>
    </w:p>
    <w:p w14:paraId="4B597098" w14:textId="14F20C03" w:rsidR="00B040AE" w:rsidRDefault="00D040DA" w:rsidP="00F74801">
      <w:pPr>
        <w:pStyle w:val="Body"/>
      </w:pPr>
      <w:r>
        <w:t>October</w:t>
      </w:r>
      <w:r w:rsidR="002F2EC3">
        <w:t xml:space="preserve"> </w:t>
      </w:r>
      <w:r w:rsidR="00524348" w:rsidRPr="002F2EC3">
        <w:t>2025</w:t>
      </w:r>
    </w:p>
    <w:p w14:paraId="1C8F05FC" w14:textId="77777777" w:rsidR="00B040AE" w:rsidRDefault="00B040AE">
      <w:pPr>
        <w:snapToGrid/>
        <w:spacing w:after="0" w:line="240" w:lineRule="auto"/>
        <w:rPr>
          <w:rFonts w:ascii="Arial" w:hAnsi="Arial" w:cs="Times New Roman"/>
          <w:color w:val="auto"/>
          <w:sz w:val="21"/>
          <w:szCs w:val="20"/>
        </w:rPr>
      </w:pPr>
      <w:r>
        <w:br w:type="page"/>
      </w:r>
    </w:p>
    <w:p w14:paraId="4E681B78" w14:textId="77777777" w:rsidR="00CD63F5" w:rsidRPr="002F2EC3" w:rsidRDefault="00CD63F5" w:rsidP="00F74801">
      <w:pPr>
        <w:pStyle w:val="Body"/>
      </w:pPr>
    </w:p>
    <w:p w14:paraId="79D6EEB1" w14:textId="05E04FF7" w:rsidR="00B040AE" w:rsidRPr="00CB43A4" w:rsidRDefault="00B040AE" w:rsidP="00CB43A4">
      <w:pPr>
        <w:pStyle w:val="Heading3"/>
      </w:pPr>
      <w:r w:rsidRPr="1722EBCD">
        <w:t>Purpose</w:t>
      </w:r>
    </w:p>
    <w:p w14:paraId="398D2080" w14:textId="0DAC0CCF" w:rsidR="1722EBCD" w:rsidRDefault="00B040AE" w:rsidP="0014393E">
      <w:pPr>
        <w:spacing w:after="120" w:line="240" w:lineRule="auto"/>
        <w:contextualSpacing/>
      </w:pPr>
      <w:r w:rsidRPr="360CB589">
        <w:rPr>
          <w:rFonts w:ascii="VIC" w:eastAsia="VIC" w:hAnsi="VIC" w:cs="VIC"/>
        </w:rPr>
        <w:t>The purpose of this document is to provide clear, accessible answers to common questions about the Victorian Postgraduate Mental Health Nurse Scholarship Full Course Fee program. It is designed to support prospective applicants by summarising key information from the program guidelines, helping them understand eligibility, application, assessment and payment processes. This document is not a substitute for the guidelines. Applicants should refer to the full guidelines for detailed requirements and instructions.</w:t>
      </w:r>
    </w:p>
    <w:p w14:paraId="05D6EA04" w14:textId="77777777" w:rsidR="00722286" w:rsidRPr="00722286" w:rsidRDefault="00722286" w:rsidP="00722286"/>
    <w:p w14:paraId="38A69D4B" w14:textId="20950353" w:rsidR="00CD63F5" w:rsidRPr="002F2EC3" w:rsidRDefault="00CD63F5" w:rsidP="00F74801">
      <w:pPr>
        <w:pStyle w:val="Body"/>
        <w:sectPr w:rsidR="00CD63F5" w:rsidRPr="002F2EC3" w:rsidSect="00D821FA">
          <w:headerReference w:type="default" r:id="rId17"/>
          <w:footerReference w:type="even" r:id="rId18"/>
          <w:footerReference w:type="default" r:id="rId19"/>
          <w:headerReference w:type="first" r:id="rId20"/>
          <w:footerReference w:type="first" r:id="rId21"/>
          <w:type w:val="continuous"/>
          <w:pgSz w:w="11900" w:h="16840" w:code="8"/>
          <w:pgMar w:top="1134" w:right="1701" w:bottom="851" w:left="1134" w:header="454" w:footer="624" w:gutter="0"/>
          <w:cols w:space="340"/>
          <w:titlePg/>
          <w:docGrid w:linePitch="360"/>
        </w:sectPr>
      </w:pPr>
    </w:p>
    <w:p w14:paraId="70180575" w14:textId="1632A9A4" w:rsidR="008B4A31" w:rsidRPr="00CB43A4" w:rsidRDefault="008B4A31" w:rsidP="00CB43A4">
      <w:pPr>
        <w:pStyle w:val="Heading3"/>
      </w:pPr>
      <w:r>
        <w:rPr>
          <w:lang w:eastAsia="ja-JP"/>
        </w:rPr>
        <w:lastRenderedPageBreak/>
        <w:t xml:space="preserve">What is the </w:t>
      </w:r>
      <w:r w:rsidR="0037469F" w:rsidRPr="0037469F">
        <w:rPr>
          <w:lang w:eastAsia="ja-JP"/>
        </w:rPr>
        <w:t xml:space="preserve">Full Course </w:t>
      </w:r>
      <w:r>
        <w:rPr>
          <w:lang w:eastAsia="ja-JP"/>
        </w:rPr>
        <w:t>scholarship?</w:t>
      </w:r>
    </w:p>
    <w:p w14:paraId="52199949" w14:textId="23FC173A" w:rsidR="00A0363C" w:rsidRDefault="0037469F" w:rsidP="002908C6">
      <w:pPr>
        <w:spacing w:after="120" w:line="240" w:lineRule="auto"/>
        <w:rPr>
          <w:lang w:eastAsia="ja-JP"/>
        </w:rPr>
      </w:pPr>
      <w:r w:rsidRPr="0037469F">
        <w:rPr>
          <w:lang w:eastAsia="ja-JP"/>
        </w:rPr>
        <w:t>This scholarship is funded by the Victorian Department of Health and covers the full course fees for a Graduate Diploma in Mental Health Nursing or a Master of Mental Health Nursing. It is designed to support nurses working in Victorian Area Mental Health and Wellbeing Services to undertake postgraduate studies in mental health nursing.</w:t>
      </w:r>
    </w:p>
    <w:p w14:paraId="3A561341" w14:textId="3EAD953C" w:rsidR="00A0363C" w:rsidRPr="00CB43A4" w:rsidRDefault="00A0363C" w:rsidP="00CB43A4">
      <w:pPr>
        <w:pStyle w:val="Heading3"/>
      </w:pPr>
      <w:r w:rsidRPr="00A0363C">
        <w:rPr>
          <w:lang w:eastAsia="ja-JP"/>
        </w:rPr>
        <w:t>How much funding is provided?</w:t>
      </w:r>
    </w:p>
    <w:p w14:paraId="65EB692D" w14:textId="3FAC9904" w:rsidR="00A0363C" w:rsidRDefault="00A0363C" w:rsidP="002908C6">
      <w:pPr>
        <w:spacing w:after="120" w:line="240" w:lineRule="auto"/>
        <w:rPr>
          <w:lang w:eastAsia="ja-JP"/>
        </w:rPr>
      </w:pPr>
      <w:r w:rsidRPr="00A0363C">
        <w:rPr>
          <w:lang w:eastAsia="ja-JP"/>
        </w:rPr>
        <w:t>The scholarship covers the full cost of your course fees. This includes any gap payment if you are enrolled in a Commonwealth Supported Place (CSP). Please note that the scholarship is for course fees only and does not cover additional costs like textbooks.</w:t>
      </w:r>
      <w:r w:rsidR="00EA367C">
        <w:rPr>
          <w:lang w:eastAsia="ja-JP"/>
        </w:rPr>
        <w:t xml:space="preserve"> </w:t>
      </w:r>
      <w:r w:rsidR="00997FBA">
        <w:rPr>
          <w:lang w:eastAsia="ja-JP"/>
        </w:rPr>
        <w:t>Successful applicants will be eligible for payments for up to four years or eight semesters. Studies that continue after this timeframe will not be supported.</w:t>
      </w:r>
    </w:p>
    <w:p w14:paraId="369C6B52" w14:textId="2D40C5AD" w:rsidR="00A0363C" w:rsidRPr="00CB43A4" w:rsidRDefault="00A0363C" w:rsidP="00CB43A4">
      <w:pPr>
        <w:pStyle w:val="Heading3"/>
      </w:pPr>
      <w:r w:rsidRPr="001F4C82">
        <w:t>How many scholarships are available?</w:t>
      </w:r>
    </w:p>
    <w:p w14:paraId="38D4A526" w14:textId="3008F57C" w:rsidR="008B4A31" w:rsidRDefault="00A0363C" w:rsidP="002908C6">
      <w:pPr>
        <w:spacing w:after="120" w:line="240" w:lineRule="auto"/>
        <w:rPr>
          <w:lang w:eastAsia="ja-JP"/>
        </w:rPr>
      </w:pPr>
      <w:r w:rsidRPr="00A0363C">
        <w:rPr>
          <w:lang w:eastAsia="ja-JP"/>
        </w:rPr>
        <w:t>There are approximately 140 Full Course Scholarships available each year.</w:t>
      </w:r>
    </w:p>
    <w:p w14:paraId="76E267BD" w14:textId="7B5C89AE" w:rsidR="008B4A31" w:rsidRPr="00CB43A4" w:rsidRDefault="008B4A31" w:rsidP="00CB43A4">
      <w:pPr>
        <w:pStyle w:val="Heading3"/>
      </w:pPr>
      <w:r>
        <w:rPr>
          <w:lang w:eastAsia="ja-JP"/>
        </w:rPr>
        <w:t>Who is eligible</w:t>
      </w:r>
      <w:r w:rsidR="027441D8" w:rsidRPr="7C509B2E">
        <w:rPr>
          <w:lang w:eastAsia="ja-JP"/>
        </w:rPr>
        <w:t xml:space="preserve"> to</w:t>
      </w:r>
      <w:r>
        <w:rPr>
          <w:lang w:eastAsia="ja-JP"/>
        </w:rPr>
        <w:t xml:space="preserve"> apply?</w:t>
      </w:r>
      <w:r w:rsidRPr="7C509B2E">
        <w:rPr>
          <w:lang w:eastAsia="ja-JP"/>
        </w:rPr>
        <w:t xml:space="preserve"> </w:t>
      </w:r>
    </w:p>
    <w:p w14:paraId="11F51ED8" w14:textId="64965908" w:rsidR="008B4A31" w:rsidRDefault="008B4A31" w:rsidP="002908C6">
      <w:pPr>
        <w:spacing w:after="120" w:line="240" w:lineRule="auto"/>
        <w:rPr>
          <w:lang w:eastAsia="ja-JP"/>
        </w:rPr>
      </w:pPr>
      <w:r w:rsidRPr="008B4A31">
        <w:rPr>
          <w:lang w:eastAsia="ja-JP"/>
        </w:rPr>
        <w:t>You must:</w:t>
      </w:r>
    </w:p>
    <w:p w14:paraId="49625042" w14:textId="77777777" w:rsidR="008B4A31" w:rsidRDefault="008B4A31" w:rsidP="00D70F8F">
      <w:pPr>
        <w:pStyle w:val="ListParagraph"/>
        <w:numPr>
          <w:ilvl w:val="0"/>
          <w:numId w:val="25"/>
        </w:numPr>
        <w:spacing w:after="120" w:line="240" w:lineRule="auto"/>
        <w:rPr>
          <w:lang w:eastAsia="ja-JP"/>
        </w:rPr>
      </w:pPr>
      <w:r w:rsidRPr="008B4A31">
        <w:rPr>
          <w:lang w:eastAsia="ja-JP"/>
        </w:rPr>
        <w:t>Be an Australian citizen, NZ citizen, permanent resident or humanitarian visa holder.</w:t>
      </w:r>
    </w:p>
    <w:p w14:paraId="18AABB97" w14:textId="67EEDE1A" w:rsidR="00A0363C" w:rsidRDefault="00A0363C" w:rsidP="00D70F8F">
      <w:pPr>
        <w:pStyle w:val="ListParagraph"/>
        <w:numPr>
          <w:ilvl w:val="0"/>
          <w:numId w:val="25"/>
        </w:numPr>
        <w:spacing w:after="120" w:line="240" w:lineRule="auto"/>
        <w:rPr>
          <w:lang w:eastAsia="ja-JP"/>
        </w:rPr>
      </w:pPr>
      <w:r w:rsidRPr="00A0363C">
        <w:rPr>
          <w:lang w:eastAsia="ja-JP"/>
        </w:rPr>
        <w:t>Be a registered nurse with the Nursing and Midwifery Board of Australia.</w:t>
      </w:r>
    </w:p>
    <w:p w14:paraId="5DD75AA5" w14:textId="09B6DD1C" w:rsidR="008B4A31" w:rsidRDefault="00A0363C" w:rsidP="00D70F8F">
      <w:pPr>
        <w:pStyle w:val="ListParagraph"/>
        <w:numPr>
          <w:ilvl w:val="0"/>
          <w:numId w:val="25"/>
        </w:numPr>
        <w:spacing w:after="120" w:line="240" w:lineRule="auto"/>
        <w:rPr>
          <w:lang w:eastAsia="ja-JP"/>
        </w:rPr>
      </w:pPr>
      <w:r w:rsidRPr="00A0363C">
        <w:rPr>
          <w:lang w:eastAsia="ja-JP"/>
        </w:rPr>
        <w:t xml:space="preserve">Be employed (or commencing employment) in a Victorian Area Mental Health and Wellbeing Service </w:t>
      </w:r>
      <w:r w:rsidR="00AF7E9A">
        <w:rPr>
          <w:lang w:eastAsia="ja-JP"/>
        </w:rPr>
        <w:t>(</w:t>
      </w:r>
      <w:r w:rsidRPr="00A0363C">
        <w:rPr>
          <w:lang w:eastAsia="ja-JP"/>
        </w:rPr>
        <w:t xml:space="preserve">including </w:t>
      </w:r>
      <w:proofErr w:type="spellStart"/>
      <w:r w:rsidRPr="00A0363C">
        <w:rPr>
          <w:lang w:eastAsia="ja-JP"/>
        </w:rPr>
        <w:t>Forensicare</w:t>
      </w:r>
      <w:proofErr w:type="spellEnd"/>
      <w:r w:rsidR="00AF7E9A">
        <w:rPr>
          <w:lang w:eastAsia="ja-JP"/>
        </w:rPr>
        <w:t>)</w:t>
      </w:r>
      <w:r w:rsidRPr="00A0363C">
        <w:rPr>
          <w:lang w:eastAsia="ja-JP"/>
        </w:rPr>
        <w:t xml:space="preserve"> at 0.5 FTE or more.</w:t>
      </w:r>
    </w:p>
    <w:p w14:paraId="58D29D87" w14:textId="1C0F6FE3" w:rsidR="00A0363C" w:rsidRDefault="00A0363C" w:rsidP="00D70F8F">
      <w:pPr>
        <w:pStyle w:val="ListParagraph"/>
        <w:numPr>
          <w:ilvl w:val="0"/>
          <w:numId w:val="25"/>
        </w:numPr>
        <w:spacing w:after="120" w:line="240" w:lineRule="auto"/>
        <w:rPr>
          <w:lang w:eastAsia="ja-JP"/>
        </w:rPr>
      </w:pPr>
      <w:r w:rsidRPr="00A0363C">
        <w:rPr>
          <w:lang w:eastAsia="ja-JP"/>
        </w:rPr>
        <w:t>Be enrolled or intending to enrol in a Graduate Diploma in Mental Health Nursing or a Master of Mental Health Nursing in Semester 2, 2025, or Semester 1, 2026.</w:t>
      </w:r>
    </w:p>
    <w:p w14:paraId="11422C4C" w14:textId="21F85477" w:rsidR="008B4A31" w:rsidRDefault="00BC64F7" w:rsidP="002908C6">
      <w:pPr>
        <w:spacing w:after="120" w:line="240" w:lineRule="auto"/>
        <w:rPr>
          <w:lang w:eastAsia="ja-JP"/>
        </w:rPr>
      </w:pPr>
      <w:r>
        <w:rPr>
          <w:lang w:eastAsia="ja-JP"/>
        </w:rPr>
        <w:t xml:space="preserve">Please </w:t>
      </w:r>
      <w:proofErr w:type="gramStart"/>
      <w:r>
        <w:rPr>
          <w:lang w:eastAsia="ja-JP"/>
        </w:rPr>
        <w:t>note:</w:t>
      </w:r>
      <w:proofErr w:type="gramEnd"/>
      <w:r>
        <w:rPr>
          <w:lang w:eastAsia="ja-JP"/>
        </w:rPr>
        <w:t xml:space="preserve"> a</w:t>
      </w:r>
      <w:r w:rsidRPr="00BC64F7">
        <w:rPr>
          <w:lang w:eastAsia="ja-JP"/>
        </w:rPr>
        <w:t>pplicants who have</w:t>
      </w:r>
      <w:r>
        <w:rPr>
          <w:lang w:eastAsia="ja-JP"/>
        </w:rPr>
        <w:t xml:space="preserve"> previously</w:t>
      </w:r>
      <w:r w:rsidRPr="00BC64F7">
        <w:rPr>
          <w:lang w:eastAsia="ja-JP"/>
        </w:rPr>
        <w:t xml:space="preserve"> received the Victorian Postgraduate Mental Health Nurse Scholarship – Full Course Fee </w:t>
      </w:r>
      <w:r>
        <w:rPr>
          <w:lang w:eastAsia="ja-JP"/>
        </w:rPr>
        <w:t>are not eligible</w:t>
      </w:r>
      <w:r w:rsidRPr="00BC64F7">
        <w:rPr>
          <w:lang w:eastAsia="ja-JP"/>
        </w:rPr>
        <w:t>.</w:t>
      </w:r>
    </w:p>
    <w:p w14:paraId="11921960" w14:textId="58DEF0C8" w:rsidR="008B4A31" w:rsidRPr="00CB43A4" w:rsidRDefault="008B4A31" w:rsidP="00CB43A4">
      <w:pPr>
        <w:pStyle w:val="Heading3"/>
      </w:pPr>
      <w:r w:rsidRPr="00105344">
        <w:rPr>
          <w:lang w:eastAsia="ja-JP"/>
        </w:rPr>
        <w:t>What courses are eligible?</w:t>
      </w:r>
    </w:p>
    <w:p w14:paraId="65ACFEA3" w14:textId="77777777" w:rsidR="00105344" w:rsidRPr="00105344" w:rsidRDefault="00105344" w:rsidP="00D70F8F">
      <w:pPr>
        <w:pStyle w:val="ListParagraph"/>
        <w:numPr>
          <w:ilvl w:val="0"/>
          <w:numId w:val="9"/>
        </w:numPr>
        <w:spacing w:after="120" w:line="240" w:lineRule="auto"/>
        <w:rPr>
          <w:lang w:eastAsia="ja-JP"/>
        </w:rPr>
      </w:pPr>
      <w:r w:rsidRPr="00105344">
        <w:rPr>
          <w:lang w:eastAsia="ja-JP"/>
        </w:rPr>
        <w:t>Graduate Diploma in Mental Health Nursing</w:t>
      </w:r>
      <w:r w:rsidRPr="00105344">
        <w:rPr>
          <w:rFonts w:ascii="Cambria" w:hAnsi="Cambria" w:cs="Cambria"/>
          <w:lang w:eastAsia="ja-JP"/>
        </w:rPr>
        <w:t> </w:t>
      </w:r>
    </w:p>
    <w:p w14:paraId="6E0D8323" w14:textId="6DBC238E" w:rsidR="00105344" w:rsidRPr="00105344" w:rsidRDefault="00105344" w:rsidP="00D70F8F">
      <w:pPr>
        <w:pStyle w:val="ListParagraph"/>
        <w:numPr>
          <w:ilvl w:val="0"/>
          <w:numId w:val="9"/>
        </w:numPr>
        <w:spacing w:after="120" w:line="240" w:lineRule="auto"/>
        <w:rPr>
          <w:lang w:eastAsia="ja-JP"/>
        </w:rPr>
      </w:pPr>
      <w:r w:rsidRPr="00105344">
        <w:rPr>
          <w:lang w:eastAsia="ja-JP"/>
        </w:rPr>
        <w:t>Master of Mental Health Nursing</w:t>
      </w:r>
      <w:r w:rsidRPr="00105344">
        <w:rPr>
          <w:rFonts w:ascii="Cambria" w:hAnsi="Cambria" w:cs="Cambria"/>
          <w:lang w:eastAsia="ja-JP"/>
        </w:rPr>
        <w:t> </w:t>
      </w:r>
    </w:p>
    <w:p w14:paraId="31A1F5FA" w14:textId="5315E051" w:rsidR="00B47E75" w:rsidRDefault="00105344" w:rsidP="002908C6">
      <w:pPr>
        <w:spacing w:after="120" w:line="240" w:lineRule="auto"/>
        <w:rPr>
          <w:lang w:eastAsia="ja-JP"/>
        </w:rPr>
      </w:pPr>
      <w:r w:rsidRPr="00105344">
        <w:rPr>
          <w:lang w:eastAsia="ja-JP"/>
        </w:rPr>
        <w:t xml:space="preserve">The course must be delivered by an accredited university or </w:t>
      </w:r>
      <w:hyperlink r:id="rId22" w:tgtFrame="_blank" w:history="1">
        <w:r w:rsidRPr="00105344">
          <w:rPr>
            <w:rStyle w:val="Hyperlink"/>
            <w:u w:val="none"/>
            <w:lang w:eastAsia="ja-JP"/>
          </w:rPr>
          <w:t>higher education provider</w:t>
        </w:r>
      </w:hyperlink>
      <w:r w:rsidRPr="00105344">
        <w:rPr>
          <w:lang w:eastAsia="ja-JP"/>
        </w:rPr>
        <w:t xml:space="preserve"> as outlined by the Australian Government’s Tertiary Education Quality and Standards Agency (TEQSA).</w:t>
      </w:r>
      <w:r w:rsidRPr="00105344">
        <w:rPr>
          <w:rFonts w:ascii="Cambria" w:hAnsi="Cambria" w:cs="Cambria"/>
          <w:lang w:eastAsia="ja-JP"/>
        </w:rPr>
        <w:t> </w:t>
      </w:r>
    </w:p>
    <w:p w14:paraId="3EFFC66F" w14:textId="3702C3A1" w:rsidR="00A4288A" w:rsidRPr="00CB43A4" w:rsidRDefault="00A4288A" w:rsidP="00CB43A4">
      <w:pPr>
        <w:pStyle w:val="Heading3"/>
      </w:pPr>
      <w:r w:rsidRPr="00B63FFC">
        <w:rPr>
          <w:lang w:eastAsia="ja-JP"/>
        </w:rPr>
        <w:t>What can the scholarship be used for?</w:t>
      </w:r>
    </w:p>
    <w:p w14:paraId="1C557F5A" w14:textId="77777777" w:rsidR="0014393E" w:rsidRDefault="00B63FFC" w:rsidP="0014393E">
      <w:pPr>
        <w:spacing w:after="120" w:line="240" w:lineRule="auto"/>
        <w:rPr>
          <w:lang w:eastAsia="ja-JP"/>
        </w:rPr>
      </w:pPr>
      <w:r>
        <w:rPr>
          <w:lang w:eastAsia="ja-JP"/>
        </w:rPr>
        <w:t xml:space="preserve">The scholarship covers the full cost of </w:t>
      </w:r>
      <w:r w:rsidRPr="00B63FFC">
        <w:rPr>
          <w:lang w:eastAsia="ja-JP"/>
        </w:rPr>
        <w:t>course fees for a Graduate Diploma in Mental Health Nursing or a Master of Mental Health Nursing.</w:t>
      </w:r>
      <w:r w:rsidR="0014393E">
        <w:rPr>
          <w:lang w:eastAsia="ja-JP"/>
        </w:rPr>
        <w:t xml:space="preserve"> </w:t>
      </w:r>
    </w:p>
    <w:p w14:paraId="3315BCAF" w14:textId="1C44B1F9" w:rsidR="00A0516E" w:rsidRPr="00CB43A4" w:rsidRDefault="00A0516E" w:rsidP="00A0516E">
      <w:pPr>
        <w:pStyle w:val="Heading3"/>
      </w:pPr>
      <w:r>
        <w:rPr>
          <w:lang w:eastAsia="ja-JP"/>
        </w:rPr>
        <w:lastRenderedPageBreak/>
        <w:t>What does FTE mean</w:t>
      </w:r>
      <w:r w:rsidR="0014393E">
        <w:rPr>
          <w:lang w:eastAsia="ja-JP"/>
        </w:rPr>
        <w:t>?</w:t>
      </w:r>
    </w:p>
    <w:p w14:paraId="59A86222" w14:textId="60E26D10" w:rsidR="0014712A" w:rsidRDefault="00A0516E" w:rsidP="002908C6">
      <w:pPr>
        <w:spacing w:after="120" w:line="240" w:lineRule="auto"/>
        <w:rPr>
          <w:rFonts w:asciiTheme="majorHAnsi" w:hAnsiTheme="majorHAnsi"/>
          <w:b/>
          <w:color w:val="003A5E" w:themeColor="accent2" w:themeShade="80"/>
          <w:sz w:val="26"/>
          <w:szCs w:val="24"/>
          <w:lang w:eastAsia="ja-JP"/>
        </w:rPr>
      </w:pPr>
      <w:r w:rsidRPr="00B87AC7">
        <w:rPr>
          <w:lang w:eastAsia="ja-JP"/>
        </w:rPr>
        <w:t>FTE stands for</w:t>
      </w:r>
      <w:r w:rsidRPr="00B87AC7">
        <w:rPr>
          <w:rFonts w:ascii="Cambria" w:hAnsi="Cambria" w:cs="Cambria"/>
          <w:lang w:eastAsia="ja-JP"/>
        </w:rPr>
        <w:t> </w:t>
      </w:r>
      <w:r w:rsidRPr="00B87AC7">
        <w:rPr>
          <w:lang w:eastAsia="ja-JP"/>
        </w:rPr>
        <w:t>Full-Time Equivalent, which is a unit of measurement for the total number of hours worked by employees (full-time, part-time, etc.) in a company, expressed in terms of full-time work.</w:t>
      </w:r>
    </w:p>
    <w:p w14:paraId="4FB1C8B6" w14:textId="7185C59A" w:rsidR="00B63FFC" w:rsidRPr="00CB43A4" w:rsidRDefault="009C2CC4" w:rsidP="00CB43A4">
      <w:pPr>
        <w:pStyle w:val="Heading3"/>
      </w:pPr>
      <w:r>
        <w:rPr>
          <w:lang w:eastAsia="ja-JP"/>
        </w:rPr>
        <w:t>What if my course has already started</w:t>
      </w:r>
      <w:r w:rsidR="00B63FFC">
        <w:rPr>
          <w:lang w:eastAsia="ja-JP"/>
        </w:rPr>
        <w:t>?</w:t>
      </w:r>
    </w:p>
    <w:p w14:paraId="5F51D9E2" w14:textId="77777777" w:rsidR="000815D4" w:rsidRPr="000815D4" w:rsidRDefault="000815D4" w:rsidP="000815D4">
      <w:pPr>
        <w:spacing w:after="120" w:line="240" w:lineRule="auto"/>
        <w:rPr>
          <w:lang w:eastAsia="ja-JP"/>
        </w:rPr>
      </w:pPr>
      <w:r w:rsidRPr="000815D4">
        <w:rPr>
          <w:lang w:eastAsia="ja-JP"/>
        </w:rPr>
        <w:t xml:space="preserve">You can still apply for a scholarship if you have already commenced your course. However, </w:t>
      </w:r>
      <w:r w:rsidRPr="000815D4">
        <w:rPr>
          <w:b/>
          <w:bCs/>
          <w:lang w:eastAsia="ja-JP"/>
        </w:rPr>
        <w:t xml:space="preserve">scholarship payments cannot be backdated </w:t>
      </w:r>
      <w:r w:rsidRPr="000815D4">
        <w:rPr>
          <w:b/>
          <w:bCs/>
          <w:u w:val="single"/>
          <w:lang w:eastAsia="ja-JP"/>
        </w:rPr>
        <w:t xml:space="preserve">before </w:t>
      </w:r>
      <w:r w:rsidRPr="000815D4">
        <w:rPr>
          <w:b/>
          <w:bCs/>
          <w:lang w:eastAsia="ja-JP"/>
        </w:rPr>
        <w:t>semester 2 2025</w:t>
      </w:r>
      <w:r w:rsidRPr="000815D4">
        <w:rPr>
          <w:lang w:eastAsia="ja-JP"/>
        </w:rPr>
        <w:t>.</w:t>
      </w:r>
      <w:r w:rsidRPr="000815D4">
        <w:rPr>
          <w:rFonts w:ascii="Cambria" w:hAnsi="Cambria" w:cs="Cambria"/>
          <w:lang w:eastAsia="ja-JP"/>
        </w:rPr>
        <w:t> </w:t>
      </w:r>
    </w:p>
    <w:p w14:paraId="6220AAFC" w14:textId="77777777" w:rsidR="000815D4" w:rsidRPr="000815D4" w:rsidRDefault="000815D4" w:rsidP="000815D4">
      <w:pPr>
        <w:spacing w:after="120" w:line="240" w:lineRule="auto"/>
        <w:rPr>
          <w:lang w:eastAsia="ja-JP"/>
        </w:rPr>
      </w:pPr>
      <w:r w:rsidRPr="000815D4">
        <w:rPr>
          <w:rFonts w:ascii="Cambria" w:hAnsi="Cambria" w:cs="Cambria"/>
          <w:lang w:eastAsia="ja-JP"/>
        </w:rPr>
        <w:t> </w:t>
      </w:r>
    </w:p>
    <w:p w14:paraId="1A4C775E" w14:textId="77777777" w:rsidR="000815D4" w:rsidRPr="000815D4" w:rsidRDefault="000815D4" w:rsidP="000815D4">
      <w:pPr>
        <w:spacing w:after="120" w:line="240" w:lineRule="auto"/>
        <w:rPr>
          <w:lang w:eastAsia="ja-JP"/>
        </w:rPr>
      </w:pPr>
      <w:r w:rsidRPr="000815D4">
        <w:rPr>
          <w:lang w:eastAsia="ja-JP"/>
        </w:rPr>
        <w:t>Example 1: If your course began in Semester 2 2025 and your scholarship is approved in January 2026, your payments will be backdated to the beginning of your course.</w:t>
      </w:r>
      <w:r w:rsidRPr="000815D4">
        <w:rPr>
          <w:rFonts w:ascii="Cambria" w:hAnsi="Cambria" w:cs="Cambria"/>
          <w:lang w:eastAsia="ja-JP"/>
        </w:rPr>
        <w:t> </w:t>
      </w:r>
    </w:p>
    <w:p w14:paraId="028C0142" w14:textId="77777777" w:rsidR="000815D4" w:rsidRPr="000815D4" w:rsidRDefault="000815D4" w:rsidP="000815D4">
      <w:pPr>
        <w:spacing w:after="120" w:line="240" w:lineRule="auto"/>
        <w:rPr>
          <w:lang w:eastAsia="ja-JP"/>
        </w:rPr>
      </w:pPr>
      <w:r w:rsidRPr="000815D4">
        <w:rPr>
          <w:rFonts w:ascii="Cambria" w:hAnsi="Cambria" w:cs="Cambria"/>
          <w:lang w:eastAsia="ja-JP"/>
        </w:rPr>
        <w:t> </w:t>
      </w:r>
    </w:p>
    <w:p w14:paraId="5018E59E" w14:textId="77777777" w:rsidR="000815D4" w:rsidRPr="000815D4" w:rsidRDefault="000815D4" w:rsidP="000815D4">
      <w:pPr>
        <w:spacing w:after="120" w:line="240" w:lineRule="auto"/>
        <w:rPr>
          <w:lang w:eastAsia="ja-JP"/>
        </w:rPr>
      </w:pPr>
      <w:r w:rsidRPr="000815D4">
        <w:rPr>
          <w:lang w:eastAsia="ja-JP"/>
        </w:rPr>
        <w:t>Example 2: If your course began in Semester 1 2025 and you are entering your second year in 2026, your payments will only be backdated to Semester 2 2025.</w:t>
      </w:r>
      <w:r w:rsidRPr="000815D4">
        <w:rPr>
          <w:rFonts w:ascii="Cambria" w:hAnsi="Cambria" w:cs="Cambria"/>
          <w:lang w:eastAsia="ja-JP"/>
        </w:rPr>
        <w:t> </w:t>
      </w:r>
    </w:p>
    <w:p w14:paraId="163AAA9F" w14:textId="0E15AF6F" w:rsidR="00A4288A" w:rsidRPr="00CB43A4" w:rsidRDefault="00A4288A" w:rsidP="00CB43A4">
      <w:pPr>
        <w:pStyle w:val="Heading3"/>
      </w:pPr>
      <w:r w:rsidRPr="00A4288A">
        <w:rPr>
          <w:lang w:eastAsia="ja-JP"/>
        </w:rPr>
        <w:t>Can I defer my course?</w:t>
      </w:r>
    </w:p>
    <w:p w14:paraId="569BE13A" w14:textId="091D6A5C" w:rsidR="0067735B" w:rsidRDefault="00492948" w:rsidP="002908C6">
      <w:pPr>
        <w:spacing w:after="120" w:line="240" w:lineRule="auto"/>
        <w:rPr>
          <w:lang w:eastAsia="ja-JP"/>
        </w:rPr>
      </w:pPr>
      <w:r w:rsidRPr="00492948">
        <w:rPr>
          <w:lang w:eastAsia="ja-JP"/>
        </w:rPr>
        <w:t xml:space="preserve">Yes, you can defer your studies and remain eligible for the scholarship. The maximum course completion time, including any deferrals, is four years. You must notify </w:t>
      </w:r>
      <w:r w:rsidR="3F37010C" w:rsidRPr="7C509B2E">
        <w:rPr>
          <w:rFonts w:ascii="VIC" w:eastAsia="VIC" w:hAnsi="VIC" w:cs="VIC"/>
          <w:szCs w:val="22"/>
        </w:rPr>
        <w:t>the Department of Government Services (DGS)</w:t>
      </w:r>
      <w:r w:rsidRPr="7C509B2E">
        <w:rPr>
          <w:rFonts w:ascii="VIC" w:eastAsia="VIC" w:hAnsi="VIC" w:cs="VIC"/>
          <w:szCs w:val="22"/>
        </w:rPr>
        <w:t xml:space="preserve"> </w:t>
      </w:r>
      <w:r w:rsidRPr="00492948">
        <w:rPr>
          <w:lang w:eastAsia="ja-JP"/>
        </w:rPr>
        <w:t>about any deferral arrangements</w:t>
      </w:r>
    </w:p>
    <w:p w14:paraId="1DA2DD55" w14:textId="77777777" w:rsidR="00745CED" w:rsidRPr="00941114" w:rsidRDefault="00745CED" w:rsidP="00745CED">
      <w:pPr>
        <w:pStyle w:val="Heading3"/>
      </w:pPr>
      <w:r w:rsidRPr="00FC6500">
        <w:t>What happens if I withdraw from my course?</w:t>
      </w:r>
    </w:p>
    <w:p w14:paraId="031B8131" w14:textId="3D2A8869" w:rsidR="00F04DFE" w:rsidRDefault="00745CED">
      <w:pPr>
        <w:spacing w:before="120" w:after="120" w:line="240" w:lineRule="auto"/>
        <w:rPr>
          <w:lang w:eastAsia="ja-JP"/>
        </w:rPr>
      </w:pPr>
      <w:r w:rsidRPr="00BB26A0">
        <w:rPr>
          <w:lang w:eastAsia="ja-JP"/>
        </w:rPr>
        <w:t xml:space="preserve">If you withdraw before payment is made, you will no longer be eligible for the scholarship. </w:t>
      </w:r>
      <w:r w:rsidRPr="00CE62B3">
        <w:rPr>
          <w:lang w:eastAsia="ja-JP"/>
        </w:rPr>
        <w:t xml:space="preserve">Applicants are required to advise the Department of Government Services at MHN.scholarships@grants.vic.gov.au </w:t>
      </w:r>
      <w:r>
        <w:rPr>
          <w:lang w:eastAsia="ja-JP"/>
        </w:rPr>
        <w:t xml:space="preserve">with any changes to </w:t>
      </w:r>
      <w:r w:rsidR="00B53B86">
        <w:rPr>
          <w:lang w:eastAsia="ja-JP"/>
        </w:rPr>
        <w:t xml:space="preserve">your </w:t>
      </w:r>
      <w:r>
        <w:rPr>
          <w:lang w:eastAsia="ja-JP"/>
        </w:rPr>
        <w:t xml:space="preserve">application. </w:t>
      </w:r>
    </w:p>
    <w:p w14:paraId="6231BD2D" w14:textId="6EF9E037" w:rsidR="00745CED" w:rsidRDefault="00745CED" w:rsidP="00F04DFE">
      <w:pPr>
        <w:spacing w:before="120" w:after="120" w:line="240" w:lineRule="auto"/>
        <w:rPr>
          <w:lang w:eastAsia="ja-JP"/>
        </w:rPr>
      </w:pPr>
      <w:r w:rsidRPr="00BB26A0">
        <w:rPr>
          <w:lang w:eastAsia="ja-JP"/>
        </w:rPr>
        <w:t>If payment has already been made, you may be required to repay the funds</w:t>
      </w:r>
      <w:r>
        <w:rPr>
          <w:lang w:eastAsia="ja-JP"/>
        </w:rPr>
        <w:t xml:space="preserve"> </w:t>
      </w:r>
    </w:p>
    <w:p w14:paraId="48622BEB" w14:textId="0E4550F6" w:rsidR="00BB26A0" w:rsidRPr="00CB43A4" w:rsidRDefault="00492948" w:rsidP="00492948">
      <w:pPr>
        <w:pStyle w:val="Heading3"/>
      </w:pPr>
      <w:r w:rsidRPr="00492948">
        <w:rPr>
          <w:lang w:eastAsia="ja-JP"/>
        </w:rPr>
        <w:t>Can I switch from a Graduate Diploma to a Masters?</w:t>
      </w:r>
    </w:p>
    <w:p w14:paraId="050DF2FC" w14:textId="115D3272" w:rsidR="00BB26A0" w:rsidRDefault="00492948" w:rsidP="002908C6">
      <w:pPr>
        <w:spacing w:after="120" w:line="240" w:lineRule="auto"/>
        <w:rPr>
          <w:lang w:eastAsia="ja-JP"/>
        </w:rPr>
      </w:pPr>
      <w:r w:rsidRPr="00492948">
        <w:rPr>
          <w:lang w:eastAsia="ja-JP"/>
        </w:rPr>
        <w:t xml:space="preserve">Yes, if you wish to transition from a Graduate Diploma in Mental Health Nursing to a Master of Mental Health Nursing, you will remain eligible for the scholarship. </w:t>
      </w:r>
      <w:r w:rsidRPr="7C509B2E">
        <w:rPr>
          <w:lang w:eastAsia="ja-JP"/>
        </w:rPr>
        <w:t xml:space="preserve">You must inform </w:t>
      </w:r>
      <w:r w:rsidR="4DAE5F40" w:rsidRPr="7C509B2E">
        <w:rPr>
          <w:rFonts w:ascii="VIC" w:eastAsia="VIC" w:hAnsi="VIC" w:cs="VIC"/>
          <w:szCs w:val="22"/>
        </w:rPr>
        <w:t>the Department of Government Services (DGS)</w:t>
      </w:r>
      <w:r w:rsidRPr="7C509B2E">
        <w:rPr>
          <w:lang w:eastAsia="ja-JP"/>
        </w:rPr>
        <w:t>.</w:t>
      </w:r>
    </w:p>
    <w:p w14:paraId="5656A633" w14:textId="77777777" w:rsidR="00005565" w:rsidRPr="00681146" w:rsidRDefault="00005565" w:rsidP="00005565">
      <w:pPr>
        <w:pStyle w:val="Heading3"/>
      </w:pPr>
      <w:r w:rsidRPr="006A5E0E">
        <w:t>What happens if I change employers during my course?</w:t>
      </w:r>
    </w:p>
    <w:p w14:paraId="5532E1CB" w14:textId="21D71621" w:rsidR="00005565" w:rsidRDefault="00005565" w:rsidP="00005565">
      <w:pPr>
        <w:spacing w:after="120" w:line="240" w:lineRule="auto"/>
        <w:rPr>
          <w:lang w:eastAsia="ja-JP"/>
        </w:rPr>
      </w:pPr>
      <w:r w:rsidRPr="57551F07">
        <w:rPr>
          <w:lang w:eastAsia="ja-JP"/>
        </w:rPr>
        <w:t xml:space="preserve">You can move between roles or services </w:t>
      </w:r>
      <w:proofErr w:type="gramStart"/>
      <w:r w:rsidRPr="57551F07">
        <w:rPr>
          <w:lang w:eastAsia="ja-JP"/>
        </w:rPr>
        <w:t>as long as</w:t>
      </w:r>
      <w:proofErr w:type="gramEnd"/>
      <w:r w:rsidRPr="57551F07">
        <w:rPr>
          <w:lang w:eastAsia="ja-JP"/>
        </w:rPr>
        <w:t xml:space="preserve"> your new position continues to meet the eligibility criteria.</w:t>
      </w:r>
    </w:p>
    <w:p w14:paraId="5771E087" w14:textId="77777777" w:rsidR="00343CA9" w:rsidRDefault="00343CA9" w:rsidP="00005565">
      <w:pPr>
        <w:spacing w:after="120" w:line="240" w:lineRule="auto"/>
        <w:rPr>
          <w:lang w:eastAsia="ja-JP"/>
        </w:rPr>
      </w:pPr>
    </w:p>
    <w:p w14:paraId="3BBFBF15" w14:textId="77777777" w:rsidR="00343CA9" w:rsidRDefault="00343CA9" w:rsidP="00005565">
      <w:pPr>
        <w:spacing w:after="120" w:line="240" w:lineRule="auto"/>
        <w:rPr>
          <w:lang w:eastAsia="ja-JP"/>
        </w:rPr>
      </w:pPr>
    </w:p>
    <w:p w14:paraId="453CF16E" w14:textId="17096191" w:rsidR="007E5578" w:rsidRPr="00CB43A4" w:rsidRDefault="007E5578" w:rsidP="00CB43A4">
      <w:pPr>
        <w:pStyle w:val="Heading3"/>
      </w:pPr>
      <w:r w:rsidRPr="007E5578">
        <w:rPr>
          <w:lang w:eastAsia="ja-JP"/>
        </w:rPr>
        <w:lastRenderedPageBreak/>
        <w:t>How do I apply?</w:t>
      </w:r>
    </w:p>
    <w:p w14:paraId="7BDF06FA" w14:textId="16BE63B5" w:rsidR="00A93240" w:rsidRDefault="007E5578" w:rsidP="002908C6">
      <w:pPr>
        <w:spacing w:after="120" w:line="240" w:lineRule="auto"/>
        <w:rPr>
          <w:lang w:eastAsia="ja-JP"/>
        </w:rPr>
      </w:pPr>
      <w:r w:rsidRPr="007E5578">
        <w:rPr>
          <w:lang w:eastAsia="ja-JP"/>
        </w:rPr>
        <w:t>You must apply online via the official program portal</w:t>
      </w:r>
      <w:r w:rsidR="00664CA7">
        <w:rPr>
          <w:lang w:eastAsia="ja-JP"/>
        </w:rPr>
        <w:t xml:space="preserve"> via</w:t>
      </w:r>
      <w:r w:rsidR="007851A7">
        <w:rPr>
          <w:lang w:eastAsia="ja-JP"/>
        </w:rPr>
        <w:t xml:space="preserve"> this </w:t>
      </w:r>
      <w:hyperlink r:id="rId23" w:history="1">
        <w:r w:rsidR="007851A7" w:rsidRPr="00442DA8">
          <w:rPr>
            <w:rStyle w:val="Hyperlink"/>
            <w:lang w:eastAsia="ja-JP"/>
          </w:rPr>
          <w:t>lin</w:t>
        </w:r>
        <w:r w:rsidR="0003108D" w:rsidRPr="00442DA8">
          <w:rPr>
            <w:rStyle w:val="Hyperlink"/>
            <w:lang w:eastAsia="ja-JP"/>
          </w:rPr>
          <w:t>k here</w:t>
        </w:r>
      </w:hyperlink>
      <w:r w:rsidR="0003108D">
        <w:rPr>
          <w:lang w:eastAsia="ja-JP"/>
        </w:rPr>
        <w:t>.</w:t>
      </w:r>
    </w:p>
    <w:p w14:paraId="750AD3DB" w14:textId="0E321A3C" w:rsidR="00A93240" w:rsidRPr="00CB43A4" w:rsidRDefault="00474237" w:rsidP="00CB43A4">
      <w:pPr>
        <w:pStyle w:val="Heading3"/>
      </w:pPr>
      <w:r>
        <w:rPr>
          <w:lang w:eastAsia="ja-JP"/>
        </w:rPr>
        <w:t>What are the key program dates</w:t>
      </w:r>
      <w:r w:rsidR="00A93240" w:rsidRPr="00A93240">
        <w:rPr>
          <w:lang w:eastAsia="ja-JP"/>
        </w:rPr>
        <w:t>?</w:t>
      </w:r>
    </w:p>
    <w:p w14:paraId="1525B52B" w14:textId="7A0AD5AE" w:rsidR="00492948" w:rsidRPr="000F7EB3" w:rsidRDefault="00A93240" w:rsidP="007F67ED">
      <w:pPr>
        <w:spacing w:after="0" w:line="240" w:lineRule="auto"/>
        <w:rPr>
          <w:b/>
          <w:bCs/>
          <w:lang w:eastAsia="ja-JP"/>
        </w:rPr>
      </w:pPr>
      <w:r w:rsidRPr="000F7EB3">
        <w:rPr>
          <w:b/>
          <w:bCs/>
          <w:lang w:eastAsia="ja-JP"/>
        </w:rPr>
        <w:t xml:space="preserve">Applications open: </w:t>
      </w:r>
      <w:r w:rsidR="00B235BD">
        <w:rPr>
          <w:lang w:eastAsia="ja-JP"/>
        </w:rPr>
        <w:t>11 am</w:t>
      </w:r>
      <w:r w:rsidR="00692923">
        <w:rPr>
          <w:lang w:eastAsia="ja-JP"/>
        </w:rPr>
        <w:t xml:space="preserve"> 21</w:t>
      </w:r>
      <w:r w:rsidR="00E202B3">
        <w:rPr>
          <w:lang w:eastAsia="ja-JP"/>
        </w:rPr>
        <w:t xml:space="preserve"> </w:t>
      </w:r>
      <w:r w:rsidRPr="001F5F52">
        <w:rPr>
          <w:lang w:eastAsia="ja-JP"/>
        </w:rPr>
        <w:t>October 2025</w:t>
      </w:r>
      <w:r w:rsidRPr="001F5F52">
        <w:rPr>
          <w:b/>
          <w:bCs/>
          <w:lang w:eastAsia="ja-JP"/>
        </w:rPr>
        <w:br/>
        <w:t xml:space="preserve">Applications close: </w:t>
      </w:r>
      <w:r w:rsidR="00E202B3">
        <w:rPr>
          <w:lang w:eastAsia="ja-JP"/>
        </w:rPr>
        <w:t xml:space="preserve">4pm 17 </w:t>
      </w:r>
      <w:r w:rsidRPr="001F4C82">
        <w:rPr>
          <w:lang w:eastAsia="ja-JP"/>
        </w:rPr>
        <w:t>December 2025</w:t>
      </w:r>
    </w:p>
    <w:p w14:paraId="0A94D9F2" w14:textId="76E6E2DB" w:rsidR="001F5F52" w:rsidRDefault="00492948" w:rsidP="007F67ED">
      <w:pPr>
        <w:spacing w:after="120" w:line="240" w:lineRule="auto"/>
        <w:rPr>
          <w:lang w:eastAsia="ja-JP"/>
        </w:rPr>
      </w:pPr>
      <w:r w:rsidRPr="001F4C82">
        <w:rPr>
          <w:b/>
          <w:lang w:eastAsia="ja-JP"/>
        </w:rPr>
        <w:t xml:space="preserve">Application assessments: </w:t>
      </w:r>
      <w:r w:rsidRPr="00474237">
        <w:rPr>
          <w:lang w:eastAsia="ja-JP"/>
        </w:rPr>
        <w:t>January</w:t>
      </w:r>
      <w:r w:rsidR="00730066">
        <w:rPr>
          <w:lang w:eastAsia="ja-JP"/>
        </w:rPr>
        <w:t>-February</w:t>
      </w:r>
      <w:r w:rsidRPr="00474237">
        <w:rPr>
          <w:lang w:eastAsia="ja-JP"/>
        </w:rPr>
        <w:t xml:space="preserve"> 2026</w:t>
      </w:r>
      <w:r w:rsidR="00A93240" w:rsidRPr="001F4C82">
        <w:rPr>
          <w:b/>
          <w:lang w:eastAsia="ja-JP"/>
        </w:rPr>
        <w:br/>
        <w:t xml:space="preserve">Outcome notifications: </w:t>
      </w:r>
      <w:r w:rsidRPr="00474237">
        <w:rPr>
          <w:lang w:eastAsia="ja-JP"/>
        </w:rPr>
        <w:t xml:space="preserve">March </w:t>
      </w:r>
      <w:r w:rsidR="00A93240" w:rsidRPr="00474237">
        <w:rPr>
          <w:lang w:eastAsia="ja-JP"/>
        </w:rPr>
        <w:t>2026</w:t>
      </w:r>
      <w:r w:rsidR="00A93240" w:rsidRPr="001F4C82">
        <w:rPr>
          <w:b/>
          <w:lang w:eastAsia="ja-JP"/>
        </w:rPr>
        <w:br/>
      </w:r>
      <w:r w:rsidR="0006612A" w:rsidRPr="001F4C82">
        <w:rPr>
          <w:b/>
          <w:bCs/>
          <w:lang w:eastAsia="ja-JP"/>
        </w:rPr>
        <w:t>P</w:t>
      </w:r>
      <w:r w:rsidR="00853BF1" w:rsidRPr="001F4C82">
        <w:rPr>
          <w:b/>
          <w:bCs/>
          <w:lang w:eastAsia="ja-JP"/>
        </w:rPr>
        <w:t>ayment</w:t>
      </w:r>
      <w:r w:rsidR="00C84500" w:rsidRPr="001F4C82">
        <w:rPr>
          <w:b/>
          <w:bCs/>
          <w:lang w:eastAsia="ja-JP"/>
        </w:rPr>
        <w:t>s</w:t>
      </w:r>
      <w:r w:rsidR="00A93240" w:rsidRPr="001F4C82">
        <w:rPr>
          <w:b/>
          <w:lang w:eastAsia="ja-JP"/>
        </w:rPr>
        <w:t xml:space="preserve">: </w:t>
      </w:r>
      <w:r w:rsidR="00A93240" w:rsidRPr="000F7EB3">
        <w:rPr>
          <w:lang w:eastAsia="ja-JP"/>
        </w:rPr>
        <w:t>June 2026</w:t>
      </w:r>
    </w:p>
    <w:p w14:paraId="4E36F785" w14:textId="5F714FC8" w:rsidR="00A4446E" w:rsidRPr="00CB43A4" w:rsidRDefault="00A93240" w:rsidP="00CB43A4">
      <w:pPr>
        <w:pStyle w:val="Heading3"/>
      </w:pPr>
      <w:r w:rsidRPr="00A93240">
        <w:rPr>
          <w:lang w:eastAsia="ja-JP"/>
        </w:rPr>
        <w:t>What documents do I need to apply?</w:t>
      </w:r>
    </w:p>
    <w:p w14:paraId="50AB3CB6" w14:textId="337C9A44" w:rsidR="00A93240" w:rsidRDefault="00A93240" w:rsidP="002908C6">
      <w:pPr>
        <w:spacing w:after="120" w:line="240" w:lineRule="auto"/>
        <w:rPr>
          <w:lang w:eastAsia="ja-JP"/>
        </w:rPr>
      </w:pPr>
      <w:r w:rsidRPr="00A93240">
        <w:rPr>
          <w:lang w:eastAsia="ja-JP"/>
        </w:rPr>
        <w:t>You may be required to provide:</w:t>
      </w:r>
    </w:p>
    <w:p w14:paraId="48B559E0" w14:textId="4AF29102" w:rsidR="00A93240" w:rsidRDefault="00A93240" w:rsidP="00016B7C">
      <w:pPr>
        <w:pStyle w:val="ListParagraph"/>
        <w:numPr>
          <w:ilvl w:val="0"/>
          <w:numId w:val="24"/>
        </w:numPr>
        <w:spacing w:after="120" w:line="240" w:lineRule="auto"/>
        <w:rPr>
          <w:lang w:eastAsia="ja-JP"/>
        </w:rPr>
      </w:pPr>
      <w:r w:rsidRPr="00A93240">
        <w:rPr>
          <w:lang w:eastAsia="ja-JP"/>
        </w:rPr>
        <w:t>Proof of identity (</w:t>
      </w:r>
      <w:r>
        <w:rPr>
          <w:lang w:eastAsia="ja-JP"/>
        </w:rPr>
        <w:t xml:space="preserve">AUS/NZ passport; </w:t>
      </w:r>
      <w:r w:rsidRPr="00A93240">
        <w:rPr>
          <w:lang w:eastAsia="ja-JP"/>
        </w:rPr>
        <w:t>Victorian driver licence or learner permit</w:t>
      </w:r>
      <w:r>
        <w:rPr>
          <w:lang w:eastAsia="ja-JP"/>
        </w:rPr>
        <w:t>; Medicare card; f</w:t>
      </w:r>
      <w:r w:rsidRPr="00A93240">
        <w:rPr>
          <w:lang w:eastAsia="ja-JP"/>
        </w:rPr>
        <w:t>oreign passport with an Australian visa)</w:t>
      </w:r>
      <w:r w:rsidR="003D0CFE">
        <w:rPr>
          <w:lang w:eastAsia="ja-JP"/>
        </w:rPr>
        <w:t xml:space="preserve"> </w:t>
      </w:r>
      <w:hyperlink r:id="rId24" w:history="1">
        <w:r w:rsidR="003D0CFE" w:rsidRPr="004648D0">
          <w:rPr>
            <w:rStyle w:val="Hyperlink"/>
            <w:color w:val="0000FF"/>
            <w:lang w:eastAsia="ja-JP"/>
          </w:rPr>
          <w:t>Proof of identity user guide</w:t>
        </w:r>
      </w:hyperlink>
      <w:r w:rsidR="004354CA">
        <w:t xml:space="preserve"> &lt;</w:t>
      </w:r>
      <w:r w:rsidR="004354CA" w:rsidRPr="004354CA">
        <w:t>https://www.vic.gov.au/dgs-proof-identity-verification-user-guide</w:t>
      </w:r>
      <w:r w:rsidR="004354CA">
        <w:t>&gt;</w:t>
      </w:r>
    </w:p>
    <w:p w14:paraId="57785582" w14:textId="6EAEF336" w:rsidR="00A93240" w:rsidRDefault="00A93240" w:rsidP="00016B7C">
      <w:pPr>
        <w:pStyle w:val="ListParagraph"/>
        <w:numPr>
          <w:ilvl w:val="0"/>
          <w:numId w:val="24"/>
        </w:numPr>
        <w:spacing w:after="120" w:line="240" w:lineRule="auto"/>
        <w:rPr>
          <w:lang w:eastAsia="ja-JP"/>
        </w:rPr>
      </w:pPr>
      <w:r w:rsidRPr="00A93240">
        <w:rPr>
          <w:lang w:eastAsia="ja-JP"/>
        </w:rPr>
        <w:t>Unique Student Identifier (USI)</w:t>
      </w:r>
      <w:r>
        <w:rPr>
          <w:lang w:eastAsia="ja-JP"/>
        </w:rPr>
        <w:t xml:space="preserve"> and Student ID</w:t>
      </w:r>
    </w:p>
    <w:p w14:paraId="5F2E654C" w14:textId="5932453B" w:rsidR="00A93240" w:rsidRDefault="00A93240" w:rsidP="00016B7C">
      <w:pPr>
        <w:pStyle w:val="ListParagraph"/>
        <w:numPr>
          <w:ilvl w:val="0"/>
          <w:numId w:val="24"/>
        </w:numPr>
        <w:spacing w:after="120" w:line="240" w:lineRule="auto"/>
        <w:rPr>
          <w:lang w:eastAsia="ja-JP"/>
        </w:rPr>
      </w:pPr>
      <w:r w:rsidRPr="00A93240">
        <w:rPr>
          <w:lang w:eastAsia="ja-JP"/>
        </w:rPr>
        <w:t>Letter confirming enrolment</w:t>
      </w:r>
      <w:r w:rsidR="0006612A">
        <w:rPr>
          <w:lang w:eastAsia="ja-JP"/>
        </w:rPr>
        <w:t xml:space="preserve">, if available </w:t>
      </w:r>
      <w:r w:rsidRPr="00A93240">
        <w:rPr>
          <w:lang w:eastAsia="ja-JP"/>
        </w:rPr>
        <w:t>(Verification of Enrolment letter</w:t>
      </w:r>
      <w:r>
        <w:rPr>
          <w:lang w:eastAsia="ja-JP"/>
        </w:rPr>
        <w:t>/</w:t>
      </w:r>
      <w:r w:rsidRPr="00A93240">
        <w:rPr>
          <w:lang w:eastAsia="ja-JP"/>
        </w:rPr>
        <w:t>Confirmation of Enrolment document</w:t>
      </w:r>
      <w:r>
        <w:rPr>
          <w:lang w:eastAsia="ja-JP"/>
        </w:rPr>
        <w:t>)</w:t>
      </w:r>
    </w:p>
    <w:p w14:paraId="1DBABE57" w14:textId="6031E9D3" w:rsidR="00A4446E" w:rsidRDefault="00492948" w:rsidP="00016B7C">
      <w:pPr>
        <w:pStyle w:val="ListParagraph"/>
        <w:numPr>
          <w:ilvl w:val="0"/>
          <w:numId w:val="24"/>
        </w:numPr>
        <w:spacing w:after="120" w:line="240" w:lineRule="auto"/>
        <w:rPr>
          <w:lang w:eastAsia="ja-JP"/>
        </w:rPr>
      </w:pPr>
      <w:r w:rsidRPr="00492948">
        <w:rPr>
          <w:lang w:eastAsia="ja-JP"/>
        </w:rPr>
        <w:t>Proof of Employment: Your role title and team name within a Victorian public mental health service.</w:t>
      </w:r>
      <w:r w:rsidR="0006612A">
        <w:rPr>
          <w:lang w:eastAsia="ja-JP"/>
        </w:rPr>
        <w:t xml:space="preserve"> Applicants should be aware that their employment status will be confirmed with their employer</w:t>
      </w:r>
    </w:p>
    <w:p w14:paraId="65DBC340" w14:textId="5553B4F6" w:rsidR="00A4446E" w:rsidRPr="00CB43A4" w:rsidRDefault="00A4446E" w:rsidP="00CB43A4">
      <w:pPr>
        <w:pStyle w:val="Heading3"/>
      </w:pPr>
      <w:r w:rsidRPr="00A4446E">
        <w:rPr>
          <w:lang w:eastAsia="ja-JP"/>
        </w:rPr>
        <w:t>What are the assessment criteria?</w:t>
      </w:r>
    </w:p>
    <w:p w14:paraId="15A8F464" w14:textId="33831B68" w:rsidR="009C55DD" w:rsidRDefault="0016019D" w:rsidP="002908C6">
      <w:pPr>
        <w:spacing w:after="120" w:line="240" w:lineRule="auto"/>
        <w:rPr>
          <w:lang w:eastAsia="ja-JP"/>
        </w:rPr>
      </w:pPr>
      <w:r>
        <w:rPr>
          <w:lang w:eastAsia="ja-JP"/>
        </w:rPr>
        <w:t xml:space="preserve">To be considered, </w:t>
      </w:r>
      <w:r w:rsidR="0094648B" w:rsidRPr="00492948">
        <w:rPr>
          <w:lang w:eastAsia="ja-JP"/>
        </w:rPr>
        <w:t>you</w:t>
      </w:r>
      <w:r w:rsidR="00492948" w:rsidRPr="00492948">
        <w:rPr>
          <w:lang w:eastAsia="ja-JP"/>
        </w:rPr>
        <w:t xml:space="preserve"> </w:t>
      </w:r>
      <w:r w:rsidR="000A017A">
        <w:rPr>
          <w:lang w:eastAsia="ja-JP"/>
        </w:rPr>
        <w:t>must</w:t>
      </w:r>
      <w:r w:rsidR="00492948" w:rsidRPr="00492948">
        <w:rPr>
          <w:lang w:eastAsia="ja-JP"/>
        </w:rPr>
        <w:t xml:space="preserve"> respond to </w:t>
      </w:r>
      <w:r w:rsidR="00492948" w:rsidRPr="001F4C82">
        <w:rPr>
          <w:b/>
          <w:lang w:eastAsia="ja-JP"/>
        </w:rPr>
        <w:t>five questions</w:t>
      </w:r>
      <w:r w:rsidR="00492948" w:rsidRPr="00492948">
        <w:rPr>
          <w:lang w:eastAsia="ja-JP"/>
        </w:rPr>
        <w:t xml:space="preserve"> with short statements (100–150 words each) </w:t>
      </w:r>
      <w:r w:rsidR="000A017A">
        <w:rPr>
          <w:lang w:eastAsia="ja-JP"/>
        </w:rPr>
        <w:t>the demonstrate</w:t>
      </w:r>
      <w:r w:rsidR="000A017A" w:rsidRPr="00492948">
        <w:rPr>
          <w:lang w:eastAsia="ja-JP"/>
        </w:rPr>
        <w:t xml:space="preserve"> </w:t>
      </w:r>
      <w:r w:rsidR="00492948" w:rsidRPr="001F4C82">
        <w:rPr>
          <w:b/>
          <w:lang w:eastAsia="ja-JP"/>
        </w:rPr>
        <w:t>your commitment and motivation to work in the public mental health sector</w:t>
      </w:r>
      <w:r w:rsidR="00492948" w:rsidRPr="00492948">
        <w:rPr>
          <w:lang w:eastAsia="ja-JP"/>
        </w:rPr>
        <w:t xml:space="preserve">. </w:t>
      </w:r>
      <w:r w:rsidR="004F6F0D">
        <w:rPr>
          <w:lang w:eastAsia="ja-JP"/>
        </w:rPr>
        <w:t>Where possible</w:t>
      </w:r>
      <w:r w:rsidR="00E65291">
        <w:rPr>
          <w:lang w:eastAsia="ja-JP"/>
        </w:rPr>
        <w:t xml:space="preserve">, </w:t>
      </w:r>
      <w:r w:rsidR="009D0AE0">
        <w:rPr>
          <w:lang w:eastAsia="ja-JP"/>
        </w:rPr>
        <w:t>include</w:t>
      </w:r>
      <w:r w:rsidR="00492948" w:rsidRPr="00492948">
        <w:rPr>
          <w:lang w:eastAsia="ja-JP"/>
        </w:rPr>
        <w:t xml:space="preserve"> practical examples</w:t>
      </w:r>
      <w:r w:rsidR="00914CC5">
        <w:rPr>
          <w:lang w:eastAsia="ja-JP"/>
        </w:rPr>
        <w:t xml:space="preserve"> to s</w:t>
      </w:r>
      <w:r w:rsidR="009C55DD">
        <w:rPr>
          <w:lang w:eastAsia="ja-JP"/>
        </w:rPr>
        <w:t>upport your responses</w:t>
      </w:r>
      <w:r w:rsidR="00492948" w:rsidRPr="00492948">
        <w:rPr>
          <w:lang w:eastAsia="ja-JP"/>
        </w:rPr>
        <w:t>.</w:t>
      </w:r>
    </w:p>
    <w:p w14:paraId="064ABA15" w14:textId="15FFD1FE" w:rsidR="00492948" w:rsidRDefault="00492948" w:rsidP="002908C6">
      <w:pPr>
        <w:spacing w:after="120" w:line="240" w:lineRule="auto"/>
        <w:rPr>
          <w:lang w:eastAsia="ja-JP"/>
        </w:rPr>
      </w:pPr>
      <w:r w:rsidRPr="00492948">
        <w:rPr>
          <w:lang w:eastAsia="ja-JP"/>
        </w:rPr>
        <w:t>The questions cover:</w:t>
      </w:r>
    </w:p>
    <w:p w14:paraId="289D7B81" w14:textId="77777777" w:rsidR="00492948" w:rsidRDefault="00492948" w:rsidP="00016B7C">
      <w:pPr>
        <w:pStyle w:val="ListParagraph"/>
        <w:numPr>
          <w:ilvl w:val="0"/>
          <w:numId w:val="16"/>
        </w:numPr>
        <w:spacing w:after="120" w:line="240" w:lineRule="auto"/>
        <w:rPr>
          <w:lang w:eastAsia="ja-JP"/>
        </w:rPr>
      </w:pPr>
      <w:r w:rsidRPr="00492948">
        <w:rPr>
          <w:lang w:eastAsia="ja-JP"/>
        </w:rPr>
        <w:t>Your reasons for choosing a career in mental health nursing.</w:t>
      </w:r>
    </w:p>
    <w:p w14:paraId="60BB50F6" w14:textId="77777777" w:rsidR="00492948" w:rsidRDefault="00492948" w:rsidP="00016B7C">
      <w:pPr>
        <w:pStyle w:val="ListParagraph"/>
        <w:numPr>
          <w:ilvl w:val="0"/>
          <w:numId w:val="16"/>
        </w:numPr>
        <w:spacing w:after="120" w:line="240" w:lineRule="auto"/>
        <w:rPr>
          <w:lang w:eastAsia="ja-JP"/>
        </w:rPr>
      </w:pPr>
      <w:r w:rsidRPr="00492948">
        <w:rPr>
          <w:lang w:eastAsia="ja-JP"/>
        </w:rPr>
        <w:t>Your ongoing commitment to the public mental health sector.</w:t>
      </w:r>
    </w:p>
    <w:p w14:paraId="6B0E78E3" w14:textId="77777777" w:rsidR="00492948" w:rsidRDefault="00492948" w:rsidP="00016B7C">
      <w:pPr>
        <w:pStyle w:val="ListParagraph"/>
        <w:numPr>
          <w:ilvl w:val="0"/>
          <w:numId w:val="16"/>
        </w:numPr>
        <w:spacing w:after="120" w:line="240" w:lineRule="auto"/>
        <w:rPr>
          <w:lang w:eastAsia="ja-JP"/>
        </w:rPr>
      </w:pPr>
      <w:r w:rsidRPr="00492948">
        <w:rPr>
          <w:lang w:eastAsia="ja-JP"/>
        </w:rPr>
        <w:t>Your career goals within mental health nursing.</w:t>
      </w:r>
    </w:p>
    <w:p w14:paraId="03A852D8" w14:textId="77777777" w:rsidR="00492948" w:rsidRDefault="00492948" w:rsidP="00016B7C">
      <w:pPr>
        <w:pStyle w:val="ListParagraph"/>
        <w:numPr>
          <w:ilvl w:val="0"/>
          <w:numId w:val="16"/>
        </w:numPr>
        <w:spacing w:after="120" w:line="240" w:lineRule="auto"/>
        <w:rPr>
          <w:lang w:eastAsia="ja-JP"/>
        </w:rPr>
      </w:pPr>
      <w:r w:rsidRPr="00492948">
        <w:rPr>
          <w:lang w:eastAsia="ja-JP"/>
        </w:rPr>
        <w:t>Your experience with mental health reform initiatives.</w:t>
      </w:r>
    </w:p>
    <w:p w14:paraId="2C8816AA" w14:textId="7AB8191C" w:rsidR="00492948" w:rsidRDefault="00492948" w:rsidP="00016B7C">
      <w:pPr>
        <w:pStyle w:val="ListParagraph"/>
        <w:numPr>
          <w:ilvl w:val="0"/>
          <w:numId w:val="16"/>
        </w:numPr>
        <w:spacing w:after="120" w:line="240" w:lineRule="auto"/>
        <w:rPr>
          <w:lang w:eastAsia="ja-JP"/>
        </w:rPr>
      </w:pPr>
      <w:r w:rsidRPr="00492948">
        <w:rPr>
          <w:lang w:eastAsia="ja-JP"/>
        </w:rPr>
        <w:t>How your learning will support person-centred, recovery-oriented care.</w:t>
      </w:r>
    </w:p>
    <w:p w14:paraId="1D150C4E" w14:textId="3F4D4CCC" w:rsidR="00831EA1" w:rsidRDefault="00831EA1" w:rsidP="002908C6">
      <w:pPr>
        <w:spacing w:after="120" w:line="240" w:lineRule="auto"/>
        <w:rPr>
          <w:lang w:eastAsia="ja-JP"/>
        </w:rPr>
      </w:pPr>
      <w:r>
        <w:rPr>
          <w:lang w:eastAsia="ja-JP"/>
        </w:rPr>
        <w:t xml:space="preserve">Please see </w:t>
      </w:r>
      <w:hyperlink r:id="rId25" w:history="1">
        <w:r w:rsidRPr="00DC688B">
          <w:rPr>
            <w:rStyle w:val="Hyperlink"/>
            <w:lang w:eastAsia="ja-JP"/>
          </w:rPr>
          <w:t xml:space="preserve">the </w:t>
        </w:r>
        <w:r w:rsidR="00E7255B" w:rsidRPr="00DC688B">
          <w:rPr>
            <w:rStyle w:val="Hyperlink"/>
            <w:lang w:eastAsia="ja-JP"/>
          </w:rPr>
          <w:t>g</w:t>
        </w:r>
        <w:r w:rsidRPr="00DC688B">
          <w:rPr>
            <w:rStyle w:val="Hyperlink"/>
            <w:lang w:eastAsia="ja-JP"/>
          </w:rPr>
          <w:t>uidelines</w:t>
        </w:r>
      </w:hyperlink>
      <w:r>
        <w:rPr>
          <w:lang w:eastAsia="ja-JP"/>
        </w:rPr>
        <w:t xml:space="preserve"> for further information.</w:t>
      </w:r>
    </w:p>
    <w:p w14:paraId="00AEBC35" w14:textId="33ADAEFE" w:rsidR="00831EA1" w:rsidRDefault="00F60C57" w:rsidP="002908C6">
      <w:pPr>
        <w:spacing w:after="120" w:line="240" w:lineRule="auto"/>
        <w:rPr>
          <w:lang w:eastAsia="ja-JP"/>
        </w:rPr>
      </w:pPr>
      <w:r w:rsidRPr="001F4C82">
        <w:rPr>
          <w:b/>
          <w:bCs/>
          <w:lang w:eastAsia="ja-JP"/>
        </w:rPr>
        <w:t>N</w:t>
      </w:r>
      <w:r w:rsidR="00831EA1" w:rsidRPr="001F4C82">
        <w:rPr>
          <w:b/>
          <w:bCs/>
          <w:lang w:eastAsia="ja-JP"/>
        </w:rPr>
        <w:t>ote</w:t>
      </w:r>
      <w:r w:rsidR="00831EA1" w:rsidRPr="001F4C82">
        <w:rPr>
          <w:b/>
          <w:lang w:eastAsia="ja-JP"/>
        </w:rPr>
        <w:t>:</w:t>
      </w:r>
      <w:r w:rsidR="00831EA1">
        <w:rPr>
          <w:lang w:eastAsia="ja-JP"/>
        </w:rPr>
        <w:t xml:space="preserve"> </w:t>
      </w:r>
      <w:r w:rsidR="00831EA1" w:rsidRPr="00831EA1">
        <w:rPr>
          <w:lang w:eastAsia="ja-JP"/>
        </w:rPr>
        <w:t>Use of AI</w:t>
      </w:r>
      <w:r w:rsidR="004207D1">
        <w:rPr>
          <w:lang w:eastAsia="ja-JP"/>
        </w:rPr>
        <w:t>-</w:t>
      </w:r>
      <w:r w:rsidR="00831EA1">
        <w:rPr>
          <w:lang w:eastAsia="ja-JP"/>
        </w:rPr>
        <w:t>generated responses</w:t>
      </w:r>
      <w:r w:rsidR="00831EA1" w:rsidRPr="00831EA1">
        <w:rPr>
          <w:lang w:eastAsia="ja-JP"/>
        </w:rPr>
        <w:t xml:space="preserve"> is discouraged. If </w:t>
      </w:r>
      <w:r w:rsidR="00B22889">
        <w:rPr>
          <w:lang w:eastAsia="ja-JP"/>
        </w:rPr>
        <w:t xml:space="preserve">AI </w:t>
      </w:r>
      <w:r w:rsidR="00FD78B7">
        <w:rPr>
          <w:lang w:eastAsia="ja-JP"/>
        </w:rPr>
        <w:t xml:space="preserve">tools are </w:t>
      </w:r>
      <w:r w:rsidR="00831EA1" w:rsidRPr="00831EA1">
        <w:rPr>
          <w:lang w:eastAsia="ja-JP"/>
        </w:rPr>
        <w:t xml:space="preserve">used, your </w:t>
      </w:r>
      <w:r w:rsidR="005F50B5">
        <w:rPr>
          <w:lang w:eastAsia="ja-JP"/>
        </w:rPr>
        <w:t>answer</w:t>
      </w:r>
      <w:r w:rsidR="00EE4946">
        <w:rPr>
          <w:lang w:eastAsia="ja-JP"/>
        </w:rPr>
        <w:t xml:space="preserve">s </w:t>
      </w:r>
      <w:r w:rsidR="00831EA1" w:rsidRPr="00831EA1">
        <w:rPr>
          <w:lang w:eastAsia="ja-JP"/>
        </w:rPr>
        <w:t xml:space="preserve">must be </w:t>
      </w:r>
      <w:r w:rsidR="00831EA1" w:rsidRPr="001F4C82">
        <w:rPr>
          <w:b/>
          <w:lang w:eastAsia="ja-JP"/>
        </w:rPr>
        <w:t xml:space="preserve">personalised </w:t>
      </w:r>
      <w:r w:rsidR="00831EA1" w:rsidRPr="00831EA1">
        <w:rPr>
          <w:lang w:eastAsia="ja-JP"/>
        </w:rPr>
        <w:t xml:space="preserve">and </w:t>
      </w:r>
      <w:r w:rsidR="005D6A4B">
        <w:rPr>
          <w:lang w:eastAsia="ja-JP"/>
        </w:rPr>
        <w:t xml:space="preserve">clearly </w:t>
      </w:r>
      <w:r w:rsidR="00831EA1" w:rsidRPr="00831EA1">
        <w:rPr>
          <w:lang w:eastAsia="ja-JP"/>
        </w:rPr>
        <w:t>reflect your own experiences</w:t>
      </w:r>
      <w:r w:rsidR="00831EA1">
        <w:rPr>
          <w:lang w:eastAsia="ja-JP"/>
        </w:rPr>
        <w:t>, attributes</w:t>
      </w:r>
      <w:r w:rsidR="00831EA1" w:rsidRPr="00831EA1">
        <w:rPr>
          <w:lang w:eastAsia="ja-JP"/>
        </w:rPr>
        <w:t xml:space="preserve"> and values.</w:t>
      </w:r>
    </w:p>
    <w:p w14:paraId="49333475" w14:textId="77777777" w:rsidR="00343CA9" w:rsidRDefault="00343CA9" w:rsidP="002908C6">
      <w:pPr>
        <w:spacing w:after="120" w:line="240" w:lineRule="auto"/>
        <w:rPr>
          <w:lang w:eastAsia="ja-JP"/>
        </w:rPr>
      </w:pPr>
    </w:p>
    <w:p w14:paraId="09F6F344" w14:textId="77777777" w:rsidR="00343CA9" w:rsidRDefault="00343CA9" w:rsidP="002908C6">
      <w:pPr>
        <w:spacing w:after="120" w:line="240" w:lineRule="auto"/>
        <w:rPr>
          <w:lang w:eastAsia="ja-JP"/>
        </w:rPr>
      </w:pPr>
    </w:p>
    <w:p w14:paraId="498295A4" w14:textId="77777777" w:rsidR="00343CA9" w:rsidRDefault="00343CA9" w:rsidP="002908C6">
      <w:pPr>
        <w:spacing w:after="120" w:line="240" w:lineRule="auto"/>
        <w:rPr>
          <w:lang w:eastAsia="ja-JP"/>
        </w:rPr>
      </w:pPr>
    </w:p>
    <w:p w14:paraId="1ED1B698" w14:textId="37969538" w:rsidR="004D7264" w:rsidRPr="00CB43A4" w:rsidRDefault="00831EA1" w:rsidP="00CB43A4">
      <w:pPr>
        <w:pStyle w:val="Heading3"/>
      </w:pPr>
      <w:r>
        <w:rPr>
          <w:lang w:eastAsia="ja-JP"/>
        </w:rPr>
        <w:lastRenderedPageBreak/>
        <w:t>How are applications assessed?</w:t>
      </w:r>
    </w:p>
    <w:p w14:paraId="3939E567" w14:textId="28BCF22B" w:rsidR="009A19BC" w:rsidRDefault="00B91D03" w:rsidP="002908C6">
      <w:pPr>
        <w:spacing w:after="120" w:line="240" w:lineRule="auto"/>
        <w:rPr>
          <w:lang w:eastAsia="ja-JP"/>
        </w:rPr>
      </w:pPr>
      <w:r>
        <w:rPr>
          <w:lang w:eastAsia="ja-JP"/>
        </w:rPr>
        <w:t>First, a</w:t>
      </w:r>
      <w:r w:rsidR="004D7264">
        <w:rPr>
          <w:lang w:eastAsia="ja-JP"/>
        </w:rPr>
        <w:t>pplications are checked for eligibility</w:t>
      </w:r>
      <w:r>
        <w:rPr>
          <w:lang w:eastAsia="ja-JP"/>
        </w:rPr>
        <w:t xml:space="preserve"> </w:t>
      </w:r>
      <w:r w:rsidR="00862A15">
        <w:rPr>
          <w:lang w:eastAsia="ja-JP"/>
        </w:rPr>
        <w:t xml:space="preserve">and </w:t>
      </w:r>
      <w:r w:rsidR="00E2527F">
        <w:rPr>
          <w:lang w:eastAsia="ja-JP"/>
        </w:rPr>
        <w:t>given a prioritisation score based on the criteria within the guidelines.</w:t>
      </w:r>
      <w:r w:rsidR="004D7264">
        <w:rPr>
          <w:lang w:eastAsia="ja-JP"/>
        </w:rPr>
        <w:t xml:space="preserve"> </w:t>
      </w:r>
      <w:r>
        <w:rPr>
          <w:lang w:eastAsia="ja-JP"/>
        </w:rPr>
        <w:t>Please note, meeting the criteria does not guarantee a scholarship.</w:t>
      </w:r>
    </w:p>
    <w:p w14:paraId="2608241A" w14:textId="7EF82083" w:rsidR="00470D89" w:rsidRDefault="00B91D03" w:rsidP="002908C6">
      <w:pPr>
        <w:spacing w:after="120" w:line="240" w:lineRule="auto"/>
        <w:rPr>
          <w:lang w:eastAsia="ja-JP"/>
        </w:rPr>
      </w:pPr>
      <w:r>
        <w:rPr>
          <w:lang w:eastAsia="ja-JP"/>
        </w:rPr>
        <w:t>T</w:t>
      </w:r>
      <w:r w:rsidR="004D7264">
        <w:rPr>
          <w:lang w:eastAsia="ja-JP"/>
        </w:rPr>
        <w:t xml:space="preserve">hen </w:t>
      </w:r>
      <w:r>
        <w:rPr>
          <w:lang w:eastAsia="ja-JP"/>
        </w:rPr>
        <w:t xml:space="preserve">applications are </w:t>
      </w:r>
      <w:r w:rsidR="004D7264">
        <w:rPr>
          <w:lang w:eastAsia="ja-JP"/>
        </w:rPr>
        <w:t xml:space="preserve">assessed </w:t>
      </w:r>
      <w:r w:rsidR="0022567F">
        <w:rPr>
          <w:lang w:eastAsia="ja-JP"/>
        </w:rPr>
        <w:t xml:space="preserve">for merit </w:t>
      </w:r>
      <w:r w:rsidR="00E2527F">
        <w:rPr>
          <w:lang w:eastAsia="ja-JP"/>
        </w:rPr>
        <w:t xml:space="preserve">and scored </w:t>
      </w:r>
      <w:r w:rsidR="004D7264">
        <w:rPr>
          <w:lang w:eastAsia="ja-JP"/>
        </w:rPr>
        <w:t>by a Department of Health panel based on the f</w:t>
      </w:r>
      <w:r>
        <w:rPr>
          <w:lang w:eastAsia="ja-JP"/>
        </w:rPr>
        <w:t>ive</w:t>
      </w:r>
      <w:r w:rsidR="004D7264">
        <w:rPr>
          <w:lang w:eastAsia="ja-JP"/>
        </w:rPr>
        <w:t xml:space="preserve"> assessment questions</w:t>
      </w:r>
      <w:r w:rsidR="00E2527F">
        <w:rPr>
          <w:lang w:eastAsia="ja-JP"/>
        </w:rPr>
        <w:t xml:space="preserve">. </w:t>
      </w:r>
      <w:r w:rsidR="0022567F">
        <w:rPr>
          <w:lang w:eastAsia="ja-JP"/>
        </w:rPr>
        <w:t xml:space="preserve">The prioritisation and merit scores are combined to determine those applicants who will be successful for a grant. </w:t>
      </w:r>
    </w:p>
    <w:p w14:paraId="327C2BEB" w14:textId="4C3B9D23" w:rsidR="002354BE" w:rsidRPr="001F4C82" w:rsidRDefault="0022567F" w:rsidP="002908C6">
      <w:pPr>
        <w:spacing w:after="120" w:line="240" w:lineRule="auto"/>
        <w:rPr>
          <w:color w:val="auto"/>
        </w:rPr>
      </w:pPr>
      <w:r>
        <w:rPr>
          <w:lang w:eastAsia="ja-JP"/>
        </w:rPr>
        <w:t xml:space="preserve">Once </w:t>
      </w:r>
      <w:r w:rsidR="00CC7DFC">
        <w:rPr>
          <w:lang w:eastAsia="ja-JP"/>
        </w:rPr>
        <w:t>these applicants are selected, their employment status is confirmed with their</w:t>
      </w:r>
      <w:r w:rsidR="00E2497B">
        <w:rPr>
          <w:lang w:eastAsia="ja-JP"/>
        </w:rPr>
        <w:t xml:space="preserve"> </w:t>
      </w:r>
      <w:bookmarkStart w:id="1" w:name="_Hlk203308620"/>
      <w:r w:rsidR="00E2497B">
        <w:rPr>
          <w:lang w:eastAsia="ja-JP"/>
        </w:rPr>
        <w:t>employer (</w:t>
      </w:r>
      <w:r w:rsidR="00E2497B" w:rsidRPr="2CB6BCA7">
        <w:rPr>
          <w:color w:val="auto"/>
        </w:rPr>
        <w:t xml:space="preserve">Victorian </w:t>
      </w:r>
      <w:r w:rsidR="00E2497B">
        <w:rPr>
          <w:color w:val="auto"/>
        </w:rPr>
        <w:t>Area</w:t>
      </w:r>
      <w:r w:rsidR="00E2497B" w:rsidRPr="2CB6BCA7">
        <w:rPr>
          <w:color w:val="auto"/>
        </w:rPr>
        <w:t xml:space="preserve"> </w:t>
      </w:r>
      <w:r w:rsidR="00E2497B">
        <w:rPr>
          <w:color w:val="auto"/>
        </w:rPr>
        <w:t>M</w:t>
      </w:r>
      <w:r w:rsidR="00E2497B" w:rsidRPr="2CB6BCA7">
        <w:rPr>
          <w:color w:val="auto"/>
        </w:rPr>
        <w:t xml:space="preserve">ental </w:t>
      </w:r>
      <w:r w:rsidR="00E2497B">
        <w:rPr>
          <w:color w:val="auto"/>
        </w:rPr>
        <w:t>H</w:t>
      </w:r>
      <w:r w:rsidR="00E2497B" w:rsidRPr="2CB6BCA7">
        <w:rPr>
          <w:color w:val="auto"/>
        </w:rPr>
        <w:t>ealth</w:t>
      </w:r>
      <w:r w:rsidR="00E2497B">
        <w:rPr>
          <w:color w:val="auto"/>
        </w:rPr>
        <w:t xml:space="preserve"> and Wellbeing</w:t>
      </w:r>
      <w:r w:rsidR="00E2497B" w:rsidRPr="2CB6BCA7">
        <w:rPr>
          <w:color w:val="auto"/>
        </w:rPr>
        <w:t xml:space="preserve"> </w:t>
      </w:r>
      <w:r w:rsidR="00E2497B">
        <w:rPr>
          <w:color w:val="auto"/>
        </w:rPr>
        <w:t>S</w:t>
      </w:r>
      <w:r w:rsidR="00E2497B" w:rsidRPr="2CB6BCA7">
        <w:rPr>
          <w:color w:val="auto"/>
        </w:rPr>
        <w:t>ervice</w:t>
      </w:r>
      <w:bookmarkEnd w:id="1"/>
      <w:r w:rsidR="00E2497B">
        <w:rPr>
          <w:color w:val="auto"/>
        </w:rPr>
        <w:t xml:space="preserve">) and their enrolment status </w:t>
      </w:r>
      <w:r w:rsidR="002354BE">
        <w:rPr>
          <w:color w:val="auto"/>
        </w:rPr>
        <w:t xml:space="preserve">in an eligible program </w:t>
      </w:r>
      <w:r w:rsidR="00E2497B">
        <w:rPr>
          <w:color w:val="auto"/>
        </w:rPr>
        <w:t xml:space="preserve">is confirmed using </w:t>
      </w:r>
      <w:r w:rsidR="002354BE">
        <w:rPr>
          <w:color w:val="auto"/>
        </w:rPr>
        <w:t>data from the Commonwealth Department of Education.</w:t>
      </w:r>
    </w:p>
    <w:p w14:paraId="362BA024" w14:textId="7F0A12C7" w:rsidR="00086CCA" w:rsidRDefault="002354BE" w:rsidP="002908C6">
      <w:pPr>
        <w:spacing w:after="120" w:line="240" w:lineRule="auto"/>
        <w:rPr>
          <w:lang w:eastAsia="ja-JP"/>
        </w:rPr>
      </w:pPr>
      <w:r>
        <w:rPr>
          <w:lang w:eastAsia="ja-JP"/>
        </w:rPr>
        <w:t xml:space="preserve">Once these checks are completed, applicants will be contacted with their outcome. </w:t>
      </w:r>
    </w:p>
    <w:p w14:paraId="1D21FD09" w14:textId="5471FFB2" w:rsidR="004D7264" w:rsidRPr="004D7264" w:rsidRDefault="004D7264" w:rsidP="00CB43A4">
      <w:pPr>
        <w:spacing w:after="120" w:line="240" w:lineRule="auto"/>
        <w:rPr>
          <w:lang w:eastAsia="ja-JP"/>
        </w:rPr>
      </w:pPr>
      <w:r>
        <w:rPr>
          <w:lang w:eastAsia="ja-JP"/>
        </w:rPr>
        <w:t xml:space="preserve">Please see </w:t>
      </w:r>
      <w:hyperlink r:id="rId26" w:history="1">
        <w:r w:rsidRPr="00DC688B">
          <w:rPr>
            <w:rStyle w:val="Hyperlink"/>
            <w:lang w:eastAsia="ja-JP"/>
          </w:rPr>
          <w:t xml:space="preserve">the </w:t>
        </w:r>
        <w:r w:rsidR="00E7255B" w:rsidRPr="00DC688B">
          <w:rPr>
            <w:rStyle w:val="Hyperlink"/>
            <w:lang w:eastAsia="ja-JP"/>
          </w:rPr>
          <w:t>g</w:t>
        </w:r>
        <w:r w:rsidRPr="00DC688B">
          <w:rPr>
            <w:rStyle w:val="Hyperlink"/>
            <w:lang w:eastAsia="ja-JP"/>
          </w:rPr>
          <w:t>uidelines</w:t>
        </w:r>
      </w:hyperlink>
      <w:r>
        <w:rPr>
          <w:lang w:eastAsia="ja-JP"/>
        </w:rPr>
        <w:t xml:space="preserve"> for full details.</w:t>
      </w:r>
    </w:p>
    <w:p w14:paraId="0AC53AFF" w14:textId="3693676B" w:rsidR="004D7264" w:rsidRPr="00CB43A4" w:rsidRDefault="00831EA1" w:rsidP="00CB43A4">
      <w:pPr>
        <w:pStyle w:val="Heading3"/>
      </w:pPr>
      <w:r w:rsidRPr="000D5B27">
        <w:rPr>
          <w:lang w:eastAsia="ja-JP"/>
        </w:rPr>
        <w:t>How are applicants weighted?</w:t>
      </w:r>
    </w:p>
    <w:p w14:paraId="39DFC151" w14:textId="50C461D5" w:rsidR="000D5B27" w:rsidRPr="000D5B27" w:rsidRDefault="000D5B27" w:rsidP="002908C6">
      <w:pPr>
        <w:spacing w:after="120" w:line="240" w:lineRule="auto"/>
      </w:pPr>
      <w:r w:rsidRPr="000D5B27">
        <w:rPr>
          <w:lang w:eastAsia="ja-JP"/>
        </w:rPr>
        <w:t>Weighting is given to applicants who:</w:t>
      </w:r>
    </w:p>
    <w:p w14:paraId="5C0BE531" w14:textId="77777777" w:rsidR="000D5B27" w:rsidRPr="00724765" w:rsidRDefault="000D5B27" w:rsidP="00724765">
      <w:pPr>
        <w:pStyle w:val="ListParagraph"/>
        <w:numPr>
          <w:ilvl w:val="0"/>
          <w:numId w:val="26"/>
        </w:numPr>
        <w:spacing w:after="120" w:line="240" w:lineRule="auto"/>
        <w:rPr>
          <w:b/>
          <w:lang w:eastAsia="ja-JP"/>
        </w:rPr>
      </w:pPr>
      <w:r w:rsidRPr="000D5B27">
        <w:rPr>
          <w:lang w:eastAsia="ja-JP"/>
        </w:rPr>
        <w:t xml:space="preserve">Have </w:t>
      </w:r>
      <w:r w:rsidRPr="00724765">
        <w:rPr>
          <w:b/>
          <w:lang w:eastAsia="ja-JP"/>
        </w:rPr>
        <w:t>not previously received the $3,000 Postgraduate Mental Health Nurse Scholarship</w:t>
      </w:r>
      <w:r w:rsidRPr="000D5B27">
        <w:rPr>
          <w:lang w:eastAsia="ja-JP"/>
        </w:rPr>
        <w:t>.</w:t>
      </w:r>
    </w:p>
    <w:p w14:paraId="0BEEBA2A" w14:textId="77777777" w:rsidR="000D5B27" w:rsidRPr="000D5B27" w:rsidRDefault="000D5B27" w:rsidP="00724765">
      <w:pPr>
        <w:pStyle w:val="ListParagraph"/>
        <w:numPr>
          <w:ilvl w:val="0"/>
          <w:numId w:val="26"/>
        </w:numPr>
        <w:spacing w:after="120" w:line="240" w:lineRule="auto"/>
        <w:rPr>
          <w:lang w:eastAsia="ja-JP"/>
        </w:rPr>
      </w:pPr>
      <w:r w:rsidRPr="000D5B27">
        <w:rPr>
          <w:lang w:eastAsia="ja-JP"/>
        </w:rPr>
        <w:t xml:space="preserve">Have </w:t>
      </w:r>
      <w:r w:rsidRPr="00724765">
        <w:rPr>
          <w:b/>
          <w:lang w:eastAsia="ja-JP"/>
        </w:rPr>
        <w:t>not received other funding support for the 2025-26 financial year</w:t>
      </w:r>
      <w:r w:rsidRPr="000D5B27">
        <w:rPr>
          <w:lang w:eastAsia="ja-JP"/>
        </w:rPr>
        <w:t>.</w:t>
      </w:r>
    </w:p>
    <w:p w14:paraId="65A7229D" w14:textId="77777777" w:rsidR="002F3C8F" w:rsidRPr="00A65CA3" w:rsidRDefault="002F3C8F" w:rsidP="00724765">
      <w:pPr>
        <w:pStyle w:val="ListParagraph"/>
        <w:numPr>
          <w:ilvl w:val="0"/>
          <w:numId w:val="26"/>
        </w:numPr>
        <w:spacing w:after="120" w:line="240" w:lineRule="auto"/>
        <w:rPr>
          <w:rFonts w:ascii="VIC" w:eastAsia="VIC" w:hAnsi="VIC" w:cs="VIC"/>
          <w:b/>
          <w:bCs/>
          <w:szCs w:val="22"/>
        </w:rPr>
      </w:pPr>
      <w:r w:rsidRPr="00724765">
        <w:rPr>
          <w:rFonts w:ascii="VIC" w:eastAsia="VIC" w:hAnsi="VIC" w:cs="VIC"/>
          <w:b/>
          <w:szCs w:val="22"/>
        </w:rPr>
        <w:t>Work in regional or rural Victoria</w:t>
      </w:r>
      <w:r w:rsidRPr="000E3409">
        <w:rPr>
          <w:rFonts w:ascii="VIC" w:eastAsia="VIC" w:hAnsi="VIC" w:cs="VIC"/>
          <w:szCs w:val="22"/>
        </w:rPr>
        <w:t>.</w:t>
      </w:r>
    </w:p>
    <w:p w14:paraId="57E7DACB" w14:textId="77777777" w:rsidR="002F3C8F" w:rsidRDefault="002F3C8F" w:rsidP="00724765">
      <w:pPr>
        <w:pStyle w:val="ListParagraph"/>
        <w:numPr>
          <w:ilvl w:val="0"/>
          <w:numId w:val="26"/>
        </w:numPr>
        <w:spacing w:after="120" w:line="240" w:lineRule="auto"/>
        <w:rPr>
          <w:rFonts w:ascii="VIC" w:eastAsia="VIC" w:hAnsi="VIC" w:cs="VIC"/>
          <w:szCs w:val="22"/>
        </w:rPr>
      </w:pPr>
      <w:r w:rsidRPr="00A65CA3">
        <w:rPr>
          <w:rFonts w:ascii="VIC" w:eastAsia="VIC" w:hAnsi="VIC" w:cs="VIC"/>
          <w:b/>
          <w:bCs/>
          <w:szCs w:val="22"/>
        </w:rPr>
        <w:t>Hold a Health Care or Pension Card</w:t>
      </w:r>
      <w:r w:rsidRPr="54262510">
        <w:rPr>
          <w:rFonts w:ascii="VIC" w:eastAsia="VIC" w:hAnsi="VIC" w:cs="VIC"/>
          <w:szCs w:val="22"/>
        </w:rPr>
        <w:t>.</w:t>
      </w:r>
    </w:p>
    <w:p w14:paraId="74C17DF3" w14:textId="77777777" w:rsidR="002F3C8F" w:rsidRPr="00724765" w:rsidRDefault="002F3C8F" w:rsidP="00724765">
      <w:pPr>
        <w:pStyle w:val="ListParagraph"/>
        <w:numPr>
          <w:ilvl w:val="0"/>
          <w:numId w:val="26"/>
        </w:numPr>
        <w:spacing w:after="120" w:line="240" w:lineRule="auto"/>
        <w:rPr>
          <w:rFonts w:ascii="VIC" w:eastAsia="VIC" w:hAnsi="VIC" w:cs="VIC"/>
          <w:szCs w:val="22"/>
        </w:rPr>
      </w:pPr>
      <w:r w:rsidRPr="00724765">
        <w:rPr>
          <w:rFonts w:ascii="VIC" w:eastAsia="VIC" w:hAnsi="VIC" w:cs="VIC"/>
          <w:b/>
          <w:szCs w:val="22"/>
        </w:rPr>
        <w:t>Have a disability</w:t>
      </w:r>
      <w:r w:rsidRPr="54262510">
        <w:rPr>
          <w:rFonts w:ascii="VIC" w:eastAsia="VIC" w:hAnsi="VIC" w:cs="VIC"/>
          <w:szCs w:val="22"/>
        </w:rPr>
        <w:t>.</w:t>
      </w:r>
    </w:p>
    <w:p w14:paraId="3C74A201" w14:textId="255C3B40" w:rsidR="00BB26A0" w:rsidRPr="00724765" w:rsidRDefault="000D5B27" w:rsidP="00724765">
      <w:pPr>
        <w:pStyle w:val="ListParagraph"/>
        <w:numPr>
          <w:ilvl w:val="0"/>
          <w:numId w:val="26"/>
        </w:numPr>
        <w:spacing w:after="120" w:line="240" w:lineRule="auto"/>
        <w:rPr>
          <w:lang w:eastAsia="ja-JP"/>
        </w:rPr>
      </w:pPr>
      <w:r w:rsidRPr="00724765">
        <w:rPr>
          <w:rFonts w:ascii="VIC" w:eastAsia="VIC" w:hAnsi="VIC" w:cs="VIC"/>
          <w:b/>
          <w:szCs w:val="22"/>
        </w:rPr>
        <w:t>Identify as Aboriginal or Torres Strait Islander</w:t>
      </w:r>
      <w:r w:rsidRPr="54262510">
        <w:rPr>
          <w:rFonts w:ascii="VIC" w:eastAsia="VIC" w:hAnsi="VIC" w:cs="VIC"/>
          <w:szCs w:val="22"/>
        </w:rPr>
        <w:t>.</w:t>
      </w:r>
    </w:p>
    <w:p w14:paraId="6EA37908" w14:textId="2F04E158" w:rsidR="00BB26A0" w:rsidRPr="00CB43A4" w:rsidRDefault="00BB26A0" w:rsidP="00CB43A4">
      <w:pPr>
        <w:pStyle w:val="Heading3"/>
      </w:pPr>
      <w:r w:rsidRPr="001F4C82">
        <w:t>If I’m unsuccessful, can I apply again?</w:t>
      </w:r>
    </w:p>
    <w:p w14:paraId="6129BF84" w14:textId="59973F77" w:rsidR="004D7264" w:rsidRPr="009E24D5" w:rsidRDefault="000D5B27" w:rsidP="002908C6">
      <w:pPr>
        <w:spacing w:after="120" w:line="240" w:lineRule="auto"/>
        <w:rPr>
          <w:highlight w:val="yellow"/>
          <w:lang w:eastAsia="ja-JP"/>
        </w:rPr>
      </w:pPr>
      <w:r w:rsidRPr="000D5B27">
        <w:rPr>
          <w:lang w:eastAsia="ja-JP"/>
        </w:rPr>
        <w:t>Yes, you can apply for future rounds of the scholarship, provided you still meet the eligibility criteria at that time.</w:t>
      </w:r>
    </w:p>
    <w:p w14:paraId="6EDD4191" w14:textId="613C6D5B" w:rsidR="004D7264" w:rsidRPr="00CB43A4" w:rsidRDefault="00831EA1" w:rsidP="00CB43A4">
      <w:pPr>
        <w:pStyle w:val="Heading3"/>
      </w:pPr>
      <w:r w:rsidRPr="000D5B27">
        <w:rPr>
          <w:lang w:eastAsia="ja-JP"/>
        </w:rPr>
        <w:t>How are payments made?</w:t>
      </w:r>
    </w:p>
    <w:p w14:paraId="7A0A8D27" w14:textId="77777777" w:rsidR="00FC0931" w:rsidRPr="00DA6A93" w:rsidRDefault="000D5B27" w:rsidP="002908C6">
      <w:pPr>
        <w:pStyle w:val="Body"/>
        <w:spacing w:line="240" w:lineRule="auto"/>
        <w:rPr>
          <w:rFonts w:asciiTheme="minorHAnsi" w:hAnsiTheme="minorHAnsi" w:cs="Arial"/>
          <w:color w:val="000000" w:themeColor="text1"/>
          <w:sz w:val="22"/>
          <w:szCs w:val="22"/>
          <w:lang w:eastAsia="ja-JP"/>
        </w:rPr>
      </w:pPr>
      <w:r w:rsidRPr="00DA6A93">
        <w:rPr>
          <w:rFonts w:asciiTheme="minorHAnsi" w:hAnsiTheme="minorHAnsi" w:cs="Arial"/>
          <w:color w:val="000000" w:themeColor="text1"/>
          <w:sz w:val="22"/>
          <w:szCs w:val="21"/>
          <w:lang w:eastAsia="ja-JP"/>
        </w:rPr>
        <w:t xml:space="preserve">Successful applicants will be asked to complete a claim form to receive payment. </w:t>
      </w:r>
      <w:r w:rsidR="00FC0931" w:rsidRPr="001F4C82">
        <w:rPr>
          <w:rFonts w:asciiTheme="minorHAnsi" w:hAnsiTheme="minorHAnsi" w:cs="Arial"/>
          <w:color w:val="000000" w:themeColor="text1"/>
          <w:sz w:val="22"/>
          <w:szCs w:val="22"/>
          <w:lang w:eastAsia="ja-JP"/>
        </w:rPr>
        <w:t>An official student tax invoice or statement of account from the university confirming semester course costs must also be provided.</w:t>
      </w:r>
      <w:r w:rsidR="00FC0931" w:rsidRPr="00DA6A93">
        <w:rPr>
          <w:rFonts w:asciiTheme="minorHAnsi" w:hAnsiTheme="minorHAnsi" w:cs="Arial"/>
          <w:color w:val="000000" w:themeColor="text1"/>
          <w:sz w:val="22"/>
          <w:szCs w:val="22"/>
          <w:lang w:eastAsia="ja-JP"/>
        </w:rPr>
        <w:t xml:space="preserve"> </w:t>
      </w:r>
    </w:p>
    <w:p w14:paraId="3FFAA9AA" w14:textId="3FD8C501" w:rsidR="004D7264" w:rsidRPr="00FC0931" w:rsidRDefault="000D5B27" w:rsidP="002908C6">
      <w:pPr>
        <w:pStyle w:val="Body"/>
        <w:spacing w:line="240" w:lineRule="auto"/>
        <w:rPr>
          <w:rFonts w:asciiTheme="minorHAnsi" w:hAnsiTheme="minorHAnsi" w:cs="Arial"/>
          <w:color w:val="000000" w:themeColor="text1"/>
          <w:sz w:val="22"/>
          <w:szCs w:val="22"/>
          <w:lang w:eastAsia="ja-JP"/>
        </w:rPr>
      </w:pPr>
      <w:r w:rsidRPr="00DA6A93">
        <w:rPr>
          <w:rFonts w:asciiTheme="minorHAnsi" w:hAnsiTheme="minorHAnsi" w:cs="Arial"/>
          <w:color w:val="000000" w:themeColor="text1"/>
          <w:sz w:val="22"/>
          <w:szCs w:val="21"/>
          <w:lang w:eastAsia="ja-JP"/>
        </w:rPr>
        <w:t>Payments are made via bank transfer in June and November and will equal your semester course fees. This process is repeated each semester for the duration of your course or up to a maximum of four years.</w:t>
      </w:r>
    </w:p>
    <w:p w14:paraId="3C1D3FAF" w14:textId="77777777" w:rsidR="00EF4A31" w:rsidRPr="000D5B27" w:rsidRDefault="00EF4A31" w:rsidP="004D7264">
      <w:pPr>
        <w:pStyle w:val="Body"/>
        <w:spacing w:after="0"/>
        <w:rPr>
          <w:rFonts w:asciiTheme="minorHAnsi" w:hAnsiTheme="minorHAnsi" w:cs="Arial"/>
          <w:color w:val="000000" w:themeColor="text1"/>
          <w:sz w:val="22"/>
          <w:szCs w:val="21"/>
          <w:lang w:eastAsia="ja-JP"/>
        </w:rPr>
      </w:pPr>
    </w:p>
    <w:p w14:paraId="366E6009" w14:textId="77777777" w:rsidR="000D5B27" w:rsidRPr="009E24D5" w:rsidRDefault="000D5B27" w:rsidP="004D7264">
      <w:pPr>
        <w:pStyle w:val="Body"/>
        <w:spacing w:after="0"/>
        <w:rPr>
          <w:rFonts w:asciiTheme="minorHAnsi" w:hAnsiTheme="minorHAnsi" w:cs="Arial"/>
          <w:color w:val="000000" w:themeColor="text1"/>
          <w:sz w:val="22"/>
          <w:szCs w:val="21"/>
          <w:highlight w:val="yellow"/>
          <w:lang w:eastAsia="ja-JP"/>
        </w:rPr>
      </w:pPr>
    </w:p>
    <w:p w14:paraId="3D509F8D" w14:textId="77777777" w:rsidR="00831EA1" w:rsidRPr="00831EA1" w:rsidRDefault="00831EA1" w:rsidP="001F4C82">
      <w:pPr>
        <w:spacing w:after="0" w:line="300" w:lineRule="exact"/>
        <w:ind w:right="1134"/>
        <w:outlineLvl w:val="2"/>
        <w:rPr>
          <w:lang w:eastAsia="ja-JP"/>
        </w:rPr>
      </w:pPr>
    </w:p>
    <w:sectPr w:rsidR="00831EA1" w:rsidRPr="00831EA1" w:rsidSect="00C852BD">
      <w:headerReference w:type="default" r:id="rId27"/>
      <w:footerReference w:type="even" r:id="rId28"/>
      <w:footerReference w:type="default" r:id="rId29"/>
      <w:headerReference w:type="first" r:id="rId30"/>
      <w:footerReference w:type="first" r:id="rId31"/>
      <w:pgSz w:w="11900" w:h="16840" w:code="8"/>
      <w:pgMar w:top="1247" w:right="1701" w:bottom="851" w:left="1134" w:header="567" w:footer="68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4139" w14:textId="77777777" w:rsidR="00300F65" w:rsidRDefault="00300F65" w:rsidP="00F515CE">
      <w:r>
        <w:separator/>
      </w:r>
    </w:p>
    <w:p w14:paraId="4CE60CA3" w14:textId="77777777" w:rsidR="00300F65" w:rsidRDefault="00300F65" w:rsidP="00F515CE"/>
    <w:p w14:paraId="307F9664" w14:textId="77777777" w:rsidR="00300F65" w:rsidRDefault="00300F65" w:rsidP="00F515CE"/>
  </w:endnote>
  <w:endnote w:type="continuationSeparator" w:id="0">
    <w:p w14:paraId="46630158" w14:textId="77777777" w:rsidR="00300F65" w:rsidRDefault="00300F65" w:rsidP="00F515CE">
      <w:r>
        <w:continuationSeparator/>
      </w:r>
    </w:p>
    <w:p w14:paraId="5F37689B" w14:textId="77777777" w:rsidR="00300F65" w:rsidRDefault="00300F65" w:rsidP="00F515CE"/>
    <w:p w14:paraId="6BB4E1C4" w14:textId="77777777" w:rsidR="00300F65" w:rsidRDefault="00300F65" w:rsidP="00F515CE"/>
  </w:endnote>
  <w:endnote w:type="continuationNotice" w:id="1">
    <w:p w14:paraId="3A587A96" w14:textId="77777777" w:rsidR="00300F65" w:rsidRDefault="00300F65" w:rsidP="00F515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0988" w14:textId="1A02EBA9" w:rsidR="00CD63F5" w:rsidRDefault="004354CA" w:rsidP="00F515CE">
    <w:r>
      <w:rPr>
        <w:noProof/>
      </w:rPr>
      <mc:AlternateContent>
        <mc:Choice Requires="wps">
          <w:drawing>
            <wp:anchor distT="0" distB="0" distL="0" distR="0" simplePos="0" relativeHeight="251660313" behindDoc="0" locked="0" layoutInCell="1" allowOverlap="1" wp14:anchorId="7D1776BA" wp14:editId="651ADE73">
              <wp:simplePos x="635" y="635"/>
              <wp:positionH relativeFrom="page">
                <wp:align>center</wp:align>
              </wp:positionH>
              <wp:positionV relativeFrom="page">
                <wp:align>bottom</wp:align>
              </wp:positionV>
              <wp:extent cx="656590" cy="368300"/>
              <wp:effectExtent l="0" t="0" r="10160" b="0"/>
              <wp:wrapNone/>
              <wp:docPr id="149863812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8300"/>
                      </a:xfrm>
                      <a:prstGeom prst="rect">
                        <a:avLst/>
                      </a:prstGeom>
                      <a:noFill/>
                      <a:ln>
                        <a:noFill/>
                      </a:ln>
                    </wps:spPr>
                    <wps:txbx>
                      <w:txbxContent>
                        <w:p w14:paraId="1BAD3D71" w14:textId="601ACE72" w:rsidR="004354CA" w:rsidRPr="004354CA" w:rsidRDefault="004354CA" w:rsidP="004354CA">
                          <w:pPr>
                            <w:spacing w:after="0"/>
                            <w:rPr>
                              <w:rFonts w:ascii="Arial Black" w:eastAsia="Arial Black" w:hAnsi="Arial Black" w:cs="Arial Black"/>
                              <w:noProof/>
                              <w:color w:val="000000"/>
                              <w:sz w:val="20"/>
                              <w:szCs w:val="20"/>
                            </w:rPr>
                          </w:pPr>
                          <w:r w:rsidRPr="004354C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1776BA" id="_x0000_t202" coordsize="21600,21600" o:spt="202" path="m,l,21600r21600,l21600,xe">
              <v:stroke joinstyle="miter"/>
              <v:path gradientshapeok="t" o:connecttype="rect"/>
            </v:shapetype>
            <v:shape id="Text Box 2" o:spid="_x0000_s1026" type="#_x0000_t202" alt="OFFICIAL" style="position:absolute;margin-left:0;margin-top:0;width:51.7pt;height:29pt;z-index:2516603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" filled="f" stroked="f">
              <v:fill o:detectmouseclick="t"/>
              <v:textbox style="mso-fit-shape-to-text:t" inset="0,0,0,15pt">
                <w:txbxContent>
                  <w:p w14:paraId="1BAD3D71" w14:textId="601ACE72" w:rsidR="004354CA" w:rsidRPr="004354CA" w:rsidRDefault="004354CA" w:rsidP="004354CA">
                    <w:pPr>
                      <w:spacing w:after="0"/>
                      <w:rPr>
                        <w:rFonts w:ascii="Arial Black" w:eastAsia="Arial Black" w:hAnsi="Arial Black" w:cs="Arial Black"/>
                        <w:noProof/>
                        <w:color w:val="000000"/>
                        <w:sz w:val="20"/>
                        <w:szCs w:val="20"/>
                      </w:rPr>
                    </w:pPr>
                    <w:r w:rsidRPr="004354CA">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E1C8" w14:textId="4BB4AE71" w:rsidR="00CD63F5" w:rsidRPr="00157BA8" w:rsidRDefault="004354CA" w:rsidP="00574ABF">
    <w:pPr>
      <w:pStyle w:val="Heading9"/>
      <w:ind w:right="1127"/>
    </w:pPr>
    <w:r>
      <w:rPr>
        <w:noProof/>
      </w:rPr>
      <mc:AlternateContent>
        <mc:Choice Requires="wps">
          <w:drawing>
            <wp:anchor distT="0" distB="0" distL="0" distR="0" simplePos="0" relativeHeight="251661337" behindDoc="0" locked="0" layoutInCell="1" allowOverlap="1" wp14:anchorId="6D950422" wp14:editId="581C1348">
              <wp:simplePos x="635" y="635"/>
              <wp:positionH relativeFrom="page">
                <wp:align>center</wp:align>
              </wp:positionH>
              <wp:positionV relativeFrom="page">
                <wp:align>bottom</wp:align>
              </wp:positionV>
              <wp:extent cx="656590" cy="368300"/>
              <wp:effectExtent l="0" t="0" r="10160" b="0"/>
              <wp:wrapNone/>
              <wp:docPr id="198973850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8300"/>
                      </a:xfrm>
                      <a:prstGeom prst="rect">
                        <a:avLst/>
                      </a:prstGeom>
                      <a:noFill/>
                      <a:ln>
                        <a:noFill/>
                      </a:ln>
                    </wps:spPr>
                    <wps:txbx>
                      <w:txbxContent>
                        <w:p w14:paraId="275BF63D" w14:textId="0E024440" w:rsidR="004354CA" w:rsidRPr="004354CA" w:rsidRDefault="004354CA" w:rsidP="004354CA">
                          <w:pPr>
                            <w:spacing w:after="0"/>
                            <w:rPr>
                              <w:rFonts w:ascii="Arial Black" w:eastAsia="Arial Black" w:hAnsi="Arial Black" w:cs="Arial Black"/>
                              <w:noProof/>
                              <w:color w:val="000000"/>
                              <w:sz w:val="20"/>
                              <w:szCs w:val="20"/>
                            </w:rPr>
                          </w:pPr>
                          <w:r w:rsidRPr="004354C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950422" id="_x0000_t202" coordsize="21600,21600" o:spt="202" path="m,l,21600r21600,l21600,xe">
              <v:stroke joinstyle="miter"/>
              <v:path gradientshapeok="t" o:connecttype="rect"/>
            </v:shapetype>
            <v:shape id="Text Box 3" o:spid="_x0000_s1027" type="#_x0000_t202" alt="OFFICIAL" style="position:absolute;margin-left:0;margin-top:0;width:51.7pt;height:29pt;z-index:2516613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" filled="f" stroked="f">
              <v:fill o:detectmouseclick="t"/>
              <v:textbox style="mso-fit-shape-to-text:t" inset="0,0,0,15pt">
                <w:txbxContent>
                  <w:p w14:paraId="275BF63D" w14:textId="0E024440" w:rsidR="004354CA" w:rsidRPr="004354CA" w:rsidRDefault="004354CA" w:rsidP="004354CA">
                    <w:pPr>
                      <w:spacing w:after="0"/>
                      <w:rPr>
                        <w:rFonts w:ascii="Arial Black" w:eastAsia="Arial Black" w:hAnsi="Arial Black" w:cs="Arial Black"/>
                        <w:noProof/>
                        <w:color w:val="000000"/>
                        <w:sz w:val="20"/>
                        <w:szCs w:val="20"/>
                      </w:rPr>
                    </w:pPr>
                    <w:r w:rsidRPr="004354CA">
                      <w:rPr>
                        <w:rFonts w:ascii="Arial Black" w:eastAsia="Arial Black" w:hAnsi="Arial Black" w:cs="Arial Black"/>
                        <w:noProof/>
                        <w:color w:val="000000"/>
                        <w:sz w:val="20"/>
                        <w:szCs w:val="20"/>
                      </w:rPr>
                      <w:t>OFFICIAL</w:t>
                    </w:r>
                  </w:p>
                </w:txbxContent>
              </v:textbox>
              <w10:wrap anchorx="page" anchory="page"/>
            </v:shape>
          </w:pict>
        </mc:Fallback>
      </mc:AlternateContent>
    </w:r>
    <w:r w:rsidR="00CD63F5">
      <w:rPr>
        <w:noProof/>
      </w:rPr>
      <mc:AlternateContent>
        <mc:Choice Requires="wps">
          <w:drawing>
            <wp:anchor distT="45720" distB="45720" distL="114300" distR="114300" simplePos="0" relativeHeight="251658245" behindDoc="0" locked="0" layoutInCell="1" allowOverlap="1" wp14:anchorId="0ED86720" wp14:editId="1EF8F2A5">
              <wp:simplePos x="0" y="0"/>
              <wp:positionH relativeFrom="column">
                <wp:posOffset>-640577</wp:posOffset>
              </wp:positionH>
              <wp:positionV relativeFrom="paragraph">
                <wp:posOffset>331111</wp:posOffset>
              </wp:positionV>
              <wp:extent cx="1049020" cy="30988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309880"/>
                      </a:xfrm>
                      <a:prstGeom prst="rect">
                        <a:avLst/>
                      </a:prstGeom>
                      <a:solidFill>
                        <a:srgbClr val="FFFFFF"/>
                      </a:solidFill>
                      <a:ln w="9525">
                        <a:noFill/>
                        <a:miter lim="800000"/>
                        <a:headEnd/>
                        <a:tailEnd/>
                      </a:ln>
                    </wps:spPr>
                    <wps:txbx>
                      <w:txbxContent>
                        <w:p w14:paraId="3BD4C27B" w14:textId="77777777" w:rsidR="00CD63F5" w:rsidRPr="00594817" w:rsidRDefault="00CD63F5" w:rsidP="00F515CE">
                          <w:r w:rsidRPr="00594817">
                            <w:t>OFFICIAL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86720" id="_x0000_s1028" type="#_x0000_t202" style="position:absolute;margin-left:-50.45pt;margin-top:26.05pt;width:82.6pt;height:24.4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" stroked="f">
              <v:textbox>
                <w:txbxContent>
                  <w:p w14:paraId="3BD4C27B" w14:textId="77777777" w:rsidR="00CD63F5" w:rsidRPr="00594817" w:rsidRDefault="00CD63F5" w:rsidP="00F515CE">
                    <w:r w:rsidRPr="00594817">
                      <w:t>OFFICIAL</w:t>
                    </w:r>
                  </w:p>
                </w:txbxContent>
              </v:textbox>
              <w10:wrap type="square"/>
            </v:shape>
          </w:pict>
        </mc:Fallback>
      </mc:AlternateContent>
    </w:r>
    <w:r w:rsidR="00CD63F5">
      <w:rPr>
        <w:noProof/>
      </w:rPr>
      <mc:AlternateContent>
        <mc:Choice Requires="wps">
          <w:drawing>
            <wp:anchor distT="0" distB="0" distL="114300" distR="114300" simplePos="0" relativeHeight="251658244" behindDoc="0" locked="0" layoutInCell="0" allowOverlap="1" wp14:anchorId="4F816A60" wp14:editId="32DAB4D3">
              <wp:simplePos x="0" y="0"/>
              <wp:positionH relativeFrom="page">
                <wp:posOffset>0</wp:posOffset>
              </wp:positionH>
              <wp:positionV relativeFrom="bottomMargin">
                <wp:posOffset>10229850</wp:posOffset>
              </wp:positionV>
              <wp:extent cx="7556500" cy="273050"/>
              <wp:effectExtent l="0" t="0" r="0" b="12700"/>
              <wp:wrapNone/>
              <wp:docPr id="1" name="Text Box 1"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35B9AE" w14:textId="77777777" w:rsidR="00CD63F5" w:rsidRPr="007F36F7" w:rsidRDefault="00CD63F5" w:rsidP="00F515CE">
                          <w:r w:rsidRPr="007F36F7">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4F816A60" id="Text Box 1" o:spid="_x0000_s1029" type="#_x0000_t202" alt="{&quot;HashCode&quot;:-1267603503,&quot;Height&quot;:842.0,&quot;Width&quot;:595.0,&quot;Placement&quot;:&quot;Footer&quot;,&quot;Index&quot;:&quot;Primary&quot;,&quot;Section&quot;:1,&quot;Top&quot;:0.0,&quot;Left&quot;:0.0}" style="position:absolute;margin-left:0;margin-top:805.5pt;width:595pt;height:21.5pt;z-index:251658244;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g9GwIAACw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" o:allowincell="f" filled="f" stroked="f" strokeweight=".5pt">
              <v:textbox inset="20pt,0,,0">
                <w:txbxContent>
                  <w:p w14:paraId="6C35B9AE" w14:textId="77777777" w:rsidR="00CD63F5" w:rsidRPr="007F36F7" w:rsidRDefault="00CD63F5" w:rsidP="00F515CE">
                    <w:r w:rsidRPr="007F36F7">
                      <w:t>OFFICIAL</w:t>
                    </w:r>
                  </w:p>
                </w:txbxContent>
              </v:textbox>
              <w10:wrap anchorx="page" anchory="margin"/>
            </v:shape>
          </w:pict>
        </mc:Fallback>
      </mc:AlternateContent>
    </w:r>
    <w:r w:rsidR="00CD63F5">
      <w:rPr>
        <w:noProof/>
      </w:rPr>
      <w:drawing>
        <wp:anchor distT="0" distB="0" distL="114300" distR="114300" simplePos="0" relativeHeight="251658242" behindDoc="1" locked="0" layoutInCell="1" allowOverlap="1" wp14:anchorId="0B57D53A" wp14:editId="2FB09689">
          <wp:simplePos x="0" y="0"/>
          <wp:positionH relativeFrom="page">
            <wp:posOffset>0</wp:posOffset>
          </wp:positionH>
          <wp:positionV relativeFrom="paragraph">
            <wp:posOffset>-9179</wp:posOffset>
          </wp:positionV>
          <wp:extent cx="7560000" cy="889411"/>
          <wp:effectExtent l="0" t="0" r="0" b="0"/>
          <wp:wrapNone/>
          <wp:docPr id="208" name="Picture 2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889411"/>
                  </a:xfrm>
                  <a:prstGeom prst="rect">
                    <a:avLst/>
                  </a:prstGeom>
                </pic:spPr>
              </pic:pic>
            </a:graphicData>
          </a:graphic>
          <wp14:sizeRelH relativeFrom="page">
            <wp14:pctWidth>0</wp14:pctWidth>
          </wp14:sizeRelH>
          <wp14:sizeRelV relativeFrom="page">
            <wp14:pctHeight>0</wp14:pctHeight>
          </wp14:sizeRelV>
        </wp:anchor>
      </w:drawing>
    </w:r>
    <w:r w:rsidR="00CD63F5" w:rsidRPr="00157BA8">
      <w:fldChar w:fldCharType="begin"/>
    </w:r>
    <w:r w:rsidR="00CD63F5" w:rsidRPr="00157BA8">
      <w:instrText xml:space="preserve"> PAGE   \* MERGEFORMAT </w:instrText>
    </w:r>
    <w:r w:rsidR="00CD63F5" w:rsidRPr="00157BA8">
      <w:fldChar w:fldCharType="separate"/>
    </w:r>
    <w:r w:rsidR="00CD63F5" w:rsidRPr="00157BA8">
      <w:t>3</w:t>
    </w:r>
    <w:r w:rsidR="00CD63F5" w:rsidRPr="00157BA8">
      <w:fldChar w:fldCharType="end"/>
    </w:r>
    <w:bookmarkStart w:id="0" w:name="aliashNonProtectiveMarking2FooterPrimary"/>
    <w:r w:rsidR="00CD63F5" w:rsidRPr="00157BA8">
      <w:t xml:space="preserve">  </w:t>
    </w:r>
    <w:r w:rsidR="00CD63F5">
      <w:fldChar w:fldCharType="begin"/>
    </w:r>
    <w:r w:rsidR="00CD63F5">
      <w:instrText xml:space="preserve"> TITLE  \* MERGEFORMAT </w:instrText>
    </w:r>
    <w:r w:rsidR="00CD63F5">
      <w:fldChar w:fldCharType="end"/>
    </w:r>
    <w:bookmarkEnd w:id="0"/>
    <w:r w:rsidR="00CD63F5">
      <w:fldChar w:fldCharType="begin"/>
    </w:r>
    <w:r w:rsidR="00CD63F5">
      <w:instrText xml:space="preserve"> TITLE  \* MERGEFORMAT </w:instrText>
    </w:r>
    <w:r w:rsidR="00CD63F5">
      <w:fldChar w:fldCharType="end"/>
    </w:r>
    <w:r w:rsidR="00CD63F5">
      <w:fldChar w:fldCharType="begin"/>
    </w:r>
    <w:r w:rsidR="00CD63F5">
      <w:instrText xml:space="preserve"> TITLE  \* MERGEFORMAT </w:instrText>
    </w:r>
    <w:r w:rsidR="00CD63F5">
      <w:fldChar w:fldCharType="end"/>
    </w:r>
    <w:r w:rsidR="00CD63F5" w:rsidRPr="00157BA8">
      <w:t xml:space="preserve"> </w:t>
    </w:r>
    <w:fldSimple w:instr="TITLE  \* MERGEFORMAT">
      <w:r w:rsidR="00CD63F5">
        <w:t>DGS Report Template</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71E8" w14:textId="043370A8" w:rsidR="00214341" w:rsidRDefault="004354CA">
    <w:pPr>
      <w:pStyle w:val="Footer"/>
    </w:pPr>
    <w:r>
      <w:rPr>
        <w:noProof/>
      </w:rPr>
      <mc:AlternateContent>
        <mc:Choice Requires="wps">
          <w:drawing>
            <wp:anchor distT="0" distB="0" distL="0" distR="0" simplePos="0" relativeHeight="251659289" behindDoc="0" locked="0" layoutInCell="1" allowOverlap="1" wp14:anchorId="44758019" wp14:editId="4561280A">
              <wp:simplePos x="635" y="635"/>
              <wp:positionH relativeFrom="page">
                <wp:align>center</wp:align>
              </wp:positionH>
              <wp:positionV relativeFrom="page">
                <wp:align>bottom</wp:align>
              </wp:positionV>
              <wp:extent cx="656590" cy="368300"/>
              <wp:effectExtent l="0" t="0" r="10160" b="0"/>
              <wp:wrapNone/>
              <wp:docPr id="128254153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8300"/>
                      </a:xfrm>
                      <a:prstGeom prst="rect">
                        <a:avLst/>
                      </a:prstGeom>
                      <a:noFill/>
                      <a:ln>
                        <a:noFill/>
                      </a:ln>
                    </wps:spPr>
                    <wps:txbx>
                      <w:txbxContent>
                        <w:p w14:paraId="669466E3" w14:textId="663C01BB" w:rsidR="004354CA" w:rsidRPr="004354CA" w:rsidRDefault="004354CA" w:rsidP="004354CA">
                          <w:pPr>
                            <w:spacing w:after="0"/>
                            <w:rPr>
                              <w:rFonts w:ascii="Arial Black" w:eastAsia="Arial Black" w:hAnsi="Arial Black" w:cs="Arial Black"/>
                              <w:noProof/>
                              <w:color w:val="000000"/>
                              <w:sz w:val="20"/>
                              <w:szCs w:val="20"/>
                            </w:rPr>
                          </w:pPr>
                          <w:r w:rsidRPr="004354C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758019" id="_x0000_t202" coordsize="21600,21600" o:spt="202" path="m,l,21600r21600,l21600,xe">
              <v:stroke joinstyle="miter"/>
              <v:path gradientshapeok="t" o:connecttype="rect"/>
            </v:shapetype>
            <v:shape id="_x0000_s1030" type="#_x0000_t202" alt="OFFICIAL" style="position:absolute;margin-left:0;margin-top:0;width:51.7pt;height:29pt;z-index:2516592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" filled="f" stroked="f">
              <v:fill o:detectmouseclick="t"/>
              <v:textbox style="mso-fit-shape-to-text:t" inset="0,0,0,15pt">
                <w:txbxContent>
                  <w:p w14:paraId="669466E3" w14:textId="663C01BB" w:rsidR="004354CA" w:rsidRPr="004354CA" w:rsidRDefault="004354CA" w:rsidP="004354CA">
                    <w:pPr>
                      <w:spacing w:after="0"/>
                      <w:rPr>
                        <w:rFonts w:ascii="Arial Black" w:eastAsia="Arial Black" w:hAnsi="Arial Black" w:cs="Arial Black"/>
                        <w:noProof/>
                        <w:color w:val="000000"/>
                        <w:sz w:val="20"/>
                        <w:szCs w:val="20"/>
                      </w:rPr>
                    </w:pPr>
                    <w:r w:rsidRPr="004354CA">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AB8FC" w14:textId="2ACC8238" w:rsidR="00CD63F5" w:rsidRDefault="004354CA" w:rsidP="00F515CE">
    <w:r>
      <w:rPr>
        <w:noProof/>
      </w:rPr>
      <mc:AlternateContent>
        <mc:Choice Requires="wps">
          <w:drawing>
            <wp:anchor distT="0" distB="0" distL="0" distR="0" simplePos="0" relativeHeight="251663385" behindDoc="0" locked="0" layoutInCell="1" allowOverlap="1" wp14:anchorId="02AC58A4" wp14:editId="48A38C1D">
              <wp:simplePos x="635" y="635"/>
              <wp:positionH relativeFrom="page">
                <wp:align>center</wp:align>
              </wp:positionH>
              <wp:positionV relativeFrom="page">
                <wp:align>bottom</wp:align>
              </wp:positionV>
              <wp:extent cx="656590" cy="368300"/>
              <wp:effectExtent l="0" t="0" r="10160" b="0"/>
              <wp:wrapNone/>
              <wp:docPr id="52511194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8300"/>
                      </a:xfrm>
                      <a:prstGeom prst="rect">
                        <a:avLst/>
                      </a:prstGeom>
                      <a:noFill/>
                      <a:ln>
                        <a:noFill/>
                      </a:ln>
                    </wps:spPr>
                    <wps:txbx>
                      <w:txbxContent>
                        <w:p w14:paraId="003E78D0" w14:textId="77AD7E27" w:rsidR="004354CA" w:rsidRPr="004354CA" w:rsidRDefault="004354CA" w:rsidP="004354CA">
                          <w:pPr>
                            <w:spacing w:after="0"/>
                            <w:rPr>
                              <w:rFonts w:ascii="Arial Black" w:eastAsia="Arial Black" w:hAnsi="Arial Black" w:cs="Arial Black"/>
                              <w:noProof/>
                              <w:color w:val="000000"/>
                              <w:sz w:val="20"/>
                              <w:szCs w:val="20"/>
                            </w:rPr>
                          </w:pPr>
                          <w:r w:rsidRPr="004354C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AC58A4" id="_x0000_t202" coordsize="21600,21600" o:spt="202" path="m,l,21600r21600,l21600,xe">
              <v:stroke joinstyle="miter"/>
              <v:path gradientshapeok="t" o:connecttype="rect"/>
            </v:shapetype>
            <v:shape id="Text Box 5" o:spid="_x0000_s1031" type="#_x0000_t202" alt="OFFICIAL" style="position:absolute;margin-left:0;margin-top:0;width:51.7pt;height:29pt;z-index:2516633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" filled="f" stroked="f">
              <v:fill o:detectmouseclick="t"/>
              <v:textbox style="mso-fit-shape-to-text:t" inset="0,0,0,15pt">
                <w:txbxContent>
                  <w:p w14:paraId="003E78D0" w14:textId="77AD7E27" w:rsidR="004354CA" w:rsidRPr="004354CA" w:rsidRDefault="004354CA" w:rsidP="004354CA">
                    <w:pPr>
                      <w:spacing w:after="0"/>
                      <w:rPr>
                        <w:rFonts w:ascii="Arial Black" w:eastAsia="Arial Black" w:hAnsi="Arial Black" w:cs="Arial Black"/>
                        <w:noProof/>
                        <w:color w:val="000000"/>
                        <w:sz w:val="20"/>
                        <w:szCs w:val="20"/>
                      </w:rPr>
                    </w:pPr>
                    <w:r w:rsidRPr="004354CA">
                      <w:rPr>
                        <w:rFonts w:ascii="Arial Black" w:eastAsia="Arial Black" w:hAnsi="Arial Black" w:cs="Arial Black"/>
                        <w:noProof/>
                        <w:color w:val="000000"/>
                        <w:sz w:val="20"/>
                        <w:szCs w:val="20"/>
                      </w:rPr>
                      <w:t>OFFICIAL</w:t>
                    </w:r>
                  </w:p>
                </w:txbxContent>
              </v:textbox>
              <w10:wrap anchorx="page" anchory="page"/>
            </v:shape>
          </w:pict>
        </mc:Fallback>
      </mc:AlternateContent>
    </w:r>
  </w:p>
  <w:p w14:paraId="4AC39614" w14:textId="77777777" w:rsidR="00CD63F5" w:rsidRDefault="00CD63F5" w:rsidP="00F515C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380A" w14:textId="3A9C32C0" w:rsidR="00CD63F5" w:rsidRPr="00157BA8" w:rsidRDefault="004354CA" w:rsidP="00343CA9">
    <w:pPr>
      <w:pStyle w:val="Heading9"/>
      <w:ind w:right="1127"/>
    </w:pPr>
    <w:r>
      <w:rPr>
        <w:noProof/>
      </w:rPr>
      <mc:AlternateContent>
        <mc:Choice Requires="wps">
          <w:drawing>
            <wp:anchor distT="0" distB="0" distL="0" distR="0" simplePos="0" relativeHeight="251664409" behindDoc="0" locked="0" layoutInCell="1" allowOverlap="1" wp14:anchorId="1553D222" wp14:editId="4957799A">
              <wp:simplePos x="635" y="635"/>
              <wp:positionH relativeFrom="page">
                <wp:align>center</wp:align>
              </wp:positionH>
              <wp:positionV relativeFrom="page">
                <wp:align>bottom</wp:align>
              </wp:positionV>
              <wp:extent cx="656590" cy="368300"/>
              <wp:effectExtent l="0" t="0" r="10160" b="0"/>
              <wp:wrapNone/>
              <wp:docPr id="124251953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8300"/>
                      </a:xfrm>
                      <a:prstGeom prst="rect">
                        <a:avLst/>
                      </a:prstGeom>
                      <a:noFill/>
                      <a:ln>
                        <a:noFill/>
                      </a:ln>
                    </wps:spPr>
                    <wps:txbx>
                      <w:txbxContent>
                        <w:p w14:paraId="667676F7" w14:textId="69BEDAAA" w:rsidR="004354CA" w:rsidRPr="004354CA" w:rsidRDefault="004354CA" w:rsidP="004354CA">
                          <w:pPr>
                            <w:spacing w:after="0"/>
                            <w:rPr>
                              <w:rFonts w:ascii="Arial Black" w:eastAsia="Arial Black" w:hAnsi="Arial Black" w:cs="Arial Black"/>
                              <w:noProof/>
                              <w:color w:val="000000"/>
                              <w:sz w:val="20"/>
                              <w:szCs w:val="20"/>
                            </w:rPr>
                          </w:pPr>
                          <w:r w:rsidRPr="004354C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53D222" id="_x0000_t202" coordsize="21600,21600" o:spt="202" path="m,l,21600r21600,l21600,xe">
              <v:stroke joinstyle="miter"/>
              <v:path gradientshapeok="t" o:connecttype="rect"/>
            </v:shapetype>
            <v:shape id="Text Box 6" o:spid="_x0000_s1032" type="#_x0000_t202" alt="OFFICIAL" style="position:absolute;margin-left:0;margin-top:0;width:51.7pt;height:29pt;z-index:2516644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" filled="f" stroked="f">
              <v:fill o:detectmouseclick="t"/>
              <v:textbox style="mso-fit-shape-to-text:t" inset="0,0,0,15pt">
                <w:txbxContent>
                  <w:p w14:paraId="667676F7" w14:textId="69BEDAAA" w:rsidR="004354CA" w:rsidRPr="004354CA" w:rsidRDefault="004354CA" w:rsidP="004354CA">
                    <w:pPr>
                      <w:spacing w:after="0"/>
                      <w:rPr>
                        <w:rFonts w:ascii="Arial Black" w:eastAsia="Arial Black" w:hAnsi="Arial Black" w:cs="Arial Black"/>
                        <w:noProof/>
                        <w:color w:val="000000"/>
                        <w:sz w:val="20"/>
                        <w:szCs w:val="20"/>
                      </w:rPr>
                    </w:pPr>
                    <w:r w:rsidRPr="004354CA">
                      <w:rPr>
                        <w:rFonts w:ascii="Arial Black" w:eastAsia="Arial Black" w:hAnsi="Arial Black" w:cs="Arial Black"/>
                        <w:noProof/>
                        <w:color w:val="000000"/>
                        <w:sz w:val="20"/>
                        <w:szCs w:val="20"/>
                      </w:rPr>
                      <w:t>OFFICIAL</w:t>
                    </w:r>
                  </w:p>
                </w:txbxContent>
              </v:textbox>
              <w10:wrap anchorx="page" anchory="page"/>
            </v:shape>
          </w:pict>
        </mc:Fallback>
      </mc:AlternateContent>
    </w:r>
    <w:r w:rsidR="00CD63F5">
      <w:rPr>
        <w:noProof/>
      </w:rPr>
      <mc:AlternateContent>
        <mc:Choice Requires="wps">
          <w:drawing>
            <wp:anchor distT="45720" distB="45720" distL="114300" distR="114300" simplePos="0" relativeHeight="251658251" behindDoc="0" locked="0" layoutInCell="1" allowOverlap="1" wp14:anchorId="4B241565" wp14:editId="42559DE8">
              <wp:simplePos x="0" y="0"/>
              <wp:positionH relativeFrom="column">
                <wp:posOffset>-640577</wp:posOffset>
              </wp:positionH>
              <wp:positionV relativeFrom="paragraph">
                <wp:posOffset>331111</wp:posOffset>
              </wp:positionV>
              <wp:extent cx="1049020" cy="309880"/>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309880"/>
                      </a:xfrm>
                      <a:prstGeom prst="rect">
                        <a:avLst/>
                      </a:prstGeom>
                      <a:solidFill>
                        <a:srgbClr val="FFFFFF"/>
                      </a:solidFill>
                      <a:ln w="9525">
                        <a:noFill/>
                        <a:miter lim="800000"/>
                        <a:headEnd/>
                        <a:tailEnd/>
                      </a:ln>
                    </wps:spPr>
                    <wps:txbx>
                      <w:txbxContent>
                        <w:p w14:paraId="63EC9C19" w14:textId="77777777" w:rsidR="00CD63F5" w:rsidRPr="00594817" w:rsidRDefault="00CD63F5" w:rsidP="00F515CE">
                          <w:r w:rsidRPr="00594817">
                            <w:t>OFFICIAL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41565" id="Text Box 15" o:spid="_x0000_s1033" type="#_x0000_t202" style="position:absolute;margin-left:-50.45pt;margin-top:26.05pt;width:82.6pt;height:24.4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" stroked="f">
              <v:textbox>
                <w:txbxContent>
                  <w:p w14:paraId="63EC9C19" w14:textId="77777777" w:rsidR="00CD63F5" w:rsidRPr="00594817" w:rsidRDefault="00CD63F5" w:rsidP="00F515CE">
                    <w:r w:rsidRPr="00594817">
                      <w:t>OFFICIAL</w:t>
                    </w:r>
                  </w:p>
                </w:txbxContent>
              </v:textbox>
              <w10:wrap type="square"/>
            </v:shape>
          </w:pict>
        </mc:Fallback>
      </mc:AlternateContent>
    </w:r>
    <w:r w:rsidR="00CD63F5">
      <w:rPr>
        <w:noProof/>
      </w:rPr>
      <mc:AlternateContent>
        <mc:Choice Requires="wps">
          <w:drawing>
            <wp:anchor distT="0" distB="0" distL="114300" distR="114300" simplePos="0" relativeHeight="251658248" behindDoc="0" locked="0" layoutInCell="0" allowOverlap="1" wp14:anchorId="69979B6E" wp14:editId="7832B61B">
              <wp:simplePos x="0" y="0"/>
              <wp:positionH relativeFrom="page">
                <wp:posOffset>0</wp:posOffset>
              </wp:positionH>
              <wp:positionV relativeFrom="bottomMargin">
                <wp:posOffset>10229850</wp:posOffset>
              </wp:positionV>
              <wp:extent cx="7556500" cy="273050"/>
              <wp:effectExtent l="0" t="0" r="0" b="12700"/>
              <wp:wrapNone/>
              <wp:docPr id="16" name="Text Box 16"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26C778" w14:textId="77777777" w:rsidR="00CD63F5" w:rsidRPr="007F36F7" w:rsidRDefault="00CD63F5" w:rsidP="00F515CE">
                          <w:r w:rsidRPr="007F36F7">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69979B6E" id="Text Box 16" o:spid="_x0000_s1034" type="#_x0000_t202" alt="{&quot;HashCode&quot;:-1267603503,&quot;Height&quot;:842.0,&quot;Width&quot;:595.0,&quot;Placement&quot;:&quot;Footer&quot;,&quot;Index&quot;:&quot;Primary&quot;,&quot;Section&quot;:1,&quot;Top&quot;:0.0,&quot;Left&quot;:0.0}" style="position:absolute;margin-left:0;margin-top:805.5pt;width:595pt;height:21.5pt;z-index:251658248;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" o:allowincell="f" filled="f" stroked="f" strokeweight=".5pt">
              <v:textbox inset="20pt,0,,0">
                <w:txbxContent>
                  <w:p w14:paraId="7126C778" w14:textId="77777777" w:rsidR="00CD63F5" w:rsidRPr="007F36F7" w:rsidRDefault="00CD63F5" w:rsidP="00F515CE">
                    <w:r w:rsidRPr="007F36F7">
                      <w:t>OFFICIAL</w:t>
                    </w:r>
                  </w:p>
                </w:txbxContent>
              </v:textbox>
              <w10:wrap anchorx="page" anchory="margin"/>
            </v:shape>
          </w:pict>
        </mc:Fallback>
      </mc:AlternateContent>
    </w:r>
    <w:r w:rsidR="00CD63F5">
      <w:rPr>
        <w:noProof/>
      </w:rPr>
      <w:drawing>
        <wp:anchor distT="0" distB="0" distL="114300" distR="114300" simplePos="0" relativeHeight="251658246" behindDoc="1" locked="0" layoutInCell="1" allowOverlap="1" wp14:anchorId="4C812045" wp14:editId="48FA7F4E">
          <wp:simplePos x="0" y="0"/>
          <wp:positionH relativeFrom="page">
            <wp:posOffset>0</wp:posOffset>
          </wp:positionH>
          <wp:positionV relativeFrom="paragraph">
            <wp:posOffset>-9179</wp:posOffset>
          </wp:positionV>
          <wp:extent cx="7560000" cy="889411"/>
          <wp:effectExtent l="0" t="0" r="0" b="0"/>
          <wp:wrapNone/>
          <wp:docPr id="1011516858" name="Picture 10115168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16858" name="Picture 101151685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889411"/>
                  </a:xfrm>
                  <a:prstGeom prst="rect">
                    <a:avLst/>
                  </a:prstGeom>
                </pic:spPr>
              </pic:pic>
            </a:graphicData>
          </a:graphic>
          <wp14:sizeRelH relativeFrom="page">
            <wp14:pctWidth>0</wp14:pctWidth>
          </wp14:sizeRelH>
          <wp14:sizeRelV relativeFrom="page">
            <wp14:pctHeight>0</wp14:pctHeight>
          </wp14:sizeRelV>
        </wp:anchor>
      </w:drawing>
    </w:r>
    <w:r w:rsidR="00CD63F5" w:rsidRPr="00157BA8">
      <w:fldChar w:fldCharType="begin"/>
    </w:r>
    <w:r w:rsidR="00CD63F5" w:rsidRPr="00157BA8">
      <w:instrText xml:space="preserve"> PAGE   \* MERGEFORMAT </w:instrText>
    </w:r>
    <w:r w:rsidR="00CD63F5" w:rsidRPr="00157BA8">
      <w:fldChar w:fldCharType="separate"/>
    </w:r>
    <w:r w:rsidR="00CD63F5" w:rsidRPr="00157BA8">
      <w:t>3</w:t>
    </w:r>
    <w:r w:rsidR="00CD63F5" w:rsidRPr="00157BA8">
      <w:fldChar w:fldCharType="end"/>
    </w:r>
    <w:r w:rsidR="00CD63F5" w:rsidRPr="00157BA8">
      <w:t xml:space="preserve">  </w:t>
    </w:r>
    <w:r w:rsidR="00CD63F5">
      <w:fldChar w:fldCharType="begin"/>
    </w:r>
    <w:r w:rsidR="00CD63F5">
      <w:instrText xml:space="preserve"> TITLE  \* MERGEFORMAT </w:instrText>
    </w:r>
    <w:r w:rsidR="00CD63F5">
      <w:fldChar w:fldCharType="end"/>
    </w:r>
    <w:r w:rsidR="00CD63F5">
      <w:fldChar w:fldCharType="begin"/>
    </w:r>
    <w:r w:rsidR="00CD63F5">
      <w:instrText xml:space="preserve"> TITLE  \* MERGEFORMAT </w:instrText>
    </w:r>
    <w:r w:rsidR="00CD63F5">
      <w:fldChar w:fldCharType="end"/>
    </w:r>
    <w:r w:rsidR="00CD63F5">
      <w:fldChar w:fldCharType="begin"/>
    </w:r>
    <w:r w:rsidR="00CD63F5">
      <w:instrText xml:space="preserve"> TITLE  \* MERGEFORMAT </w:instrText>
    </w:r>
    <w:r w:rsidR="00CD63F5">
      <w:fldChar w:fldCharType="end"/>
    </w:r>
    <w:r w:rsidR="00CD63F5" w:rsidRPr="00157BA8">
      <w:t xml:space="preserve"> </w:t>
    </w:r>
    <w:r w:rsidR="00343CA9">
      <w:t>Frequently Asked Questions Victorian Postgraduate Mental Health Nurse Scholarships - Full Course Fee</w:t>
    </w:r>
  </w:p>
  <w:p w14:paraId="6D18FC29" w14:textId="77777777" w:rsidR="00CD63F5" w:rsidRDefault="00CD63F5" w:rsidP="00F515C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DD2D" w14:textId="0C1E1284" w:rsidR="00CD63F5" w:rsidRDefault="004354CA" w:rsidP="00D821FA">
    <w:pPr>
      <w:pStyle w:val="Heading9"/>
      <w:ind w:right="1127"/>
    </w:pPr>
    <w:r>
      <w:rPr>
        <w:noProof/>
      </w:rPr>
      <mc:AlternateContent>
        <mc:Choice Requires="wps">
          <w:drawing>
            <wp:anchor distT="0" distB="0" distL="0" distR="0" simplePos="0" relativeHeight="251662361" behindDoc="0" locked="0" layoutInCell="1" allowOverlap="1" wp14:anchorId="78B90DF8" wp14:editId="3ADF19BD">
              <wp:simplePos x="635" y="635"/>
              <wp:positionH relativeFrom="page">
                <wp:align>center</wp:align>
              </wp:positionH>
              <wp:positionV relativeFrom="page">
                <wp:align>bottom</wp:align>
              </wp:positionV>
              <wp:extent cx="656590" cy="368300"/>
              <wp:effectExtent l="0" t="0" r="10160" b="0"/>
              <wp:wrapNone/>
              <wp:docPr id="6544417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8300"/>
                      </a:xfrm>
                      <a:prstGeom prst="rect">
                        <a:avLst/>
                      </a:prstGeom>
                      <a:noFill/>
                      <a:ln>
                        <a:noFill/>
                      </a:ln>
                    </wps:spPr>
                    <wps:txbx>
                      <w:txbxContent>
                        <w:p w14:paraId="06892DC8" w14:textId="57ADFDF0" w:rsidR="004354CA" w:rsidRPr="004354CA" w:rsidRDefault="004354CA" w:rsidP="004354CA">
                          <w:pPr>
                            <w:spacing w:after="0"/>
                            <w:rPr>
                              <w:rFonts w:ascii="Arial Black" w:eastAsia="Arial Black" w:hAnsi="Arial Black" w:cs="Arial Black"/>
                              <w:noProof/>
                              <w:color w:val="000000"/>
                              <w:sz w:val="20"/>
                              <w:szCs w:val="20"/>
                            </w:rPr>
                          </w:pPr>
                          <w:r w:rsidRPr="004354C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B90DF8" id="_x0000_t202" coordsize="21600,21600" o:spt="202" path="m,l,21600r21600,l21600,xe">
              <v:stroke joinstyle="miter"/>
              <v:path gradientshapeok="t" o:connecttype="rect"/>
            </v:shapetype>
            <v:shape id="Text Box 4" o:spid="_x0000_s1035" type="#_x0000_t202" alt="OFFICIAL" style="position:absolute;margin-left:0;margin-top:0;width:51.7pt;height:29pt;z-index:251662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" filled="f" stroked="f">
              <v:fill o:detectmouseclick="t"/>
              <v:textbox style="mso-fit-shape-to-text:t" inset="0,0,0,15pt">
                <w:txbxContent>
                  <w:p w14:paraId="06892DC8" w14:textId="57ADFDF0" w:rsidR="004354CA" w:rsidRPr="004354CA" w:rsidRDefault="004354CA" w:rsidP="004354CA">
                    <w:pPr>
                      <w:spacing w:after="0"/>
                      <w:rPr>
                        <w:rFonts w:ascii="Arial Black" w:eastAsia="Arial Black" w:hAnsi="Arial Black" w:cs="Arial Black"/>
                        <w:noProof/>
                        <w:color w:val="000000"/>
                        <w:sz w:val="20"/>
                        <w:szCs w:val="20"/>
                      </w:rPr>
                    </w:pPr>
                    <w:r w:rsidRPr="004354CA">
                      <w:rPr>
                        <w:rFonts w:ascii="Arial Black" w:eastAsia="Arial Black" w:hAnsi="Arial Black" w:cs="Arial Black"/>
                        <w:noProof/>
                        <w:color w:val="000000"/>
                        <w:sz w:val="20"/>
                        <w:szCs w:val="20"/>
                      </w:rPr>
                      <w:t>OFFICIAL</w:t>
                    </w:r>
                  </w:p>
                </w:txbxContent>
              </v:textbox>
              <w10:wrap anchorx="page" anchory="page"/>
            </v:shape>
          </w:pict>
        </mc:Fallback>
      </mc:AlternateContent>
    </w:r>
    <w:r w:rsidR="00CD63F5">
      <w:rPr>
        <w:noProof/>
      </w:rPr>
      <mc:AlternateContent>
        <mc:Choice Requires="wps">
          <w:drawing>
            <wp:anchor distT="45720" distB="45720" distL="114300" distR="114300" simplePos="0" relativeHeight="251658250" behindDoc="0" locked="0" layoutInCell="1" allowOverlap="1" wp14:anchorId="15FE415E" wp14:editId="561E7CCD">
              <wp:simplePos x="0" y="0"/>
              <wp:positionH relativeFrom="column">
                <wp:posOffset>-521335</wp:posOffset>
              </wp:positionH>
              <wp:positionV relativeFrom="paragraph">
                <wp:posOffset>342265</wp:posOffset>
              </wp:positionV>
              <wp:extent cx="1049020" cy="309880"/>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309880"/>
                      </a:xfrm>
                      <a:prstGeom prst="rect">
                        <a:avLst/>
                      </a:prstGeom>
                      <a:solidFill>
                        <a:srgbClr val="FFFFFF"/>
                      </a:solidFill>
                      <a:ln w="9525">
                        <a:noFill/>
                        <a:miter lim="800000"/>
                        <a:headEnd/>
                        <a:tailEnd/>
                      </a:ln>
                    </wps:spPr>
                    <wps:txbx>
                      <w:txbxContent>
                        <w:p w14:paraId="7ECFA014" w14:textId="77777777" w:rsidR="00CD63F5" w:rsidRPr="00594817" w:rsidRDefault="00CD63F5" w:rsidP="00F515CE">
                          <w:r w:rsidRPr="00594817">
                            <w:t>OFFICIAL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E415E" id="Text Box 17" o:spid="_x0000_s1036" type="#_x0000_t202" style="position:absolute;margin-left:-41.05pt;margin-top:26.95pt;width:82.6pt;height:24.4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" stroked="f">
              <v:textbox>
                <w:txbxContent>
                  <w:p w14:paraId="7ECFA014" w14:textId="77777777" w:rsidR="00CD63F5" w:rsidRPr="00594817" w:rsidRDefault="00CD63F5" w:rsidP="00F515CE">
                    <w:r w:rsidRPr="00594817">
                      <w:t>OFFICIAL</w:t>
                    </w:r>
                  </w:p>
                </w:txbxContent>
              </v:textbox>
              <w10:wrap type="square"/>
            </v:shape>
          </w:pict>
        </mc:Fallback>
      </mc:AlternateContent>
    </w:r>
    <w:r w:rsidR="00CD63F5">
      <w:rPr>
        <w:noProof/>
      </w:rPr>
      <mc:AlternateContent>
        <mc:Choice Requires="wps">
          <w:drawing>
            <wp:anchor distT="0" distB="0" distL="114300" distR="114300" simplePos="0" relativeHeight="251658249" behindDoc="0" locked="0" layoutInCell="0" allowOverlap="1" wp14:anchorId="6AA6B384" wp14:editId="1841B023">
              <wp:simplePos x="0" y="0"/>
              <wp:positionH relativeFrom="page">
                <wp:posOffset>0</wp:posOffset>
              </wp:positionH>
              <wp:positionV relativeFrom="bottomMargin">
                <wp:posOffset>10229850</wp:posOffset>
              </wp:positionV>
              <wp:extent cx="7556500" cy="273050"/>
              <wp:effectExtent l="0" t="0" r="0" b="12700"/>
              <wp:wrapNone/>
              <wp:docPr id="18" name="Text Box 18"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DBD11F" w14:textId="77777777" w:rsidR="00CD63F5" w:rsidRPr="007F36F7" w:rsidRDefault="00CD63F5" w:rsidP="00F515CE">
                          <w:r w:rsidRPr="007F36F7">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6AA6B384" id="Text Box 18" o:spid="_x0000_s1037" type="#_x0000_t202" alt="{&quot;HashCode&quot;:-1267603503,&quot;Height&quot;:842.0,&quot;Width&quot;:595.0,&quot;Placement&quot;:&quot;Footer&quot;,&quot;Index&quot;:&quot;FirstPage&quot;,&quot;Section&quot;:1,&quot;Top&quot;:0.0,&quot;Left&quot;:0.0}" style="position:absolute;margin-left:0;margin-top:805.5pt;width:595pt;height:21.5pt;z-index:251658249;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" o:allowincell="f" filled="f" stroked="f" strokeweight=".5pt">
              <v:textbox inset="20pt,0,,0">
                <w:txbxContent>
                  <w:p w14:paraId="09DBD11F" w14:textId="77777777" w:rsidR="00CD63F5" w:rsidRPr="007F36F7" w:rsidRDefault="00CD63F5" w:rsidP="00F515CE">
                    <w:r w:rsidRPr="007F36F7">
                      <w:t>OFFICIAL</w:t>
                    </w:r>
                  </w:p>
                </w:txbxContent>
              </v:textbox>
              <w10:wrap anchorx="page" anchory="margin"/>
            </v:shape>
          </w:pict>
        </mc:Fallback>
      </mc:AlternateContent>
    </w:r>
    <w:r w:rsidR="00CD63F5" w:rsidRPr="00157BA8">
      <w:fldChar w:fldCharType="begin"/>
    </w:r>
    <w:r w:rsidR="00CD63F5" w:rsidRPr="00157BA8">
      <w:instrText xml:space="preserve"> PAGE   \* MERGEFORMAT </w:instrText>
    </w:r>
    <w:r w:rsidR="00CD63F5" w:rsidRPr="00157BA8">
      <w:fldChar w:fldCharType="separate"/>
    </w:r>
    <w:r w:rsidR="00CD63F5">
      <w:t>2</w:t>
    </w:r>
    <w:r w:rsidR="00CD63F5" w:rsidRPr="00157BA8">
      <w:fldChar w:fldCharType="end"/>
    </w:r>
    <w:r w:rsidR="00CD63F5" w:rsidRPr="00157BA8">
      <w:t xml:space="preserve">  </w:t>
    </w:r>
    <w:r w:rsidR="00CD63F5">
      <w:fldChar w:fldCharType="begin"/>
    </w:r>
    <w:r w:rsidR="00CD63F5">
      <w:instrText xml:space="preserve"> TITLE  \* MERGEFORMAT </w:instrText>
    </w:r>
    <w:r w:rsidR="00CD63F5">
      <w:fldChar w:fldCharType="end"/>
    </w:r>
    <w:r w:rsidR="00CD63F5">
      <w:fldChar w:fldCharType="begin"/>
    </w:r>
    <w:r w:rsidR="00CD63F5">
      <w:instrText xml:space="preserve"> TITLE  \* MERGEFORMAT </w:instrText>
    </w:r>
    <w:r w:rsidR="00CD63F5">
      <w:fldChar w:fldCharType="end"/>
    </w:r>
    <w:r w:rsidR="00CD63F5">
      <w:fldChar w:fldCharType="begin"/>
    </w:r>
    <w:r w:rsidR="00CD63F5">
      <w:instrText xml:space="preserve"> TITLE  \* MERGEFORMAT </w:instrText>
    </w:r>
    <w:r w:rsidR="00CD63F5">
      <w:fldChar w:fldCharType="end"/>
    </w:r>
    <w:r w:rsidR="00CD63F5" w:rsidRPr="00157BA8">
      <w:t xml:space="preserve"> </w:t>
    </w:r>
    <w:fldSimple w:instr="TITLE  \* MERGEFORMAT">
      <w:r w:rsidR="00CD63F5">
        <w:t>DGS Report Template</w:t>
      </w:r>
    </w:fldSimple>
  </w:p>
  <w:p w14:paraId="55CC8BC4" w14:textId="77777777" w:rsidR="00CD63F5" w:rsidRDefault="00CD63F5" w:rsidP="00F515C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2981" w14:textId="32B2A960" w:rsidR="004F4777" w:rsidRDefault="004354CA" w:rsidP="00F515CE">
    <w:r>
      <w:rPr>
        <w:noProof/>
      </w:rPr>
      <mc:AlternateContent>
        <mc:Choice Requires="wps">
          <w:drawing>
            <wp:anchor distT="0" distB="0" distL="0" distR="0" simplePos="0" relativeHeight="251666457" behindDoc="0" locked="0" layoutInCell="1" allowOverlap="1" wp14:anchorId="0B188612" wp14:editId="77577DE2">
              <wp:simplePos x="635" y="635"/>
              <wp:positionH relativeFrom="page">
                <wp:align>center</wp:align>
              </wp:positionH>
              <wp:positionV relativeFrom="page">
                <wp:align>bottom</wp:align>
              </wp:positionV>
              <wp:extent cx="656590" cy="368300"/>
              <wp:effectExtent l="0" t="0" r="10160" b="0"/>
              <wp:wrapNone/>
              <wp:docPr id="209117186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8300"/>
                      </a:xfrm>
                      <a:prstGeom prst="rect">
                        <a:avLst/>
                      </a:prstGeom>
                      <a:noFill/>
                      <a:ln>
                        <a:noFill/>
                      </a:ln>
                    </wps:spPr>
                    <wps:txbx>
                      <w:txbxContent>
                        <w:p w14:paraId="0299FEE8" w14:textId="68D4C15A" w:rsidR="004354CA" w:rsidRPr="004354CA" w:rsidRDefault="004354CA" w:rsidP="004354CA">
                          <w:pPr>
                            <w:spacing w:after="0"/>
                            <w:rPr>
                              <w:rFonts w:ascii="Arial Black" w:eastAsia="Arial Black" w:hAnsi="Arial Black" w:cs="Arial Black"/>
                              <w:noProof/>
                              <w:color w:val="000000"/>
                              <w:sz w:val="20"/>
                              <w:szCs w:val="20"/>
                            </w:rPr>
                          </w:pPr>
                          <w:r w:rsidRPr="004354C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188612" id="_x0000_t202" coordsize="21600,21600" o:spt="202" path="m,l,21600r21600,l21600,xe">
              <v:stroke joinstyle="miter"/>
              <v:path gradientshapeok="t" o:connecttype="rect"/>
            </v:shapetype>
            <v:shape id="Text Box 8" o:spid="_x0000_s1038" type="#_x0000_t202" alt="OFFICIAL" style="position:absolute;margin-left:0;margin-top:0;width:51.7pt;height:29pt;z-index:2516664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" filled="f" stroked="f">
              <v:fill o:detectmouseclick="t"/>
              <v:textbox style="mso-fit-shape-to-text:t" inset="0,0,0,15pt">
                <w:txbxContent>
                  <w:p w14:paraId="0299FEE8" w14:textId="68D4C15A" w:rsidR="004354CA" w:rsidRPr="004354CA" w:rsidRDefault="004354CA" w:rsidP="004354CA">
                    <w:pPr>
                      <w:spacing w:after="0"/>
                      <w:rPr>
                        <w:rFonts w:ascii="Arial Black" w:eastAsia="Arial Black" w:hAnsi="Arial Black" w:cs="Arial Black"/>
                        <w:noProof/>
                        <w:color w:val="000000"/>
                        <w:sz w:val="20"/>
                        <w:szCs w:val="20"/>
                      </w:rPr>
                    </w:pPr>
                    <w:r w:rsidRPr="004354CA">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7A26" w14:textId="7DB15138" w:rsidR="004F4777" w:rsidRPr="00157BA8" w:rsidRDefault="004354CA" w:rsidP="00574ABF">
    <w:pPr>
      <w:pStyle w:val="Heading9"/>
      <w:ind w:right="1127"/>
    </w:pPr>
    <w:r>
      <w:rPr>
        <w:noProof/>
      </w:rPr>
      <mc:AlternateContent>
        <mc:Choice Requires="wps">
          <w:drawing>
            <wp:anchor distT="0" distB="0" distL="0" distR="0" simplePos="0" relativeHeight="251667481" behindDoc="0" locked="0" layoutInCell="1" allowOverlap="1" wp14:anchorId="1685C290" wp14:editId="6916C088">
              <wp:simplePos x="723900" y="9982200"/>
              <wp:positionH relativeFrom="page">
                <wp:align>center</wp:align>
              </wp:positionH>
              <wp:positionV relativeFrom="page">
                <wp:align>bottom</wp:align>
              </wp:positionV>
              <wp:extent cx="656590" cy="368300"/>
              <wp:effectExtent l="0" t="0" r="10160" b="0"/>
              <wp:wrapNone/>
              <wp:docPr id="47268816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8300"/>
                      </a:xfrm>
                      <a:prstGeom prst="rect">
                        <a:avLst/>
                      </a:prstGeom>
                      <a:noFill/>
                      <a:ln>
                        <a:noFill/>
                      </a:ln>
                    </wps:spPr>
                    <wps:txbx>
                      <w:txbxContent>
                        <w:p w14:paraId="3D0E9589" w14:textId="738B74AB" w:rsidR="004354CA" w:rsidRPr="004354CA" w:rsidRDefault="004354CA" w:rsidP="004354CA">
                          <w:pPr>
                            <w:spacing w:after="0"/>
                            <w:rPr>
                              <w:rFonts w:ascii="Arial Black" w:eastAsia="Arial Black" w:hAnsi="Arial Black" w:cs="Arial Black"/>
                              <w:noProof/>
                              <w:color w:val="000000"/>
                              <w:sz w:val="20"/>
                              <w:szCs w:val="20"/>
                            </w:rPr>
                          </w:pPr>
                          <w:r w:rsidRPr="004354C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85C290" id="_x0000_t202" coordsize="21600,21600" o:spt="202" path="m,l,21600r21600,l21600,xe">
              <v:stroke joinstyle="miter"/>
              <v:path gradientshapeok="t" o:connecttype="rect"/>
            </v:shapetype>
            <v:shape id="Text Box 9" o:spid="_x0000_s1039" type="#_x0000_t202" alt="OFFICIAL" style="position:absolute;margin-left:0;margin-top:0;width:51.7pt;height:29pt;z-index:2516674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" filled="f" stroked="f">
              <v:fill o:detectmouseclick="t"/>
              <v:textbox style="mso-fit-shape-to-text:t" inset="0,0,0,15pt">
                <w:txbxContent>
                  <w:p w14:paraId="3D0E9589" w14:textId="738B74AB" w:rsidR="004354CA" w:rsidRPr="004354CA" w:rsidRDefault="004354CA" w:rsidP="004354CA">
                    <w:pPr>
                      <w:spacing w:after="0"/>
                      <w:rPr>
                        <w:rFonts w:ascii="Arial Black" w:eastAsia="Arial Black" w:hAnsi="Arial Black" w:cs="Arial Black"/>
                        <w:noProof/>
                        <w:color w:val="000000"/>
                        <w:sz w:val="20"/>
                        <w:szCs w:val="20"/>
                      </w:rPr>
                    </w:pPr>
                    <w:r w:rsidRPr="004354CA">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3366" w14:textId="3F9C7158" w:rsidR="004F4777" w:rsidRDefault="004354CA" w:rsidP="00D821FA">
    <w:pPr>
      <w:pStyle w:val="Heading9"/>
      <w:ind w:right="1127"/>
    </w:pPr>
    <w:r>
      <w:rPr>
        <w:noProof/>
      </w:rPr>
      <mc:AlternateContent>
        <mc:Choice Requires="wps">
          <w:drawing>
            <wp:anchor distT="0" distB="0" distL="0" distR="0" simplePos="0" relativeHeight="251665433" behindDoc="0" locked="0" layoutInCell="1" allowOverlap="1" wp14:anchorId="6FB51442" wp14:editId="290937AA">
              <wp:simplePos x="635" y="635"/>
              <wp:positionH relativeFrom="page">
                <wp:align>center</wp:align>
              </wp:positionH>
              <wp:positionV relativeFrom="page">
                <wp:align>bottom</wp:align>
              </wp:positionV>
              <wp:extent cx="656590" cy="368300"/>
              <wp:effectExtent l="0" t="0" r="10160" b="0"/>
              <wp:wrapNone/>
              <wp:docPr id="20977084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8300"/>
                      </a:xfrm>
                      <a:prstGeom prst="rect">
                        <a:avLst/>
                      </a:prstGeom>
                      <a:noFill/>
                      <a:ln>
                        <a:noFill/>
                      </a:ln>
                    </wps:spPr>
                    <wps:txbx>
                      <w:txbxContent>
                        <w:p w14:paraId="26F1381F" w14:textId="0F02BEC1" w:rsidR="004354CA" w:rsidRPr="004354CA" w:rsidRDefault="004354CA" w:rsidP="004354CA">
                          <w:pPr>
                            <w:spacing w:after="0"/>
                            <w:rPr>
                              <w:rFonts w:ascii="Arial Black" w:eastAsia="Arial Black" w:hAnsi="Arial Black" w:cs="Arial Black"/>
                              <w:noProof/>
                              <w:color w:val="000000"/>
                              <w:sz w:val="20"/>
                              <w:szCs w:val="20"/>
                            </w:rPr>
                          </w:pPr>
                          <w:r w:rsidRPr="004354C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B51442" id="_x0000_t202" coordsize="21600,21600" o:spt="202" path="m,l,21600r21600,l21600,xe">
              <v:stroke joinstyle="miter"/>
              <v:path gradientshapeok="t" o:connecttype="rect"/>
            </v:shapetype>
            <v:shape id="Text Box 7" o:spid="_x0000_s1040" type="#_x0000_t202" alt="OFFICIAL" style="position:absolute;margin-left:0;margin-top:0;width:51.7pt;height:29pt;z-index:2516654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" filled="f" stroked="f">
              <v:fill o:detectmouseclick="t"/>
              <v:textbox style="mso-fit-shape-to-text:t" inset="0,0,0,15pt">
                <w:txbxContent>
                  <w:p w14:paraId="26F1381F" w14:textId="0F02BEC1" w:rsidR="004354CA" w:rsidRPr="004354CA" w:rsidRDefault="004354CA" w:rsidP="004354CA">
                    <w:pPr>
                      <w:spacing w:after="0"/>
                      <w:rPr>
                        <w:rFonts w:ascii="Arial Black" w:eastAsia="Arial Black" w:hAnsi="Arial Black" w:cs="Arial Black"/>
                        <w:noProof/>
                        <w:color w:val="000000"/>
                        <w:sz w:val="20"/>
                        <w:szCs w:val="20"/>
                      </w:rPr>
                    </w:pPr>
                    <w:r w:rsidRPr="004354CA">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35953" w14:textId="77777777" w:rsidR="00300F65" w:rsidRDefault="00300F65" w:rsidP="00F515CE">
      <w:r>
        <w:separator/>
      </w:r>
    </w:p>
    <w:p w14:paraId="50469A58" w14:textId="77777777" w:rsidR="00300F65" w:rsidRDefault="00300F65" w:rsidP="00F515CE"/>
    <w:p w14:paraId="3F9C0FF7" w14:textId="77777777" w:rsidR="00300F65" w:rsidRDefault="00300F65" w:rsidP="00F515CE"/>
  </w:footnote>
  <w:footnote w:type="continuationSeparator" w:id="0">
    <w:p w14:paraId="3AA359FD" w14:textId="77777777" w:rsidR="00300F65" w:rsidRDefault="00300F65" w:rsidP="00F515CE">
      <w:r>
        <w:continuationSeparator/>
      </w:r>
    </w:p>
    <w:p w14:paraId="27C02530" w14:textId="77777777" w:rsidR="00300F65" w:rsidRDefault="00300F65" w:rsidP="00F515CE"/>
    <w:p w14:paraId="115F79F5" w14:textId="77777777" w:rsidR="00300F65" w:rsidRDefault="00300F65" w:rsidP="00F515CE"/>
  </w:footnote>
  <w:footnote w:type="continuationNotice" w:id="1">
    <w:p w14:paraId="39FFB903" w14:textId="77777777" w:rsidR="00300F65" w:rsidRDefault="00300F65" w:rsidP="00F515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CD4E" w14:textId="77777777" w:rsidR="00CD63F5" w:rsidRDefault="00CD63F5" w:rsidP="00F515CE">
    <w:r w:rsidRPr="00490CCD">
      <w:rPr>
        <w:noProof/>
      </w:rPr>
      <w:drawing>
        <wp:anchor distT="0" distB="0" distL="114300" distR="114300" simplePos="0" relativeHeight="251658243" behindDoc="1" locked="0" layoutInCell="1" allowOverlap="1" wp14:anchorId="01A406A3" wp14:editId="208BD67F">
          <wp:simplePos x="0" y="0"/>
          <wp:positionH relativeFrom="page">
            <wp:posOffset>1270</wp:posOffset>
          </wp:positionH>
          <wp:positionV relativeFrom="page">
            <wp:posOffset>0</wp:posOffset>
          </wp:positionV>
          <wp:extent cx="7570371" cy="360000"/>
          <wp:effectExtent l="0" t="0" r="0" b="0"/>
          <wp:wrapNone/>
          <wp:docPr id="207" name="Picture 2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20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54544" b="20407"/>
                  <a:stretch/>
                </pic:blipFill>
                <pic:spPr bwMode="auto">
                  <a:xfrm>
                    <a:off x="0" y="0"/>
                    <a:ext cx="7570371"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0939" w14:textId="17CCAD3C" w:rsidR="00CD63F5" w:rsidRPr="001E1BBB" w:rsidRDefault="00CD63F5" w:rsidP="00225EBD">
    <w:pPr>
      <w:tabs>
        <w:tab w:val="left" w:pos="4410"/>
      </w:tabs>
      <w:ind w:left="1843"/>
      <w:jc w:val="right"/>
      <w:rPr>
        <w:b/>
        <w:bCs/>
        <w:sz w:val="32"/>
        <w:szCs w:val="32"/>
      </w:rPr>
    </w:pPr>
    <w:r w:rsidRPr="0021349F">
      <w:rPr>
        <w:noProof/>
        <w:color w:val="FFFFFF" w:themeColor="background1"/>
      </w:rPr>
      <w:drawing>
        <wp:anchor distT="0" distB="0" distL="114300" distR="114300" simplePos="0" relativeHeight="251658264" behindDoc="1" locked="0" layoutInCell="1" allowOverlap="1" wp14:anchorId="4AED9269" wp14:editId="248BDBCA">
          <wp:simplePos x="0" y="0"/>
          <wp:positionH relativeFrom="page">
            <wp:posOffset>0</wp:posOffset>
          </wp:positionH>
          <wp:positionV relativeFrom="page">
            <wp:posOffset>1270</wp:posOffset>
          </wp:positionV>
          <wp:extent cx="7559675" cy="1435735"/>
          <wp:effectExtent l="0" t="0" r="0" b="0"/>
          <wp:wrapNone/>
          <wp:docPr id="209" name="Picture 2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a:extLst>
                    <a:ext uri="{FAA26D3D-D897-4be2-8F04-BA451C77F1D7}">
                      <ma14:placeholderFlag xmlns:a14="http://schemas.microsoft.com/office/drawing/2010/main" xmlns:asvg="http://schemas.microsoft.com/office/drawing/2016/SVG/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Pr="0021349F">
      <w:rPr>
        <w:noProof/>
        <w:color w:val="FFFFFF" w:themeColor="background1"/>
      </w:rPr>
      <w:drawing>
        <wp:anchor distT="0" distB="0" distL="114300" distR="114300" simplePos="0" relativeHeight="251658252" behindDoc="0" locked="0" layoutInCell="1" allowOverlap="1" wp14:anchorId="589468C5" wp14:editId="247B9BF1">
          <wp:simplePos x="0" y="0"/>
          <wp:positionH relativeFrom="column">
            <wp:posOffset>-635</wp:posOffset>
          </wp:positionH>
          <wp:positionV relativeFrom="paragraph">
            <wp:posOffset>287757</wp:posOffset>
          </wp:positionV>
          <wp:extent cx="1915894" cy="432000"/>
          <wp:effectExtent l="0" t="0" r="0" b="0"/>
          <wp:wrapNone/>
          <wp:docPr id="193" name="Picture 1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915894" cy="432000"/>
                  </a:xfrm>
                  <a:prstGeom prst="rect">
                    <a:avLst/>
                  </a:prstGeom>
                </pic:spPr>
              </pic:pic>
            </a:graphicData>
          </a:graphic>
          <wp14:sizeRelH relativeFrom="page">
            <wp14:pctWidth>0</wp14:pctWidth>
          </wp14:sizeRelH>
          <wp14:sizeRelV relativeFrom="page">
            <wp14:pctHeight>0</wp14:pctHeight>
          </wp14:sizeRelV>
        </wp:anchor>
      </w:drawing>
    </w:r>
    <w:r w:rsidR="00F94271">
      <w:rPr>
        <w:color w:val="FFFFFF" w:themeColor="background1"/>
      </w:rPr>
      <w:br/>
    </w:r>
    <w:r w:rsidR="00930327">
      <w:rPr>
        <w:color w:val="FFFFFF" w:themeColor="background1"/>
      </w:rPr>
      <w:br/>
    </w:r>
    <w:proofErr w:type="spellStart"/>
    <w:r w:rsidR="0021349F" w:rsidRPr="001E1BBB">
      <w:rPr>
        <w:b/>
        <w:bCs/>
        <w:color w:val="FFFFFF" w:themeColor="background1"/>
        <w:sz w:val="32"/>
        <w:szCs w:val="32"/>
      </w:rPr>
      <w:t>WoVG</w:t>
    </w:r>
    <w:proofErr w:type="spellEnd"/>
    <w:r w:rsidR="0021349F" w:rsidRPr="001E1BBB">
      <w:rPr>
        <w:b/>
        <w:bCs/>
        <w:color w:val="FFFFFF" w:themeColor="background1"/>
        <w:sz w:val="32"/>
        <w:szCs w:val="32"/>
      </w:rPr>
      <w:t xml:space="preserve"> Grants Centre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063E" w14:textId="77777777" w:rsidR="00CD63F5" w:rsidRDefault="00CD63F5" w:rsidP="00F515CE">
    <w:r w:rsidRPr="00490CCD">
      <w:rPr>
        <w:noProof/>
      </w:rPr>
      <w:drawing>
        <wp:anchor distT="0" distB="0" distL="114300" distR="114300" simplePos="0" relativeHeight="251658247" behindDoc="1" locked="0" layoutInCell="1" allowOverlap="1" wp14:anchorId="7A9A04CF" wp14:editId="351A31EF">
          <wp:simplePos x="0" y="0"/>
          <wp:positionH relativeFrom="page">
            <wp:posOffset>1270</wp:posOffset>
          </wp:positionH>
          <wp:positionV relativeFrom="page">
            <wp:posOffset>0</wp:posOffset>
          </wp:positionV>
          <wp:extent cx="7570371" cy="360000"/>
          <wp:effectExtent l="0" t="0" r="0" b="0"/>
          <wp:wrapNone/>
          <wp:docPr id="882792192" name="Picture 8827921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792192" name="Picture 88279219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54544" b="20407"/>
                  <a:stretch/>
                </pic:blipFill>
                <pic:spPr bwMode="auto">
                  <a:xfrm>
                    <a:off x="0" y="0"/>
                    <a:ext cx="7570371"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C2F966" w14:textId="77777777" w:rsidR="00CD63F5" w:rsidRDefault="00CD63F5" w:rsidP="00F515C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8208" w14:textId="77777777" w:rsidR="00CD63F5" w:rsidRDefault="00CD63F5" w:rsidP="00F515CE">
    <w:r w:rsidRPr="001C74DF">
      <w:rPr>
        <w:noProof/>
      </w:rPr>
      <w:drawing>
        <wp:anchor distT="0" distB="0" distL="114300" distR="114300" simplePos="0" relativeHeight="251658265" behindDoc="1" locked="0" layoutInCell="1" allowOverlap="1" wp14:anchorId="2AC0DA51" wp14:editId="4CF2B93D">
          <wp:simplePos x="0" y="0"/>
          <wp:positionH relativeFrom="page">
            <wp:posOffset>0</wp:posOffset>
          </wp:positionH>
          <wp:positionV relativeFrom="page">
            <wp:posOffset>1270</wp:posOffset>
          </wp:positionV>
          <wp:extent cx="7559675" cy="1435735"/>
          <wp:effectExtent l="0" t="0" r="0" b="0"/>
          <wp:wrapNone/>
          <wp:docPr id="1590716654" name="Picture 15907166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716654" name="Picture 159071665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svg="http://schemas.microsoft.com/office/drawing/2016/SVG/main"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3" behindDoc="0" locked="0" layoutInCell="1" allowOverlap="1" wp14:anchorId="3D2DC262" wp14:editId="16B93433">
          <wp:simplePos x="0" y="0"/>
          <wp:positionH relativeFrom="column">
            <wp:posOffset>-635</wp:posOffset>
          </wp:positionH>
          <wp:positionV relativeFrom="paragraph">
            <wp:posOffset>287757</wp:posOffset>
          </wp:positionV>
          <wp:extent cx="1915894" cy="432000"/>
          <wp:effectExtent l="0" t="0" r="0" b="0"/>
          <wp:wrapNone/>
          <wp:docPr id="198758104"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58104" name="Picture 2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915894" cy="432000"/>
                  </a:xfrm>
                  <a:prstGeom prst="rect">
                    <a:avLst/>
                  </a:prstGeom>
                </pic:spPr>
              </pic:pic>
            </a:graphicData>
          </a:graphic>
          <wp14:sizeRelH relativeFrom="page">
            <wp14:pctWidth>0</wp14:pctWidth>
          </wp14:sizeRelH>
          <wp14:sizeRelV relativeFrom="page">
            <wp14:pctHeight>0</wp14:pctHeight>
          </wp14:sizeRelV>
        </wp:anchor>
      </w:drawing>
    </w:r>
  </w:p>
  <w:p w14:paraId="586AEF18" w14:textId="77777777" w:rsidR="00CD63F5" w:rsidRDefault="00CD63F5" w:rsidP="00F515C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FB9D" w14:textId="77777777" w:rsidR="004F4777" w:rsidRDefault="004F4777" w:rsidP="00F515CE">
    <w:r w:rsidRPr="00490CCD">
      <w:rPr>
        <w:noProof/>
      </w:rPr>
      <w:drawing>
        <wp:anchor distT="0" distB="0" distL="114300" distR="114300" simplePos="0" relativeHeight="251658240" behindDoc="1" locked="0" layoutInCell="1" allowOverlap="1" wp14:anchorId="66FC6EF9" wp14:editId="5A14569A">
          <wp:simplePos x="0" y="0"/>
          <wp:positionH relativeFrom="page">
            <wp:posOffset>22998</wp:posOffset>
          </wp:positionH>
          <wp:positionV relativeFrom="page">
            <wp:align>top</wp:align>
          </wp:positionV>
          <wp:extent cx="7570371" cy="360000"/>
          <wp:effectExtent l="0" t="0" r="0" b="254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54544" b="20407"/>
                  <a:stretch/>
                </pic:blipFill>
                <pic:spPr bwMode="auto">
                  <a:xfrm>
                    <a:off x="0" y="0"/>
                    <a:ext cx="7570371"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7F85" w14:textId="35683DD8" w:rsidR="004F4777" w:rsidRDefault="0014712A" w:rsidP="00F515CE">
    <w:r w:rsidRPr="00490CCD">
      <w:rPr>
        <w:noProof/>
      </w:rPr>
      <w:drawing>
        <wp:anchor distT="0" distB="0" distL="114300" distR="114300" simplePos="0" relativeHeight="251658254" behindDoc="1" locked="0" layoutInCell="1" allowOverlap="1" wp14:anchorId="518D4582" wp14:editId="594B3620">
          <wp:simplePos x="0" y="0"/>
          <wp:positionH relativeFrom="page">
            <wp:align>left</wp:align>
          </wp:positionH>
          <wp:positionV relativeFrom="page">
            <wp:posOffset>18139</wp:posOffset>
          </wp:positionV>
          <wp:extent cx="7570371" cy="360000"/>
          <wp:effectExtent l="0" t="0" r="0" b="2540"/>
          <wp:wrapNone/>
          <wp:docPr id="1477646499" name="Picture 14776464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646499" name="Picture 1477646499">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54544" b="20407"/>
                  <a:stretch/>
                </pic:blipFill>
                <pic:spPr bwMode="auto">
                  <a:xfrm>
                    <a:off x="0" y="0"/>
                    <a:ext cx="7570371"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87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EB638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CE57B2"/>
    <w:multiLevelType w:val="hybridMultilevel"/>
    <w:tmpl w:val="B284E1CE"/>
    <w:lvl w:ilvl="0" w:tplc="4300C78E">
      <w:start w:val="1"/>
      <w:numFmt w:val="bullet"/>
      <w:pStyle w:val="List"/>
      <w:lvlText w:val=""/>
      <w:lvlJc w:val="left"/>
      <w:pPr>
        <w:ind w:left="284" w:hanging="284"/>
      </w:pPr>
      <w:rPr>
        <w:rFonts w:ascii="Wingdings" w:hAnsi="Wingdings" w:cs="Wingdings" w:hint="default"/>
        <w:b w:val="0"/>
        <w:i w:val="0"/>
        <w:color w:val="0075BD" w:themeColor="accent2"/>
        <w:w w:val="100"/>
        <w:sz w:val="18"/>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B114BA1"/>
    <w:multiLevelType w:val="hybridMultilevel"/>
    <w:tmpl w:val="57421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C141EF"/>
    <w:multiLevelType w:val="hybridMultilevel"/>
    <w:tmpl w:val="6756E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591F6B"/>
    <w:multiLevelType w:val="hybridMultilevel"/>
    <w:tmpl w:val="2138E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AF0DEA"/>
    <w:multiLevelType w:val="hybridMultilevel"/>
    <w:tmpl w:val="0E449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7E27B3"/>
    <w:multiLevelType w:val="multilevel"/>
    <w:tmpl w:val="D840B916"/>
    <w:styleLink w:val="CurrentList3"/>
    <w:lvl w:ilvl="0">
      <w:start w:val="1"/>
      <w:numFmt w:val="bullet"/>
      <w:lvlText w:val="g"/>
      <w:lvlJc w:val="left"/>
      <w:pPr>
        <w:ind w:left="360" w:hanging="360"/>
      </w:pPr>
      <w:rPr>
        <w:rFonts w:ascii="Wingdings 3" w:hAnsi="Wingdings 3" w:hint="default"/>
        <w:b w:val="0"/>
        <w:i w:val="0"/>
        <w:color w:val="B9BBBD" w:themeColor="text2" w:themeTint="66"/>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C9172F1"/>
    <w:multiLevelType w:val="hybridMultilevel"/>
    <w:tmpl w:val="BBF2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0F4F54"/>
    <w:multiLevelType w:val="hybridMultilevel"/>
    <w:tmpl w:val="0ADCF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F82D48"/>
    <w:multiLevelType w:val="hybridMultilevel"/>
    <w:tmpl w:val="2AE4C65E"/>
    <w:lvl w:ilvl="0" w:tplc="75CEF37E">
      <w:numFmt w:val="bullet"/>
      <w:lvlText w:val="•"/>
      <w:lvlJc w:val="left"/>
      <w:pPr>
        <w:ind w:left="720" w:hanging="360"/>
      </w:pPr>
      <w:rPr>
        <w:rFonts w:ascii="VIC" w:eastAsia="Times" w:hAnsi="VIC"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E650D8"/>
    <w:multiLevelType w:val="multilevel"/>
    <w:tmpl w:val="8666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AF599C"/>
    <w:multiLevelType w:val="hybridMultilevel"/>
    <w:tmpl w:val="FBFA5C64"/>
    <w:lvl w:ilvl="0" w:tplc="75CEF37E">
      <w:numFmt w:val="bullet"/>
      <w:lvlText w:val="•"/>
      <w:lvlJc w:val="left"/>
      <w:pPr>
        <w:ind w:left="720" w:hanging="360"/>
      </w:pPr>
      <w:rPr>
        <w:rFonts w:ascii="VIC" w:eastAsia="Times" w:hAnsi="VIC"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D35E41"/>
    <w:multiLevelType w:val="hybridMultilevel"/>
    <w:tmpl w:val="F7588ABE"/>
    <w:lvl w:ilvl="0" w:tplc="263E6C36">
      <w:start w:val="1"/>
      <w:numFmt w:val="bullet"/>
      <w:pStyle w:val="List2"/>
      <w:lvlText w:val=""/>
      <w:lvlJc w:val="left"/>
      <w:pPr>
        <w:ind w:left="852" w:hanging="284"/>
      </w:pPr>
      <w:rPr>
        <w:rFonts w:ascii="Wingdings" w:hAnsi="Wingdings" w:cs="Wingdings" w:hint="default"/>
        <w:b w:val="0"/>
        <w:i w:val="0"/>
        <w:color w:val="969A9C" w:themeColor="text2" w:themeTint="99"/>
        <w:w w:val="100"/>
        <w:sz w:val="18"/>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531341E9"/>
    <w:multiLevelType w:val="hybridMultilevel"/>
    <w:tmpl w:val="7C08B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1165CFC"/>
    <w:multiLevelType w:val="hybridMultilevel"/>
    <w:tmpl w:val="05C222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78D4E10"/>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4365A"/>
    <w:multiLevelType w:val="hybridMultilevel"/>
    <w:tmpl w:val="BA6411EE"/>
    <w:lvl w:ilvl="0" w:tplc="75CEF37E">
      <w:numFmt w:val="bullet"/>
      <w:lvlText w:val="•"/>
      <w:lvlJc w:val="left"/>
      <w:pPr>
        <w:ind w:left="720" w:hanging="360"/>
      </w:pPr>
      <w:rPr>
        <w:rFonts w:ascii="VIC" w:eastAsia="Times" w:hAnsi="VIC"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304EF7"/>
    <w:multiLevelType w:val="hybridMultilevel"/>
    <w:tmpl w:val="4E5A2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D165C4"/>
    <w:multiLevelType w:val="multilevel"/>
    <w:tmpl w:val="2CECD570"/>
    <w:styleLink w:val="CurrentList6"/>
    <w:lvl w:ilvl="0">
      <w:start w:val="1"/>
      <w:numFmt w:val="bullet"/>
      <w:lvlText w:val=""/>
      <w:lvlJc w:val="left"/>
      <w:pPr>
        <w:ind w:left="284" w:hanging="284"/>
      </w:pPr>
      <w:rPr>
        <w:rFonts w:ascii="Wingdings" w:hAnsi="Wingdings" w:cs="Wingdings" w:hint="default"/>
        <w:b w:val="0"/>
        <w:i w:val="0"/>
        <w:color w:val="0075BD" w:themeColor="accent2"/>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D727A03"/>
    <w:multiLevelType w:val="hybridMultilevel"/>
    <w:tmpl w:val="45146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955E3E"/>
    <w:multiLevelType w:val="hybridMultilevel"/>
    <w:tmpl w:val="66AC5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C708CE"/>
    <w:multiLevelType w:val="multilevel"/>
    <w:tmpl w:val="FFC8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E77350"/>
    <w:multiLevelType w:val="multilevel"/>
    <w:tmpl w:val="F3C448D4"/>
    <w:styleLink w:val="CurrentList5"/>
    <w:lvl w:ilvl="0">
      <w:start w:val="1"/>
      <w:numFmt w:val="bullet"/>
      <w:lvlText w:val=""/>
      <w:lvlJc w:val="left"/>
      <w:pPr>
        <w:ind w:left="284" w:hanging="284"/>
      </w:pPr>
      <w:rPr>
        <w:rFonts w:ascii="Wingdings" w:hAnsi="Wingdings" w:cs="Wingdings" w:hint="default"/>
        <w:b w:val="0"/>
        <w:i w:val="0"/>
        <w:color w:val="D09BE1" w:themeColor="accent6" w:themeTint="66"/>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E7C4472"/>
    <w:multiLevelType w:val="hybridMultilevel"/>
    <w:tmpl w:val="98044E08"/>
    <w:lvl w:ilvl="0" w:tplc="E7429280">
      <w:start w:val="1"/>
      <w:numFmt w:val="bullet"/>
      <w:lvlText w:val=""/>
      <w:lvlJc w:val="left"/>
      <w:pPr>
        <w:ind w:left="720" w:hanging="360"/>
      </w:pPr>
      <w:rPr>
        <w:rFonts w:ascii="Symbol" w:hAnsi="Symbol" w:hint="default"/>
      </w:rPr>
    </w:lvl>
    <w:lvl w:ilvl="1" w:tplc="9CE8DE58">
      <w:start w:val="1"/>
      <w:numFmt w:val="bullet"/>
      <w:lvlText w:val="o"/>
      <w:lvlJc w:val="left"/>
      <w:pPr>
        <w:ind w:left="1440" w:hanging="360"/>
      </w:pPr>
      <w:rPr>
        <w:rFonts w:ascii="Courier New" w:hAnsi="Courier New" w:hint="default"/>
      </w:rPr>
    </w:lvl>
    <w:lvl w:ilvl="2" w:tplc="75EAF27A">
      <w:start w:val="1"/>
      <w:numFmt w:val="bullet"/>
      <w:lvlText w:val=""/>
      <w:lvlJc w:val="left"/>
      <w:pPr>
        <w:ind w:left="2160" w:hanging="360"/>
      </w:pPr>
      <w:rPr>
        <w:rFonts w:ascii="Wingdings" w:hAnsi="Wingdings" w:hint="default"/>
      </w:rPr>
    </w:lvl>
    <w:lvl w:ilvl="3" w:tplc="E51E3192">
      <w:start w:val="1"/>
      <w:numFmt w:val="bullet"/>
      <w:lvlText w:val=""/>
      <w:lvlJc w:val="left"/>
      <w:pPr>
        <w:ind w:left="2880" w:hanging="360"/>
      </w:pPr>
      <w:rPr>
        <w:rFonts w:ascii="Symbol" w:hAnsi="Symbol" w:hint="default"/>
      </w:rPr>
    </w:lvl>
    <w:lvl w:ilvl="4" w:tplc="3E66542C">
      <w:start w:val="1"/>
      <w:numFmt w:val="bullet"/>
      <w:lvlText w:val="o"/>
      <w:lvlJc w:val="left"/>
      <w:pPr>
        <w:ind w:left="3600" w:hanging="360"/>
      </w:pPr>
      <w:rPr>
        <w:rFonts w:ascii="Courier New" w:hAnsi="Courier New" w:hint="default"/>
      </w:rPr>
    </w:lvl>
    <w:lvl w:ilvl="5" w:tplc="9800DD36">
      <w:start w:val="1"/>
      <w:numFmt w:val="bullet"/>
      <w:lvlText w:val=""/>
      <w:lvlJc w:val="left"/>
      <w:pPr>
        <w:ind w:left="4320" w:hanging="360"/>
      </w:pPr>
      <w:rPr>
        <w:rFonts w:ascii="Wingdings" w:hAnsi="Wingdings" w:hint="default"/>
      </w:rPr>
    </w:lvl>
    <w:lvl w:ilvl="6" w:tplc="0484B80E">
      <w:start w:val="1"/>
      <w:numFmt w:val="bullet"/>
      <w:lvlText w:val=""/>
      <w:lvlJc w:val="left"/>
      <w:pPr>
        <w:ind w:left="5040" w:hanging="360"/>
      </w:pPr>
      <w:rPr>
        <w:rFonts w:ascii="Symbol" w:hAnsi="Symbol" w:hint="default"/>
      </w:rPr>
    </w:lvl>
    <w:lvl w:ilvl="7" w:tplc="6C403A8A">
      <w:start w:val="1"/>
      <w:numFmt w:val="bullet"/>
      <w:lvlText w:val="o"/>
      <w:lvlJc w:val="left"/>
      <w:pPr>
        <w:ind w:left="5760" w:hanging="360"/>
      </w:pPr>
      <w:rPr>
        <w:rFonts w:ascii="Courier New" w:hAnsi="Courier New" w:hint="default"/>
      </w:rPr>
    </w:lvl>
    <w:lvl w:ilvl="8" w:tplc="3D02FAC8">
      <w:start w:val="1"/>
      <w:numFmt w:val="bullet"/>
      <w:lvlText w:val=""/>
      <w:lvlJc w:val="left"/>
      <w:pPr>
        <w:ind w:left="6480" w:hanging="360"/>
      </w:pPr>
      <w:rPr>
        <w:rFonts w:ascii="Wingdings" w:hAnsi="Wingdings" w:hint="default"/>
      </w:rPr>
    </w:lvl>
  </w:abstractNum>
  <w:num w:numId="1" w16cid:durableId="1700546938">
    <w:abstractNumId w:val="7"/>
  </w:num>
  <w:num w:numId="2" w16cid:durableId="783961428">
    <w:abstractNumId w:val="17"/>
  </w:num>
  <w:num w:numId="3" w16cid:durableId="686373305">
    <w:abstractNumId w:val="0"/>
  </w:num>
  <w:num w:numId="4" w16cid:durableId="164639685">
    <w:abstractNumId w:val="1"/>
  </w:num>
  <w:num w:numId="5" w16cid:durableId="421952371">
    <w:abstractNumId w:val="2"/>
  </w:num>
  <w:num w:numId="6" w16cid:durableId="1314143035">
    <w:abstractNumId w:val="24"/>
  </w:num>
  <w:num w:numId="7" w16cid:durableId="1683780631">
    <w:abstractNumId w:val="20"/>
  </w:num>
  <w:num w:numId="8" w16cid:durableId="1927111882">
    <w:abstractNumId w:val="13"/>
  </w:num>
  <w:num w:numId="9" w16cid:durableId="677659823">
    <w:abstractNumId w:val="9"/>
  </w:num>
  <w:num w:numId="10" w16cid:durableId="588200937">
    <w:abstractNumId w:val="3"/>
  </w:num>
  <w:num w:numId="11" w16cid:durableId="744031995">
    <w:abstractNumId w:val="15"/>
  </w:num>
  <w:num w:numId="12" w16cid:durableId="151407163">
    <w:abstractNumId w:val="22"/>
  </w:num>
  <w:num w:numId="13" w16cid:durableId="926842672">
    <w:abstractNumId w:val="18"/>
  </w:num>
  <w:num w:numId="14" w16cid:durableId="633946817">
    <w:abstractNumId w:val="10"/>
  </w:num>
  <w:num w:numId="15" w16cid:durableId="169369600">
    <w:abstractNumId w:val="12"/>
  </w:num>
  <w:num w:numId="16" w16cid:durableId="1128091265">
    <w:abstractNumId w:val="21"/>
  </w:num>
  <w:num w:numId="17" w16cid:durableId="1090005430">
    <w:abstractNumId w:val="16"/>
  </w:num>
  <w:num w:numId="18" w16cid:durableId="1338579429">
    <w:abstractNumId w:val="4"/>
  </w:num>
  <w:num w:numId="19" w16cid:durableId="1342661343">
    <w:abstractNumId w:val="14"/>
  </w:num>
  <w:num w:numId="20" w16cid:durableId="432746253">
    <w:abstractNumId w:val="11"/>
  </w:num>
  <w:num w:numId="21" w16cid:durableId="1438792780">
    <w:abstractNumId w:val="23"/>
  </w:num>
  <w:num w:numId="22" w16cid:durableId="1080831034">
    <w:abstractNumId w:val="25"/>
  </w:num>
  <w:num w:numId="23" w16cid:durableId="537278797">
    <w:abstractNumId w:val="19"/>
  </w:num>
  <w:num w:numId="24" w16cid:durableId="1039083679">
    <w:abstractNumId w:val="5"/>
  </w:num>
  <w:num w:numId="25" w16cid:durableId="1894267191">
    <w:abstractNumId w:val="6"/>
  </w:num>
  <w:num w:numId="26" w16cid:durableId="81160520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DGS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B3"/>
    <w:rsid w:val="00005565"/>
    <w:rsid w:val="00005D70"/>
    <w:rsid w:val="0001232A"/>
    <w:rsid w:val="0001667E"/>
    <w:rsid w:val="00016924"/>
    <w:rsid w:val="00016B7C"/>
    <w:rsid w:val="00017106"/>
    <w:rsid w:val="000218D1"/>
    <w:rsid w:val="0003108D"/>
    <w:rsid w:val="000312ED"/>
    <w:rsid w:val="000439B3"/>
    <w:rsid w:val="00045959"/>
    <w:rsid w:val="00054F73"/>
    <w:rsid w:val="000563E5"/>
    <w:rsid w:val="0006612A"/>
    <w:rsid w:val="000815D4"/>
    <w:rsid w:val="000817B9"/>
    <w:rsid w:val="0008496C"/>
    <w:rsid w:val="00086CCA"/>
    <w:rsid w:val="00086E5D"/>
    <w:rsid w:val="00087589"/>
    <w:rsid w:val="0009410B"/>
    <w:rsid w:val="000948B0"/>
    <w:rsid w:val="000A017A"/>
    <w:rsid w:val="000A23FF"/>
    <w:rsid w:val="000A7715"/>
    <w:rsid w:val="000C4311"/>
    <w:rsid w:val="000C654B"/>
    <w:rsid w:val="000C6C11"/>
    <w:rsid w:val="000D301B"/>
    <w:rsid w:val="000D5B27"/>
    <w:rsid w:val="000E0999"/>
    <w:rsid w:val="000E3BC0"/>
    <w:rsid w:val="000F4368"/>
    <w:rsid w:val="000F55D9"/>
    <w:rsid w:val="000F7EB3"/>
    <w:rsid w:val="00105344"/>
    <w:rsid w:val="001065D4"/>
    <w:rsid w:val="00111DD5"/>
    <w:rsid w:val="0011216F"/>
    <w:rsid w:val="00131C37"/>
    <w:rsid w:val="001379C8"/>
    <w:rsid w:val="00140393"/>
    <w:rsid w:val="00141DCC"/>
    <w:rsid w:val="0014393E"/>
    <w:rsid w:val="0014712A"/>
    <w:rsid w:val="00147865"/>
    <w:rsid w:val="00152C5D"/>
    <w:rsid w:val="00157BA8"/>
    <w:rsid w:val="0016019D"/>
    <w:rsid w:val="001603D1"/>
    <w:rsid w:val="001624DD"/>
    <w:rsid w:val="001662A7"/>
    <w:rsid w:val="001678DB"/>
    <w:rsid w:val="001801AA"/>
    <w:rsid w:val="00184FF2"/>
    <w:rsid w:val="00190324"/>
    <w:rsid w:val="00190CD8"/>
    <w:rsid w:val="00193CA3"/>
    <w:rsid w:val="001971A7"/>
    <w:rsid w:val="001A00AE"/>
    <w:rsid w:val="001A0D5E"/>
    <w:rsid w:val="001A3149"/>
    <w:rsid w:val="001B3E70"/>
    <w:rsid w:val="001C417E"/>
    <w:rsid w:val="001C5F00"/>
    <w:rsid w:val="001C67EF"/>
    <w:rsid w:val="001C74DF"/>
    <w:rsid w:val="001C7B61"/>
    <w:rsid w:val="001D2573"/>
    <w:rsid w:val="001E1BBB"/>
    <w:rsid w:val="001E21EC"/>
    <w:rsid w:val="001E2545"/>
    <w:rsid w:val="001E31CB"/>
    <w:rsid w:val="001E7717"/>
    <w:rsid w:val="001E7804"/>
    <w:rsid w:val="001F0DF0"/>
    <w:rsid w:val="001F4C82"/>
    <w:rsid w:val="001F5F52"/>
    <w:rsid w:val="00202EB1"/>
    <w:rsid w:val="00204FDF"/>
    <w:rsid w:val="00210B2A"/>
    <w:rsid w:val="0021349F"/>
    <w:rsid w:val="00214341"/>
    <w:rsid w:val="0021481D"/>
    <w:rsid w:val="00222EDD"/>
    <w:rsid w:val="0022567F"/>
    <w:rsid w:val="00225EBD"/>
    <w:rsid w:val="00227E02"/>
    <w:rsid w:val="002354BE"/>
    <w:rsid w:val="00237B95"/>
    <w:rsid w:val="0024131D"/>
    <w:rsid w:val="00243F43"/>
    <w:rsid w:val="00244064"/>
    <w:rsid w:val="00251297"/>
    <w:rsid w:val="00262E24"/>
    <w:rsid w:val="002701EF"/>
    <w:rsid w:val="002723F5"/>
    <w:rsid w:val="00290115"/>
    <w:rsid w:val="002908C6"/>
    <w:rsid w:val="00292A20"/>
    <w:rsid w:val="00292E55"/>
    <w:rsid w:val="002954F6"/>
    <w:rsid w:val="00297644"/>
    <w:rsid w:val="002A190B"/>
    <w:rsid w:val="002A536E"/>
    <w:rsid w:val="002A6DE5"/>
    <w:rsid w:val="002A6F84"/>
    <w:rsid w:val="002B089B"/>
    <w:rsid w:val="002C0BB6"/>
    <w:rsid w:val="002C5030"/>
    <w:rsid w:val="002C6FFA"/>
    <w:rsid w:val="002D0ACC"/>
    <w:rsid w:val="002E25FF"/>
    <w:rsid w:val="002F195F"/>
    <w:rsid w:val="002F2EC3"/>
    <w:rsid w:val="002F3C8F"/>
    <w:rsid w:val="002F6A6E"/>
    <w:rsid w:val="002F7453"/>
    <w:rsid w:val="00300F65"/>
    <w:rsid w:val="003040A0"/>
    <w:rsid w:val="003049C8"/>
    <w:rsid w:val="003061FA"/>
    <w:rsid w:val="00312412"/>
    <w:rsid w:val="0031276C"/>
    <w:rsid w:val="00313947"/>
    <w:rsid w:val="00320409"/>
    <w:rsid w:val="003260C4"/>
    <w:rsid w:val="00330B2B"/>
    <w:rsid w:val="003352C1"/>
    <w:rsid w:val="00335A05"/>
    <w:rsid w:val="0033639C"/>
    <w:rsid w:val="00343CA9"/>
    <w:rsid w:val="00345337"/>
    <w:rsid w:val="00351EDE"/>
    <w:rsid w:val="00354953"/>
    <w:rsid w:val="00357C09"/>
    <w:rsid w:val="003647A3"/>
    <w:rsid w:val="00365FC8"/>
    <w:rsid w:val="00366792"/>
    <w:rsid w:val="0037384F"/>
    <w:rsid w:val="0037469F"/>
    <w:rsid w:val="00374B10"/>
    <w:rsid w:val="00381219"/>
    <w:rsid w:val="003820DD"/>
    <w:rsid w:val="00393322"/>
    <w:rsid w:val="00397D62"/>
    <w:rsid w:val="003A5399"/>
    <w:rsid w:val="003A5ED0"/>
    <w:rsid w:val="003B1F1E"/>
    <w:rsid w:val="003C0709"/>
    <w:rsid w:val="003C314D"/>
    <w:rsid w:val="003D01F9"/>
    <w:rsid w:val="003D0CFE"/>
    <w:rsid w:val="003D13B9"/>
    <w:rsid w:val="003D21A4"/>
    <w:rsid w:val="003D2799"/>
    <w:rsid w:val="003D2AA7"/>
    <w:rsid w:val="003E22A9"/>
    <w:rsid w:val="003E2473"/>
    <w:rsid w:val="003F7F13"/>
    <w:rsid w:val="00404226"/>
    <w:rsid w:val="004060EA"/>
    <w:rsid w:val="00412BDB"/>
    <w:rsid w:val="00412CB6"/>
    <w:rsid w:val="00412E9D"/>
    <w:rsid w:val="004200F4"/>
    <w:rsid w:val="004207D1"/>
    <w:rsid w:val="00422C70"/>
    <w:rsid w:val="004242D1"/>
    <w:rsid w:val="00431C60"/>
    <w:rsid w:val="00431F60"/>
    <w:rsid w:val="00432758"/>
    <w:rsid w:val="004341B2"/>
    <w:rsid w:val="004354CA"/>
    <w:rsid w:val="00442DA8"/>
    <w:rsid w:val="00445EDD"/>
    <w:rsid w:val="004574E6"/>
    <w:rsid w:val="004648D0"/>
    <w:rsid w:val="00470D89"/>
    <w:rsid w:val="00474237"/>
    <w:rsid w:val="00474562"/>
    <w:rsid w:val="00474886"/>
    <w:rsid w:val="004766BD"/>
    <w:rsid w:val="00477BB8"/>
    <w:rsid w:val="00480178"/>
    <w:rsid w:val="004805CA"/>
    <w:rsid w:val="00482153"/>
    <w:rsid w:val="00492948"/>
    <w:rsid w:val="004936AE"/>
    <w:rsid w:val="004A439A"/>
    <w:rsid w:val="004B5515"/>
    <w:rsid w:val="004B6279"/>
    <w:rsid w:val="004B678F"/>
    <w:rsid w:val="004B75A6"/>
    <w:rsid w:val="004C1120"/>
    <w:rsid w:val="004C3C25"/>
    <w:rsid w:val="004C5626"/>
    <w:rsid w:val="004D413A"/>
    <w:rsid w:val="004D443B"/>
    <w:rsid w:val="004D6EF2"/>
    <w:rsid w:val="004D7264"/>
    <w:rsid w:val="004E2CC5"/>
    <w:rsid w:val="004E3FBE"/>
    <w:rsid w:val="004E59C9"/>
    <w:rsid w:val="004F0943"/>
    <w:rsid w:val="004F4777"/>
    <w:rsid w:val="004F6F0D"/>
    <w:rsid w:val="00500BBF"/>
    <w:rsid w:val="00503BBB"/>
    <w:rsid w:val="0051153C"/>
    <w:rsid w:val="00524348"/>
    <w:rsid w:val="005321F3"/>
    <w:rsid w:val="005355F1"/>
    <w:rsid w:val="00536F1D"/>
    <w:rsid w:val="005631E0"/>
    <w:rsid w:val="00566E72"/>
    <w:rsid w:val="0057453D"/>
    <w:rsid w:val="00574ABF"/>
    <w:rsid w:val="005774BB"/>
    <w:rsid w:val="00586506"/>
    <w:rsid w:val="00591270"/>
    <w:rsid w:val="00594817"/>
    <w:rsid w:val="00595A29"/>
    <w:rsid w:val="005A7958"/>
    <w:rsid w:val="005A7B69"/>
    <w:rsid w:val="005B28E3"/>
    <w:rsid w:val="005B4D91"/>
    <w:rsid w:val="005B5273"/>
    <w:rsid w:val="005B7AA4"/>
    <w:rsid w:val="005D28B0"/>
    <w:rsid w:val="005D6A4B"/>
    <w:rsid w:val="005E1061"/>
    <w:rsid w:val="005F0311"/>
    <w:rsid w:val="005F50B5"/>
    <w:rsid w:val="005F5285"/>
    <w:rsid w:val="0060113E"/>
    <w:rsid w:val="0060376A"/>
    <w:rsid w:val="0060633F"/>
    <w:rsid w:val="00614034"/>
    <w:rsid w:val="0061539C"/>
    <w:rsid w:val="00622DD5"/>
    <w:rsid w:val="00632339"/>
    <w:rsid w:val="00634417"/>
    <w:rsid w:val="00636A70"/>
    <w:rsid w:val="0064530C"/>
    <w:rsid w:val="00646299"/>
    <w:rsid w:val="00646B60"/>
    <w:rsid w:val="00651ED3"/>
    <w:rsid w:val="0065233C"/>
    <w:rsid w:val="00655010"/>
    <w:rsid w:val="00656D3E"/>
    <w:rsid w:val="00661AB5"/>
    <w:rsid w:val="00664CA7"/>
    <w:rsid w:val="00665065"/>
    <w:rsid w:val="0067464E"/>
    <w:rsid w:val="0067735B"/>
    <w:rsid w:val="00677587"/>
    <w:rsid w:val="00687BA9"/>
    <w:rsid w:val="00692923"/>
    <w:rsid w:val="006A0DCF"/>
    <w:rsid w:val="006A79F8"/>
    <w:rsid w:val="006B2EAA"/>
    <w:rsid w:val="006D506D"/>
    <w:rsid w:val="006E2DD9"/>
    <w:rsid w:val="006E4259"/>
    <w:rsid w:val="006E5CAF"/>
    <w:rsid w:val="006E6CD5"/>
    <w:rsid w:val="006E7174"/>
    <w:rsid w:val="00701E0B"/>
    <w:rsid w:val="00706220"/>
    <w:rsid w:val="00711D7C"/>
    <w:rsid w:val="00720905"/>
    <w:rsid w:val="00722286"/>
    <w:rsid w:val="00724765"/>
    <w:rsid w:val="007254DB"/>
    <w:rsid w:val="007264EE"/>
    <w:rsid w:val="00730066"/>
    <w:rsid w:val="00733496"/>
    <w:rsid w:val="007369FE"/>
    <w:rsid w:val="00745CED"/>
    <w:rsid w:val="007524BD"/>
    <w:rsid w:val="00753087"/>
    <w:rsid w:val="007537CD"/>
    <w:rsid w:val="00754066"/>
    <w:rsid w:val="00755EC9"/>
    <w:rsid w:val="007564CA"/>
    <w:rsid w:val="00760135"/>
    <w:rsid w:val="00763260"/>
    <w:rsid w:val="00766B06"/>
    <w:rsid w:val="00770057"/>
    <w:rsid w:val="00771510"/>
    <w:rsid w:val="007739B2"/>
    <w:rsid w:val="00773DD6"/>
    <w:rsid w:val="007740C0"/>
    <w:rsid w:val="0077703B"/>
    <w:rsid w:val="00782C7A"/>
    <w:rsid w:val="007851A7"/>
    <w:rsid w:val="007A5FF8"/>
    <w:rsid w:val="007B32A4"/>
    <w:rsid w:val="007B52A9"/>
    <w:rsid w:val="007B5782"/>
    <w:rsid w:val="007D1C28"/>
    <w:rsid w:val="007E187B"/>
    <w:rsid w:val="007E3DCF"/>
    <w:rsid w:val="007E3E77"/>
    <w:rsid w:val="007E4F92"/>
    <w:rsid w:val="007E5578"/>
    <w:rsid w:val="007F17C3"/>
    <w:rsid w:val="007F1DB8"/>
    <w:rsid w:val="007F347D"/>
    <w:rsid w:val="007F36F7"/>
    <w:rsid w:val="007F5842"/>
    <w:rsid w:val="007F67ED"/>
    <w:rsid w:val="00801B34"/>
    <w:rsid w:val="00805E98"/>
    <w:rsid w:val="008142D6"/>
    <w:rsid w:val="008217F9"/>
    <w:rsid w:val="00831EA1"/>
    <w:rsid w:val="00834306"/>
    <w:rsid w:val="00835677"/>
    <w:rsid w:val="00836D37"/>
    <w:rsid w:val="00853BF1"/>
    <w:rsid w:val="00856A2D"/>
    <w:rsid w:val="00862A15"/>
    <w:rsid w:val="00862EE9"/>
    <w:rsid w:val="00863E1C"/>
    <w:rsid w:val="00864AF2"/>
    <w:rsid w:val="00891F63"/>
    <w:rsid w:val="00892AE4"/>
    <w:rsid w:val="0089608E"/>
    <w:rsid w:val="00897159"/>
    <w:rsid w:val="008A3999"/>
    <w:rsid w:val="008B4860"/>
    <w:rsid w:val="008B4A31"/>
    <w:rsid w:val="008C11BA"/>
    <w:rsid w:val="008C1A12"/>
    <w:rsid w:val="008C6E7F"/>
    <w:rsid w:val="008D619E"/>
    <w:rsid w:val="008F16A0"/>
    <w:rsid w:val="008F298B"/>
    <w:rsid w:val="008F2B89"/>
    <w:rsid w:val="00904FBD"/>
    <w:rsid w:val="009055AE"/>
    <w:rsid w:val="009117F1"/>
    <w:rsid w:val="009127B2"/>
    <w:rsid w:val="00914CC5"/>
    <w:rsid w:val="00923539"/>
    <w:rsid w:val="00925121"/>
    <w:rsid w:val="00930327"/>
    <w:rsid w:val="00933430"/>
    <w:rsid w:val="00935A37"/>
    <w:rsid w:val="009369F9"/>
    <w:rsid w:val="009446D7"/>
    <w:rsid w:val="0094648B"/>
    <w:rsid w:val="0094725B"/>
    <w:rsid w:val="0096390A"/>
    <w:rsid w:val="00976AFB"/>
    <w:rsid w:val="00977CB6"/>
    <w:rsid w:val="009809FD"/>
    <w:rsid w:val="00983E38"/>
    <w:rsid w:val="00997FBA"/>
    <w:rsid w:val="009A19BC"/>
    <w:rsid w:val="009B1C2E"/>
    <w:rsid w:val="009B28D4"/>
    <w:rsid w:val="009B4101"/>
    <w:rsid w:val="009C1F56"/>
    <w:rsid w:val="009C2CC4"/>
    <w:rsid w:val="009C55DD"/>
    <w:rsid w:val="009D0AE0"/>
    <w:rsid w:val="009D12FA"/>
    <w:rsid w:val="009D2716"/>
    <w:rsid w:val="009D570D"/>
    <w:rsid w:val="009D6B08"/>
    <w:rsid w:val="009D79D5"/>
    <w:rsid w:val="009E0015"/>
    <w:rsid w:val="009E0EFA"/>
    <w:rsid w:val="009E2060"/>
    <w:rsid w:val="009E24D5"/>
    <w:rsid w:val="009E782B"/>
    <w:rsid w:val="009F07A6"/>
    <w:rsid w:val="009F08A9"/>
    <w:rsid w:val="009F4D2D"/>
    <w:rsid w:val="00A00536"/>
    <w:rsid w:val="00A0363C"/>
    <w:rsid w:val="00A0516E"/>
    <w:rsid w:val="00A11E0D"/>
    <w:rsid w:val="00A20953"/>
    <w:rsid w:val="00A32753"/>
    <w:rsid w:val="00A36012"/>
    <w:rsid w:val="00A4288A"/>
    <w:rsid w:val="00A4446E"/>
    <w:rsid w:val="00A56F7A"/>
    <w:rsid w:val="00A57FA4"/>
    <w:rsid w:val="00A66690"/>
    <w:rsid w:val="00A66E6B"/>
    <w:rsid w:val="00A7474C"/>
    <w:rsid w:val="00A8093B"/>
    <w:rsid w:val="00A84823"/>
    <w:rsid w:val="00A92F35"/>
    <w:rsid w:val="00A931AD"/>
    <w:rsid w:val="00A93240"/>
    <w:rsid w:val="00A94049"/>
    <w:rsid w:val="00A946F5"/>
    <w:rsid w:val="00A955D6"/>
    <w:rsid w:val="00AA4E41"/>
    <w:rsid w:val="00AB60AA"/>
    <w:rsid w:val="00AB6527"/>
    <w:rsid w:val="00AC3CA3"/>
    <w:rsid w:val="00AD01AC"/>
    <w:rsid w:val="00AD219A"/>
    <w:rsid w:val="00AE324E"/>
    <w:rsid w:val="00AE5037"/>
    <w:rsid w:val="00AF4A46"/>
    <w:rsid w:val="00AF7E9A"/>
    <w:rsid w:val="00AF7FB0"/>
    <w:rsid w:val="00B01824"/>
    <w:rsid w:val="00B03C0F"/>
    <w:rsid w:val="00B040AE"/>
    <w:rsid w:val="00B22889"/>
    <w:rsid w:val="00B235BD"/>
    <w:rsid w:val="00B24A3A"/>
    <w:rsid w:val="00B30352"/>
    <w:rsid w:val="00B30D4C"/>
    <w:rsid w:val="00B33919"/>
    <w:rsid w:val="00B33965"/>
    <w:rsid w:val="00B47E75"/>
    <w:rsid w:val="00B50203"/>
    <w:rsid w:val="00B5311B"/>
    <w:rsid w:val="00B53B86"/>
    <w:rsid w:val="00B63FFC"/>
    <w:rsid w:val="00B64122"/>
    <w:rsid w:val="00B66835"/>
    <w:rsid w:val="00B709FC"/>
    <w:rsid w:val="00B73FE2"/>
    <w:rsid w:val="00B82EF2"/>
    <w:rsid w:val="00B91D03"/>
    <w:rsid w:val="00B94E58"/>
    <w:rsid w:val="00B9627C"/>
    <w:rsid w:val="00B96906"/>
    <w:rsid w:val="00B9694F"/>
    <w:rsid w:val="00B96CDA"/>
    <w:rsid w:val="00B97659"/>
    <w:rsid w:val="00BA686A"/>
    <w:rsid w:val="00BA722A"/>
    <w:rsid w:val="00BB1A8C"/>
    <w:rsid w:val="00BB1DB8"/>
    <w:rsid w:val="00BB26A0"/>
    <w:rsid w:val="00BB2D5A"/>
    <w:rsid w:val="00BC334B"/>
    <w:rsid w:val="00BC64F7"/>
    <w:rsid w:val="00BC6ABC"/>
    <w:rsid w:val="00BE0C7F"/>
    <w:rsid w:val="00BE16CF"/>
    <w:rsid w:val="00BE7978"/>
    <w:rsid w:val="00BF410B"/>
    <w:rsid w:val="00C03410"/>
    <w:rsid w:val="00C11BA5"/>
    <w:rsid w:val="00C17E86"/>
    <w:rsid w:val="00C210E8"/>
    <w:rsid w:val="00C2334D"/>
    <w:rsid w:val="00C2419A"/>
    <w:rsid w:val="00C26538"/>
    <w:rsid w:val="00C32602"/>
    <w:rsid w:val="00C32809"/>
    <w:rsid w:val="00C34A46"/>
    <w:rsid w:val="00C34ED2"/>
    <w:rsid w:val="00C34FB0"/>
    <w:rsid w:val="00C44265"/>
    <w:rsid w:val="00C46187"/>
    <w:rsid w:val="00C46EA7"/>
    <w:rsid w:val="00C53A78"/>
    <w:rsid w:val="00C65679"/>
    <w:rsid w:val="00C833D6"/>
    <w:rsid w:val="00C83B2D"/>
    <w:rsid w:val="00C84500"/>
    <w:rsid w:val="00C852BD"/>
    <w:rsid w:val="00C85A6C"/>
    <w:rsid w:val="00C90DAD"/>
    <w:rsid w:val="00C92161"/>
    <w:rsid w:val="00CA3B96"/>
    <w:rsid w:val="00CB43A4"/>
    <w:rsid w:val="00CC2222"/>
    <w:rsid w:val="00CC24D5"/>
    <w:rsid w:val="00CC7DFC"/>
    <w:rsid w:val="00CD00D3"/>
    <w:rsid w:val="00CD14F0"/>
    <w:rsid w:val="00CD3D91"/>
    <w:rsid w:val="00CD63F5"/>
    <w:rsid w:val="00CE2AF1"/>
    <w:rsid w:val="00CF4F4A"/>
    <w:rsid w:val="00D000AE"/>
    <w:rsid w:val="00D040DA"/>
    <w:rsid w:val="00D11DC5"/>
    <w:rsid w:val="00D2024D"/>
    <w:rsid w:val="00D2032C"/>
    <w:rsid w:val="00D216D0"/>
    <w:rsid w:val="00D2568F"/>
    <w:rsid w:val="00D27167"/>
    <w:rsid w:val="00D272F1"/>
    <w:rsid w:val="00D27564"/>
    <w:rsid w:val="00D30D28"/>
    <w:rsid w:val="00D31F31"/>
    <w:rsid w:val="00D34F2F"/>
    <w:rsid w:val="00D457FA"/>
    <w:rsid w:val="00D45C84"/>
    <w:rsid w:val="00D52789"/>
    <w:rsid w:val="00D548A8"/>
    <w:rsid w:val="00D61074"/>
    <w:rsid w:val="00D63C13"/>
    <w:rsid w:val="00D643EA"/>
    <w:rsid w:val="00D64EC8"/>
    <w:rsid w:val="00D67C2A"/>
    <w:rsid w:val="00D70F8F"/>
    <w:rsid w:val="00D714DE"/>
    <w:rsid w:val="00D72569"/>
    <w:rsid w:val="00D742A0"/>
    <w:rsid w:val="00D81474"/>
    <w:rsid w:val="00D814ED"/>
    <w:rsid w:val="00D81745"/>
    <w:rsid w:val="00D821FA"/>
    <w:rsid w:val="00D84310"/>
    <w:rsid w:val="00D87165"/>
    <w:rsid w:val="00DA0C7F"/>
    <w:rsid w:val="00DA6A93"/>
    <w:rsid w:val="00DB327A"/>
    <w:rsid w:val="00DC18D0"/>
    <w:rsid w:val="00DC3D43"/>
    <w:rsid w:val="00DC58AF"/>
    <w:rsid w:val="00DC688B"/>
    <w:rsid w:val="00DE7995"/>
    <w:rsid w:val="00DF1025"/>
    <w:rsid w:val="00DF1E89"/>
    <w:rsid w:val="00E07873"/>
    <w:rsid w:val="00E12E81"/>
    <w:rsid w:val="00E13B30"/>
    <w:rsid w:val="00E13D40"/>
    <w:rsid w:val="00E17E21"/>
    <w:rsid w:val="00E202B3"/>
    <w:rsid w:val="00E2497B"/>
    <w:rsid w:val="00E2527F"/>
    <w:rsid w:val="00E35D85"/>
    <w:rsid w:val="00E40EEA"/>
    <w:rsid w:val="00E46B28"/>
    <w:rsid w:val="00E47961"/>
    <w:rsid w:val="00E54246"/>
    <w:rsid w:val="00E623FF"/>
    <w:rsid w:val="00E65291"/>
    <w:rsid w:val="00E7255B"/>
    <w:rsid w:val="00E74FDF"/>
    <w:rsid w:val="00E82DB0"/>
    <w:rsid w:val="00E851D6"/>
    <w:rsid w:val="00E92A3B"/>
    <w:rsid w:val="00E9511E"/>
    <w:rsid w:val="00E95A85"/>
    <w:rsid w:val="00EA10DE"/>
    <w:rsid w:val="00EA1760"/>
    <w:rsid w:val="00EA2180"/>
    <w:rsid w:val="00EA2383"/>
    <w:rsid w:val="00EA367C"/>
    <w:rsid w:val="00EB0591"/>
    <w:rsid w:val="00EC0832"/>
    <w:rsid w:val="00EC2E51"/>
    <w:rsid w:val="00EC4EEF"/>
    <w:rsid w:val="00EC50A3"/>
    <w:rsid w:val="00EC5F88"/>
    <w:rsid w:val="00EC7BC5"/>
    <w:rsid w:val="00EE1E32"/>
    <w:rsid w:val="00EE40B1"/>
    <w:rsid w:val="00EE4946"/>
    <w:rsid w:val="00EF4A31"/>
    <w:rsid w:val="00F04DFE"/>
    <w:rsid w:val="00F052AD"/>
    <w:rsid w:val="00F06899"/>
    <w:rsid w:val="00F07295"/>
    <w:rsid w:val="00F10D3E"/>
    <w:rsid w:val="00F25A07"/>
    <w:rsid w:val="00F44AAD"/>
    <w:rsid w:val="00F50145"/>
    <w:rsid w:val="00F515CE"/>
    <w:rsid w:val="00F55B97"/>
    <w:rsid w:val="00F60C57"/>
    <w:rsid w:val="00F62EEE"/>
    <w:rsid w:val="00F65BB2"/>
    <w:rsid w:val="00F67D36"/>
    <w:rsid w:val="00F70A0B"/>
    <w:rsid w:val="00F720C1"/>
    <w:rsid w:val="00F72E64"/>
    <w:rsid w:val="00F74801"/>
    <w:rsid w:val="00F76707"/>
    <w:rsid w:val="00F81227"/>
    <w:rsid w:val="00F94271"/>
    <w:rsid w:val="00F97EB8"/>
    <w:rsid w:val="00FA1907"/>
    <w:rsid w:val="00FB027A"/>
    <w:rsid w:val="00FB1951"/>
    <w:rsid w:val="00FB2EEE"/>
    <w:rsid w:val="00FC05E1"/>
    <w:rsid w:val="00FC07D2"/>
    <w:rsid w:val="00FC0931"/>
    <w:rsid w:val="00FC4596"/>
    <w:rsid w:val="00FC75EB"/>
    <w:rsid w:val="00FD77F7"/>
    <w:rsid w:val="00FD78B7"/>
    <w:rsid w:val="00FE38EC"/>
    <w:rsid w:val="00FF48FF"/>
    <w:rsid w:val="00FF7E55"/>
    <w:rsid w:val="027441D8"/>
    <w:rsid w:val="096689B7"/>
    <w:rsid w:val="0BEB3794"/>
    <w:rsid w:val="0C4A23C2"/>
    <w:rsid w:val="1722EBCD"/>
    <w:rsid w:val="1E4F8624"/>
    <w:rsid w:val="21174833"/>
    <w:rsid w:val="2768CDC7"/>
    <w:rsid w:val="360CB589"/>
    <w:rsid w:val="3F37010C"/>
    <w:rsid w:val="4DAE5F40"/>
    <w:rsid w:val="50AC87D5"/>
    <w:rsid w:val="57551F07"/>
    <w:rsid w:val="5B86C95A"/>
    <w:rsid w:val="61AE7474"/>
    <w:rsid w:val="6EFDA6AD"/>
    <w:rsid w:val="7C509B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220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73" w:qFormat="1"/>
    <w:lsdException w:name="Intense Quote" w:uiPriority="6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0D5B27"/>
    <w:pPr>
      <w:snapToGrid w:val="0"/>
      <w:spacing w:after="160" w:line="280" w:lineRule="exact"/>
    </w:pPr>
    <w:rPr>
      <w:rFonts w:asciiTheme="minorHAnsi" w:eastAsia="Times" w:hAnsiTheme="minorHAnsi" w:cs="Arial"/>
      <w:color w:val="000000" w:themeColor="text1"/>
      <w:sz w:val="22"/>
      <w:szCs w:val="21"/>
    </w:rPr>
  </w:style>
  <w:style w:type="paragraph" w:styleId="Heading1">
    <w:name w:val="heading 1"/>
    <w:basedOn w:val="Title"/>
    <w:next w:val="Normal"/>
    <w:link w:val="Heading1Char"/>
    <w:uiPriority w:val="1"/>
    <w:qFormat/>
    <w:rsid w:val="00F515CE"/>
    <w:pPr>
      <w:outlineLvl w:val="0"/>
    </w:pPr>
  </w:style>
  <w:style w:type="paragraph" w:styleId="Heading2">
    <w:name w:val="heading 2"/>
    <w:basedOn w:val="Normal"/>
    <w:next w:val="Normal"/>
    <w:link w:val="Heading2Char"/>
    <w:uiPriority w:val="1"/>
    <w:qFormat/>
    <w:rsid w:val="00F515CE"/>
    <w:pPr>
      <w:spacing w:before="360" w:after="240" w:line="400" w:lineRule="exact"/>
      <w:ind w:right="1134"/>
      <w:outlineLvl w:val="1"/>
    </w:pPr>
    <w:rPr>
      <w:rFonts w:asciiTheme="majorHAnsi" w:hAnsiTheme="majorHAnsi"/>
      <w:color w:val="005F9E" w:themeColor="accent1"/>
      <w:spacing w:val="-1"/>
      <w:sz w:val="36"/>
      <w:szCs w:val="28"/>
    </w:rPr>
  </w:style>
  <w:style w:type="paragraph" w:styleId="Heading3">
    <w:name w:val="heading 3"/>
    <w:basedOn w:val="Normal"/>
    <w:next w:val="Normal"/>
    <w:link w:val="Heading3Char"/>
    <w:uiPriority w:val="1"/>
    <w:qFormat/>
    <w:rsid w:val="00F515CE"/>
    <w:pPr>
      <w:spacing w:before="360" w:after="240" w:line="300" w:lineRule="exact"/>
      <w:ind w:right="1134"/>
      <w:outlineLvl w:val="2"/>
    </w:pPr>
    <w:rPr>
      <w:rFonts w:asciiTheme="majorHAnsi" w:hAnsiTheme="majorHAnsi"/>
      <w:b/>
      <w:color w:val="003A5E" w:themeColor="accent2" w:themeShade="80"/>
      <w:sz w:val="26"/>
      <w:szCs w:val="24"/>
    </w:rPr>
  </w:style>
  <w:style w:type="paragraph" w:styleId="Heading4">
    <w:name w:val="heading 4"/>
    <w:basedOn w:val="Normal"/>
    <w:next w:val="Normal"/>
    <w:link w:val="Heading4Char"/>
    <w:uiPriority w:val="1"/>
    <w:qFormat/>
    <w:rsid w:val="00F515CE"/>
    <w:pPr>
      <w:spacing w:before="280" w:after="240" w:line="300" w:lineRule="exact"/>
      <w:outlineLvl w:val="3"/>
    </w:pPr>
    <w:rPr>
      <w:rFonts w:asciiTheme="majorHAnsi" w:hAnsiTheme="majorHAnsi"/>
      <w:color w:val="00578D" w:themeColor="accent2" w:themeShade="BF"/>
      <w:spacing w:val="-1"/>
      <w:sz w:val="26"/>
      <w:szCs w:val="24"/>
    </w:rPr>
  </w:style>
  <w:style w:type="paragraph" w:styleId="Heading5">
    <w:name w:val="heading 5"/>
    <w:basedOn w:val="Normal"/>
    <w:next w:val="Normal"/>
    <w:link w:val="Heading5Char"/>
    <w:uiPriority w:val="9"/>
    <w:qFormat/>
    <w:rsid w:val="00F515CE"/>
    <w:pPr>
      <w:tabs>
        <w:tab w:val="center" w:pos="4464"/>
      </w:tabs>
      <w:spacing w:before="280" w:after="240" w:line="260" w:lineRule="exact"/>
      <w:outlineLvl w:val="4"/>
    </w:pPr>
    <w:rPr>
      <w:b/>
      <w:bCs/>
      <w:color w:val="7F7F7F" w:themeColor="text1" w:themeTint="80"/>
      <w:szCs w:val="22"/>
    </w:rPr>
  </w:style>
  <w:style w:type="paragraph" w:styleId="Heading6">
    <w:name w:val="heading 6"/>
    <w:basedOn w:val="Normal"/>
    <w:next w:val="Normal"/>
    <w:link w:val="Heading6Char"/>
    <w:uiPriority w:val="9"/>
    <w:unhideWhenUsed/>
    <w:qFormat/>
    <w:rsid w:val="00F515CE"/>
    <w:pPr>
      <w:spacing w:before="280" w:after="120" w:line="260" w:lineRule="exact"/>
      <w:outlineLvl w:val="5"/>
    </w:pPr>
    <w:rPr>
      <w:rFonts w:asciiTheme="majorHAnsi" w:hAnsiTheme="majorHAnsi"/>
      <w:color w:val="00578D" w:themeColor="accent2" w:themeShade="BF"/>
      <w:szCs w:val="20"/>
    </w:rPr>
  </w:style>
  <w:style w:type="paragraph" w:styleId="Heading7">
    <w:name w:val="heading 7"/>
    <w:next w:val="Normal"/>
    <w:link w:val="Heading7Char"/>
    <w:uiPriority w:val="9"/>
    <w:unhideWhenUsed/>
    <w:rsid w:val="004200F4"/>
    <w:pPr>
      <w:spacing w:before="120" w:after="120" w:line="200" w:lineRule="exact"/>
      <w:outlineLvl w:val="6"/>
    </w:pPr>
    <w:rPr>
      <w:rFonts w:asciiTheme="majorHAnsi" w:eastAsia="Times" w:hAnsiTheme="majorHAnsi" w:cs="Arial"/>
      <w:color w:val="000000" w:themeColor="text1"/>
      <w:sz w:val="16"/>
      <w:szCs w:val="21"/>
    </w:rPr>
  </w:style>
  <w:style w:type="paragraph" w:styleId="Heading8">
    <w:name w:val="heading 8"/>
    <w:next w:val="Normal"/>
    <w:link w:val="Heading8Char"/>
    <w:uiPriority w:val="9"/>
    <w:unhideWhenUsed/>
    <w:rsid w:val="004200F4"/>
    <w:pPr>
      <w:spacing w:before="120" w:after="120" w:line="200" w:lineRule="exact"/>
      <w:outlineLvl w:val="7"/>
    </w:pPr>
    <w:rPr>
      <w:rFonts w:asciiTheme="majorHAnsi" w:eastAsia="Times" w:hAnsiTheme="majorHAnsi" w:cs="Arial"/>
      <w:color w:val="000000" w:themeColor="text1"/>
      <w:sz w:val="16"/>
      <w:szCs w:val="21"/>
    </w:rPr>
  </w:style>
  <w:style w:type="paragraph" w:styleId="Heading9">
    <w:name w:val="heading 9"/>
    <w:next w:val="Normal"/>
    <w:link w:val="Heading9Char"/>
    <w:uiPriority w:val="9"/>
    <w:unhideWhenUsed/>
    <w:rsid w:val="004200F4"/>
    <w:pPr>
      <w:spacing w:before="120" w:after="120" w:line="200" w:lineRule="exact"/>
      <w:outlineLvl w:val="8"/>
    </w:pPr>
    <w:rPr>
      <w:rFonts w:asciiTheme="majorHAnsi" w:eastAsia="Times" w:hAnsiTheme="majorHAnsi" w:cs="Arial"/>
      <w:color w:val="000000" w:themeColor="text1"/>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GSTable">
    <w:name w:val="DGS Table"/>
    <w:basedOn w:val="TableNormal"/>
    <w:uiPriority w:val="99"/>
    <w:rsid w:val="00157BA8"/>
    <w:pPr>
      <w:spacing w:before="40" w:after="80"/>
      <w:ind w:left="113"/>
    </w:pPr>
    <w:rPr>
      <w:rFonts w:asciiTheme="minorHAnsi" w:hAnsiTheme="minorHAnsi"/>
      <w:color w:val="000000" w:themeColor="text1"/>
      <w:lang w:eastAsia="en-AU"/>
    </w:rPr>
    <w:tblPr>
      <w:tblBorders>
        <w:top w:val="single" w:sz="4" w:space="0" w:color="BCC0BC" w:themeColor="background2" w:themeShade="D9"/>
        <w:bottom w:val="single" w:sz="4" w:space="0" w:color="BCC0BC" w:themeColor="background2" w:themeShade="D9"/>
        <w:insideH w:val="single" w:sz="4" w:space="0" w:color="BCC0BC" w:themeColor="background2" w:themeShade="D9"/>
      </w:tblBorders>
      <w:tblCellMar>
        <w:top w:w="57" w:type="dxa"/>
        <w:left w:w="0" w:type="dxa"/>
        <w:bottom w:w="40" w:type="dxa"/>
        <w:right w:w="57" w:type="dxa"/>
      </w:tblCellMar>
    </w:tblPr>
    <w:tcPr>
      <w:shd w:val="clear" w:color="auto" w:fill="auto"/>
    </w:tcPr>
    <w:tblStylePr w:type="firstRow">
      <w:rPr>
        <w:rFonts w:asciiTheme="minorHAnsi" w:hAnsiTheme="minorHAnsi"/>
        <w:b/>
        <w:sz w:val="20"/>
      </w:rPr>
      <w:tblPr/>
      <w:tcPr>
        <w:tcBorders>
          <w:top w:val="nil"/>
          <w:left w:val="nil"/>
          <w:bottom w:val="nil"/>
          <w:right w:val="nil"/>
          <w:insideH w:val="nil"/>
          <w:insideV w:val="nil"/>
          <w:tl2br w:val="nil"/>
          <w:tr2bl w:val="nil"/>
        </w:tcBorders>
        <w:shd w:val="clear" w:color="auto" w:fill="F2F2F2" w:themeFill="background1" w:themeFillShade="F2"/>
      </w:tcPr>
    </w:tblStylePr>
  </w:style>
  <w:style w:type="character" w:customStyle="1" w:styleId="Heading1Char">
    <w:name w:val="Heading 1 Char"/>
    <w:link w:val="Heading1"/>
    <w:uiPriority w:val="1"/>
    <w:rsid w:val="00F515CE"/>
    <w:rPr>
      <w:rFonts w:asciiTheme="majorHAnsi" w:eastAsiaTheme="minorEastAsia" w:hAnsiTheme="majorHAnsi" w:cstheme="minorBidi"/>
      <w:b/>
      <w:bCs/>
      <w:color w:val="005F9E" w:themeColor="accent1"/>
      <w:kern w:val="2"/>
      <w:sz w:val="52"/>
      <w:szCs w:val="72"/>
      <w:lang w:eastAsia="ja-JP"/>
    </w:rPr>
  </w:style>
  <w:style w:type="character" w:customStyle="1" w:styleId="Heading2Char">
    <w:name w:val="Heading 2 Char"/>
    <w:link w:val="Heading2"/>
    <w:uiPriority w:val="1"/>
    <w:rsid w:val="00F515CE"/>
    <w:rPr>
      <w:rFonts w:asciiTheme="majorHAnsi" w:eastAsia="Times" w:hAnsiTheme="majorHAnsi" w:cs="Arial"/>
      <w:color w:val="005F9E" w:themeColor="accent1"/>
      <w:spacing w:val="-1"/>
      <w:sz w:val="36"/>
      <w:szCs w:val="28"/>
    </w:rPr>
  </w:style>
  <w:style w:type="character" w:customStyle="1" w:styleId="Heading3Char">
    <w:name w:val="Heading 3 Char"/>
    <w:link w:val="Heading3"/>
    <w:uiPriority w:val="1"/>
    <w:rsid w:val="00F515CE"/>
    <w:rPr>
      <w:rFonts w:asciiTheme="majorHAnsi" w:eastAsia="Times" w:hAnsiTheme="majorHAnsi" w:cs="Arial"/>
      <w:b/>
      <w:color w:val="003A5E" w:themeColor="accent2" w:themeShade="80"/>
      <w:sz w:val="26"/>
      <w:szCs w:val="24"/>
    </w:rPr>
  </w:style>
  <w:style w:type="character" w:customStyle="1" w:styleId="Heading4Char">
    <w:name w:val="Heading 4 Char"/>
    <w:link w:val="Heading4"/>
    <w:uiPriority w:val="1"/>
    <w:rsid w:val="00F515CE"/>
    <w:rPr>
      <w:rFonts w:asciiTheme="majorHAnsi" w:eastAsia="Times" w:hAnsiTheme="majorHAnsi" w:cs="Arial"/>
      <w:color w:val="00578D" w:themeColor="accent2" w:themeShade="BF"/>
      <w:spacing w:val="-1"/>
      <w:sz w:val="26"/>
      <w:szCs w:val="24"/>
    </w:rPr>
  </w:style>
  <w:style w:type="character" w:customStyle="1" w:styleId="Heading5Char">
    <w:name w:val="Heading 5 Char"/>
    <w:link w:val="Heading5"/>
    <w:uiPriority w:val="9"/>
    <w:rsid w:val="00F515CE"/>
    <w:rPr>
      <w:rFonts w:asciiTheme="minorHAnsi" w:eastAsia="Times" w:hAnsiTheme="minorHAnsi" w:cs="Arial"/>
      <w:b/>
      <w:bCs/>
      <w:color w:val="7F7F7F" w:themeColor="text1" w:themeTint="80"/>
      <w:sz w:val="22"/>
      <w:szCs w:val="22"/>
    </w:rPr>
  </w:style>
  <w:style w:type="character" w:customStyle="1" w:styleId="Heading6Char">
    <w:name w:val="Heading 6 Char"/>
    <w:basedOn w:val="DefaultParagraphFont"/>
    <w:link w:val="Heading6"/>
    <w:uiPriority w:val="9"/>
    <w:rsid w:val="00F515CE"/>
    <w:rPr>
      <w:rFonts w:asciiTheme="majorHAnsi" w:eastAsia="Times" w:hAnsiTheme="majorHAnsi" w:cs="Arial"/>
      <w:color w:val="00578D" w:themeColor="accent2" w:themeShade="BF"/>
      <w:sz w:val="22"/>
    </w:rPr>
  </w:style>
  <w:style w:type="character" w:customStyle="1" w:styleId="Heading7Char">
    <w:name w:val="Heading 7 Char"/>
    <w:basedOn w:val="DefaultParagraphFont"/>
    <w:link w:val="Heading7"/>
    <w:uiPriority w:val="9"/>
    <w:rsid w:val="004200F4"/>
    <w:rPr>
      <w:rFonts w:asciiTheme="majorHAnsi" w:eastAsia="Times" w:hAnsiTheme="majorHAnsi" w:cs="Arial"/>
      <w:color w:val="000000" w:themeColor="text1"/>
      <w:sz w:val="16"/>
      <w:szCs w:val="21"/>
    </w:rPr>
  </w:style>
  <w:style w:type="character" w:customStyle="1" w:styleId="Heading8Char">
    <w:name w:val="Heading 8 Char"/>
    <w:basedOn w:val="DefaultParagraphFont"/>
    <w:link w:val="Heading8"/>
    <w:uiPriority w:val="9"/>
    <w:rsid w:val="004200F4"/>
    <w:rPr>
      <w:rFonts w:asciiTheme="majorHAnsi" w:eastAsia="Times" w:hAnsiTheme="majorHAnsi" w:cs="Arial"/>
      <w:color w:val="000000" w:themeColor="text1"/>
      <w:sz w:val="16"/>
      <w:szCs w:val="21"/>
    </w:rPr>
  </w:style>
  <w:style w:type="character" w:customStyle="1" w:styleId="Heading9Char">
    <w:name w:val="Heading 9 Char"/>
    <w:basedOn w:val="DefaultParagraphFont"/>
    <w:link w:val="Heading9"/>
    <w:uiPriority w:val="9"/>
    <w:rsid w:val="004200F4"/>
    <w:rPr>
      <w:rFonts w:asciiTheme="majorHAnsi" w:eastAsia="Times" w:hAnsiTheme="majorHAnsi" w:cs="Arial"/>
      <w:color w:val="000000" w:themeColor="text1"/>
      <w:sz w:val="16"/>
      <w:szCs w:val="21"/>
    </w:rPr>
  </w:style>
  <w:style w:type="paragraph" w:styleId="Title">
    <w:name w:val="Title"/>
    <w:basedOn w:val="Normal"/>
    <w:next w:val="Normal"/>
    <w:link w:val="TitleChar"/>
    <w:uiPriority w:val="10"/>
    <w:rsid w:val="00D821FA"/>
    <w:pPr>
      <w:spacing w:before="1600" w:after="200" w:line="560" w:lineRule="exact"/>
      <w:ind w:right="567"/>
    </w:pPr>
    <w:rPr>
      <w:rFonts w:asciiTheme="majorHAnsi" w:eastAsiaTheme="minorEastAsia" w:hAnsiTheme="majorHAnsi" w:cstheme="minorBidi"/>
      <w:b/>
      <w:bCs/>
      <w:color w:val="005F9E" w:themeColor="accent1"/>
      <w:kern w:val="2"/>
      <w:sz w:val="52"/>
      <w:szCs w:val="72"/>
      <w:lang w:eastAsia="ja-JP"/>
    </w:rPr>
  </w:style>
  <w:style w:type="character" w:customStyle="1" w:styleId="TitleChar">
    <w:name w:val="Title Char"/>
    <w:basedOn w:val="DefaultParagraphFont"/>
    <w:link w:val="Title"/>
    <w:uiPriority w:val="10"/>
    <w:rsid w:val="00D821FA"/>
    <w:rPr>
      <w:rFonts w:asciiTheme="majorHAnsi" w:eastAsiaTheme="minorEastAsia" w:hAnsiTheme="majorHAnsi" w:cstheme="minorBidi"/>
      <w:b/>
      <w:bCs/>
      <w:color w:val="005F9E" w:themeColor="accent1"/>
      <w:kern w:val="2"/>
      <w:sz w:val="52"/>
      <w:szCs w:val="72"/>
      <w:lang w:eastAsia="ja-JP"/>
    </w:rPr>
  </w:style>
  <w:style w:type="paragraph" w:styleId="FootnoteText">
    <w:name w:val="footnote text"/>
    <w:basedOn w:val="Normal"/>
    <w:link w:val="FootnoteTextChar"/>
    <w:uiPriority w:val="8"/>
    <w:semiHidden/>
    <w:unhideWhenUsed/>
    <w:rsid w:val="001603D1"/>
    <w:pPr>
      <w:spacing w:after="80" w:line="200" w:lineRule="exact"/>
    </w:pPr>
    <w:rPr>
      <w:sz w:val="15"/>
      <w:szCs w:val="20"/>
    </w:rPr>
  </w:style>
  <w:style w:type="paragraph" w:styleId="Quote">
    <w:name w:val="Quote"/>
    <w:basedOn w:val="Normal"/>
    <w:next w:val="Normal"/>
    <w:link w:val="QuoteChar"/>
    <w:autoRedefine/>
    <w:uiPriority w:val="73"/>
    <w:qFormat/>
    <w:rsid w:val="00F515CE"/>
    <w:pPr>
      <w:pBdr>
        <w:left w:val="single" w:sz="6" w:space="12" w:color="F99D2A" w:themeColor="accent3"/>
      </w:pBdr>
      <w:spacing w:before="280" w:after="180" w:line="360" w:lineRule="exact"/>
      <w:ind w:left="284" w:right="1134"/>
    </w:pPr>
    <w:rPr>
      <w:sz w:val="30"/>
      <w:szCs w:val="30"/>
    </w:rPr>
  </w:style>
  <w:style w:type="numbering" w:customStyle="1" w:styleId="CurrentList3">
    <w:name w:val="Current List3"/>
    <w:uiPriority w:val="99"/>
    <w:rsid w:val="00B50203"/>
    <w:pPr>
      <w:numPr>
        <w:numId w:val="1"/>
      </w:numPr>
    </w:pPr>
  </w:style>
  <w:style w:type="paragraph" w:styleId="EndnoteText">
    <w:name w:val="endnote text"/>
    <w:basedOn w:val="Normal"/>
    <w:link w:val="EndnoteTextChar"/>
    <w:uiPriority w:val="99"/>
    <w:semiHidden/>
    <w:unhideWhenUsed/>
    <w:rsid w:val="001C67EF"/>
    <w:pPr>
      <w:spacing w:after="0" w:line="240" w:lineRule="auto"/>
    </w:pPr>
    <w:rPr>
      <w:sz w:val="20"/>
      <w:szCs w:val="20"/>
    </w:rPr>
  </w:style>
  <w:style w:type="paragraph" w:styleId="Footer">
    <w:name w:val="footer"/>
    <w:basedOn w:val="Normal"/>
    <w:next w:val="Normal"/>
    <w:link w:val="FooterChar"/>
    <w:uiPriority w:val="8"/>
    <w:unhideWhenUsed/>
    <w:rsid w:val="00801B34"/>
    <w:pPr>
      <w:tabs>
        <w:tab w:val="center" w:pos="4513"/>
        <w:tab w:val="right" w:pos="9026"/>
      </w:tabs>
      <w:spacing w:after="120" w:line="170" w:lineRule="exact"/>
      <w:ind w:right="1701"/>
    </w:pPr>
    <w:rPr>
      <w:sz w:val="15"/>
    </w:rPr>
  </w:style>
  <w:style w:type="numbering" w:styleId="1ai">
    <w:name w:val="Outline List 1"/>
    <w:basedOn w:val="NoList"/>
    <w:uiPriority w:val="99"/>
    <w:semiHidden/>
    <w:unhideWhenUsed/>
    <w:rsid w:val="001C67EF"/>
    <w:pPr>
      <w:numPr>
        <w:numId w:val="3"/>
      </w:numPr>
    </w:pPr>
  </w:style>
  <w:style w:type="character" w:customStyle="1" w:styleId="QuoteChar">
    <w:name w:val="Quote Char"/>
    <w:basedOn w:val="DefaultParagraphFont"/>
    <w:link w:val="Quote"/>
    <w:uiPriority w:val="73"/>
    <w:rsid w:val="00F515CE"/>
    <w:rPr>
      <w:rFonts w:asciiTheme="minorHAnsi" w:eastAsia="Times" w:hAnsiTheme="minorHAnsi" w:cs="Arial"/>
      <w:color w:val="000000" w:themeColor="text1"/>
      <w:sz w:val="30"/>
      <w:szCs w:val="30"/>
    </w:rPr>
  </w:style>
  <w:style w:type="character" w:customStyle="1" w:styleId="FooterChar">
    <w:name w:val="Footer Char"/>
    <w:basedOn w:val="DefaultParagraphFont"/>
    <w:link w:val="Footer"/>
    <w:uiPriority w:val="8"/>
    <w:rsid w:val="00801B34"/>
    <w:rPr>
      <w:rFonts w:asciiTheme="minorHAnsi" w:eastAsia="Times" w:hAnsiTheme="minorHAnsi" w:cs="Arial"/>
      <w:color w:val="000000" w:themeColor="text1"/>
      <w:sz w:val="15"/>
      <w:szCs w:val="21"/>
    </w:rPr>
  </w:style>
  <w:style w:type="paragraph" w:styleId="TableofFigures">
    <w:name w:val="table of figures"/>
    <w:basedOn w:val="Normal"/>
    <w:next w:val="Normal"/>
    <w:uiPriority w:val="99"/>
    <w:unhideWhenUsed/>
    <w:qFormat/>
    <w:rsid w:val="00C11BA5"/>
    <w:pPr>
      <w:spacing w:before="40" w:after="80" w:line="240" w:lineRule="exact"/>
      <w:ind w:left="113"/>
    </w:pPr>
    <w:rPr>
      <w:sz w:val="20"/>
      <w:szCs w:val="20"/>
      <w:lang w:eastAsia="en-AU"/>
    </w:rPr>
  </w:style>
  <w:style w:type="table" w:styleId="TableGrid">
    <w:name w:val="Table Grid"/>
    <w:basedOn w:val="TableNormal"/>
    <w:uiPriority w:val="39"/>
    <w:rsid w:val="00043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17C3"/>
    <w:rPr>
      <w:rFonts w:ascii="VIC" w:eastAsia="Times" w:hAnsi="VIC" w:cs="Arial"/>
      <w:color w:val="000000" w:themeColor="text1"/>
      <w:sz w:val="21"/>
      <w:szCs w:val="21"/>
    </w:rPr>
  </w:style>
  <w:style w:type="paragraph" w:styleId="TOCHeading">
    <w:name w:val="TOC Heading"/>
    <w:basedOn w:val="Heading1"/>
    <w:next w:val="Normal"/>
    <w:uiPriority w:val="39"/>
    <w:unhideWhenUsed/>
    <w:rsid w:val="001603D1"/>
    <w:pPr>
      <w:spacing w:after="560"/>
      <w:outlineLvl w:val="9"/>
    </w:pPr>
    <w:rPr>
      <w:sz w:val="40"/>
    </w:rPr>
  </w:style>
  <w:style w:type="paragraph" w:styleId="TOC2">
    <w:name w:val="toc 2"/>
    <w:basedOn w:val="Normal"/>
    <w:next w:val="Normal"/>
    <w:link w:val="TOC2Char"/>
    <w:autoRedefine/>
    <w:uiPriority w:val="39"/>
    <w:unhideWhenUsed/>
    <w:rsid w:val="004200F4"/>
    <w:pPr>
      <w:pBdr>
        <w:bottom w:val="single" w:sz="4" w:space="4" w:color="FFFFFF" w:themeColor="background1"/>
      </w:pBdr>
      <w:tabs>
        <w:tab w:val="right" w:pos="9065"/>
      </w:tabs>
      <w:spacing w:after="80" w:line="240" w:lineRule="exact"/>
      <w:ind w:right="567"/>
    </w:pPr>
    <w:rPr>
      <w:noProof/>
      <w:sz w:val="18"/>
      <w:szCs w:val="20"/>
    </w:rPr>
  </w:style>
  <w:style w:type="paragraph" w:styleId="TOC1">
    <w:name w:val="toc 1"/>
    <w:basedOn w:val="Normal"/>
    <w:next w:val="Normal"/>
    <w:autoRedefine/>
    <w:uiPriority w:val="39"/>
    <w:unhideWhenUsed/>
    <w:rsid w:val="00D11DC5"/>
    <w:pPr>
      <w:pBdr>
        <w:top w:val="single" w:sz="4" w:space="7" w:color="BCC0BC" w:themeColor="background2" w:themeShade="D9"/>
      </w:pBdr>
      <w:tabs>
        <w:tab w:val="right" w:pos="9072"/>
      </w:tabs>
      <w:spacing w:before="120" w:after="80"/>
    </w:pPr>
    <w:rPr>
      <w:rFonts w:asciiTheme="majorHAnsi" w:hAnsiTheme="majorHAnsi"/>
      <w:bCs/>
      <w:noProof/>
      <w:color w:val="0075BD" w:themeColor="accent2"/>
      <w:szCs w:val="20"/>
    </w:rPr>
  </w:style>
  <w:style w:type="character" w:styleId="Hyperlink">
    <w:name w:val="Hyperlink"/>
    <w:basedOn w:val="DefaultParagraphFont"/>
    <w:uiPriority w:val="99"/>
    <w:unhideWhenUsed/>
    <w:qFormat/>
    <w:rsid w:val="00B96906"/>
    <w:rPr>
      <w:rFonts w:asciiTheme="minorHAnsi" w:hAnsiTheme="minorHAnsi"/>
      <w:color w:val="000000" w:themeColor="text1"/>
      <w:u w:val="single"/>
    </w:rPr>
  </w:style>
  <w:style w:type="paragraph" w:styleId="BlockText">
    <w:name w:val="Block Text"/>
    <w:basedOn w:val="Normal"/>
    <w:uiPriority w:val="99"/>
    <w:unhideWhenUsed/>
    <w:qFormat/>
    <w:rsid w:val="00D821FA"/>
    <w:pPr>
      <w:pBdr>
        <w:left w:val="single" w:sz="6" w:space="12" w:color="F99D2A" w:themeColor="accent3"/>
      </w:pBdr>
      <w:spacing w:before="200" w:after="180"/>
      <w:ind w:left="284" w:right="1134"/>
    </w:pPr>
    <w:rPr>
      <w:sz w:val="24"/>
    </w:rPr>
  </w:style>
  <w:style w:type="numbering" w:customStyle="1" w:styleId="CurrentList4">
    <w:name w:val="Current List4"/>
    <w:uiPriority w:val="99"/>
    <w:rsid w:val="00C26538"/>
    <w:pPr>
      <w:numPr>
        <w:numId w:val="2"/>
      </w:numPr>
    </w:pPr>
  </w:style>
  <w:style w:type="character" w:styleId="FollowedHyperlink">
    <w:name w:val="FollowedHyperlink"/>
    <w:basedOn w:val="DefaultParagraphFont"/>
    <w:uiPriority w:val="99"/>
    <w:semiHidden/>
    <w:unhideWhenUsed/>
    <w:rsid w:val="00A36012"/>
    <w:rPr>
      <w:rFonts w:asciiTheme="minorHAnsi" w:hAnsiTheme="minorHAnsi"/>
      <w:color w:val="782B90" w:themeColor="followedHyperlink"/>
      <w:u w:val="single"/>
    </w:rPr>
  </w:style>
  <w:style w:type="paragraph" w:styleId="Subtitle">
    <w:name w:val="Subtitle"/>
    <w:basedOn w:val="Normal"/>
    <w:next w:val="Normal"/>
    <w:link w:val="SubtitleChar"/>
    <w:uiPriority w:val="11"/>
    <w:rsid w:val="00D821FA"/>
    <w:pPr>
      <w:spacing w:before="120" w:after="120" w:line="400" w:lineRule="exact"/>
      <w:ind w:right="2268"/>
    </w:pPr>
    <w:rPr>
      <w:color w:val="545759" w:themeColor="text2"/>
      <w:sz w:val="34"/>
      <w:szCs w:val="34"/>
    </w:rPr>
  </w:style>
  <w:style w:type="character" w:customStyle="1" w:styleId="SubtitleChar">
    <w:name w:val="Subtitle Char"/>
    <w:basedOn w:val="DefaultParagraphFont"/>
    <w:link w:val="Subtitle"/>
    <w:uiPriority w:val="11"/>
    <w:rsid w:val="00D821FA"/>
    <w:rPr>
      <w:rFonts w:asciiTheme="minorHAnsi" w:eastAsia="Times" w:hAnsiTheme="minorHAnsi" w:cs="Arial"/>
      <w:color w:val="545759" w:themeColor="text2"/>
      <w:sz w:val="34"/>
      <w:szCs w:val="34"/>
    </w:rPr>
  </w:style>
  <w:style w:type="numbering" w:customStyle="1" w:styleId="CurrentList6">
    <w:name w:val="Current List6"/>
    <w:uiPriority w:val="99"/>
    <w:rsid w:val="002F6A6E"/>
    <w:pPr>
      <w:numPr>
        <w:numId w:val="7"/>
      </w:numPr>
    </w:pPr>
  </w:style>
  <w:style w:type="character" w:customStyle="1" w:styleId="FootnoteTextChar">
    <w:name w:val="Footnote Text Char"/>
    <w:basedOn w:val="DefaultParagraphFont"/>
    <w:link w:val="FootnoteText"/>
    <w:uiPriority w:val="8"/>
    <w:semiHidden/>
    <w:rsid w:val="001603D1"/>
    <w:rPr>
      <w:rFonts w:asciiTheme="minorHAnsi" w:eastAsia="Times" w:hAnsiTheme="minorHAnsi" w:cs="Arial"/>
      <w:color w:val="000000" w:themeColor="text1"/>
      <w:sz w:val="15"/>
    </w:rPr>
  </w:style>
  <w:style w:type="character" w:styleId="FootnoteReference">
    <w:name w:val="footnote reference"/>
    <w:basedOn w:val="DefaultParagraphFont"/>
    <w:uiPriority w:val="99"/>
    <w:unhideWhenUsed/>
    <w:rsid w:val="00C11BA5"/>
    <w:rPr>
      <w:rFonts w:asciiTheme="minorHAnsi" w:hAnsiTheme="minorHAnsi"/>
      <w:szCs w:val="20"/>
      <w:bdr w:val="none" w:sz="0" w:space="0" w:color="auto"/>
      <w:vertAlign w:val="superscript"/>
    </w:rPr>
  </w:style>
  <w:style w:type="numbering" w:styleId="111111">
    <w:name w:val="Outline List 2"/>
    <w:basedOn w:val="NoList"/>
    <w:uiPriority w:val="99"/>
    <w:semiHidden/>
    <w:unhideWhenUsed/>
    <w:rsid w:val="001C67EF"/>
    <w:pPr>
      <w:numPr>
        <w:numId w:val="4"/>
      </w:numPr>
    </w:pPr>
  </w:style>
  <w:style w:type="character" w:customStyle="1" w:styleId="EndnoteTextChar">
    <w:name w:val="Endnote Text Char"/>
    <w:basedOn w:val="DefaultParagraphFont"/>
    <w:link w:val="EndnoteText"/>
    <w:uiPriority w:val="99"/>
    <w:semiHidden/>
    <w:rsid w:val="001C67EF"/>
    <w:rPr>
      <w:rFonts w:asciiTheme="minorHAnsi" w:eastAsia="Times" w:hAnsiTheme="minorHAnsi" w:cs="Arial"/>
      <w:color w:val="000000" w:themeColor="text1"/>
    </w:rPr>
  </w:style>
  <w:style w:type="character" w:styleId="EndnoteReference">
    <w:name w:val="endnote reference"/>
    <w:basedOn w:val="DefaultParagraphFont"/>
    <w:uiPriority w:val="99"/>
    <w:semiHidden/>
    <w:unhideWhenUsed/>
    <w:rsid w:val="001C67EF"/>
    <w:rPr>
      <w:rFonts w:asciiTheme="minorHAnsi" w:hAnsiTheme="minorHAnsi"/>
      <w:vertAlign w:val="superscript"/>
    </w:rPr>
  </w:style>
  <w:style w:type="character" w:customStyle="1" w:styleId="TOC2Char">
    <w:name w:val="TOC 2 Char"/>
    <w:basedOn w:val="DefaultParagraphFont"/>
    <w:link w:val="TOC2"/>
    <w:uiPriority w:val="39"/>
    <w:rsid w:val="004200F4"/>
    <w:rPr>
      <w:rFonts w:asciiTheme="minorHAnsi" w:eastAsia="Times" w:hAnsiTheme="minorHAnsi" w:cs="Arial"/>
      <w:noProof/>
      <w:color w:val="000000" w:themeColor="text1"/>
      <w:sz w:val="18"/>
    </w:rPr>
  </w:style>
  <w:style w:type="numbering" w:customStyle="1" w:styleId="CurrentList5">
    <w:name w:val="Current List5"/>
    <w:uiPriority w:val="99"/>
    <w:rsid w:val="0057453D"/>
    <w:pPr>
      <w:numPr>
        <w:numId w:val="6"/>
      </w:numPr>
    </w:pPr>
  </w:style>
  <w:style w:type="paragraph" w:styleId="List">
    <w:name w:val="List"/>
    <w:basedOn w:val="Normal"/>
    <w:uiPriority w:val="99"/>
    <w:unhideWhenUsed/>
    <w:qFormat/>
    <w:rsid w:val="00864AF2"/>
    <w:pPr>
      <w:numPr>
        <w:numId w:val="5"/>
      </w:numPr>
      <w:contextualSpacing/>
    </w:pPr>
    <w:rPr>
      <w:color w:val="auto"/>
    </w:rPr>
  </w:style>
  <w:style w:type="paragraph" w:styleId="List2">
    <w:name w:val="List 2"/>
    <w:basedOn w:val="Normal"/>
    <w:uiPriority w:val="99"/>
    <w:unhideWhenUsed/>
    <w:qFormat/>
    <w:rsid w:val="00864AF2"/>
    <w:pPr>
      <w:numPr>
        <w:numId w:val="8"/>
      </w:numPr>
      <w:ind w:left="568"/>
      <w:contextualSpacing/>
    </w:pPr>
    <w:rPr>
      <w:color w:val="auto"/>
    </w:rPr>
  </w:style>
  <w:style w:type="paragraph" w:styleId="Date">
    <w:name w:val="Date"/>
    <w:basedOn w:val="Heading7"/>
    <w:next w:val="Normal"/>
    <w:link w:val="DateChar"/>
    <w:uiPriority w:val="99"/>
    <w:unhideWhenUsed/>
    <w:qFormat/>
    <w:rsid w:val="00D821FA"/>
    <w:pPr>
      <w:spacing w:line="220" w:lineRule="exact"/>
      <w:ind w:right="4536"/>
    </w:pPr>
    <w:rPr>
      <w:rFonts w:asciiTheme="minorHAnsi" w:hAnsiTheme="minorHAnsi"/>
      <w:sz w:val="18"/>
      <w:szCs w:val="18"/>
    </w:rPr>
  </w:style>
  <w:style w:type="character" w:customStyle="1" w:styleId="DateChar">
    <w:name w:val="Date Char"/>
    <w:basedOn w:val="DefaultParagraphFont"/>
    <w:link w:val="Date"/>
    <w:uiPriority w:val="99"/>
    <w:rsid w:val="00D821FA"/>
    <w:rPr>
      <w:rFonts w:asciiTheme="minorHAnsi" w:eastAsia="Times" w:hAnsiTheme="minorHAnsi" w:cs="Arial"/>
      <w:color w:val="000000" w:themeColor="text1"/>
      <w:sz w:val="18"/>
      <w:szCs w:val="18"/>
    </w:rPr>
  </w:style>
  <w:style w:type="paragraph" w:styleId="Header">
    <w:name w:val="header"/>
    <w:basedOn w:val="Normal"/>
    <w:link w:val="HeaderChar"/>
    <w:uiPriority w:val="10"/>
    <w:unhideWhenUsed/>
    <w:rsid w:val="007F36F7"/>
    <w:pPr>
      <w:tabs>
        <w:tab w:val="center" w:pos="4513"/>
        <w:tab w:val="right" w:pos="9026"/>
      </w:tabs>
      <w:spacing w:after="0" w:line="240" w:lineRule="auto"/>
    </w:pPr>
  </w:style>
  <w:style w:type="character" w:customStyle="1" w:styleId="HeaderChar">
    <w:name w:val="Header Char"/>
    <w:basedOn w:val="DefaultParagraphFont"/>
    <w:link w:val="Header"/>
    <w:uiPriority w:val="10"/>
    <w:rsid w:val="007F36F7"/>
    <w:rPr>
      <w:rFonts w:asciiTheme="minorHAnsi" w:eastAsia="Times" w:hAnsiTheme="minorHAnsi" w:cs="Arial"/>
      <w:color w:val="000000" w:themeColor="text1"/>
      <w:sz w:val="22"/>
      <w:szCs w:val="21"/>
    </w:rPr>
  </w:style>
  <w:style w:type="character" w:customStyle="1" w:styleId="normaltextrun">
    <w:name w:val="normaltextrun"/>
    <w:basedOn w:val="DefaultParagraphFont"/>
    <w:rsid w:val="007E3E77"/>
  </w:style>
  <w:style w:type="character" w:customStyle="1" w:styleId="eop">
    <w:name w:val="eop"/>
    <w:basedOn w:val="DefaultParagraphFont"/>
    <w:rsid w:val="007E3E77"/>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1E31CB"/>
    <w:rPr>
      <w:color w:val="605E5C"/>
      <w:shd w:val="clear" w:color="auto" w:fill="E1DFDD"/>
    </w:rPr>
  </w:style>
  <w:style w:type="paragraph" w:customStyle="1" w:styleId="Body">
    <w:name w:val="Body"/>
    <w:link w:val="BodyChar"/>
    <w:qFormat/>
    <w:rsid w:val="00B47E75"/>
    <w:pPr>
      <w:spacing w:after="120" w:line="280" w:lineRule="atLeast"/>
    </w:pPr>
    <w:rPr>
      <w:rFonts w:ascii="Arial" w:eastAsia="Times" w:hAnsi="Arial"/>
      <w:sz w:val="21"/>
    </w:rPr>
  </w:style>
  <w:style w:type="paragraph" w:customStyle="1" w:styleId="Tablebullet2">
    <w:name w:val="Table bullet 2"/>
    <w:basedOn w:val="Normal"/>
    <w:uiPriority w:val="11"/>
    <w:rsid w:val="00B47E75"/>
    <w:pPr>
      <w:numPr>
        <w:ilvl w:val="1"/>
        <w:numId w:val="11"/>
      </w:numPr>
      <w:snapToGrid/>
      <w:spacing w:before="80" w:after="60" w:line="240" w:lineRule="auto"/>
    </w:pPr>
    <w:rPr>
      <w:rFonts w:ascii="Arial" w:eastAsia="Times New Roman" w:hAnsi="Arial" w:cs="Times New Roman"/>
      <w:color w:val="auto"/>
      <w:sz w:val="21"/>
      <w:szCs w:val="20"/>
    </w:rPr>
  </w:style>
  <w:style w:type="paragraph" w:customStyle="1" w:styleId="Tablebullet1">
    <w:name w:val="Table bullet 1"/>
    <w:basedOn w:val="Normal"/>
    <w:uiPriority w:val="3"/>
    <w:qFormat/>
    <w:rsid w:val="00B47E75"/>
    <w:pPr>
      <w:numPr>
        <w:numId w:val="11"/>
      </w:numPr>
      <w:snapToGrid/>
      <w:spacing w:before="80" w:after="60" w:line="240" w:lineRule="auto"/>
    </w:pPr>
    <w:rPr>
      <w:rFonts w:ascii="Arial" w:eastAsia="Times New Roman" w:hAnsi="Arial" w:cs="Times New Roman"/>
      <w:color w:val="auto"/>
      <w:sz w:val="21"/>
      <w:szCs w:val="20"/>
    </w:rPr>
  </w:style>
  <w:style w:type="numbering" w:customStyle="1" w:styleId="ZZTablebullets">
    <w:name w:val="ZZ Table bullets"/>
    <w:basedOn w:val="NoList"/>
    <w:rsid w:val="00B47E75"/>
    <w:pPr>
      <w:numPr>
        <w:numId w:val="11"/>
      </w:numPr>
    </w:pPr>
  </w:style>
  <w:style w:type="character" w:customStyle="1" w:styleId="BodyChar">
    <w:name w:val="Body Char"/>
    <w:basedOn w:val="DefaultParagraphFont"/>
    <w:link w:val="Body"/>
    <w:rsid w:val="00B47E75"/>
    <w:rPr>
      <w:rFonts w:ascii="Arial" w:eastAsia="Times" w:hAnsi="Arial"/>
      <w:sz w:val="21"/>
    </w:rPr>
  </w:style>
  <w:style w:type="character" w:styleId="CommentReference">
    <w:name w:val="annotation reference"/>
    <w:basedOn w:val="DefaultParagraphFont"/>
    <w:uiPriority w:val="99"/>
    <w:semiHidden/>
    <w:unhideWhenUsed/>
    <w:rsid w:val="00BC6ABC"/>
    <w:rPr>
      <w:sz w:val="16"/>
      <w:szCs w:val="16"/>
    </w:rPr>
  </w:style>
  <w:style w:type="paragraph" w:styleId="CommentText">
    <w:name w:val="annotation text"/>
    <w:basedOn w:val="Normal"/>
    <w:link w:val="CommentTextChar"/>
    <w:uiPriority w:val="99"/>
    <w:unhideWhenUsed/>
    <w:rsid w:val="00BC6ABC"/>
    <w:pPr>
      <w:spacing w:line="240" w:lineRule="auto"/>
    </w:pPr>
    <w:rPr>
      <w:sz w:val="20"/>
      <w:szCs w:val="20"/>
    </w:rPr>
  </w:style>
  <w:style w:type="character" w:customStyle="1" w:styleId="CommentTextChar">
    <w:name w:val="Comment Text Char"/>
    <w:basedOn w:val="DefaultParagraphFont"/>
    <w:link w:val="CommentText"/>
    <w:uiPriority w:val="99"/>
    <w:rsid w:val="00BC6ABC"/>
    <w:rPr>
      <w:rFonts w:asciiTheme="minorHAnsi" w:eastAsia="Times" w:hAnsiTheme="minorHAnsi" w:cs="Arial"/>
      <w:color w:val="000000" w:themeColor="text1"/>
    </w:rPr>
  </w:style>
  <w:style w:type="paragraph" w:styleId="CommentSubject">
    <w:name w:val="annotation subject"/>
    <w:basedOn w:val="CommentText"/>
    <w:next w:val="CommentText"/>
    <w:link w:val="CommentSubjectChar"/>
    <w:uiPriority w:val="99"/>
    <w:semiHidden/>
    <w:unhideWhenUsed/>
    <w:rsid w:val="00BC6ABC"/>
    <w:rPr>
      <w:b/>
      <w:bCs/>
    </w:rPr>
  </w:style>
  <w:style w:type="character" w:customStyle="1" w:styleId="CommentSubjectChar">
    <w:name w:val="Comment Subject Char"/>
    <w:basedOn w:val="CommentTextChar"/>
    <w:link w:val="CommentSubject"/>
    <w:uiPriority w:val="99"/>
    <w:semiHidden/>
    <w:rsid w:val="00BC6ABC"/>
    <w:rPr>
      <w:rFonts w:asciiTheme="minorHAnsi" w:eastAsia="Times" w:hAnsiTheme="minorHAnsi" w:cs="Arial"/>
      <w:b/>
      <w:bCs/>
      <w:color w:val="000000" w:themeColor="text1"/>
    </w:rPr>
  </w:style>
  <w:style w:type="character" w:styleId="Mention">
    <w:name w:val="Mention"/>
    <w:basedOn w:val="DefaultParagraphFont"/>
    <w:uiPriority w:val="99"/>
    <w:unhideWhenUsed/>
    <w:rsid w:val="009D57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767573">
      <w:bodyDiv w:val="1"/>
      <w:marLeft w:val="0"/>
      <w:marRight w:val="0"/>
      <w:marTop w:val="0"/>
      <w:marBottom w:val="0"/>
      <w:divBdr>
        <w:top w:val="none" w:sz="0" w:space="0" w:color="auto"/>
        <w:left w:val="none" w:sz="0" w:space="0" w:color="auto"/>
        <w:bottom w:val="none" w:sz="0" w:space="0" w:color="auto"/>
        <w:right w:val="none" w:sz="0" w:space="0" w:color="auto"/>
      </w:divBdr>
      <w:divsChild>
        <w:div w:id="1326782726">
          <w:marLeft w:val="0"/>
          <w:marRight w:val="0"/>
          <w:marTop w:val="0"/>
          <w:marBottom w:val="0"/>
          <w:divBdr>
            <w:top w:val="none" w:sz="0" w:space="0" w:color="auto"/>
            <w:left w:val="none" w:sz="0" w:space="0" w:color="auto"/>
            <w:bottom w:val="none" w:sz="0" w:space="0" w:color="auto"/>
            <w:right w:val="none" w:sz="0" w:space="0" w:color="auto"/>
          </w:divBdr>
        </w:div>
        <w:div w:id="1732387376">
          <w:marLeft w:val="0"/>
          <w:marRight w:val="0"/>
          <w:marTop w:val="0"/>
          <w:marBottom w:val="0"/>
          <w:divBdr>
            <w:top w:val="none" w:sz="0" w:space="0" w:color="auto"/>
            <w:left w:val="none" w:sz="0" w:space="0" w:color="auto"/>
            <w:bottom w:val="none" w:sz="0" w:space="0" w:color="auto"/>
            <w:right w:val="none" w:sz="0" w:space="0" w:color="auto"/>
          </w:divBdr>
        </w:div>
        <w:div w:id="1819688512">
          <w:marLeft w:val="0"/>
          <w:marRight w:val="0"/>
          <w:marTop w:val="0"/>
          <w:marBottom w:val="0"/>
          <w:divBdr>
            <w:top w:val="none" w:sz="0" w:space="0" w:color="auto"/>
            <w:left w:val="none" w:sz="0" w:space="0" w:color="auto"/>
            <w:bottom w:val="none" w:sz="0" w:space="0" w:color="auto"/>
            <w:right w:val="none" w:sz="0" w:space="0" w:color="auto"/>
          </w:divBdr>
        </w:div>
      </w:divsChild>
    </w:div>
    <w:div w:id="734358859">
      <w:bodyDiv w:val="1"/>
      <w:marLeft w:val="0"/>
      <w:marRight w:val="0"/>
      <w:marTop w:val="0"/>
      <w:marBottom w:val="0"/>
      <w:divBdr>
        <w:top w:val="none" w:sz="0" w:space="0" w:color="auto"/>
        <w:left w:val="none" w:sz="0" w:space="0" w:color="auto"/>
        <w:bottom w:val="none" w:sz="0" w:space="0" w:color="auto"/>
        <w:right w:val="none" w:sz="0" w:space="0" w:color="auto"/>
      </w:divBdr>
      <w:divsChild>
        <w:div w:id="57897196">
          <w:marLeft w:val="274"/>
          <w:marRight w:val="0"/>
          <w:marTop w:val="0"/>
          <w:marBottom w:val="0"/>
          <w:divBdr>
            <w:top w:val="none" w:sz="0" w:space="0" w:color="auto"/>
            <w:left w:val="none" w:sz="0" w:space="0" w:color="auto"/>
            <w:bottom w:val="none" w:sz="0" w:space="0" w:color="auto"/>
            <w:right w:val="none" w:sz="0" w:space="0" w:color="auto"/>
          </w:divBdr>
        </w:div>
        <w:div w:id="112555316">
          <w:marLeft w:val="274"/>
          <w:marRight w:val="0"/>
          <w:marTop w:val="0"/>
          <w:marBottom w:val="0"/>
          <w:divBdr>
            <w:top w:val="none" w:sz="0" w:space="0" w:color="auto"/>
            <w:left w:val="none" w:sz="0" w:space="0" w:color="auto"/>
            <w:bottom w:val="none" w:sz="0" w:space="0" w:color="auto"/>
            <w:right w:val="none" w:sz="0" w:space="0" w:color="auto"/>
          </w:divBdr>
        </w:div>
        <w:div w:id="306478795">
          <w:marLeft w:val="274"/>
          <w:marRight w:val="0"/>
          <w:marTop w:val="0"/>
          <w:marBottom w:val="0"/>
          <w:divBdr>
            <w:top w:val="none" w:sz="0" w:space="0" w:color="auto"/>
            <w:left w:val="none" w:sz="0" w:space="0" w:color="auto"/>
            <w:bottom w:val="none" w:sz="0" w:space="0" w:color="auto"/>
            <w:right w:val="none" w:sz="0" w:space="0" w:color="auto"/>
          </w:divBdr>
        </w:div>
        <w:div w:id="372997750">
          <w:marLeft w:val="274"/>
          <w:marRight w:val="0"/>
          <w:marTop w:val="0"/>
          <w:marBottom w:val="0"/>
          <w:divBdr>
            <w:top w:val="none" w:sz="0" w:space="0" w:color="auto"/>
            <w:left w:val="none" w:sz="0" w:space="0" w:color="auto"/>
            <w:bottom w:val="none" w:sz="0" w:space="0" w:color="auto"/>
            <w:right w:val="none" w:sz="0" w:space="0" w:color="auto"/>
          </w:divBdr>
        </w:div>
        <w:div w:id="406612854">
          <w:marLeft w:val="274"/>
          <w:marRight w:val="0"/>
          <w:marTop w:val="0"/>
          <w:marBottom w:val="0"/>
          <w:divBdr>
            <w:top w:val="none" w:sz="0" w:space="0" w:color="auto"/>
            <w:left w:val="none" w:sz="0" w:space="0" w:color="auto"/>
            <w:bottom w:val="none" w:sz="0" w:space="0" w:color="auto"/>
            <w:right w:val="none" w:sz="0" w:space="0" w:color="auto"/>
          </w:divBdr>
        </w:div>
        <w:div w:id="522283362">
          <w:marLeft w:val="274"/>
          <w:marRight w:val="0"/>
          <w:marTop w:val="0"/>
          <w:marBottom w:val="0"/>
          <w:divBdr>
            <w:top w:val="none" w:sz="0" w:space="0" w:color="auto"/>
            <w:left w:val="none" w:sz="0" w:space="0" w:color="auto"/>
            <w:bottom w:val="none" w:sz="0" w:space="0" w:color="auto"/>
            <w:right w:val="none" w:sz="0" w:space="0" w:color="auto"/>
          </w:divBdr>
        </w:div>
        <w:div w:id="587662256">
          <w:marLeft w:val="274"/>
          <w:marRight w:val="0"/>
          <w:marTop w:val="0"/>
          <w:marBottom w:val="0"/>
          <w:divBdr>
            <w:top w:val="none" w:sz="0" w:space="0" w:color="auto"/>
            <w:left w:val="none" w:sz="0" w:space="0" w:color="auto"/>
            <w:bottom w:val="none" w:sz="0" w:space="0" w:color="auto"/>
            <w:right w:val="none" w:sz="0" w:space="0" w:color="auto"/>
          </w:divBdr>
        </w:div>
        <w:div w:id="615136964">
          <w:marLeft w:val="274"/>
          <w:marRight w:val="0"/>
          <w:marTop w:val="0"/>
          <w:marBottom w:val="0"/>
          <w:divBdr>
            <w:top w:val="none" w:sz="0" w:space="0" w:color="auto"/>
            <w:left w:val="none" w:sz="0" w:space="0" w:color="auto"/>
            <w:bottom w:val="none" w:sz="0" w:space="0" w:color="auto"/>
            <w:right w:val="none" w:sz="0" w:space="0" w:color="auto"/>
          </w:divBdr>
        </w:div>
        <w:div w:id="666983259">
          <w:marLeft w:val="274"/>
          <w:marRight w:val="0"/>
          <w:marTop w:val="0"/>
          <w:marBottom w:val="0"/>
          <w:divBdr>
            <w:top w:val="none" w:sz="0" w:space="0" w:color="auto"/>
            <w:left w:val="none" w:sz="0" w:space="0" w:color="auto"/>
            <w:bottom w:val="none" w:sz="0" w:space="0" w:color="auto"/>
            <w:right w:val="none" w:sz="0" w:space="0" w:color="auto"/>
          </w:divBdr>
        </w:div>
        <w:div w:id="765272157">
          <w:marLeft w:val="274"/>
          <w:marRight w:val="0"/>
          <w:marTop w:val="0"/>
          <w:marBottom w:val="0"/>
          <w:divBdr>
            <w:top w:val="none" w:sz="0" w:space="0" w:color="auto"/>
            <w:left w:val="none" w:sz="0" w:space="0" w:color="auto"/>
            <w:bottom w:val="none" w:sz="0" w:space="0" w:color="auto"/>
            <w:right w:val="none" w:sz="0" w:space="0" w:color="auto"/>
          </w:divBdr>
        </w:div>
        <w:div w:id="766971815">
          <w:marLeft w:val="274"/>
          <w:marRight w:val="0"/>
          <w:marTop w:val="0"/>
          <w:marBottom w:val="0"/>
          <w:divBdr>
            <w:top w:val="none" w:sz="0" w:space="0" w:color="auto"/>
            <w:left w:val="none" w:sz="0" w:space="0" w:color="auto"/>
            <w:bottom w:val="none" w:sz="0" w:space="0" w:color="auto"/>
            <w:right w:val="none" w:sz="0" w:space="0" w:color="auto"/>
          </w:divBdr>
        </w:div>
        <w:div w:id="1094284764">
          <w:marLeft w:val="274"/>
          <w:marRight w:val="0"/>
          <w:marTop w:val="0"/>
          <w:marBottom w:val="0"/>
          <w:divBdr>
            <w:top w:val="none" w:sz="0" w:space="0" w:color="auto"/>
            <w:left w:val="none" w:sz="0" w:space="0" w:color="auto"/>
            <w:bottom w:val="none" w:sz="0" w:space="0" w:color="auto"/>
            <w:right w:val="none" w:sz="0" w:space="0" w:color="auto"/>
          </w:divBdr>
        </w:div>
        <w:div w:id="1172984933">
          <w:marLeft w:val="274"/>
          <w:marRight w:val="0"/>
          <w:marTop w:val="0"/>
          <w:marBottom w:val="0"/>
          <w:divBdr>
            <w:top w:val="none" w:sz="0" w:space="0" w:color="auto"/>
            <w:left w:val="none" w:sz="0" w:space="0" w:color="auto"/>
            <w:bottom w:val="none" w:sz="0" w:space="0" w:color="auto"/>
            <w:right w:val="none" w:sz="0" w:space="0" w:color="auto"/>
          </w:divBdr>
        </w:div>
        <w:div w:id="1262421901">
          <w:marLeft w:val="274"/>
          <w:marRight w:val="0"/>
          <w:marTop w:val="0"/>
          <w:marBottom w:val="0"/>
          <w:divBdr>
            <w:top w:val="none" w:sz="0" w:space="0" w:color="auto"/>
            <w:left w:val="none" w:sz="0" w:space="0" w:color="auto"/>
            <w:bottom w:val="none" w:sz="0" w:space="0" w:color="auto"/>
            <w:right w:val="none" w:sz="0" w:space="0" w:color="auto"/>
          </w:divBdr>
        </w:div>
        <w:div w:id="1280333972">
          <w:marLeft w:val="274"/>
          <w:marRight w:val="0"/>
          <w:marTop w:val="0"/>
          <w:marBottom w:val="0"/>
          <w:divBdr>
            <w:top w:val="none" w:sz="0" w:space="0" w:color="auto"/>
            <w:left w:val="none" w:sz="0" w:space="0" w:color="auto"/>
            <w:bottom w:val="none" w:sz="0" w:space="0" w:color="auto"/>
            <w:right w:val="none" w:sz="0" w:space="0" w:color="auto"/>
          </w:divBdr>
        </w:div>
        <w:div w:id="1380280286">
          <w:marLeft w:val="274"/>
          <w:marRight w:val="0"/>
          <w:marTop w:val="0"/>
          <w:marBottom w:val="0"/>
          <w:divBdr>
            <w:top w:val="none" w:sz="0" w:space="0" w:color="auto"/>
            <w:left w:val="none" w:sz="0" w:space="0" w:color="auto"/>
            <w:bottom w:val="none" w:sz="0" w:space="0" w:color="auto"/>
            <w:right w:val="none" w:sz="0" w:space="0" w:color="auto"/>
          </w:divBdr>
        </w:div>
        <w:div w:id="1405446915">
          <w:marLeft w:val="274"/>
          <w:marRight w:val="0"/>
          <w:marTop w:val="0"/>
          <w:marBottom w:val="0"/>
          <w:divBdr>
            <w:top w:val="none" w:sz="0" w:space="0" w:color="auto"/>
            <w:left w:val="none" w:sz="0" w:space="0" w:color="auto"/>
            <w:bottom w:val="none" w:sz="0" w:space="0" w:color="auto"/>
            <w:right w:val="none" w:sz="0" w:space="0" w:color="auto"/>
          </w:divBdr>
        </w:div>
        <w:div w:id="1421564175">
          <w:marLeft w:val="274"/>
          <w:marRight w:val="0"/>
          <w:marTop w:val="0"/>
          <w:marBottom w:val="0"/>
          <w:divBdr>
            <w:top w:val="none" w:sz="0" w:space="0" w:color="auto"/>
            <w:left w:val="none" w:sz="0" w:space="0" w:color="auto"/>
            <w:bottom w:val="none" w:sz="0" w:space="0" w:color="auto"/>
            <w:right w:val="none" w:sz="0" w:space="0" w:color="auto"/>
          </w:divBdr>
        </w:div>
        <w:div w:id="1469586113">
          <w:marLeft w:val="274"/>
          <w:marRight w:val="0"/>
          <w:marTop w:val="0"/>
          <w:marBottom w:val="0"/>
          <w:divBdr>
            <w:top w:val="none" w:sz="0" w:space="0" w:color="auto"/>
            <w:left w:val="none" w:sz="0" w:space="0" w:color="auto"/>
            <w:bottom w:val="none" w:sz="0" w:space="0" w:color="auto"/>
            <w:right w:val="none" w:sz="0" w:space="0" w:color="auto"/>
          </w:divBdr>
        </w:div>
        <w:div w:id="1506431389">
          <w:marLeft w:val="274"/>
          <w:marRight w:val="0"/>
          <w:marTop w:val="0"/>
          <w:marBottom w:val="0"/>
          <w:divBdr>
            <w:top w:val="none" w:sz="0" w:space="0" w:color="auto"/>
            <w:left w:val="none" w:sz="0" w:space="0" w:color="auto"/>
            <w:bottom w:val="none" w:sz="0" w:space="0" w:color="auto"/>
            <w:right w:val="none" w:sz="0" w:space="0" w:color="auto"/>
          </w:divBdr>
        </w:div>
        <w:div w:id="1593974382">
          <w:marLeft w:val="274"/>
          <w:marRight w:val="0"/>
          <w:marTop w:val="0"/>
          <w:marBottom w:val="0"/>
          <w:divBdr>
            <w:top w:val="none" w:sz="0" w:space="0" w:color="auto"/>
            <w:left w:val="none" w:sz="0" w:space="0" w:color="auto"/>
            <w:bottom w:val="none" w:sz="0" w:space="0" w:color="auto"/>
            <w:right w:val="none" w:sz="0" w:space="0" w:color="auto"/>
          </w:divBdr>
        </w:div>
        <w:div w:id="1610771190">
          <w:marLeft w:val="274"/>
          <w:marRight w:val="0"/>
          <w:marTop w:val="0"/>
          <w:marBottom w:val="0"/>
          <w:divBdr>
            <w:top w:val="none" w:sz="0" w:space="0" w:color="auto"/>
            <w:left w:val="none" w:sz="0" w:space="0" w:color="auto"/>
            <w:bottom w:val="none" w:sz="0" w:space="0" w:color="auto"/>
            <w:right w:val="none" w:sz="0" w:space="0" w:color="auto"/>
          </w:divBdr>
        </w:div>
        <w:div w:id="1706520701">
          <w:marLeft w:val="274"/>
          <w:marRight w:val="0"/>
          <w:marTop w:val="0"/>
          <w:marBottom w:val="0"/>
          <w:divBdr>
            <w:top w:val="none" w:sz="0" w:space="0" w:color="auto"/>
            <w:left w:val="none" w:sz="0" w:space="0" w:color="auto"/>
            <w:bottom w:val="none" w:sz="0" w:space="0" w:color="auto"/>
            <w:right w:val="none" w:sz="0" w:space="0" w:color="auto"/>
          </w:divBdr>
        </w:div>
        <w:div w:id="1793012447">
          <w:marLeft w:val="274"/>
          <w:marRight w:val="0"/>
          <w:marTop w:val="0"/>
          <w:marBottom w:val="0"/>
          <w:divBdr>
            <w:top w:val="none" w:sz="0" w:space="0" w:color="auto"/>
            <w:left w:val="none" w:sz="0" w:space="0" w:color="auto"/>
            <w:bottom w:val="none" w:sz="0" w:space="0" w:color="auto"/>
            <w:right w:val="none" w:sz="0" w:space="0" w:color="auto"/>
          </w:divBdr>
        </w:div>
        <w:div w:id="1824619276">
          <w:marLeft w:val="274"/>
          <w:marRight w:val="0"/>
          <w:marTop w:val="0"/>
          <w:marBottom w:val="0"/>
          <w:divBdr>
            <w:top w:val="none" w:sz="0" w:space="0" w:color="auto"/>
            <w:left w:val="none" w:sz="0" w:space="0" w:color="auto"/>
            <w:bottom w:val="none" w:sz="0" w:space="0" w:color="auto"/>
            <w:right w:val="none" w:sz="0" w:space="0" w:color="auto"/>
          </w:divBdr>
        </w:div>
        <w:div w:id="1901744960">
          <w:marLeft w:val="274"/>
          <w:marRight w:val="0"/>
          <w:marTop w:val="0"/>
          <w:marBottom w:val="0"/>
          <w:divBdr>
            <w:top w:val="none" w:sz="0" w:space="0" w:color="auto"/>
            <w:left w:val="none" w:sz="0" w:space="0" w:color="auto"/>
            <w:bottom w:val="none" w:sz="0" w:space="0" w:color="auto"/>
            <w:right w:val="none" w:sz="0" w:space="0" w:color="auto"/>
          </w:divBdr>
        </w:div>
        <w:div w:id="1927956749">
          <w:marLeft w:val="274"/>
          <w:marRight w:val="0"/>
          <w:marTop w:val="0"/>
          <w:marBottom w:val="0"/>
          <w:divBdr>
            <w:top w:val="none" w:sz="0" w:space="0" w:color="auto"/>
            <w:left w:val="none" w:sz="0" w:space="0" w:color="auto"/>
            <w:bottom w:val="none" w:sz="0" w:space="0" w:color="auto"/>
            <w:right w:val="none" w:sz="0" w:space="0" w:color="auto"/>
          </w:divBdr>
        </w:div>
      </w:divsChild>
    </w:div>
    <w:div w:id="797146318">
      <w:bodyDiv w:val="1"/>
      <w:marLeft w:val="0"/>
      <w:marRight w:val="0"/>
      <w:marTop w:val="0"/>
      <w:marBottom w:val="0"/>
      <w:divBdr>
        <w:top w:val="none" w:sz="0" w:space="0" w:color="auto"/>
        <w:left w:val="none" w:sz="0" w:space="0" w:color="auto"/>
        <w:bottom w:val="none" w:sz="0" w:space="0" w:color="auto"/>
        <w:right w:val="none" w:sz="0" w:space="0" w:color="auto"/>
      </w:divBdr>
    </w:div>
    <w:div w:id="832138994">
      <w:bodyDiv w:val="1"/>
      <w:marLeft w:val="0"/>
      <w:marRight w:val="0"/>
      <w:marTop w:val="0"/>
      <w:marBottom w:val="0"/>
      <w:divBdr>
        <w:top w:val="none" w:sz="0" w:space="0" w:color="auto"/>
        <w:left w:val="none" w:sz="0" w:space="0" w:color="auto"/>
        <w:bottom w:val="none" w:sz="0" w:space="0" w:color="auto"/>
        <w:right w:val="none" w:sz="0" w:space="0" w:color="auto"/>
      </w:divBdr>
      <w:divsChild>
        <w:div w:id="69088491">
          <w:marLeft w:val="346"/>
          <w:marRight w:val="0"/>
          <w:marTop w:val="160"/>
          <w:marBottom w:val="0"/>
          <w:divBdr>
            <w:top w:val="none" w:sz="0" w:space="0" w:color="auto"/>
            <w:left w:val="none" w:sz="0" w:space="0" w:color="auto"/>
            <w:bottom w:val="none" w:sz="0" w:space="0" w:color="auto"/>
            <w:right w:val="none" w:sz="0" w:space="0" w:color="auto"/>
          </w:divBdr>
        </w:div>
        <w:div w:id="211354884">
          <w:marLeft w:val="346"/>
          <w:marRight w:val="0"/>
          <w:marTop w:val="160"/>
          <w:marBottom w:val="0"/>
          <w:divBdr>
            <w:top w:val="none" w:sz="0" w:space="0" w:color="auto"/>
            <w:left w:val="none" w:sz="0" w:space="0" w:color="auto"/>
            <w:bottom w:val="none" w:sz="0" w:space="0" w:color="auto"/>
            <w:right w:val="none" w:sz="0" w:space="0" w:color="auto"/>
          </w:divBdr>
        </w:div>
        <w:div w:id="1030302984">
          <w:marLeft w:val="346"/>
          <w:marRight w:val="0"/>
          <w:marTop w:val="160"/>
          <w:marBottom w:val="0"/>
          <w:divBdr>
            <w:top w:val="none" w:sz="0" w:space="0" w:color="auto"/>
            <w:left w:val="none" w:sz="0" w:space="0" w:color="auto"/>
            <w:bottom w:val="none" w:sz="0" w:space="0" w:color="auto"/>
            <w:right w:val="none" w:sz="0" w:space="0" w:color="auto"/>
          </w:divBdr>
        </w:div>
      </w:divsChild>
    </w:div>
    <w:div w:id="1352562267">
      <w:bodyDiv w:val="1"/>
      <w:marLeft w:val="0"/>
      <w:marRight w:val="0"/>
      <w:marTop w:val="0"/>
      <w:marBottom w:val="0"/>
      <w:divBdr>
        <w:top w:val="none" w:sz="0" w:space="0" w:color="auto"/>
        <w:left w:val="none" w:sz="0" w:space="0" w:color="auto"/>
        <w:bottom w:val="none" w:sz="0" w:space="0" w:color="auto"/>
        <w:right w:val="none" w:sz="0" w:space="0" w:color="auto"/>
      </w:divBdr>
    </w:div>
    <w:div w:id="1603876581">
      <w:bodyDiv w:val="1"/>
      <w:marLeft w:val="0"/>
      <w:marRight w:val="0"/>
      <w:marTop w:val="0"/>
      <w:marBottom w:val="0"/>
      <w:divBdr>
        <w:top w:val="none" w:sz="0" w:space="0" w:color="auto"/>
        <w:left w:val="none" w:sz="0" w:space="0" w:color="auto"/>
        <w:bottom w:val="none" w:sz="0" w:space="0" w:color="auto"/>
        <w:right w:val="none" w:sz="0" w:space="0" w:color="auto"/>
      </w:divBdr>
    </w:div>
    <w:div w:id="1644234118">
      <w:bodyDiv w:val="1"/>
      <w:marLeft w:val="0"/>
      <w:marRight w:val="0"/>
      <w:marTop w:val="0"/>
      <w:marBottom w:val="0"/>
      <w:divBdr>
        <w:top w:val="none" w:sz="0" w:space="0" w:color="auto"/>
        <w:left w:val="none" w:sz="0" w:space="0" w:color="auto"/>
        <w:bottom w:val="none" w:sz="0" w:space="0" w:color="auto"/>
        <w:right w:val="none" w:sz="0" w:space="0" w:color="auto"/>
      </w:divBdr>
    </w:div>
    <w:div w:id="1796824606">
      <w:bodyDiv w:val="1"/>
      <w:marLeft w:val="0"/>
      <w:marRight w:val="0"/>
      <w:marTop w:val="0"/>
      <w:marBottom w:val="0"/>
      <w:divBdr>
        <w:top w:val="none" w:sz="0" w:space="0" w:color="auto"/>
        <w:left w:val="none" w:sz="0" w:space="0" w:color="auto"/>
        <w:bottom w:val="none" w:sz="0" w:space="0" w:color="auto"/>
        <w:right w:val="none" w:sz="0" w:space="0" w:color="auto"/>
      </w:divBdr>
      <w:divsChild>
        <w:div w:id="272595919">
          <w:marLeft w:val="0"/>
          <w:marRight w:val="0"/>
          <w:marTop w:val="0"/>
          <w:marBottom w:val="0"/>
          <w:divBdr>
            <w:top w:val="none" w:sz="0" w:space="0" w:color="auto"/>
            <w:left w:val="none" w:sz="0" w:space="0" w:color="auto"/>
            <w:bottom w:val="none" w:sz="0" w:space="0" w:color="auto"/>
            <w:right w:val="none" w:sz="0" w:space="0" w:color="auto"/>
          </w:divBdr>
        </w:div>
        <w:div w:id="360520262">
          <w:marLeft w:val="0"/>
          <w:marRight w:val="0"/>
          <w:marTop w:val="0"/>
          <w:marBottom w:val="0"/>
          <w:divBdr>
            <w:top w:val="none" w:sz="0" w:space="0" w:color="auto"/>
            <w:left w:val="none" w:sz="0" w:space="0" w:color="auto"/>
            <w:bottom w:val="none" w:sz="0" w:space="0" w:color="auto"/>
            <w:right w:val="none" w:sz="0" w:space="0" w:color="auto"/>
          </w:divBdr>
        </w:div>
        <w:div w:id="473260995">
          <w:marLeft w:val="0"/>
          <w:marRight w:val="0"/>
          <w:marTop w:val="0"/>
          <w:marBottom w:val="0"/>
          <w:divBdr>
            <w:top w:val="none" w:sz="0" w:space="0" w:color="auto"/>
            <w:left w:val="none" w:sz="0" w:space="0" w:color="auto"/>
            <w:bottom w:val="none" w:sz="0" w:space="0" w:color="auto"/>
            <w:right w:val="none" w:sz="0" w:space="0" w:color="auto"/>
          </w:divBdr>
        </w:div>
      </w:divsChild>
    </w:div>
    <w:div w:id="1820806566">
      <w:bodyDiv w:val="1"/>
      <w:marLeft w:val="0"/>
      <w:marRight w:val="0"/>
      <w:marTop w:val="0"/>
      <w:marBottom w:val="0"/>
      <w:divBdr>
        <w:top w:val="none" w:sz="0" w:space="0" w:color="auto"/>
        <w:left w:val="none" w:sz="0" w:space="0" w:color="auto"/>
        <w:bottom w:val="none" w:sz="0" w:space="0" w:color="auto"/>
        <w:right w:val="none" w:sz="0" w:space="0" w:color="auto"/>
      </w:divBdr>
    </w:div>
    <w:div w:id="1928267776">
      <w:bodyDiv w:val="1"/>
      <w:marLeft w:val="0"/>
      <w:marRight w:val="0"/>
      <w:marTop w:val="0"/>
      <w:marBottom w:val="0"/>
      <w:divBdr>
        <w:top w:val="none" w:sz="0" w:space="0" w:color="auto"/>
        <w:left w:val="none" w:sz="0" w:space="0" w:color="auto"/>
        <w:bottom w:val="none" w:sz="0" w:space="0" w:color="auto"/>
        <w:right w:val="none" w:sz="0" w:space="0" w:color="auto"/>
      </w:divBdr>
    </w:div>
    <w:div w:id="2075081222">
      <w:bodyDiv w:val="1"/>
      <w:marLeft w:val="0"/>
      <w:marRight w:val="0"/>
      <w:marTop w:val="0"/>
      <w:marBottom w:val="0"/>
      <w:divBdr>
        <w:top w:val="none" w:sz="0" w:space="0" w:color="auto"/>
        <w:left w:val="none" w:sz="0" w:space="0" w:color="auto"/>
        <w:bottom w:val="none" w:sz="0" w:space="0" w:color="auto"/>
        <w:right w:val="none" w:sz="0" w:space="0" w:color="auto"/>
      </w:divBdr>
    </w:div>
    <w:div w:id="209146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www.health.vic.gov.au/full-course-fee-postgraduate-mental-health-nurse-scholarship-program"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www.health.vic.gov.au/full-course-fee-postgraduate-mental-health-nurse-scholarship-progra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ic.gov.au/dgs-proof-identity-verification-user-guide"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grants.business.vic.gov.au/PublicForm?id=fcns-r1" TargetMode="Externa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teqsa.gov.au/national-register" TargetMode="External"/><Relationship Id="rId27" Type="http://schemas.openxmlformats.org/officeDocument/2006/relationships/header" Target="header5.xml"/><Relationship Id="rId30"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ov Services">
      <a:dk1>
        <a:srgbClr val="000000"/>
      </a:dk1>
      <a:lt1>
        <a:srgbClr val="FFFFFF"/>
      </a:lt1>
      <a:dk2>
        <a:srgbClr val="545759"/>
      </a:dk2>
      <a:lt2>
        <a:srgbClr val="DFE1DF"/>
      </a:lt2>
      <a:accent1>
        <a:srgbClr val="005F9E"/>
      </a:accent1>
      <a:accent2>
        <a:srgbClr val="0075BD"/>
      </a:accent2>
      <a:accent3>
        <a:srgbClr val="F99D2A"/>
      </a:accent3>
      <a:accent4>
        <a:srgbClr val="00B5AF"/>
      </a:accent4>
      <a:accent5>
        <a:srgbClr val="00B156"/>
      </a:accent5>
      <a:accent6>
        <a:srgbClr val="782B90"/>
      </a:accent6>
      <a:hlink>
        <a:srgbClr val="5E5E5E"/>
      </a:hlink>
      <a:folHlink>
        <a:srgbClr val="782B90"/>
      </a:folHlink>
    </a:clrScheme>
    <a:fontScheme name="VIC">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ca10a56-355e-46ff-ad5f-49159fb01bb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F360B0B625154C88F2EF5EDCAE483E" ma:contentTypeVersion="18" ma:contentTypeDescription="Create a new document." ma:contentTypeScope="" ma:versionID="fdabb6e2264f72d5ae07184873327041">
  <xsd:schema xmlns:xsd="http://www.w3.org/2001/XMLSchema" xmlns:xs="http://www.w3.org/2001/XMLSchema" xmlns:p="http://schemas.microsoft.com/office/2006/metadata/properties" xmlns:ns2="6ca10a56-355e-46ff-ad5f-49159fb01bb7" xmlns:ns3="fb5892a9-f250-49cf-b726-37cb6a5668da" xmlns:ns4="5ce0f2b5-5be5-4508-bce9-d7011ece0659" targetNamespace="http://schemas.microsoft.com/office/2006/metadata/properties" ma:root="true" ma:fieldsID="148a20c70890b5bdf101f011cada074d" ns2:_="" ns3:_="" ns4:_="">
    <xsd:import namespace="6ca10a56-355e-46ff-ad5f-49159fb01bb7"/>
    <xsd:import namespace="fb5892a9-f250-49cf-b726-37cb6a5668d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10a56-355e-46ff-ad5f-49159fb01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5892a9-f250-49cf-b726-37cb6a5668d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c476451-d052-4da1-b9f4-51c2fb313120}" ma:internalName="TaxCatchAll" ma:showField="CatchAllData" ma:web="fb5892a9-f250-49cf-b726-37cb6a566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AA976-99C7-B640-8F92-26C4449C6EC8}">
  <ds:schemaRefs>
    <ds:schemaRef ds:uri="http://schemas.openxmlformats.org/officeDocument/2006/bibliography"/>
  </ds:schemaRefs>
</ds:datastoreItem>
</file>

<file path=customXml/itemProps2.xml><?xml version="1.0" encoding="utf-8"?>
<ds:datastoreItem xmlns:ds="http://schemas.openxmlformats.org/officeDocument/2006/customXml" ds:itemID="{A9CB08AB-EC63-42DF-BBF7-D83DF6580D6F}">
  <ds:schemaRefs>
    <ds:schemaRef ds:uri="http://www.w3.org/2001/XMLSchema"/>
  </ds:schemaRefs>
</ds:datastoreItem>
</file>

<file path=customXml/itemProps3.xml><?xml version="1.0" encoding="utf-8"?>
<ds:datastoreItem xmlns:ds="http://schemas.openxmlformats.org/officeDocument/2006/customXml" ds:itemID="{C8DD4F84-6E77-4EB7-9987-A7DC9D2331A0}">
  <ds:schemaRefs>
    <ds:schemaRef ds:uri="http://purl.org/dc/dcmitype/"/>
    <ds:schemaRef ds:uri="http://purl.org/dc/elements/1.1/"/>
    <ds:schemaRef ds:uri="http://schemas.microsoft.com/office/2006/metadata/properties"/>
    <ds:schemaRef ds:uri="fb5892a9-f250-49cf-b726-37cb6a5668da"/>
    <ds:schemaRef ds:uri="http://purl.org/dc/terms/"/>
    <ds:schemaRef ds:uri="6ca10a56-355e-46ff-ad5f-49159fb01bb7"/>
    <ds:schemaRef ds:uri="http://schemas.microsoft.com/office/2006/documentManagement/types"/>
    <ds:schemaRef ds:uri="http://schemas.microsoft.com/office/infopath/2007/PartnerControls"/>
    <ds:schemaRef ds:uri="http://schemas.openxmlformats.org/package/2006/metadata/core-properties"/>
    <ds:schemaRef ds:uri="5ce0f2b5-5be5-4508-bce9-d7011ece0659"/>
    <ds:schemaRef ds:uri="http://www.w3.org/XML/1998/namespace"/>
  </ds:schemaRefs>
</ds:datastoreItem>
</file>

<file path=customXml/itemProps4.xml><?xml version="1.0" encoding="utf-8"?>
<ds:datastoreItem xmlns:ds="http://schemas.openxmlformats.org/officeDocument/2006/customXml" ds:itemID="{9CA98279-EE92-41A9-B4A6-8F93C6882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10a56-355e-46ff-ad5f-49159fb01bb7"/>
    <ds:schemaRef ds:uri="fb5892a9-f250-49cf-b726-37cb6a5668d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CA037E-508A-4B93-87E9-BC261670A8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Full course fee postgraduate scholarship FAQ</vt:lpstr>
    </vt:vector>
  </TitlesOfParts>
  <Manager/>
  <Company/>
  <LinksUpToDate>false</LinksUpToDate>
  <CharactersWithSpaces>8555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course fee postgraduate scholarship FAQ</dc:title>
  <dc:subject/>
  <dc:creator/>
  <cp:keywords/>
  <dc:description/>
  <cp:lastModifiedBy/>
  <cp:revision>1</cp:revision>
  <dcterms:created xsi:type="dcterms:W3CDTF">2025-09-25T07:08:00Z</dcterms:created>
  <dcterms:modified xsi:type="dcterms:W3CDTF">2025-10-19T23:10:00Z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4c7207e0,59536731,7699000d,2701fd19,1f4c9288,4a0f57f0,c80d960,7ca4c018,1c2ca629</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2025-09-25T07:09:07Z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fb5c9594-e6af-4e23-816d-23ab7b287677</vt:lpwstr>
  </property>
  <property fmtid="{D5CDD505-2E9C-101B-9397-08002B2CF9AE}" pid="11" name="MSIP_Label_7158ebbd-6c5e-441f-bfc9-4eb8c11e3978_ContentBits">
    <vt:lpwstr>2</vt:lpwstr>
  </property>
  <property fmtid="{D5CDD505-2E9C-101B-9397-08002B2CF9AE}" pid="12" name="MSIP_Label_7158ebbd-6c5e-441f-bfc9-4eb8c11e3978_Tag">
    <vt:lpwstr>10, 0, 1, 1</vt:lpwstr>
  </property>
  <property fmtid="{D5CDD505-2E9C-101B-9397-08002B2CF9AE}" pid="13" name="ContentTypeId">
    <vt:lpwstr>0x01010000F360B0B625154C88F2EF5EDCAE483E</vt:lpwstr>
  </property>
  <property fmtid="{D5CDD505-2E9C-101B-9397-08002B2CF9AE}" pid="14" name="MSIP_Label_43e64453-338c-4f93-8a4d-0039a0a41f2a_Enabled">
    <vt:lpwstr>true</vt:lpwstr>
  </property>
  <property fmtid="{D5CDD505-2E9C-101B-9397-08002B2CF9AE}" pid="15" name="MSIP_Label_43e64453-338c-4f93-8a4d-0039a0a41f2a_SetDate">
    <vt:lpwstr>2025-10-19T23:09:24Z</vt:lpwstr>
  </property>
  <property fmtid="{D5CDD505-2E9C-101B-9397-08002B2CF9AE}" pid="16" name="MSIP_Label_43e64453-338c-4f93-8a4d-0039a0a41f2a_Method">
    <vt:lpwstr>Privileged</vt:lpwstr>
  </property>
  <property fmtid="{D5CDD505-2E9C-101B-9397-08002B2CF9AE}" pid="17" name="MSIP_Label_43e64453-338c-4f93-8a4d-0039a0a41f2a_Name">
    <vt:lpwstr>43e64453-338c-4f93-8a4d-0039a0a41f2a</vt:lpwstr>
  </property>
  <property fmtid="{D5CDD505-2E9C-101B-9397-08002B2CF9AE}" pid="18" name="MSIP_Label_43e64453-338c-4f93-8a4d-0039a0a41f2a_SiteId">
    <vt:lpwstr>c0e0601f-0fac-449c-9c88-a104c4eb9f28</vt:lpwstr>
  </property>
  <property fmtid="{D5CDD505-2E9C-101B-9397-08002B2CF9AE}" pid="19" name="MSIP_Label_43e64453-338c-4f93-8a4d-0039a0a41f2a_ActionId">
    <vt:lpwstr>d321f8e8-d704-46de-9cc3-e47093265f4e</vt:lpwstr>
  </property>
  <property fmtid="{D5CDD505-2E9C-101B-9397-08002B2CF9AE}" pid="20" name="MSIP_Label_43e64453-338c-4f93-8a4d-0039a0a41f2a_ContentBits">
    <vt:lpwstr>2</vt:lpwstr>
  </property>
  <property fmtid="{D5CDD505-2E9C-101B-9397-08002B2CF9AE}" pid="21" name="MSIP_Label_43e64453-338c-4f93-8a4d-0039a0a41f2a_Tag">
    <vt:lpwstr>10, 0, 1, 1</vt:lpwstr>
  </property>
</Properties>
</file>