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5309FAD" w14:textId="77777777" w:rsidR="00997B95" w:rsidRDefault="00E772CD" w:rsidP="00BA17C2">
                            <w:pPr>
                              <w:pStyle w:val="VAHImainheading"/>
                              <w:rPr>
                                <w:b w:val="0"/>
                                <w:sz w:val="36"/>
                                <w:szCs w:val="36"/>
                              </w:rPr>
                            </w:pPr>
                            <w:r w:rsidRPr="001B0C25">
                              <w:rPr>
                                <w:b w:val="0"/>
                                <w:sz w:val="36"/>
                                <w:szCs w:val="36"/>
                              </w:rPr>
                              <w:t>Mental health</w:t>
                            </w:r>
                            <w:r w:rsidR="00997B95">
                              <w:rPr>
                                <w:b w:val="0"/>
                                <w:sz w:val="36"/>
                                <w:szCs w:val="36"/>
                              </w:rPr>
                              <w:t xml:space="preserve"> &amp; wellbeing</w:t>
                            </w:r>
                            <w:r w:rsidRPr="001B0C25">
                              <w:rPr>
                                <w:b w:val="0"/>
                                <w:sz w:val="36"/>
                                <w:szCs w:val="36"/>
                              </w:rPr>
                              <w:t xml:space="preserve"> community</w:t>
                            </w:r>
                            <w:r w:rsidR="00E076DC" w:rsidRPr="001B0C25">
                              <w:rPr>
                                <w:b w:val="0"/>
                                <w:sz w:val="36"/>
                                <w:szCs w:val="36"/>
                              </w:rPr>
                              <w:t xml:space="preserve"> </w:t>
                            </w:r>
                          </w:p>
                          <w:p w14:paraId="16F4D0CE" w14:textId="10174C19" w:rsidR="007F209B" w:rsidRPr="007B44BE" w:rsidRDefault="00BA17C2" w:rsidP="00BA17C2">
                            <w:pPr>
                              <w:pStyle w:val="VAHImainheading"/>
                            </w:pPr>
                            <w:r w:rsidRPr="001B0C25">
                              <w:rPr>
                                <w:b w:val="0"/>
                                <w:sz w:val="36"/>
                                <w:szCs w:val="36"/>
                              </w:rPr>
                              <w:t xml:space="preserve">service </w:t>
                            </w:r>
                            <w:r w:rsidR="00E076DC" w:rsidRPr="001B0C25">
                              <w:rPr>
                                <w:b w:val="0"/>
                                <w:sz w:val="36"/>
                                <w:szCs w:val="36"/>
                              </w:rPr>
                              <w:t>hours</w:t>
                            </w:r>
                            <w:r w:rsidR="00997B95">
                              <w:rPr>
                                <w:b w:val="0"/>
                                <w:sz w:val="36"/>
                                <w:szCs w:val="36"/>
                              </w:rPr>
                              <w:tab/>
                            </w:r>
                            <w:r w:rsidR="00997B95">
                              <w:rPr>
                                <w:b w:val="0"/>
                                <w:sz w:val="36"/>
                                <w:szCs w:val="36"/>
                              </w:rPr>
                              <w:tab/>
                            </w:r>
                            <w:r w:rsidR="005772ED">
                              <w:rPr>
                                <w:rFonts w:ascii="VIC Medium" w:hAnsi="VIC Medium"/>
                                <w:sz w:val="28"/>
                                <w:szCs w:val="28"/>
                              </w:rPr>
                              <w:t>July</w:t>
                            </w:r>
                            <w:r w:rsidR="00D10D56">
                              <w:rPr>
                                <w:rFonts w:ascii="VIC Medium" w:hAnsi="VIC Medium"/>
                                <w:sz w:val="28"/>
                                <w:szCs w:val="28"/>
                              </w:rPr>
                              <w:t xml:space="preserve"> – </w:t>
                            </w:r>
                            <w:r w:rsidR="008420A2">
                              <w:rPr>
                                <w:rFonts w:ascii="VIC Medium" w:hAnsi="VIC Medium"/>
                                <w:sz w:val="28"/>
                                <w:szCs w:val="28"/>
                              </w:rPr>
                              <w:t>September</w:t>
                            </w:r>
                            <w:r w:rsidR="002D594F">
                              <w:rPr>
                                <w:rFonts w:ascii="VIC Medium" w:hAnsi="VIC Medium"/>
                                <w:sz w:val="28"/>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" filled="f" stroked="f" strokeweight=".5pt">
                <v:textbox>
                  <w:txbxContent>
                    <w:p w14:paraId="55309FAD" w14:textId="77777777" w:rsidR="00997B95" w:rsidRDefault="00E772CD" w:rsidP="00BA17C2">
                      <w:pPr>
                        <w:pStyle w:val="VAHImainheading"/>
                        <w:rPr>
                          <w:b w:val="0"/>
                          <w:sz w:val="36"/>
                          <w:szCs w:val="36"/>
                        </w:rPr>
                      </w:pPr>
                      <w:r w:rsidRPr="001B0C25">
                        <w:rPr>
                          <w:b w:val="0"/>
                          <w:sz w:val="36"/>
                          <w:szCs w:val="36"/>
                        </w:rPr>
                        <w:t>Mental health</w:t>
                      </w:r>
                      <w:r w:rsidR="00997B95">
                        <w:rPr>
                          <w:b w:val="0"/>
                          <w:sz w:val="36"/>
                          <w:szCs w:val="36"/>
                        </w:rPr>
                        <w:t xml:space="preserve"> &amp; wellbeing</w:t>
                      </w:r>
                      <w:r w:rsidRPr="001B0C25">
                        <w:rPr>
                          <w:b w:val="0"/>
                          <w:sz w:val="36"/>
                          <w:szCs w:val="36"/>
                        </w:rPr>
                        <w:t xml:space="preserve"> community</w:t>
                      </w:r>
                      <w:r w:rsidR="00E076DC" w:rsidRPr="001B0C25">
                        <w:rPr>
                          <w:b w:val="0"/>
                          <w:sz w:val="36"/>
                          <w:szCs w:val="36"/>
                        </w:rPr>
                        <w:t xml:space="preserve"> </w:t>
                      </w:r>
                    </w:p>
                    <w:p w14:paraId="16F4D0CE" w14:textId="10174C19" w:rsidR="007F209B" w:rsidRPr="007B44BE" w:rsidRDefault="00BA17C2" w:rsidP="00BA17C2">
                      <w:pPr>
                        <w:pStyle w:val="VAHImainheading"/>
                      </w:pPr>
                      <w:r w:rsidRPr="001B0C25">
                        <w:rPr>
                          <w:b w:val="0"/>
                          <w:sz w:val="36"/>
                          <w:szCs w:val="36"/>
                        </w:rPr>
                        <w:t xml:space="preserve">service </w:t>
                      </w:r>
                      <w:r w:rsidR="00E076DC" w:rsidRPr="001B0C25">
                        <w:rPr>
                          <w:b w:val="0"/>
                          <w:sz w:val="36"/>
                          <w:szCs w:val="36"/>
                        </w:rPr>
                        <w:t>hours</w:t>
                      </w:r>
                      <w:r w:rsidR="00997B95">
                        <w:rPr>
                          <w:b w:val="0"/>
                          <w:sz w:val="36"/>
                          <w:szCs w:val="36"/>
                        </w:rPr>
                        <w:tab/>
                      </w:r>
                      <w:r w:rsidR="00997B95">
                        <w:rPr>
                          <w:b w:val="0"/>
                          <w:sz w:val="36"/>
                          <w:szCs w:val="36"/>
                        </w:rPr>
                        <w:tab/>
                      </w:r>
                      <w:r w:rsidR="005772ED">
                        <w:rPr>
                          <w:rFonts w:ascii="VIC Medium" w:hAnsi="VIC Medium"/>
                          <w:sz w:val="28"/>
                          <w:szCs w:val="28"/>
                        </w:rPr>
                        <w:t>July</w:t>
                      </w:r>
                      <w:r w:rsidR="00D10D56">
                        <w:rPr>
                          <w:rFonts w:ascii="VIC Medium" w:hAnsi="VIC Medium"/>
                          <w:sz w:val="28"/>
                          <w:szCs w:val="28"/>
                        </w:rPr>
                        <w:t xml:space="preserve"> – </w:t>
                      </w:r>
                      <w:r w:rsidR="008420A2">
                        <w:rPr>
                          <w:rFonts w:ascii="VIC Medium" w:hAnsi="VIC Medium"/>
                          <w:sz w:val="28"/>
                          <w:szCs w:val="28"/>
                        </w:rPr>
                        <w:t>September</w:t>
                      </w:r>
                      <w:r w:rsidR="002D594F">
                        <w:rPr>
                          <w:rFonts w:ascii="VIC Medium" w:hAnsi="VIC Medium"/>
                          <w:sz w:val="28"/>
                          <w:szCs w:val="28"/>
                        </w:rPr>
                        <w:t xml:space="preserve"> 2025</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10"/>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11"/>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226730" w:rsidRPr="00A6366B" w14:paraId="49DEB37F" w14:textId="77777777" w:rsidTr="007D1447">
        <w:trPr>
          <w:tblHeader/>
        </w:trPr>
        <w:tc>
          <w:tcPr>
            <w:tcW w:w="2704" w:type="dxa"/>
            <w:shd w:val="clear" w:color="auto" w:fill="FFFFFF"/>
            <w:tcMar>
              <w:left w:w="57" w:type="dxa"/>
            </w:tcMar>
            <w:vAlign w:val="bottom"/>
          </w:tcPr>
          <w:p w14:paraId="68E5B03D" w14:textId="77777777" w:rsidR="00226730" w:rsidRPr="00592F37" w:rsidRDefault="00226730" w:rsidP="007D1447">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4EA71590" w14:textId="53F0D653" w:rsidR="00226730" w:rsidRPr="00A76D9F" w:rsidRDefault="00226730" w:rsidP="007D1447">
            <w:pPr>
              <w:pStyle w:val="VAHItablecolhead"/>
              <w:jc w:val="right"/>
              <w:rPr>
                <w:rFonts w:eastAsia="Verdana"/>
                <w:color w:val="244C5A"/>
                <w:sz w:val="16"/>
              </w:rPr>
            </w:pPr>
            <w:r>
              <w:rPr>
                <w:sz w:val="16"/>
              </w:rPr>
              <w:t>202</w:t>
            </w:r>
            <w:r w:rsidR="00997B95">
              <w:rPr>
                <w:sz w:val="16"/>
              </w:rPr>
              <w:t>5</w:t>
            </w:r>
            <w:r w:rsidR="00FB73F4">
              <w:rPr>
                <w:sz w:val="16"/>
              </w:rPr>
              <w:t>–2</w:t>
            </w:r>
            <w:r w:rsidR="00997B95">
              <w:rPr>
                <w:sz w:val="16"/>
              </w:rPr>
              <w:t>6</w:t>
            </w:r>
            <w:r>
              <w:rPr>
                <w:sz w:val="16"/>
              </w:rPr>
              <w:t xml:space="preserve"> Q</w:t>
            </w:r>
            <w:r w:rsidR="00997B95">
              <w:rPr>
                <w:sz w:val="16"/>
              </w:rPr>
              <w:t>1</w:t>
            </w:r>
            <w:r>
              <w:rPr>
                <w:sz w:val="16"/>
              </w:rPr>
              <w:t xml:space="preserve"> </w:t>
            </w:r>
            <w:r>
              <w:rPr>
                <w:sz w:val="16"/>
              </w:rPr>
              <w:br w:type="textWrapping" w:clear="all"/>
              <w:t>result</w:t>
            </w:r>
          </w:p>
        </w:tc>
        <w:tc>
          <w:tcPr>
            <w:tcW w:w="1449" w:type="dxa"/>
            <w:shd w:val="clear" w:color="auto" w:fill="FFFFFF"/>
            <w:vAlign w:val="center"/>
          </w:tcPr>
          <w:p w14:paraId="7AF30362" w14:textId="77777777" w:rsidR="00226730" w:rsidRDefault="00226730" w:rsidP="007D1447">
            <w:pPr>
              <w:pStyle w:val="VAHItablecolhead"/>
              <w:jc w:val="right"/>
              <w:rPr>
                <w:sz w:val="16"/>
              </w:rPr>
            </w:pPr>
            <w:r>
              <w:rPr>
                <w:sz w:val="16"/>
              </w:rPr>
              <w:t xml:space="preserve">Financial year </w:t>
            </w:r>
            <w:r>
              <w:rPr>
                <w:sz w:val="16"/>
              </w:rPr>
              <w:br w:type="textWrapping" w:clear="all"/>
              <w:t xml:space="preserve">to date (FYTD) </w:t>
            </w:r>
            <w:r>
              <w:rPr>
                <w:sz w:val="16"/>
              </w:rPr>
              <w:br w:type="textWrapping" w:clear="all"/>
              <w:t>result</w:t>
            </w:r>
          </w:p>
        </w:tc>
        <w:tc>
          <w:tcPr>
            <w:tcW w:w="1449" w:type="dxa"/>
            <w:shd w:val="clear" w:color="auto" w:fill="FFFFFF"/>
            <w:vAlign w:val="center"/>
          </w:tcPr>
          <w:p w14:paraId="57D5D125" w14:textId="47AC5BBF" w:rsidR="00226730" w:rsidRPr="00A76D9F" w:rsidRDefault="00FB73F4" w:rsidP="007D1447">
            <w:pPr>
              <w:pStyle w:val="VAHItablecolhead"/>
              <w:jc w:val="right"/>
              <w:rPr>
                <w:rFonts w:eastAsia="Verdana"/>
                <w:color w:val="244C5A"/>
                <w:sz w:val="16"/>
              </w:rPr>
            </w:pPr>
            <w:r>
              <w:rPr>
                <w:sz w:val="16"/>
              </w:rPr>
              <w:t>202</w:t>
            </w:r>
            <w:r w:rsidR="00997B95">
              <w:rPr>
                <w:sz w:val="16"/>
              </w:rPr>
              <w:t>5</w:t>
            </w:r>
            <w:r>
              <w:rPr>
                <w:sz w:val="16"/>
              </w:rPr>
              <w:t>–2</w:t>
            </w:r>
            <w:r w:rsidR="00997B95">
              <w:rPr>
                <w:sz w:val="16"/>
              </w:rPr>
              <w:t>6</w:t>
            </w:r>
            <w:r w:rsidR="00226730">
              <w:rPr>
                <w:sz w:val="16"/>
              </w:rPr>
              <w:br w:type="textWrapping" w:clear="all"/>
              <w:t>target</w:t>
            </w:r>
          </w:p>
        </w:tc>
        <w:tc>
          <w:tcPr>
            <w:tcW w:w="1449" w:type="dxa"/>
            <w:shd w:val="clear" w:color="auto" w:fill="FFFFFF"/>
            <w:vAlign w:val="center"/>
          </w:tcPr>
          <w:p w14:paraId="40C54CBC" w14:textId="77777777" w:rsidR="00226730" w:rsidRDefault="00226730" w:rsidP="007D1447">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6C1DAF65" w14:textId="54ABAFDE" w:rsidR="00226730" w:rsidRPr="00A76D9F" w:rsidRDefault="00226730" w:rsidP="007D1447">
            <w:pPr>
              <w:pStyle w:val="VAHItablecolhead"/>
              <w:jc w:val="right"/>
              <w:rPr>
                <w:rFonts w:eastAsia="Verdana"/>
                <w:color w:val="244C5A"/>
                <w:sz w:val="16"/>
              </w:rPr>
            </w:pPr>
            <w:r>
              <w:rPr>
                <w:sz w:val="16"/>
              </w:rPr>
              <w:t xml:space="preserve">FYTD result as a percentage of </w:t>
            </w:r>
            <w:r>
              <w:rPr>
                <w:sz w:val="16"/>
              </w:rPr>
              <w:br w:type="textWrapping" w:clear="all"/>
            </w:r>
            <w:r w:rsidR="00FB73F4">
              <w:rPr>
                <w:sz w:val="16"/>
              </w:rPr>
              <w:t>202</w:t>
            </w:r>
            <w:r w:rsidR="00997B95">
              <w:rPr>
                <w:sz w:val="16"/>
              </w:rPr>
              <w:t>5</w:t>
            </w:r>
            <w:r w:rsidR="00FB73F4">
              <w:rPr>
                <w:sz w:val="16"/>
              </w:rPr>
              <w:t>–2</w:t>
            </w:r>
            <w:r w:rsidR="00997B95">
              <w:rPr>
                <w:sz w:val="16"/>
              </w:rPr>
              <w:t>6</w:t>
            </w:r>
            <w:r w:rsidR="00FB73F4">
              <w:rPr>
                <w:sz w:val="16"/>
              </w:rPr>
              <w:t xml:space="preserve"> </w:t>
            </w:r>
            <w:r>
              <w:rPr>
                <w:sz w:val="16"/>
              </w:rPr>
              <w:t>target</w:t>
            </w:r>
          </w:p>
        </w:tc>
      </w:tr>
      <w:tr w:rsidR="00A5142D" w:rsidRPr="00A6366B" w14:paraId="45C4697A" w14:textId="77777777" w:rsidTr="00246129">
        <w:trPr>
          <w:trHeight w:val="340"/>
        </w:trPr>
        <w:tc>
          <w:tcPr>
            <w:tcW w:w="2704" w:type="dxa"/>
            <w:shd w:val="clear" w:color="auto" w:fill="BFCED6"/>
            <w:tcMar>
              <w:left w:w="57" w:type="dxa"/>
            </w:tcMar>
          </w:tcPr>
          <w:p w14:paraId="7F98E813" w14:textId="6FBBBD13" w:rsidR="00A5142D" w:rsidRPr="00382424" w:rsidRDefault="00A5142D" w:rsidP="00A5142D">
            <w:pPr>
              <w:pStyle w:val="DHHStabletext"/>
              <w:spacing w:before="0" w:after="0"/>
              <w:rPr>
                <w:rFonts w:ascii="VIC" w:eastAsia="Verdana" w:hAnsi="VIC" w:cs="Verdana"/>
                <w:sz w:val="18"/>
                <w:szCs w:val="18"/>
              </w:rPr>
            </w:pPr>
            <w:bookmarkStart w:id="2" w:name="_Hlk15473260"/>
            <w:r w:rsidRPr="009B4CF7">
              <w:rPr>
                <w:rFonts w:ascii="VIC" w:eastAsia="VIC" w:hAnsi="VIC"/>
                <w:color w:val="000000"/>
                <w:sz w:val="18"/>
                <w:szCs w:val="18"/>
              </w:rPr>
              <w:t>Alfred Health</w:t>
            </w:r>
          </w:p>
        </w:tc>
        <w:tc>
          <w:tcPr>
            <w:tcW w:w="1449" w:type="dxa"/>
            <w:shd w:val="clear" w:color="auto" w:fill="BFCED6"/>
          </w:tcPr>
          <w:p w14:paraId="280C120C" w14:textId="1E0DE4C4" w:rsidR="00A5142D" w:rsidRPr="00650FED" w:rsidRDefault="00A5142D" w:rsidP="00A5142D">
            <w:pPr>
              <w:jc w:val="right"/>
              <w:rPr>
                <w:rFonts w:ascii="VIC" w:hAnsi="VIC"/>
                <w:sz w:val="18"/>
                <w:szCs w:val="18"/>
              </w:rPr>
            </w:pPr>
            <w:r w:rsidRPr="009B4CF7">
              <w:rPr>
                <w:rFonts w:ascii="VIC" w:eastAsia="VIC" w:hAnsi="VIC"/>
                <w:color w:val="000000"/>
                <w:sz w:val="18"/>
                <w:szCs w:val="18"/>
              </w:rPr>
              <w:t>32,907</w:t>
            </w:r>
          </w:p>
        </w:tc>
        <w:tc>
          <w:tcPr>
            <w:tcW w:w="1449" w:type="dxa"/>
            <w:shd w:val="clear" w:color="auto" w:fill="BFCED6"/>
          </w:tcPr>
          <w:p w14:paraId="721D149F" w14:textId="72B9FB66" w:rsidR="00A5142D" w:rsidRPr="00650FED" w:rsidRDefault="00A5142D" w:rsidP="00A5142D">
            <w:pPr>
              <w:jc w:val="right"/>
              <w:rPr>
                <w:rFonts w:ascii="VIC" w:hAnsi="VIC"/>
                <w:sz w:val="18"/>
                <w:szCs w:val="18"/>
              </w:rPr>
            </w:pPr>
            <w:r w:rsidRPr="009B4CF7">
              <w:rPr>
                <w:rFonts w:ascii="VIC" w:eastAsia="VIC" w:hAnsi="VIC"/>
                <w:color w:val="000000"/>
                <w:sz w:val="18"/>
                <w:szCs w:val="18"/>
              </w:rPr>
              <w:t>32,907</w:t>
            </w:r>
          </w:p>
        </w:tc>
        <w:tc>
          <w:tcPr>
            <w:tcW w:w="1449" w:type="dxa"/>
            <w:shd w:val="clear" w:color="auto" w:fill="BFCED6"/>
          </w:tcPr>
          <w:p w14:paraId="60AD15CA" w14:textId="250C9118" w:rsidR="00A5142D" w:rsidRPr="005F536D" w:rsidRDefault="00A5142D" w:rsidP="00A5142D">
            <w:pPr>
              <w:jc w:val="right"/>
              <w:rPr>
                <w:rFonts w:ascii="VIC" w:hAnsi="VIC"/>
                <w:sz w:val="18"/>
                <w:szCs w:val="18"/>
              </w:rPr>
            </w:pPr>
            <w:r w:rsidRPr="009B4CF7">
              <w:rPr>
                <w:rFonts w:ascii="VIC" w:eastAsia="VIC" w:hAnsi="VIC"/>
                <w:color w:val="000000"/>
                <w:sz w:val="18"/>
                <w:szCs w:val="18"/>
              </w:rPr>
              <w:t>138,546</w:t>
            </w:r>
          </w:p>
        </w:tc>
        <w:tc>
          <w:tcPr>
            <w:tcW w:w="1449" w:type="dxa"/>
            <w:shd w:val="clear" w:color="auto" w:fill="BFCED6"/>
          </w:tcPr>
          <w:p w14:paraId="6B29D44D" w14:textId="6D4EA9FD"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BFCED6"/>
            <w:tcMar>
              <w:bottom w:w="0" w:type="dxa"/>
              <w:right w:w="57" w:type="dxa"/>
            </w:tcMar>
          </w:tcPr>
          <w:p w14:paraId="3EC279B8" w14:textId="087A95C9" w:rsidR="00A5142D" w:rsidRPr="00650FED" w:rsidRDefault="00A5142D" w:rsidP="00A5142D">
            <w:pPr>
              <w:jc w:val="right"/>
              <w:rPr>
                <w:rFonts w:ascii="VIC" w:hAnsi="VIC"/>
                <w:color w:val="FF0000"/>
                <w:sz w:val="18"/>
                <w:szCs w:val="18"/>
              </w:rPr>
            </w:pPr>
            <w:r w:rsidRPr="009B4CF7">
              <w:rPr>
                <w:rFonts w:ascii="VIC" w:eastAsia="VIC" w:hAnsi="VIC"/>
                <w:color w:val="000000"/>
                <w:sz w:val="18"/>
                <w:szCs w:val="18"/>
              </w:rPr>
              <w:t>24%</w:t>
            </w:r>
          </w:p>
        </w:tc>
      </w:tr>
      <w:bookmarkEnd w:id="2"/>
      <w:tr w:rsidR="00A5142D" w:rsidRPr="00A6366B" w14:paraId="0A0F71C5" w14:textId="77777777" w:rsidTr="00246129">
        <w:trPr>
          <w:trHeight w:val="340"/>
        </w:trPr>
        <w:tc>
          <w:tcPr>
            <w:tcW w:w="2704" w:type="dxa"/>
            <w:tcMar>
              <w:left w:w="57" w:type="dxa"/>
            </w:tcMar>
          </w:tcPr>
          <w:p w14:paraId="1B0F3ACC" w14:textId="332E5B25" w:rsidR="00A5142D" w:rsidRPr="00382424" w:rsidRDefault="00A5142D" w:rsidP="00A5142D">
            <w:pPr>
              <w:pStyle w:val="DHHStabletext"/>
              <w:spacing w:before="0" w:after="0"/>
              <w:rPr>
                <w:rFonts w:ascii="VIC" w:eastAsia="Verdana" w:hAnsi="VIC" w:cs="Verdana"/>
                <w:sz w:val="18"/>
                <w:szCs w:val="18"/>
              </w:rPr>
            </w:pPr>
            <w:r w:rsidRPr="009B4CF7">
              <w:rPr>
                <w:rFonts w:ascii="VIC" w:eastAsia="VIC" w:hAnsi="VIC"/>
                <w:color w:val="000000"/>
                <w:sz w:val="18"/>
                <w:szCs w:val="18"/>
              </w:rPr>
              <w:t>Austin Health</w:t>
            </w:r>
          </w:p>
        </w:tc>
        <w:tc>
          <w:tcPr>
            <w:tcW w:w="1449" w:type="dxa"/>
          </w:tcPr>
          <w:p w14:paraId="324F76E8" w14:textId="778FB463" w:rsidR="00A5142D" w:rsidRPr="00650FED" w:rsidRDefault="00A5142D" w:rsidP="00A5142D">
            <w:pPr>
              <w:jc w:val="right"/>
              <w:rPr>
                <w:rFonts w:ascii="VIC" w:hAnsi="VIC"/>
                <w:sz w:val="18"/>
                <w:szCs w:val="18"/>
              </w:rPr>
            </w:pPr>
            <w:r w:rsidRPr="009B4CF7">
              <w:rPr>
                <w:rFonts w:ascii="VIC" w:eastAsia="VIC" w:hAnsi="VIC"/>
                <w:color w:val="000000"/>
                <w:sz w:val="18"/>
                <w:szCs w:val="18"/>
              </w:rPr>
              <w:t>9,556</w:t>
            </w:r>
          </w:p>
        </w:tc>
        <w:tc>
          <w:tcPr>
            <w:tcW w:w="1449" w:type="dxa"/>
          </w:tcPr>
          <w:p w14:paraId="2D91711B" w14:textId="4CD36161" w:rsidR="00A5142D" w:rsidRPr="00650FED" w:rsidRDefault="00A5142D" w:rsidP="00A5142D">
            <w:pPr>
              <w:jc w:val="right"/>
              <w:rPr>
                <w:rFonts w:ascii="VIC" w:hAnsi="VIC"/>
                <w:sz w:val="18"/>
                <w:szCs w:val="18"/>
              </w:rPr>
            </w:pPr>
            <w:r w:rsidRPr="009B4CF7">
              <w:rPr>
                <w:rFonts w:ascii="VIC" w:eastAsia="VIC" w:hAnsi="VIC"/>
                <w:color w:val="000000"/>
                <w:sz w:val="18"/>
                <w:szCs w:val="18"/>
              </w:rPr>
              <w:t>9,556</w:t>
            </w:r>
          </w:p>
        </w:tc>
        <w:tc>
          <w:tcPr>
            <w:tcW w:w="1449" w:type="dxa"/>
          </w:tcPr>
          <w:p w14:paraId="3FACF5F2" w14:textId="27C3E4B1" w:rsidR="00A5142D" w:rsidRPr="005F536D" w:rsidRDefault="00A5142D" w:rsidP="00A5142D">
            <w:pPr>
              <w:jc w:val="right"/>
              <w:rPr>
                <w:rFonts w:ascii="VIC" w:hAnsi="VIC"/>
                <w:sz w:val="18"/>
                <w:szCs w:val="18"/>
              </w:rPr>
            </w:pPr>
            <w:r w:rsidRPr="009B4CF7">
              <w:rPr>
                <w:rFonts w:ascii="VIC" w:eastAsia="VIC" w:hAnsi="VIC"/>
                <w:color w:val="000000"/>
                <w:sz w:val="18"/>
                <w:szCs w:val="18"/>
              </w:rPr>
              <w:t>89,226</w:t>
            </w:r>
          </w:p>
        </w:tc>
        <w:tc>
          <w:tcPr>
            <w:tcW w:w="1449" w:type="dxa"/>
          </w:tcPr>
          <w:p w14:paraId="69641649" w14:textId="4038CEFF"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tcMar>
              <w:bottom w:w="0" w:type="dxa"/>
              <w:right w:w="57" w:type="dxa"/>
            </w:tcMar>
          </w:tcPr>
          <w:p w14:paraId="3FB7D266" w14:textId="21F4CE63" w:rsidR="00A5142D" w:rsidRPr="00650FED" w:rsidRDefault="00A5142D" w:rsidP="00A5142D">
            <w:pPr>
              <w:jc w:val="right"/>
              <w:rPr>
                <w:rFonts w:ascii="VIC" w:hAnsi="VIC"/>
                <w:color w:val="FF0000"/>
                <w:sz w:val="18"/>
                <w:szCs w:val="18"/>
              </w:rPr>
            </w:pPr>
            <w:r w:rsidRPr="009B4CF7">
              <w:rPr>
                <w:rFonts w:ascii="VIC" w:eastAsia="VIC" w:hAnsi="VIC"/>
                <w:color w:val="FF0000"/>
                <w:sz w:val="18"/>
                <w:szCs w:val="18"/>
              </w:rPr>
              <w:t>11%</w:t>
            </w:r>
          </w:p>
        </w:tc>
      </w:tr>
      <w:tr w:rsidR="00A5142D" w:rsidRPr="00A6366B" w14:paraId="1E49AF32" w14:textId="77777777" w:rsidTr="00246129">
        <w:trPr>
          <w:trHeight w:val="340"/>
        </w:trPr>
        <w:tc>
          <w:tcPr>
            <w:tcW w:w="2704" w:type="dxa"/>
            <w:shd w:val="clear" w:color="auto" w:fill="BFCED6"/>
            <w:tcMar>
              <w:left w:w="57" w:type="dxa"/>
            </w:tcMar>
          </w:tcPr>
          <w:p w14:paraId="0D8C3676" w14:textId="5A10F0EA" w:rsidR="00A5142D" w:rsidRPr="00382424" w:rsidRDefault="00A5142D" w:rsidP="00A5142D">
            <w:pPr>
              <w:pStyle w:val="DHHStabletext"/>
              <w:spacing w:before="0" w:after="0"/>
              <w:rPr>
                <w:rFonts w:ascii="VIC" w:hAnsi="VIC"/>
                <w:sz w:val="18"/>
                <w:szCs w:val="18"/>
              </w:rPr>
            </w:pPr>
            <w:r w:rsidRPr="009B4CF7">
              <w:rPr>
                <w:rFonts w:ascii="VIC" w:eastAsia="VIC" w:hAnsi="VIC"/>
                <w:color w:val="000000"/>
                <w:sz w:val="18"/>
                <w:szCs w:val="18"/>
              </w:rPr>
              <w:t>Eastern Health</w:t>
            </w:r>
          </w:p>
        </w:tc>
        <w:tc>
          <w:tcPr>
            <w:tcW w:w="1449" w:type="dxa"/>
            <w:shd w:val="clear" w:color="auto" w:fill="BFCED6"/>
          </w:tcPr>
          <w:p w14:paraId="57120091" w14:textId="6434C151" w:rsidR="00A5142D" w:rsidRPr="00650FED" w:rsidRDefault="00A5142D" w:rsidP="00A5142D">
            <w:pPr>
              <w:jc w:val="right"/>
              <w:rPr>
                <w:rFonts w:ascii="VIC" w:hAnsi="VIC"/>
                <w:sz w:val="18"/>
                <w:szCs w:val="18"/>
              </w:rPr>
            </w:pPr>
            <w:r w:rsidRPr="009B4CF7">
              <w:rPr>
                <w:rFonts w:ascii="VIC" w:eastAsia="VIC" w:hAnsi="VIC"/>
                <w:color w:val="000000"/>
                <w:sz w:val="18"/>
                <w:szCs w:val="18"/>
              </w:rPr>
              <w:t>33,331</w:t>
            </w:r>
          </w:p>
        </w:tc>
        <w:tc>
          <w:tcPr>
            <w:tcW w:w="1449" w:type="dxa"/>
            <w:shd w:val="clear" w:color="auto" w:fill="BFCED6"/>
          </w:tcPr>
          <w:p w14:paraId="68ACA140" w14:textId="4725EFF6" w:rsidR="00A5142D" w:rsidRPr="00650FED" w:rsidRDefault="00A5142D" w:rsidP="00A5142D">
            <w:pPr>
              <w:jc w:val="right"/>
              <w:rPr>
                <w:rFonts w:ascii="VIC" w:hAnsi="VIC"/>
                <w:sz w:val="18"/>
                <w:szCs w:val="18"/>
              </w:rPr>
            </w:pPr>
            <w:r w:rsidRPr="009B4CF7">
              <w:rPr>
                <w:rFonts w:ascii="VIC" w:eastAsia="VIC" w:hAnsi="VIC"/>
                <w:color w:val="000000"/>
                <w:sz w:val="18"/>
                <w:szCs w:val="18"/>
              </w:rPr>
              <w:t>33,331</w:t>
            </w:r>
          </w:p>
        </w:tc>
        <w:tc>
          <w:tcPr>
            <w:tcW w:w="1449" w:type="dxa"/>
            <w:shd w:val="clear" w:color="auto" w:fill="BFCED6"/>
          </w:tcPr>
          <w:p w14:paraId="41B307A4" w14:textId="25E21422" w:rsidR="00A5142D" w:rsidRPr="005F536D" w:rsidRDefault="00A5142D" w:rsidP="00A5142D">
            <w:pPr>
              <w:jc w:val="right"/>
              <w:rPr>
                <w:rFonts w:ascii="VIC" w:hAnsi="VIC"/>
                <w:sz w:val="18"/>
                <w:szCs w:val="18"/>
              </w:rPr>
            </w:pPr>
            <w:r w:rsidRPr="009B4CF7">
              <w:rPr>
                <w:rFonts w:ascii="VIC" w:eastAsia="VIC" w:hAnsi="VIC"/>
                <w:color w:val="000000"/>
                <w:sz w:val="18"/>
                <w:szCs w:val="18"/>
              </w:rPr>
              <w:t>237,144</w:t>
            </w:r>
          </w:p>
        </w:tc>
        <w:tc>
          <w:tcPr>
            <w:tcW w:w="1449" w:type="dxa"/>
            <w:shd w:val="clear" w:color="auto" w:fill="BFCED6"/>
          </w:tcPr>
          <w:p w14:paraId="0C38EDEE" w14:textId="2AABAB6D"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BFCED6"/>
            <w:tcMar>
              <w:bottom w:w="0" w:type="dxa"/>
              <w:right w:w="57" w:type="dxa"/>
            </w:tcMar>
          </w:tcPr>
          <w:p w14:paraId="7F0C84A5" w14:textId="1BDF7A31" w:rsidR="00A5142D" w:rsidRPr="00650FED" w:rsidRDefault="00A5142D" w:rsidP="00A5142D">
            <w:pPr>
              <w:jc w:val="right"/>
              <w:rPr>
                <w:rFonts w:ascii="VIC" w:hAnsi="VIC"/>
                <w:color w:val="FF0000"/>
                <w:sz w:val="18"/>
                <w:szCs w:val="18"/>
              </w:rPr>
            </w:pPr>
            <w:r w:rsidRPr="009B4CF7">
              <w:rPr>
                <w:rFonts w:ascii="VIC" w:eastAsia="VIC" w:hAnsi="VIC"/>
                <w:color w:val="FF0000"/>
                <w:sz w:val="18"/>
                <w:szCs w:val="18"/>
              </w:rPr>
              <w:t>14%</w:t>
            </w:r>
          </w:p>
        </w:tc>
      </w:tr>
      <w:tr w:rsidR="00A5142D" w:rsidRPr="00A6366B" w14:paraId="28291685" w14:textId="77777777" w:rsidTr="00246129">
        <w:trPr>
          <w:trHeight w:val="340"/>
        </w:trPr>
        <w:tc>
          <w:tcPr>
            <w:tcW w:w="2704" w:type="dxa"/>
            <w:shd w:val="clear" w:color="auto" w:fill="FFFFFF" w:themeFill="background1"/>
            <w:tcMar>
              <w:left w:w="57" w:type="dxa"/>
            </w:tcMar>
          </w:tcPr>
          <w:p w14:paraId="0BD2D162" w14:textId="4A283747"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Melbourne Health</w:t>
            </w:r>
          </w:p>
        </w:tc>
        <w:tc>
          <w:tcPr>
            <w:tcW w:w="1449" w:type="dxa"/>
            <w:shd w:val="clear" w:color="auto" w:fill="FFFFFF" w:themeFill="background1"/>
          </w:tcPr>
          <w:p w14:paraId="31B74344" w14:textId="615E5C8D" w:rsidR="00A5142D" w:rsidRPr="00650FED" w:rsidRDefault="00A5142D" w:rsidP="00A5142D">
            <w:pPr>
              <w:jc w:val="right"/>
              <w:rPr>
                <w:rFonts w:ascii="VIC" w:hAnsi="VIC"/>
                <w:sz w:val="18"/>
                <w:szCs w:val="18"/>
              </w:rPr>
            </w:pPr>
            <w:r w:rsidRPr="009B4CF7">
              <w:rPr>
                <w:rFonts w:ascii="VIC" w:eastAsia="VIC" w:hAnsi="VIC"/>
                <w:color w:val="000000"/>
                <w:sz w:val="18"/>
                <w:szCs w:val="18"/>
              </w:rPr>
              <w:t>18,531</w:t>
            </w:r>
          </w:p>
        </w:tc>
        <w:tc>
          <w:tcPr>
            <w:tcW w:w="1449" w:type="dxa"/>
            <w:shd w:val="clear" w:color="auto" w:fill="FFFFFF" w:themeFill="background1"/>
          </w:tcPr>
          <w:p w14:paraId="5E9C570D" w14:textId="0A36DFB3" w:rsidR="00A5142D" w:rsidRPr="00650FED" w:rsidRDefault="00A5142D" w:rsidP="00A5142D">
            <w:pPr>
              <w:jc w:val="right"/>
              <w:rPr>
                <w:rFonts w:ascii="VIC" w:hAnsi="VIC"/>
                <w:sz w:val="18"/>
                <w:szCs w:val="18"/>
              </w:rPr>
            </w:pPr>
            <w:r w:rsidRPr="009B4CF7">
              <w:rPr>
                <w:rFonts w:ascii="VIC" w:eastAsia="VIC" w:hAnsi="VIC"/>
                <w:color w:val="000000"/>
                <w:sz w:val="18"/>
                <w:szCs w:val="18"/>
              </w:rPr>
              <w:t>18,531</w:t>
            </w:r>
          </w:p>
        </w:tc>
        <w:tc>
          <w:tcPr>
            <w:tcW w:w="1449" w:type="dxa"/>
            <w:shd w:val="clear" w:color="auto" w:fill="FFFFFF" w:themeFill="background1"/>
          </w:tcPr>
          <w:p w14:paraId="2EC47546" w14:textId="516A7460" w:rsidR="00A5142D" w:rsidRPr="005F536D" w:rsidRDefault="00A5142D" w:rsidP="00A5142D">
            <w:pPr>
              <w:jc w:val="right"/>
              <w:rPr>
                <w:rFonts w:ascii="VIC" w:hAnsi="VIC"/>
                <w:sz w:val="18"/>
                <w:szCs w:val="18"/>
              </w:rPr>
            </w:pPr>
            <w:r w:rsidRPr="009B4CF7">
              <w:rPr>
                <w:rFonts w:ascii="VIC" w:eastAsia="VIC" w:hAnsi="VIC"/>
                <w:color w:val="000000"/>
                <w:sz w:val="18"/>
                <w:szCs w:val="18"/>
              </w:rPr>
              <w:t>88,146</w:t>
            </w:r>
          </w:p>
        </w:tc>
        <w:tc>
          <w:tcPr>
            <w:tcW w:w="1449" w:type="dxa"/>
            <w:shd w:val="clear" w:color="auto" w:fill="FFFFFF" w:themeFill="background1"/>
          </w:tcPr>
          <w:p w14:paraId="41D3D951" w14:textId="12AEF5CE"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FFFFFF" w:themeFill="background1"/>
            <w:tcMar>
              <w:bottom w:w="0" w:type="dxa"/>
              <w:right w:w="57" w:type="dxa"/>
            </w:tcMar>
          </w:tcPr>
          <w:p w14:paraId="7744DEED" w14:textId="1595962F" w:rsidR="00A5142D" w:rsidRPr="00F40E33" w:rsidRDefault="00A5142D" w:rsidP="00A5142D">
            <w:pPr>
              <w:jc w:val="right"/>
              <w:rPr>
                <w:rFonts w:ascii="VIC" w:hAnsi="VIC"/>
                <w:color w:val="000000" w:themeColor="text1"/>
                <w:sz w:val="18"/>
                <w:szCs w:val="18"/>
              </w:rPr>
            </w:pPr>
            <w:r w:rsidRPr="009B4CF7">
              <w:rPr>
                <w:rFonts w:ascii="VIC" w:eastAsia="VIC" w:hAnsi="VIC"/>
                <w:color w:val="000000"/>
                <w:sz w:val="18"/>
                <w:szCs w:val="18"/>
              </w:rPr>
              <w:t>21%</w:t>
            </w:r>
          </w:p>
        </w:tc>
      </w:tr>
      <w:tr w:rsidR="00A5142D" w:rsidRPr="00A6366B" w14:paraId="67C8D553" w14:textId="77777777" w:rsidTr="00246129">
        <w:trPr>
          <w:trHeight w:val="340"/>
        </w:trPr>
        <w:tc>
          <w:tcPr>
            <w:tcW w:w="2704" w:type="dxa"/>
            <w:shd w:val="clear" w:color="auto" w:fill="BFCED6"/>
            <w:tcMar>
              <w:left w:w="57" w:type="dxa"/>
            </w:tcMar>
          </w:tcPr>
          <w:p w14:paraId="4B51BFDC" w14:textId="428C03E8"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Mercy Health</w:t>
            </w:r>
          </w:p>
        </w:tc>
        <w:tc>
          <w:tcPr>
            <w:tcW w:w="1449" w:type="dxa"/>
            <w:shd w:val="clear" w:color="auto" w:fill="BFCED6"/>
          </w:tcPr>
          <w:p w14:paraId="1A3A4912" w14:textId="68F42C8D" w:rsidR="00A5142D" w:rsidRPr="00650FED" w:rsidRDefault="00A5142D" w:rsidP="00A5142D">
            <w:pPr>
              <w:jc w:val="right"/>
              <w:rPr>
                <w:rFonts w:ascii="VIC" w:hAnsi="VIC"/>
                <w:sz w:val="18"/>
                <w:szCs w:val="18"/>
              </w:rPr>
            </w:pPr>
            <w:r w:rsidRPr="009B4CF7">
              <w:rPr>
                <w:rFonts w:ascii="VIC" w:eastAsia="VIC" w:hAnsi="VIC"/>
                <w:color w:val="000000"/>
                <w:sz w:val="18"/>
                <w:szCs w:val="18"/>
              </w:rPr>
              <w:t>7,893</w:t>
            </w:r>
          </w:p>
        </w:tc>
        <w:tc>
          <w:tcPr>
            <w:tcW w:w="1449" w:type="dxa"/>
            <w:shd w:val="clear" w:color="auto" w:fill="BFCED6"/>
          </w:tcPr>
          <w:p w14:paraId="4911EB77" w14:textId="40627CAA" w:rsidR="00A5142D" w:rsidRPr="00650FED" w:rsidRDefault="00A5142D" w:rsidP="00A5142D">
            <w:pPr>
              <w:jc w:val="right"/>
              <w:rPr>
                <w:rFonts w:ascii="VIC" w:hAnsi="VIC"/>
                <w:sz w:val="18"/>
                <w:szCs w:val="18"/>
              </w:rPr>
            </w:pPr>
            <w:r w:rsidRPr="009B4CF7">
              <w:rPr>
                <w:rFonts w:ascii="VIC" w:eastAsia="VIC" w:hAnsi="VIC"/>
                <w:color w:val="000000"/>
                <w:sz w:val="18"/>
                <w:szCs w:val="18"/>
              </w:rPr>
              <w:t>7,893</w:t>
            </w:r>
          </w:p>
        </w:tc>
        <w:tc>
          <w:tcPr>
            <w:tcW w:w="1449" w:type="dxa"/>
            <w:shd w:val="clear" w:color="auto" w:fill="BFCED6"/>
          </w:tcPr>
          <w:p w14:paraId="4F830959" w14:textId="2A6B0DA4" w:rsidR="00A5142D" w:rsidRPr="005F536D" w:rsidRDefault="00A5142D" w:rsidP="00A5142D">
            <w:pPr>
              <w:jc w:val="right"/>
              <w:rPr>
                <w:rFonts w:ascii="VIC" w:hAnsi="VIC"/>
                <w:sz w:val="18"/>
                <w:szCs w:val="18"/>
              </w:rPr>
            </w:pPr>
            <w:r w:rsidRPr="009B4CF7">
              <w:rPr>
                <w:rFonts w:ascii="VIC" w:eastAsia="VIC" w:hAnsi="VIC"/>
                <w:color w:val="000000"/>
                <w:sz w:val="18"/>
                <w:szCs w:val="18"/>
              </w:rPr>
              <w:t>82,614</w:t>
            </w:r>
          </w:p>
        </w:tc>
        <w:tc>
          <w:tcPr>
            <w:tcW w:w="1449" w:type="dxa"/>
            <w:shd w:val="clear" w:color="auto" w:fill="BFCED6"/>
          </w:tcPr>
          <w:p w14:paraId="710A825B" w14:textId="0B22DB3E"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BFCED6"/>
            <w:tcMar>
              <w:bottom w:w="0" w:type="dxa"/>
              <w:right w:w="57" w:type="dxa"/>
            </w:tcMar>
          </w:tcPr>
          <w:p w14:paraId="3B37D3E5" w14:textId="155AC435" w:rsidR="00A5142D" w:rsidRPr="00650FED" w:rsidRDefault="00A5142D" w:rsidP="00A5142D">
            <w:pPr>
              <w:jc w:val="right"/>
              <w:rPr>
                <w:rFonts w:ascii="VIC" w:hAnsi="VIC"/>
                <w:color w:val="FF0000"/>
                <w:sz w:val="18"/>
                <w:szCs w:val="18"/>
              </w:rPr>
            </w:pPr>
            <w:r w:rsidRPr="009B4CF7">
              <w:rPr>
                <w:rFonts w:ascii="VIC" w:eastAsia="VIC" w:hAnsi="VIC"/>
                <w:color w:val="FF0000"/>
                <w:sz w:val="18"/>
                <w:szCs w:val="18"/>
              </w:rPr>
              <w:t>10%</w:t>
            </w:r>
          </w:p>
        </w:tc>
      </w:tr>
      <w:tr w:rsidR="00A5142D" w:rsidRPr="00A6366B" w14:paraId="08EB98AF" w14:textId="77777777" w:rsidTr="00246129">
        <w:trPr>
          <w:trHeight w:val="340"/>
        </w:trPr>
        <w:tc>
          <w:tcPr>
            <w:tcW w:w="2704" w:type="dxa"/>
            <w:shd w:val="clear" w:color="auto" w:fill="FFFFFF" w:themeFill="background1"/>
            <w:tcMar>
              <w:left w:w="57" w:type="dxa"/>
            </w:tcMar>
          </w:tcPr>
          <w:p w14:paraId="1EACC8E4" w14:textId="04EF8F0E"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Monash Health</w:t>
            </w:r>
          </w:p>
        </w:tc>
        <w:tc>
          <w:tcPr>
            <w:tcW w:w="1449" w:type="dxa"/>
            <w:shd w:val="clear" w:color="auto" w:fill="FFFFFF" w:themeFill="background1"/>
          </w:tcPr>
          <w:p w14:paraId="65A39058" w14:textId="0CE56679" w:rsidR="00A5142D" w:rsidRPr="00650FED" w:rsidRDefault="00A5142D" w:rsidP="00A5142D">
            <w:pPr>
              <w:jc w:val="right"/>
              <w:rPr>
                <w:rFonts w:ascii="VIC" w:hAnsi="VIC"/>
                <w:sz w:val="18"/>
                <w:szCs w:val="18"/>
              </w:rPr>
            </w:pPr>
            <w:r w:rsidRPr="009B4CF7">
              <w:rPr>
                <w:rFonts w:ascii="VIC" w:eastAsia="VIC" w:hAnsi="VIC"/>
                <w:color w:val="000000"/>
                <w:sz w:val="18"/>
                <w:szCs w:val="18"/>
              </w:rPr>
              <w:t>53,686</w:t>
            </w:r>
          </w:p>
        </w:tc>
        <w:tc>
          <w:tcPr>
            <w:tcW w:w="1449" w:type="dxa"/>
            <w:shd w:val="clear" w:color="auto" w:fill="FFFFFF" w:themeFill="background1"/>
          </w:tcPr>
          <w:p w14:paraId="4EE55EAD" w14:textId="6D2A9A4E" w:rsidR="00A5142D" w:rsidRPr="00650FED" w:rsidRDefault="00A5142D" w:rsidP="00A5142D">
            <w:pPr>
              <w:jc w:val="right"/>
              <w:rPr>
                <w:rFonts w:ascii="VIC" w:hAnsi="VIC"/>
                <w:sz w:val="18"/>
                <w:szCs w:val="18"/>
              </w:rPr>
            </w:pPr>
            <w:r w:rsidRPr="009B4CF7">
              <w:rPr>
                <w:rFonts w:ascii="VIC" w:eastAsia="VIC" w:hAnsi="VIC"/>
                <w:color w:val="000000"/>
                <w:sz w:val="18"/>
                <w:szCs w:val="18"/>
              </w:rPr>
              <w:t>53,686</w:t>
            </w:r>
          </w:p>
        </w:tc>
        <w:tc>
          <w:tcPr>
            <w:tcW w:w="1449" w:type="dxa"/>
            <w:shd w:val="clear" w:color="auto" w:fill="FFFFFF" w:themeFill="background1"/>
          </w:tcPr>
          <w:p w14:paraId="506E0377" w14:textId="0884A6BE" w:rsidR="00A5142D" w:rsidRPr="005F536D" w:rsidRDefault="00A5142D" w:rsidP="00A5142D">
            <w:pPr>
              <w:jc w:val="right"/>
              <w:rPr>
                <w:rFonts w:ascii="VIC" w:hAnsi="VIC"/>
                <w:sz w:val="18"/>
                <w:szCs w:val="18"/>
              </w:rPr>
            </w:pPr>
            <w:r w:rsidRPr="009B4CF7">
              <w:rPr>
                <w:rFonts w:ascii="VIC" w:eastAsia="VIC" w:hAnsi="VIC"/>
                <w:color w:val="000000"/>
                <w:sz w:val="18"/>
                <w:szCs w:val="18"/>
              </w:rPr>
              <w:t>269,476</w:t>
            </w:r>
          </w:p>
        </w:tc>
        <w:tc>
          <w:tcPr>
            <w:tcW w:w="1449" w:type="dxa"/>
            <w:shd w:val="clear" w:color="auto" w:fill="FFFFFF" w:themeFill="background1"/>
          </w:tcPr>
          <w:p w14:paraId="2787C64C" w14:textId="0E908F54"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FFFFFF" w:themeFill="background1"/>
            <w:tcMar>
              <w:bottom w:w="0" w:type="dxa"/>
              <w:right w:w="57" w:type="dxa"/>
            </w:tcMar>
          </w:tcPr>
          <w:p w14:paraId="1ECF11D3" w14:textId="11E38490" w:rsidR="00A5142D" w:rsidRPr="00650FED" w:rsidRDefault="00A5142D" w:rsidP="00A5142D">
            <w:pPr>
              <w:jc w:val="right"/>
              <w:rPr>
                <w:rFonts w:ascii="VIC" w:hAnsi="VIC"/>
                <w:color w:val="FF0000"/>
                <w:sz w:val="18"/>
                <w:szCs w:val="18"/>
              </w:rPr>
            </w:pPr>
            <w:r w:rsidRPr="009B4CF7">
              <w:rPr>
                <w:rFonts w:ascii="VIC" w:eastAsia="VIC" w:hAnsi="VIC"/>
                <w:color w:val="FF0000"/>
                <w:sz w:val="18"/>
                <w:szCs w:val="18"/>
              </w:rPr>
              <w:t>20%</w:t>
            </w:r>
          </w:p>
        </w:tc>
      </w:tr>
      <w:tr w:rsidR="00A5142D" w:rsidRPr="00A6366B" w14:paraId="16DE20E5" w14:textId="77777777" w:rsidTr="00246129">
        <w:trPr>
          <w:trHeight w:val="340"/>
        </w:trPr>
        <w:tc>
          <w:tcPr>
            <w:tcW w:w="2704" w:type="dxa"/>
            <w:shd w:val="clear" w:color="auto" w:fill="BFCED6"/>
            <w:tcMar>
              <w:left w:w="57" w:type="dxa"/>
            </w:tcMar>
          </w:tcPr>
          <w:p w14:paraId="514D1A8F" w14:textId="2222CAED"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Northern Health</w:t>
            </w:r>
          </w:p>
        </w:tc>
        <w:tc>
          <w:tcPr>
            <w:tcW w:w="1449" w:type="dxa"/>
            <w:shd w:val="clear" w:color="auto" w:fill="BFCED6"/>
          </w:tcPr>
          <w:p w14:paraId="1600C781" w14:textId="5843170E" w:rsidR="00A5142D" w:rsidRPr="00650FED" w:rsidRDefault="00A5142D" w:rsidP="00A5142D">
            <w:pPr>
              <w:jc w:val="right"/>
              <w:rPr>
                <w:rFonts w:ascii="VIC" w:hAnsi="VIC"/>
                <w:sz w:val="18"/>
                <w:szCs w:val="18"/>
              </w:rPr>
            </w:pPr>
            <w:r w:rsidRPr="009B4CF7">
              <w:rPr>
                <w:rFonts w:ascii="VIC" w:eastAsia="VIC" w:hAnsi="VIC"/>
                <w:color w:val="000000"/>
                <w:sz w:val="18"/>
                <w:szCs w:val="18"/>
              </w:rPr>
              <w:t>19,174</w:t>
            </w:r>
          </w:p>
        </w:tc>
        <w:tc>
          <w:tcPr>
            <w:tcW w:w="1449" w:type="dxa"/>
            <w:shd w:val="clear" w:color="auto" w:fill="BFCED6"/>
          </w:tcPr>
          <w:p w14:paraId="36F25464" w14:textId="2D305BF3" w:rsidR="00A5142D" w:rsidRPr="00650FED" w:rsidRDefault="00A5142D" w:rsidP="00A5142D">
            <w:pPr>
              <w:jc w:val="right"/>
              <w:rPr>
                <w:rFonts w:ascii="VIC" w:hAnsi="VIC"/>
                <w:sz w:val="18"/>
                <w:szCs w:val="18"/>
              </w:rPr>
            </w:pPr>
            <w:r w:rsidRPr="009B4CF7">
              <w:rPr>
                <w:rFonts w:ascii="VIC" w:eastAsia="VIC" w:hAnsi="VIC"/>
                <w:color w:val="000000"/>
                <w:sz w:val="18"/>
                <w:szCs w:val="18"/>
              </w:rPr>
              <w:t>19,174</w:t>
            </w:r>
          </w:p>
        </w:tc>
        <w:tc>
          <w:tcPr>
            <w:tcW w:w="1449" w:type="dxa"/>
            <w:shd w:val="clear" w:color="auto" w:fill="BFCED6"/>
          </w:tcPr>
          <w:p w14:paraId="099C4078" w14:textId="10C61D73" w:rsidR="00A5142D" w:rsidRPr="005F536D" w:rsidRDefault="00A5142D" w:rsidP="00A5142D">
            <w:pPr>
              <w:jc w:val="right"/>
              <w:rPr>
                <w:rFonts w:ascii="VIC" w:hAnsi="VIC"/>
                <w:sz w:val="18"/>
                <w:szCs w:val="18"/>
              </w:rPr>
            </w:pPr>
            <w:r w:rsidRPr="009B4CF7">
              <w:rPr>
                <w:rFonts w:ascii="VIC" w:eastAsia="VIC" w:hAnsi="VIC"/>
                <w:color w:val="000000"/>
                <w:sz w:val="18"/>
                <w:szCs w:val="18"/>
              </w:rPr>
              <w:t>218,612</w:t>
            </w:r>
          </w:p>
        </w:tc>
        <w:tc>
          <w:tcPr>
            <w:tcW w:w="1449" w:type="dxa"/>
            <w:shd w:val="clear" w:color="auto" w:fill="BFCED6"/>
          </w:tcPr>
          <w:p w14:paraId="4A6201A7" w14:textId="79E19636"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BFCED6"/>
            <w:tcMar>
              <w:bottom w:w="0" w:type="dxa"/>
              <w:right w:w="57" w:type="dxa"/>
            </w:tcMar>
          </w:tcPr>
          <w:p w14:paraId="2CE63724" w14:textId="3A02B7B6" w:rsidR="00A5142D" w:rsidRPr="00650FED" w:rsidRDefault="00A5142D" w:rsidP="00A5142D">
            <w:pPr>
              <w:jc w:val="right"/>
              <w:rPr>
                <w:rFonts w:ascii="VIC" w:hAnsi="VIC"/>
                <w:color w:val="FF0000"/>
                <w:sz w:val="18"/>
                <w:szCs w:val="18"/>
              </w:rPr>
            </w:pPr>
            <w:r w:rsidRPr="009B4CF7">
              <w:rPr>
                <w:rFonts w:ascii="VIC" w:eastAsia="VIC" w:hAnsi="VIC"/>
                <w:color w:val="FF0000"/>
                <w:sz w:val="18"/>
                <w:szCs w:val="18"/>
              </w:rPr>
              <w:t>9%</w:t>
            </w:r>
          </w:p>
        </w:tc>
      </w:tr>
      <w:tr w:rsidR="00A5142D" w:rsidRPr="00A6366B" w14:paraId="7816D65D" w14:textId="77777777" w:rsidTr="00246129">
        <w:trPr>
          <w:trHeight w:val="340"/>
        </w:trPr>
        <w:tc>
          <w:tcPr>
            <w:tcW w:w="2704" w:type="dxa"/>
            <w:shd w:val="clear" w:color="auto" w:fill="FFFFFF" w:themeFill="background1"/>
            <w:tcMar>
              <w:left w:w="57" w:type="dxa"/>
            </w:tcMar>
          </w:tcPr>
          <w:p w14:paraId="62A0A93C" w14:textId="246ED791"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Parkville Youth MHWS</w:t>
            </w:r>
          </w:p>
        </w:tc>
        <w:tc>
          <w:tcPr>
            <w:tcW w:w="1449" w:type="dxa"/>
            <w:shd w:val="clear" w:color="auto" w:fill="FFFFFF" w:themeFill="background1"/>
          </w:tcPr>
          <w:p w14:paraId="48895DE7" w14:textId="6D599B70" w:rsidR="00A5142D" w:rsidRPr="00650FED" w:rsidRDefault="00A5142D" w:rsidP="00A5142D">
            <w:pPr>
              <w:jc w:val="right"/>
              <w:rPr>
                <w:rFonts w:ascii="VIC" w:hAnsi="VIC"/>
                <w:sz w:val="18"/>
                <w:szCs w:val="18"/>
              </w:rPr>
            </w:pPr>
            <w:r w:rsidRPr="009B4CF7">
              <w:rPr>
                <w:rFonts w:ascii="VIC" w:eastAsia="VIC" w:hAnsi="VIC"/>
                <w:color w:val="000000"/>
                <w:sz w:val="18"/>
                <w:szCs w:val="18"/>
              </w:rPr>
              <w:t>17,748</w:t>
            </w:r>
          </w:p>
        </w:tc>
        <w:tc>
          <w:tcPr>
            <w:tcW w:w="1449" w:type="dxa"/>
            <w:shd w:val="clear" w:color="auto" w:fill="FFFFFF" w:themeFill="background1"/>
          </w:tcPr>
          <w:p w14:paraId="58E45177" w14:textId="5E919EF1" w:rsidR="00A5142D" w:rsidRPr="00650FED" w:rsidRDefault="00A5142D" w:rsidP="00A5142D">
            <w:pPr>
              <w:jc w:val="right"/>
              <w:rPr>
                <w:rFonts w:ascii="VIC" w:hAnsi="VIC"/>
                <w:sz w:val="18"/>
                <w:szCs w:val="18"/>
              </w:rPr>
            </w:pPr>
            <w:r w:rsidRPr="009B4CF7">
              <w:rPr>
                <w:rFonts w:ascii="VIC" w:eastAsia="VIC" w:hAnsi="VIC"/>
                <w:color w:val="000000"/>
                <w:sz w:val="18"/>
                <w:szCs w:val="18"/>
              </w:rPr>
              <w:t>17,748</w:t>
            </w:r>
          </w:p>
        </w:tc>
        <w:tc>
          <w:tcPr>
            <w:tcW w:w="1449" w:type="dxa"/>
            <w:shd w:val="clear" w:color="auto" w:fill="FFFFFF" w:themeFill="background1"/>
          </w:tcPr>
          <w:p w14:paraId="4A16274F" w14:textId="01DDEEBA" w:rsidR="00A5142D" w:rsidRPr="005F536D" w:rsidRDefault="00A5142D" w:rsidP="00A5142D">
            <w:pPr>
              <w:jc w:val="right"/>
              <w:rPr>
                <w:rFonts w:ascii="VIC" w:hAnsi="VIC"/>
                <w:sz w:val="18"/>
                <w:szCs w:val="18"/>
              </w:rPr>
            </w:pPr>
            <w:r w:rsidRPr="009B4CF7">
              <w:rPr>
                <w:rFonts w:ascii="VIC" w:eastAsia="VIC" w:hAnsi="VIC"/>
                <w:color w:val="000000"/>
                <w:sz w:val="18"/>
                <w:szCs w:val="18"/>
              </w:rPr>
              <w:t>74,904</w:t>
            </w:r>
          </w:p>
        </w:tc>
        <w:tc>
          <w:tcPr>
            <w:tcW w:w="1449" w:type="dxa"/>
            <w:shd w:val="clear" w:color="auto" w:fill="FFFFFF" w:themeFill="background1"/>
          </w:tcPr>
          <w:p w14:paraId="4EEEDCD0" w14:textId="5E801AF5"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FFFFFF" w:themeFill="background1"/>
            <w:tcMar>
              <w:bottom w:w="0" w:type="dxa"/>
              <w:right w:w="57" w:type="dxa"/>
            </w:tcMar>
          </w:tcPr>
          <w:p w14:paraId="3C99EC9B" w14:textId="05FB4BA0" w:rsidR="00A5142D" w:rsidRPr="00650FED" w:rsidRDefault="00A5142D" w:rsidP="00A5142D">
            <w:pPr>
              <w:jc w:val="right"/>
              <w:rPr>
                <w:rFonts w:ascii="VIC" w:hAnsi="VIC"/>
                <w:color w:val="FF0000"/>
                <w:sz w:val="18"/>
                <w:szCs w:val="18"/>
              </w:rPr>
            </w:pPr>
            <w:r w:rsidRPr="009B4CF7">
              <w:rPr>
                <w:rFonts w:ascii="VIC" w:eastAsia="VIC" w:hAnsi="VIC"/>
                <w:color w:val="000000"/>
                <w:sz w:val="18"/>
                <w:szCs w:val="18"/>
              </w:rPr>
              <w:t>24%</w:t>
            </w:r>
          </w:p>
        </w:tc>
      </w:tr>
      <w:tr w:rsidR="00A5142D" w:rsidRPr="00A6366B" w14:paraId="05864E0D" w14:textId="77777777" w:rsidTr="00246129">
        <w:trPr>
          <w:trHeight w:val="340"/>
        </w:trPr>
        <w:tc>
          <w:tcPr>
            <w:tcW w:w="2704" w:type="dxa"/>
            <w:shd w:val="clear" w:color="auto" w:fill="BFCED6"/>
            <w:tcMar>
              <w:left w:w="57" w:type="dxa"/>
            </w:tcMar>
          </w:tcPr>
          <w:p w14:paraId="1F2AA8BF" w14:textId="07C25FDB"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Peninsula Health</w:t>
            </w:r>
          </w:p>
        </w:tc>
        <w:tc>
          <w:tcPr>
            <w:tcW w:w="1449" w:type="dxa"/>
            <w:shd w:val="clear" w:color="auto" w:fill="BFCED6"/>
          </w:tcPr>
          <w:p w14:paraId="42985DB6" w14:textId="35572FF8" w:rsidR="00A5142D" w:rsidRPr="00650FED" w:rsidRDefault="00A5142D" w:rsidP="00A5142D">
            <w:pPr>
              <w:jc w:val="right"/>
              <w:rPr>
                <w:rFonts w:ascii="VIC" w:hAnsi="VIC"/>
                <w:sz w:val="18"/>
                <w:szCs w:val="18"/>
              </w:rPr>
            </w:pPr>
            <w:r w:rsidRPr="009B4CF7">
              <w:rPr>
                <w:rFonts w:ascii="VIC" w:eastAsia="VIC" w:hAnsi="VIC"/>
                <w:color w:val="000000"/>
                <w:sz w:val="18"/>
                <w:szCs w:val="18"/>
              </w:rPr>
              <w:t>21,167</w:t>
            </w:r>
          </w:p>
        </w:tc>
        <w:tc>
          <w:tcPr>
            <w:tcW w:w="1449" w:type="dxa"/>
            <w:shd w:val="clear" w:color="auto" w:fill="BFCED6"/>
          </w:tcPr>
          <w:p w14:paraId="6A4FDD0A" w14:textId="652E6FA0" w:rsidR="00A5142D" w:rsidRPr="00650FED" w:rsidRDefault="00A5142D" w:rsidP="00A5142D">
            <w:pPr>
              <w:jc w:val="right"/>
              <w:rPr>
                <w:rFonts w:ascii="VIC" w:hAnsi="VIC"/>
                <w:sz w:val="18"/>
                <w:szCs w:val="18"/>
              </w:rPr>
            </w:pPr>
            <w:r w:rsidRPr="009B4CF7">
              <w:rPr>
                <w:rFonts w:ascii="VIC" w:eastAsia="VIC" w:hAnsi="VIC"/>
                <w:color w:val="000000"/>
                <w:sz w:val="18"/>
                <w:szCs w:val="18"/>
              </w:rPr>
              <w:t>21,167</w:t>
            </w:r>
          </w:p>
        </w:tc>
        <w:tc>
          <w:tcPr>
            <w:tcW w:w="1449" w:type="dxa"/>
            <w:shd w:val="clear" w:color="auto" w:fill="BFCED6"/>
          </w:tcPr>
          <w:p w14:paraId="14DFC53E" w14:textId="14C0B96B" w:rsidR="00A5142D" w:rsidRPr="005F536D" w:rsidRDefault="00A5142D" w:rsidP="00A5142D">
            <w:pPr>
              <w:jc w:val="right"/>
              <w:rPr>
                <w:rFonts w:ascii="VIC" w:hAnsi="VIC"/>
                <w:sz w:val="18"/>
                <w:szCs w:val="18"/>
              </w:rPr>
            </w:pPr>
            <w:r w:rsidRPr="009B4CF7">
              <w:rPr>
                <w:rFonts w:ascii="VIC" w:eastAsia="VIC" w:hAnsi="VIC"/>
                <w:color w:val="000000"/>
                <w:sz w:val="18"/>
                <w:szCs w:val="18"/>
              </w:rPr>
              <w:t>88,036</w:t>
            </w:r>
          </w:p>
        </w:tc>
        <w:tc>
          <w:tcPr>
            <w:tcW w:w="1449" w:type="dxa"/>
            <w:shd w:val="clear" w:color="auto" w:fill="BFCED6"/>
          </w:tcPr>
          <w:p w14:paraId="679E919F" w14:textId="51EE854C"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BFCED6"/>
            <w:tcMar>
              <w:bottom w:w="0" w:type="dxa"/>
              <w:right w:w="57" w:type="dxa"/>
            </w:tcMar>
          </w:tcPr>
          <w:p w14:paraId="49456025" w14:textId="367400CA" w:rsidR="00A5142D" w:rsidRPr="00650FED" w:rsidRDefault="00A5142D" w:rsidP="00A5142D">
            <w:pPr>
              <w:jc w:val="right"/>
              <w:rPr>
                <w:rFonts w:ascii="VIC" w:hAnsi="VIC"/>
                <w:color w:val="FF0000"/>
                <w:sz w:val="18"/>
                <w:szCs w:val="18"/>
              </w:rPr>
            </w:pPr>
            <w:r w:rsidRPr="009B4CF7">
              <w:rPr>
                <w:rFonts w:ascii="VIC" w:eastAsia="VIC" w:hAnsi="VIC"/>
                <w:color w:val="000000"/>
                <w:sz w:val="18"/>
                <w:szCs w:val="18"/>
              </w:rPr>
              <w:t>24%</w:t>
            </w:r>
          </w:p>
        </w:tc>
      </w:tr>
      <w:tr w:rsidR="00A5142D" w:rsidRPr="00A6366B" w14:paraId="377F1C51" w14:textId="77777777" w:rsidTr="00246129">
        <w:trPr>
          <w:trHeight w:val="340"/>
        </w:trPr>
        <w:tc>
          <w:tcPr>
            <w:tcW w:w="2704" w:type="dxa"/>
            <w:shd w:val="clear" w:color="auto" w:fill="FFFFFF" w:themeFill="background1"/>
            <w:tcMar>
              <w:left w:w="57" w:type="dxa"/>
            </w:tcMar>
          </w:tcPr>
          <w:p w14:paraId="0C6CFDB3" w14:textId="362EA071"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Royal Children's</w:t>
            </w:r>
          </w:p>
        </w:tc>
        <w:tc>
          <w:tcPr>
            <w:tcW w:w="1449" w:type="dxa"/>
            <w:shd w:val="clear" w:color="auto" w:fill="FFFFFF" w:themeFill="background1"/>
          </w:tcPr>
          <w:p w14:paraId="4C4D7F9D" w14:textId="34AEE40E" w:rsidR="00A5142D" w:rsidRPr="00650FED" w:rsidRDefault="00A5142D" w:rsidP="00A5142D">
            <w:pPr>
              <w:jc w:val="right"/>
              <w:rPr>
                <w:rFonts w:ascii="VIC" w:hAnsi="VIC"/>
                <w:sz w:val="18"/>
                <w:szCs w:val="18"/>
              </w:rPr>
            </w:pPr>
            <w:r w:rsidRPr="009B4CF7">
              <w:rPr>
                <w:rFonts w:ascii="VIC" w:eastAsia="VIC" w:hAnsi="VIC"/>
                <w:color w:val="000000"/>
                <w:sz w:val="18"/>
                <w:szCs w:val="18"/>
              </w:rPr>
              <w:t>11,120</w:t>
            </w:r>
          </w:p>
        </w:tc>
        <w:tc>
          <w:tcPr>
            <w:tcW w:w="1449" w:type="dxa"/>
            <w:shd w:val="clear" w:color="auto" w:fill="FFFFFF" w:themeFill="background1"/>
          </w:tcPr>
          <w:p w14:paraId="54257DBB" w14:textId="7E460A1C" w:rsidR="00A5142D" w:rsidRPr="00650FED" w:rsidRDefault="00A5142D" w:rsidP="00A5142D">
            <w:pPr>
              <w:jc w:val="right"/>
              <w:rPr>
                <w:rFonts w:ascii="VIC" w:hAnsi="VIC"/>
                <w:sz w:val="18"/>
                <w:szCs w:val="18"/>
              </w:rPr>
            </w:pPr>
            <w:r w:rsidRPr="009B4CF7">
              <w:rPr>
                <w:rFonts w:ascii="VIC" w:eastAsia="VIC" w:hAnsi="VIC"/>
                <w:color w:val="000000"/>
                <w:sz w:val="18"/>
                <w:szCs w:val="18"/>
              </w:rPr>
              <w:t>11,120</w:t>
            </w:r>
          </w:p>
        </w:tc>
        <w:tc>
          <w:tcPr>
            <w:tcW w:w="1449" w:type="dxa"/>
            <w:shd w:val="clear" w:color="auto" w:fill="FFFFFF" w:themeFill="background1"/>
          </w:tcPr>
          <w:p w14:paraId="3D5544A7" w14:textId="4692D230" w:rsidR="00A5142D" w:rsidRPr="005F536D" w:rsidRDefault="00A5142D" w:rsidP="00A5142D">
            <w:pPr>
              <w:jc w:val="right"/>
              <w:rPr>
                <w:rFonts w:ascii="VIC" w:hAnsi="VIC"/>
                <w:sz w:val="18"/>
                <w:szCs w:val="18"/>
              </w:rPr>
            </w:pPr>
            <w:r w:rsidRPr="009B4CF7">
              <w:rPr>
                <w:rFonts w:ascii="VIC" w:eastAsia="VIC" w:hAnsi="VIC"/>
                <w:color w:val="000000"/>
                <w:sz w:val="18"/>
                <w:szCs w:val="18"/>
              </w:rPr>
              <w:t>39,116</w:t>
            </w:r>
          </w:p>
        </w:tc>
        <w:tc>
          <w:tcPr>
            <w:tcW w:w="1449" w:type="dxa"/>
            <w:shd w:val="clear" w:color="auto" w:fill="FFFFFF" w:themeFill="background1"/>
          </w:tcPr>
          <w:p w14:paraId="0B378CB8" w14:textId="67805465"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FFFFFF" w:themeFill="background1"/>
            <w:tcMar>
              <w:bottom w:w="0" w:type="dxa"/>
              <w:right w:w="57" w:type="dxa"/>
            </w:tcMar>
          </w:tcPr>
          <w:p w14:paraId="6D1E1E59" w14:textId="4B06613B" w:rsidR="00A5142D" w:rsidRPr="00650FED" w:rsidRDefault="00A5142D" w:rsidP="00A5142D">
            <w:pPr>
              <w:jc w:val="right"/>
              <w:rPr>
                <w:rFonts w:ascii="VIC" w:hAnsi="VIC"/>
                <w:color w:val="FF0000"/>
                <w:sz w:val="18"/>
                <w:szCs w:val="18"/>
              </w:rPr>
            </w:pPr>
            <w:r w:rsidRPr="009B4CF7">
              <w:rPr>
                <w:rFonts w:ascii="VIC" w:eastAsia="VIC" w:hAnsi="VIC"/>
                <w:color w:val="000000"/>
                <w:sz w:val="18"/>
                <w:szCs w:val="18"/>
              </w:rPr>
              <w:t>28%</w:t>
            </w:r>
          </w:p>
        </w:tc>
      </w:tr>
      <w:tr w:rsidR="00A5142D" w:rsidRPr="00A6366B" w14:paraId="4A9B0711" w14:textId="77777777" w:rsidTr="00246129">
        <w:trPr>
          <w:trHeight w:val="340"/>
        </w:trPr>
        <w:tc>
          <w:tcPr>
            <w:tcW w:w="2704" w:type="dxa"/>
            <w:shd w:val="clear" w:color="auto" w:fill="BFCED6"/>
            <w:tcMar>
              <w:left w:w="57" w:type="dxa"/>
            </w:tcMar>
          </w:tcPr>
          <w:p w14:paraId="226E1D21" w14:textId="40547694"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St Vincent's Hospital</w:t>
            </w:r>
          </w:p>
        </w:tc>
        <w:tc>
          <w:tcPr>
            <w:tcW w:w="1449" w:type="dxa"/>
            <w:shd w:val="clear" w:color="auto" w:fill="BFCED6"/>
          </w:tcPr>
          <w:p w14:paraId="75603C53" w14:textId="11843AEA" w:rsidR="00A5142D" w:rsidRPr="00650FED" w:rsidRDefault="00A5142D" w:rsidP="00A5142D">
            <w:pPr>
              <w:jc w:val="right"/>
              <w:rPr>
                <w:rFonts w:ascii="VIC" w:hAnsi="VIC"/>
                <w:sz w:val="18"/>
                <w:szCs w:val="18"/>
              </w:rPr>
            </w:pPr>
            <w:r w:rsidRPr="009B4CF7">
              <w:rPr>
                <w:rFonts w:ascii="VIC" w:eastAsia="VIC" w:hAnsi="VIC"/>
                <w:color w:val="000000"/>
                <w:sz w:val="18"/>
                <w:szCs w:val="18"/>
              </w:rPr>
              <w:t>15,048</w:t>
            </w:r>
          </w:p>
        </w:tc>
        <w:tc>
          <w:tcPr>
            <w:tcW w:w="1449" w:type="dxa"/>
            <w:shd w:val="clear" w:color="auto" w:fill="BFCED6"/>
          </w:tcPr>
          <w:p w14:paraId="07F724FB" w14:textId="4AB3C040" w:rsidR="00A5142D" w:rsidRPr="00650FED" w:rsidRDefault="00A5142D" w:rsidP="00A5142D">
            <w:pPr>
              <w:jc w:val="right"/>
              <w:rPr>
                <w:rFonts w:ascii="VIC" w:hAnsi="VIC"/>
                <w:sz w:val="18"/>
                <w:szCs w:val="18"/>
              </w:rPr>
            </w:pPr>
            <w:r w:rsidRPr="009B4CF7">
              <w:rPr>
                <w:rFonts w:ascii="VIC" w:eastAsia="VIC" w:hAnsi="VIC"/>
                <w:color w:val="000000"/>
                <w:sz w:val="18"/>
                <w:szCs w:val="18"/>
              </w:rPr>
              <w:t>15,048</w:t>
            </w:r>
          </w:p>
        </w:tc>
        <w:tc>
          <w:tcPr>
            <w:tcW w:w="1449" w:type="dxa"/>
            <w:shd w:val="clear" w:color="auto" w:fill="BFCED6"/>
          </w:tcPr>
          <w:p w14:paraId="2F526928" w14:textId="27CF3A3D" w:rsidR="00A5142D" w:rsidRPr="005F536D" w:rsidRDefault="00A5142D" w:rsidP="00A5142D">
            <w:pPr>
              <w:jc w:val="right"/>
              <w:rPr>
                <w:rFonts w:ascii="VIC" w:hAnsi="VIC"/>
                <w:sz w:val="18"/>
                <w:szCs w:val="18"/>
              </w:rPr>
            </w:pPr>
            <w:r w:rsidRPr="009B4CF7">
              <w:rPr>
                <w:rFonts w:ascii="VIC" w:eastAsia="VIC" w:hAnsi="VIC"/>
                <w:color w:val="000000"/>
                <w:sz w:val="18"/>
                <w:szCs w:val="18"/>
              </w:rPr>
              <w:t>87,316</w:t>
            </w:r>
          </w:p>
        </w:tc>
        <w:tc>
          <w:tcPr>
            <w:tcW w:w="1449" w:type="dxa"/>
            <w:shd w:val="clear" w:color="auto" w:fill="BFCED6"/>
          </w:tcPr>
          <w:p w14:paraId="0798F150" w14:textId="3B10E400"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BFCED6"/>
            <w:tcMar>
              <w:bottom w:w="0" w:type="dxa"/>
              <w:right w:w="57" w:type="dxa"/>
            </w:tcMar>
          </w:tcPr>
          <w:p w14:paraId="116E2C02" w14:textId="4B31E7F3" w:rsidR="00A5142D" w:rsidRPr="00650FED" w:rsidRDefault="00A5142D" w:rsidP="00A5142D">
            <w:pPr>
              <w:jc w:val="right"/>
              <w:rPr>
                <w:rFonts w:ascii="VIC" w:hAnsi="VIC"/>
                <w:color w:val="FF0000"/>
                <w:sz w:val="18"/>
                <w:szCs w:val="18"/>
              </w:rPr>
            </w:pPr>
            <w:r w:rsidRPr="009B4CF7">
              <w:rPr>
                <w:rFonts w:ascii="VIC" w:eastAsia="VIC" w:hAnsi="VIC"/>
                <w:color w:val="FF0000"/>
                <w:sz w:val="18"/>
                <w:szCs w:val="18"/>
              </w:rPr>
              <w:t>17%</w:t>
            </w:r>
          </w:p>
        </w:tc>
      </w:tr>
      <w:tr w:rsidR="00A5142D" w:rsidRPr="00A6366B" w14:paraId="41A82BB9" w14:textId="77777777" w:rsidTr="00246129">
        <w:trPr>
          <w:trHeight w:val="340"/>
        </w:trPr>
        <w:tc>
          <w:tcPr>
            <w:tcW w:w="2704" w:type="dxa"/>
            <w:shd w:val="clear" w:color="auto" w:fill="FFFFFF" w:themeFill="background1"/>
            <w:tcMar>
              <w:left w:w="57" w:type="dxa"/>
            </w:tcMar>
          </w:tcPr>
          <w:p w14:paraId="386AF5D0" w14:textId="39C1D2DF"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VIFMH (Forensicare)</w:t>
            </w:r>
          </w:p>
        </w:tc>
        <w:tc>
          <w:tcPr>
            <w:tcW w:w="1449" w:type="dxa"/>
            <w:shd w:val="clear" w:color="auto" w:fill="FFFFFF" w:themeFill="background1"/>
          </w:tcPr>
          <w:p w14:paraId="7A64EFD8" w14:textId="793D8800" w:rsidR="00A5142D" w:rsidRPr="00650FED" w:rsidRDefault="00A5142D" w:rsidP="00A5142D">
            <w:pPr>
              <w:jc w:val="right"/>
              <w:rPr>
                <w:rFonts w:ascii="VIC" w:hAnsi="VIC"/>
                <w:sz w:val="18"/>
                <w:szCs w:val="18"/>
              </w:rPr>
            </w:pPr>
            <w:r w:rsidRPr="009B4CF7">
              <w:rPr>
                <w:rFonts w:ascii="VIC" w:eastAsia="VIC" w:hAnsi="VIC"/>
                <w:color w:val="000000"/>
                <w:sz w:val="18"/>
                <w:szCs w:val="18"/>
              </w:rPr>
              <w:t>5,019</w:t>
            </w:r>
          </w:p>
        </w:tc>
        <w:tc>
          <w:tcPr>
            <w:tcW w:w="1449" w:type="dxa"/>
            <w:shd w:val="clear" w:color="auto" w:fill="FFFFFF" w:themeFill="background1"/>
          </w:tcPr>
          <w:p w14:paraId="0D523605" w14:textId="62AE3339" w:rsidR="00A5142D" w:rsidRPr="00650FED" w:rsidRDefault="00A5142D" w:rsidP="00A5142D">
            <w:pPr>
              <w:jc w:val="right"/>
              <w:rPr>
                <w:rFonts w:ascii="VIC" w:hAnsi="VIC"/>
                <w:sz w:val="18"/>
                <w:szCs w:val="18"/>
              </w:rPr>
            </w:pPr>
            <w:r w:rsidRPr="009B4CF7">
              <w:rPr>
                <w:rFonts w:ascii="VIC" w:eastAsia="VIC" w:hAnsi="VIC"/>
                <w:color w:val="000000"/>
                <w:sz w:val="18"/>
                <w:szCs w:val="18"/>
              </w:rPr>
              <w:t>5,019</w:t>
            </w:r>
          </w:p>
        </w:tc>
        <w:tc>
          <w:tcPr>
            <w:tcW w:w="1449" w:type="dxa"/>
            <w:shd w:val="clear" w:color="auto" w:fill="FFFFFF" w:themeFill="background1"/>
          </w:tcPr>
          <w:p w14:paraId="25EF1DBB" w14:textId="086C10B1" w:rsidR="00A5142D" w:rsidRPr="005F536D" w:rsidRDefault="00A5142D" w:rsidP="00A5142D">
            <w:pPr>
              <w:jc w:val="right"/>
              <w:rPr>
                <w:rFonts w:ascii="VIC" w:hAnsi="VIC"/>
                <w:sz w:val="18"/>
                <w:szCs w:val="18"/>
              </w:rPr>
            </w:pPr>
            <w:r w:rsidRPr="009B4CF7">
              <w:rPr>
                <w:rFonts w:ascii="VIC" w:eastAsia="VIC" w:hAnsi="VIC"/>
                <w:color w:val="000000"/>
                <w:sz w:val="18"/>
                <w:szCs w:val="18"/>
              </w:rPr>
              <w:t>22,600</w:t>
            </w:r>
          </w:p>
        </w:tc>
        <w:tc>
          <w:tcPr>
            <w:tcW w:w="1449" w:type="dxa"/>
            <w:shd w:val="clear" w:color="auto" w:fill="FFFFFF" w:themeFill="background1"/>
          </w:tcPr>
          <w:p w14:paraId="61546673" w14:textId="214954CB"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FFFFFF" w:themeFill="background1"/>
            <w:tcMar>
              <w:bottom w:w="0" w:type="dxa"/>
              <w:right w:w="57" w:type="dxa"/>
            </w:tcMar>
          </w:tcPr>
          <w:p w14:paraId="7DEB299B" w14:textId="5343C41E" w:rsidR="00A5142D" w:rsidRPr="00650FED" w:rsidRDefault="00A5142D" w:rsidP="00A5142D">
            <w:pPr>
              <w:jc w:val="right"/>
              <w:rPr>
                <w:rFonts w:ascii="VIC" w:hAnsi="VIC"/>
                <w:color w:val="FF0000"/>
                <w:sz w:val="18"/>
                <w:szCs w:val="18"/>
              </w:rPr>
            </w:pPr>
            <w:r w:rsidRPr="009B4CF7">
              <w:rPr>
                <w:rFonts w:ascii="VIC" w:eastAsia="VIC" w:hAnsi="VIC"/>
                <w:color w:val="000000"/>
                <w:sz w:val="18"/>
                <w:szCs w:val="18"/>
              </w:rPr>
              <w:t>22%</w:t>
            </w:r>
          </w:p>
        </w:tc>
      </w:tr>
      <w:tr w:rsidR="00A5142D" w:rsidRPr="00A6366B" w14:paraId="295A79AB" w14:textId="77777777" w:rsidTr="00246129">
        <w:trPr>
          <w:trHeight w:val="340"/>
        </w:trPr>
        <w:tc>
          <w:tcPr>
            <w:tcW w:w="2704" w:type="dxa"/>
            <w:shd w:val="clear" w:color="auto" w:fill="BFCED6"/>
            <w:tcMar>
              <w:left w:w="57" w:type="dxa"/>
            </w:tcMar>
          </w:tcPr>
          <w:p w14:paraId="6BA24154" w14:textId="7351A6F6"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Western Health</w:t>
            </w:r>
          </w:p>
        </w:tc>
        <w:tc>
          <w:tcPr>
            <w:tcW w:w="1449" w:type="dxa"/>
            <w:shd w:val="clear" w:color="auto" w:fill="BFCED6"/>
          </w:tcPr>
          <w:p w14:paraId="4AB12DA6" w14:textId="104FAADC" w:rsidR="00A5142D" w:rsidRPr="00650FED" w:rsidRDefault="00A5142D" w:rsidP="00A5142D">
            <w:pPr>
              <w:jc w:val="right"/>
              <w:rPr>
                <w:rFonts w:ascii="VIC" w:hAnsi="VIC"/>
                <w:sz w:val="18"/>
                <w:szCs w:val="18"/>
              </w:rPr>
            </w:pPr>
            <w:r w:rsidRPr="009B4CF7">
              <w:rPr>
                <w:rFonts w:ascii="VIC" w:eastAsia="VIC" w:hAnsi="VIC"/>
                <w:color w:val="000000"/>
                <w:sz w:val="18"/>
                <w:szCs w:val="18"/>
              </w:rPr>
              <w:t>10,322</w:t>
            </w:r>
          </w:p>
        </w:tc>
        <w:tc>
          <w:tcPr>
            <w:tcW w:w="1449" w:type="dxa"/>
            <w:shd w:val="clear" w:color="auto" w:fill="BFCED6"/>
          </w:tcPr>
          <w:p w14:paraId="0A311625" w14:textId="46DDB579" w:rsidR="00A5142D" w:rsidRPr="00650FED" w:rsidRDefault="00A5142D" w:rsidP="00A5142D">
            <w:pPr>
              <w:jc w:val="right"/>
              <w:rPr>
                <w:rFonts w:ascii="VIC" w:hAnsi="VIC"/>
                <w:sz w:val="18"/>
                <w:szCs w:val="18"/>
              </w:rPr>
            </w:pPr>
            <w:r w:rsidRPr="009B4CF7">
              <w:rPr>
                <w:rFonts w:ascii="VIC" w:eastAsia="VIC" w:hAnsi="VIC"/>
                <w:color w:val="000000"/>
                <w:sz w:val="18"/>
                <w:szCs w:val="18"/>
              </w:rPr>
              <w:t>10,322</w:t>
            </w:r>
          </w:p>
        </w:tc>
        <w:tc>
          <w:tcPr>
            <w:tcW w:w="1449" w:type="dxa"/>
            <w:shd w:val="clear" w:color="auto" w:fill="BFCED6"/>
          </w:tcPr>
          <w:p w14:paraId="182B3EF1" w14:textId="293AEBA4" w:rsidR="00A5142D" w:rsidRPr="005F536D" w:rsidRDefault="00A5142D" w:rsidP="00A5142D">
            <w:pPr>
              <w:jc w:val="right"/>
              <w:rPr>
                <w:rFonts w:ascii="VIC" w:hAnsi="VIC"/>
                <w:sz w:val="18"/>
                <w:szCs w:val="18"/>
              </w:rPr>
            </w:pPr>
            <w:r w:rsidRPr="009B4CF7">
              <w:rPr>
                <w:rFonts w:ascii="VIC" w:eastAsia="VIC" w:hAnsi="VIC"/>
                <w:color w:val="000000"/>
                <w:sz w:val="18"/>
                <w:szCs w:val="18"/>
              </w:rPr>
              <w:t>72,684</w:t>
            </w:r>
          </w:p>
        </w:tc>
        <w:tc>
          <w:tcPr>
            <w:tcW w:w="1449" w:type="dxa"/>
            <w:shd w:val="clear" w:color="auto" w:fill="BFCED6"/>
          </w:tcPr>
          <w:p w14:paraId="4E1A718D" w14:textId="387FC3BC"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BFCED6"/>
            <w:tcMar>
              <w:bottom w:w="0" w:type="dxa"/>
              <w:right w:w="57" w:type="dxa"/>
            </w:tcMar>
          </w:tcPr>
          <w:p w14:paraId="67830B6E" w14:textId="3BD3DD02" w:rsidR="00A5142D" w:rsidRPr="00650FED" w:rsidRDefault="00A5142D" w:rsidP="00A5142D">
            <w:pPr>
              <w:jc w:val="right"/>
              <w:rPr>
                <w:rFonts w:ascii="VIC" w:hAnsi="VIC"/>
                <w:color w:val="FF0000"/>
                <w:sz w:val="18"/>
                <w:szCs w:val="18"/>
              </w:rPr>
            </w:pPr>
            <w:r w:rsidRPr="009B4CF7">
              <w:rPr>
                <w:rFonts w:ascii="VIC" w:eastAsia="VIC" w:hAnsi="VIC"/>
                <w:color w:val="FF0000"/>
                <w:sz w:val="18"/>
                <w:szCs w:val="18"/>
              </w:rPr>
              <w:t>14%</w:t>
            </w:r>
          </w:p>
        </w:tc>
      </w:tr>
      <w:tr w:rsidR="00A5142D" w:rsidRPr="00A6366B" w14:paraId="1C24BB64" w14:textId="77777777" w:rsidTr="00246129">
        <w:trPr>
          <w:trHeight w:val="340"/>
        </w:trPr>
        <w:tc>
          <w:tcPr>
            <w:tcW w:w="2704" w:type="dxa"/>
            <w:shd w:val="clear" w:color="auto" w:fill="FFFFFF" w:themeFill="background1"/>
            <w:tcMar>
              <w:left w:w="57" w:type="dxa"/>
            </w:tcMar>
          </w:tcPr>
          <w:p w14:paraId="0EFA4E85" w14:textId="38D5C033"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Albury Wodonga Health</w:t>
            </w:r>
          </w:p>
        </w:tc>
        <w:tc>
          <w:tcPr>
            <w:tcW w:w="1449" w:type="dxa"/>
            <w:shd w:val="clear" w:color="auto" w:fill="FFFFFF" w:themeFill="background1"/>
          </w:tcPr>
          <w:p w14:paraId="33A2FD0A" w14:textId="297E5D36" w:rsidR="00A5142D" w:rsidRPr="00650FED" w:rsidRDefault="00A5142D" w:rsidP="00A5142D">
            <w:pPr>
              <w:jc w:val="right"/>
              <w:rPr>
                <w:rFonts w:ascii="VIC" w:hAnsi="VIC"/>
                <w:sz w:val="18"/>
                <w:szCs w:val="18"/>
              </w:rPr>
            </w:pPr>
            <w:r w:rsidRPr="009B4CF7">
              <w:rPr>
                <w:rFonts w:ascii="VIC" w:eastAsia="VIC" w:hAnsi="VIC"/>
                <w:color w:val="000000"/>
                <w:sz w:val="18"/>
                <w:szCs w:val="18"/>
              </w:rPr>
              <w:t>15,071</w:t>
            </w:r>
          </w:p>
        </w:tc>
        <w:tc>
          <w:tcPr>
            <w:tcW w:w="1449" w:type="dxa"/>
            <w:shd w:val="clear" w:color="auto" w:fill="FFFFFF" w:themeFill="background1"/>
          </w:tcPr>
          <w:p w14:paraId="0ED22F5E" w14:textId="6CE12A17" w:rsidR="00A5142D" w:rsidRPr="00650FED" w:rsidRDefault="00A5142D" w:rsidP="00A5142D">
            <w:pPr>
              <w:jc w:val="right"/>
              <w:rPr>
                <w:rFonts w:ascii="VIC" w:hAnsi="VIC"/>
                <w:sz w:val="18"/>
                <w:szCs w:val="18"/>
              </w:rPr>
            </w:pPr>
            <w:r w:rsidRPr="009B4CF7">
              <w:rPr>
                <w:rFonts w:ascii="VIC" w:eastAsia="VIC" w:hAnsi="VIC"/>
                <w:color w:val="000000"/>
                <w:sz w:val="18"/>
                <w:szCs w:val="18"/>
              </w:rPr>
              <w:t>15,071</w:t>
            </w:r>
          </w:p>
        </w:tc>
        <w:tc>
          <w:tcPr>
            <w:tcW w:w="1449" w:type="dxa"/>
            <w:shd w:val="clear" w:color="auto" w:fill="FFFFFF" w:themeFill="background1"/>
          </w:tcPr>
          <w:p w14:paraId="306FEE9C" w14:textId="29091F9C" w:rsidR="00A5142D" w:rsidRPr="005F536D" w:rsidRDefault="00A5142D" w:rsidP="00A5142D">
            <w:pPr>
              <w:jc w:val="right"/>
              <w:rPr>
                <w:rFonts w:ascii="VIC" w:hAnsi="VIC"/>
                <w:sz w:val="18"/>
                <w:szCs w:val="18"/>
              </w:rPr>
            </w:pPr>
            <w:r w:rsidRPr="009B4CF7">
              <w:rPr>
                <w:rFonts w:ascii="VIC" w:eastAsia="VIC" w:hAnsi="VIC"/>
                <w:color w:val="000000"/>
                <w:sz w:val="18"/>
                <w:szCs w:val="18"/>
              </w:rPr>
              <w:t>61,976</w:t>
            </w:r>
          </w:p>
        </w:tc>
        <w:tc>
          <w:tcPr>
            <w:tcW w:w="1449" w:type="dxa"/>
            <w:shd w:val="clear" w:color="auto" w:fill="FFFFFF" w:themeFill="background1"/>
          </w:tcPr>
          <w:p w14:paraId="512198C2" w14:textId="685D1106"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FFFFFF" w:themeFill="background1"/>
            <w:tcMar>
              <w:bottom w:w="0" w:type="dxa"/>
              <w:right w:w="57" w:type="dxa"/>
            </w:tcMar>
          </w:tcPr>
          <w:p w14:paraId="10EE2C43" w14:textId="53DD346E" w:rsidR="00A5142D" w:rsidRPr="00650FED" w:rsidRDefault="00A5142D" w:rsidP="00A5142D">
            <w:pPr>
              <w:jc w:val="right"/>
              <w:rPr>
                <w:rFonts w:ascii="VIC" w:hAnsi="VIC"/>
                <w:color w:val="FF0000"/>
                <w:sz w:val="18"/>
                <w:szCs w:val="18"/>
              </w:rPr>
            </w:pPr>
            <w:r w:rsidRPr="009B4CF7">
              <w:rPr>
                <w:rFonts w:ascii="VIC" w:eastAsia="VIC" w:hAnsi="VIC"/>
                <w:color w:val="000000"/>
                <w:sz w:val="18"/>
                <w:szCs w:val="18"/>
              </w:rPr>
              <w:t>24%</w:t>
            </w:r>
          </w:p>
        </w:tc>
      </w:tr>
      <w:tr w:rsidR="00A5142D" w:rsidRPr="00A6366B" w14:paraId="081419F0" w14:textId="77777777" w:rsidTr="00246129">
        <w:trPr>
          <w:trHeight w:val="340"/>
        </w:trPr>
        <w:tc>
          <w:tcPr>
            <w:tcW w:w="2704" w:type="dxa"/>
            <w:shd w:val="clear" w:color="auto" w:fill="BFCED6"/>
            <w:tcMar>
              <w:left w:w="57" w:type="dxa"/>
            </w:tcMar>
          </w:tcPr>
          <w:p w14:paraId="4835B5E2" w14:textId="4E127B2D"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Barwon Health</w:t>
            </w:r>
          </w:p>
        </w:tc>
        <w:tc>
          <w:tcPr>
            <w:tcW w:w="1449" w:type="dxa"/>
            <w:shd w:val="clear" w:color="auto" w:fill="BFCED6"/>
          </w:tcPr>
          <w:p w14:paraId="4F8F6EAD" w14:textId="12AEB01C" w:rsidR="00A5142D" w:rsidRPr="00650FED" w:rsidRDefault="00A5142D" w:rsidP="00A5142D">
            <w:pPr>
              <w:jc w:val="right"/>
              <w:rPr>
                <w:rFonts w:ascii="VIC" w:hAnsi="VIC"/>
                <w:sz w:val="18"/>
                <w:szCs w:val="18"/>
              </w:rPr>
            </w:pPr>
            <w:r w:rsidRPr="009B4CF7">
              <w:rPr>
                <w:rFonts w:ascii="VIC" w:eastAsia="VIC" w:hAnsi="VIC"/>
                <w:color w:val="000000"/>
                <w:sz w:val="18"/>
                <w:szCs w:val="18"/>
              </w:rPr>
              <w:t>18,256</w:t>
            </w:r>
          </w:p>
        </w:tc>
        <w:tc>
          <w:tcPr>
            <w:tcW w:w="1449" w:type="dxa"/>
            <w:shd w:val="clear" w:color="auto" w:fill="BFCED6"/>
          </w:tcPr>
          <w:p w14:paraId="4C95B8F1" w14:textId="6B951494" w:rsidR="00A5142D" w:rsidRPr="00650FED" w:rsidRDefault="00A5142D" w:rsidP="00A5142D">
            <w:pPr>
              <w:jc w:val="right"/>
              <w:rPr>
                <w:rFonts w:ascii="VIC" w:hAnsi="VIC"/>
                <w:sz w:val="18"/>
                <w:szCs w:val="18"/>
              </w:rPr>
            </w:pPr>
            <w:r w:rsidRPr="009B4CF7">
              <w:rPr>
                <w:rFonts w:ascii="VIC" w:eastAsia="VIC" w:hAnsi="VIC"/>
                <w:color w:val="000000"/>
                <w:sz w:val="18"/>
                <w:szCs w:val="18"/>
              </w:rPr>
              <w:t>18,256</w:t>
            </w:r>
          </w:p>
        </w:tc>
        <w:tc>
          <w:tcPr>
            <w:tcW w:w="1449" w:type="dxa"/>
            <w:shd w:val="clear" w:color="auto" w:fill="BFCED6"/>
          </w:tcPr>
          <w:p w14:paraId="26E4C414" w14:textId="4401B974" w:rsidR="00A5142D" w:rsidRPr="005F536D" w:rsidRDefault="00A5142D" w:rsidP="00A5142D">
            <w:pPr>
              <w:jc w:val="right"/>
              <w:rPr>
                <w:rFonts w:ascii="VIC" w:hAnsi="VIC"/>
                <w:sz w:val="18"/>
                <w:szCs w:val="18"/>
              </w:rPr>
            </w:pPr>
            <w:r w:rsidRPr="009B4CF7">
              <w:rPr>
                <w:rFonts w:ascii="VIC" w:eastAsia="VIC" w:hAnsi="VIC"/>
                <w:color w:val="000000"/>
                <w:sz w:val="18"/>
                <w:szCs w:val="18"/>
              </w:rPr>
              <w:t>109,650</w:t>
            </w:r>
          </w:p>
        </w:tc>
        <w:tc>
          <w:tcPr>
            <w:tcW w:w="1449" w:type="dxa"/>
            <w:shd w:val="clear" w:color="auto" w:fill="BFCED6"/>
          </w:tcPr>
          <w:p w14:paraId="3142F488" w14:textId="25604D87"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BFCED6"/>
            <w:tcMar>
              <w:bottom w:w="0" w:type="dxa"/>
              <w:right w:w="57" w:type="dxa"/>
            </w:tcMar>
          </w:tcPr>
          <w:p w14:paraId="70ABC0E6" w14:textId="414A83AC" w:rsidR="00A5142D" w:rsidRPr="00650FED" w:rsidRDefault="00A5142D" w:rsidP="00A5142D">
            <w:pPr>
              <w:jc w:val="right"/>
              <w:rPr>
                <w:rFonts w:ascii="VIC" w:hAnsi="VIC"/>
                <w:color w:val="FF0000"/>
                <w:sz w:val="18"/>
                <w:szCs w:val="18"/>
              </w:rPr>
            </w:pPr>
            <w:r w:rsidRPr="009B4CF7">
              <w:rPr>
                <w:rFonts w:ascii="VIC" w:eastAsia="VIC" w:hAnsi="VIC"/>
                <w:color w:val="FF0000"/>
                <w:sz w:val="18"/>
                <w:szCs w:val="18"/>
              </w:rPr>
              <w:t>17%</w:t>
            </w:r>
          </w:p>
        </w:tc>
      </w:tr>
      <w:tr w:rsidR="00A5142D" w:rsidRPr="00A6366B" w14:paraId="7C838713" w14:textId="77777777" w:rsidTr="00246129">
        <w:trPr>
          <w:trHeight w:val="340"/>
        </w:trPr>
        <w:tc>
          <w:tcPr>
            <w:tcW w:w="2704" w:type="dxa"/>
            <w:shd w:val="clear" w:color="auto" w:fill="FFFFFF" w:themeFill="background1"/>
            <w:tcMar>
              <w:left w:w="57" w:type="dxa"/>
            </w:tcMar>
          </w:tcPr>
          <w:p w14:paraId="0633D2B3" w14:textId="65C0CE94"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Bendigo Health</w:t>
            </w:r>
          </w:p>
        </w:tc>
        <w:tc>
          <w:tcPr>
            <w:tcW w:w="1449" w:type="dxa"/>
            <w:shd w:val="clear" w:color="auto" w:fill="FFFFFF" w:themeFill="background1"/>
          </w:tcPr>
          <w:p w14:paraId="0D26CD96" w14:textId="1A4DBEBD" w:rsidR="00A5142D" w:rsidRPr="00650FED" w:rsidRDefault="00A5142D" w:rsidP="00A5142D">
            <w:pPr>
              <w:jc w:val="right"/>
              <w:rPr>
                <w:rFonts w:ascii="VIC" w:hAnsi="VIC"/>
                <w:sz w:val="18"/>
                <w:szCs w:val="18"/>
              </w:rPr>
            </w:pPr>
            <w:r w:rsidRPr="009B4CF7">
              <w:rPr>
                <w:rFonts w:ascii="VIC" w:eastAsia="VIC" w:hAnsi="VIC"/>
                <w:color w:val="000000"/>
                <w:sz w:val="18"/>
                <w:szCs w:val="18"/>
              </w:rPr>
              <w:t>12,311</w:t>
            </w:r>
          </w:p>
        </w:tc>
        <w:tc>
          <w:tcPr>
            <w:tcW w:w="1449" w:type="dxa"/>
            <w:shd w:val="clear" w:color="auto" w:fill="FFFFFF" w:themeFill="background1"/>
          </w:tcPr>
          <w:p w14:paraId="24A99B95" w14:textId="222D77A4" w:rsidR="00A5142D" w:rsidRPr="00650FED" w:rsidRDefault="00A5142D" w:rsidP="00A5142D">
            <w:pPr>
              <w:jc w:val="right"/>
              <w:rPr>
                <w:rFonts w:ascii="VIC" w:hAnsi="VIC"/>
                <w:sz w:val="18"/>
                <w:szCs w:val="18"/>
              </w:rPr>
            </w:pPr>
            <w:r w:rsidRPr="009B4CF7">
              <w:rPr>
                <w:rFonts w:ascii="VIC" w:eastAsia="VIC" w:hAnsi="VIC"/>
                <w:color w:val="000000"/>
                <w:sz w:val="18"/>
                <w:szCs w:val="18"/>
              </w:rPr>
              <w:t>12,311</w:t>
            </w:r>
          </w:p>
        </w:tc>
        <w:tc>
          <w:tcPr>
            <w:tcW w:w="1449" w:type="dxa"/>
            <w:shd w:val="clear" w:color="auto" w:fill="FFFFFF" w:themeFill="background1"/>
          </w:tcPr>
          <w:p w14:paraId="19C25D6D" w14:textId="3907A695" w:rsidR="00A5142D" w:rsidRPr="005F536D" w:rsidRDefault="00A5142D" w:rsidP="00A5142D">
            <w:pPr>
              <w:jc w:val="right"/>
              <w:rPr>
                <w:rFonts w:ascii="VIC" w:hAnsi="VIC"/>
                <w:sz w:val="18"/>
                <w:szCs w:val="18"/>
              </w:rPr>
            </w:pPr>
            <w:r w:rsidRPr="009B4CF7">
              <w:rPr>
                <w:rFonts w:ascii="VIC" w:eastAsia="VIC" w:hAnsi="VIC"/>
                <w:color w:val="000000"/>
                <w:sz w:val="18"/>
                <w:szCs w:val="18"/>
              </w:rPr>
              <w:t>96,632</w:t>
            </w:r>
          </w:p>
        </w:tc>
        <w:tc>
          <w:tcPr>
            <w:tcW w:w="1449" w:type="dxa"/>
            <w:shd w:val="clear" w:color="auto" w:fill="FFFFFF" w:themeFill="background1"/>
          </w:tcPr>
          <w:p w14:paraId="5086DE36" w14:textId="73680B18"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FFFFFF" w:themeFill="background1"/>
            <w:tcMar>
              <w:bottom w:w="0" w:type="dxa"/>
              <w:right w:w="57" w:type="dxa"/>
            </w:tcMar>
          </w:tcPr>
          <w:p w14:paraId="61079F9F" w14:textId="07B114D5" w:rsidR="00A5142D" w:rsidRPr="00650FED" w:rsidRDefault="00A5142D" w:rsidP="00A5142D">
            <w:pPr>
              <w:jc w:val="right"/>
              <w:rPr>
                <w:rFonts w:ascii="VIC" w:hAnsi="VIC"/>
                <w:color w:val="FF0000"/>
                <w:sz w:val="18"/>
                <w:szCs w:val="18"/>
              </w:rPr>
            </w:pPr>
            <w:r w:rsidRPr="009B4CF7">
              <w:rPr>
                <w:rFonts w:ascii="VIC" w:eastAsia="VIC" w:hAnsi="VIC"/>
                <w:color w:val="FF0000"/>
                <w:sz w:val="18"/>
                <w:szCs w:val="18"/>
              </w:rPr>
              <w:t>13%</w:t>
            </w:r>
          </w:p>
        </w:tc>
      </w:tr>
      <w:tr w:rsidR="00A5142D" w:rsidRPr="00A6366B" w14:paraId="1EA31AC9" w14:textId="77777777" w:rsidTr="00246129">
        <w:trPr>
          <w:trHeight w:val="340"/>
        </w:trPr>
        <w:tc>
          <w:tcPr>
            <w:tcW w:w="2704" w:type="dxa"/>
            <w:shd w:val="clear" w:color="auto" w:fill="BFCED6"/>
            <w:tcMar>
              <w:left w:w="57" w:type="dxa"/>
            </w:tcMar>
          </w:tcPr>
          <w:p w14:paraId="5CE1EED1" w14:textId="611E8A80"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Goulburn Valley Health</w:t>
            </w:r>
          </w:p>
        </w:tc>
        <w:tc>
          <w:tcPr>
            <w:tcW w:w="1449" w:type="dxa"/>
            <w:shd w:val="clear" w:color="auto" w:fill="BFCED6"/>
          </w:tcPr>
          <w:p w14:paraId="6293BF23" w14:textId="7EA2E568" w:rsidR="00A5142D" w:rsidRPr="00650FED" w:rsidRDefault="00A5142D" w:rsidP="00A5142D">
            <w:pPr>
              <w:jc w:val="right"/>
              <w:rPr>
                <w:rFonts w:ascii="VIC" w:hAnsi="VIC"/>
                <w:sz w:val="18"/>
                <w:szCs w:val="18"/>
              </w:rPr>
            </w:pPr>
            <w:r w:rsidRPr="009B4CF7">
              <w:rPr>
                <w:rFonts w:ascii="VIC" w:eastAsia="VIC" w:hAnsi="VIC"/>
                <w:color w:val="000000"/>
                <w:sz w:val="18"/>
                <w:szCs w:val="18"/>
              </w:rPr>
              <w:t>6,421</w:t>
            </w:r>
          </w:p>
        </w:tc>
        <w:tc>
          <w:tcPr>
            <w:tcW w:w="1449" w:type="dxa"/>
            <w:shd w:val="clear" w:color="auto" w:fill="BFCED6"/>
          </w:tcPr>
          <w:p w14:paraId="59187B2E" w14:textId="31A82E20" w:rsidR="00A5142D" w:rsidRPr="00650FED" w:rsidRDefault="00A5142D" w:rsidP="00A5142D">
            <w:pPr>
              <w:jc w:val="right"/>
              <w:rPr>
                <w:rFonts w:ascii="VIC" w:hAnsi="VIC"/>
                <w:sz w:val="18"/>
                <w:szCs w:val="18"/>
              </w:rPr>
            </w:pPr>
            <w:r w:rsidRPr="009B4CF7">
              <w:rPr>
                <w:rFonts w:ascii="VIC" w:eastAsia="VIC" w:hAnsi="VIC"/>
                <w:color w:val="000000"/>
                <w:sz w:val="18"/>
                <w:szCs w:val="18"/>
              </w:rPr>
              <w:t>6,421</w:t>
            </w:r>
          </w:p>
        </w:tc>
        <w:tc>
          <w:tcPr>
            <w:tcW w:w="1449" w:type="dxa"/>
            <w:shd w:val="clear" w:color="auto" w:fill="BFCED6"/>
          </w:tcPr>
          <w:p w14:paraId="1B3A68E8" w14:textId="4A4ACCC0" w:rsidR="00A5142D" w:rsidRPr="005F536D" w:rsidRDefault="00A5142D" w:rsidP="00A5142D">
            <w:pPr>
              <w:jc w:val="right"/>
              <w:rPr>
                <w:rFonts w:ascii="VIC" w:hAnsi="VIC"/>
                <w:sz w:val="18"/>
                <w:szCs w:val="18"/>
              </w:rPr>
            </w:pPr>
            <w:r w:rsidRPr="009B4CF7">
              <w:rPr>
                <w:rFonts w:ascii="VIC" w:eastAsia="VIC" w:hAnsi="VIC"/>
                <w:color w:val="000000"/>
                <w:sz w:val="18"/>
                <w:szCs w:val="18"/>
              </w:rPr>
              <w:t>52,410</w:t>
            </w:r>
          </w:p>
        </w:tc>
        <w:tc>
          <w:tcPr>
            <w:tcW w:w="1449" w:type="dxa"/>
            <w:shd w:val="clear" w:color="auto" w:fill="BFCED6"/>
          </w:tcPr>
          <w:p w14:paraId="2AD753EA" w14:textId="6780298B"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BFCED6"/>
            <w:tcMar>
              <w:bottom w:w="0" w:type="dxa"/>
              <w:right w:w="57" w:type="dxa"/>
            </w:tcMar>
          </w:tcPr>
          <w:p w14:paraId="21BB045D" w14:textId="72C970FA" w:rsidR="00A5142D" w:rsidRPr="00650FED" w:rsidRDefault="00A5142D" w:rsidP="00A5142D">
            <w:pPr>
              <w:jc w:val="right"/>
              <w:rPr>
                <w:rFonts w:ascii="VIC" w:hAnsi="VIC"/>
                <w:color w:val="FF0000"/>
                <w:sz w:val="18"/>
                <w:szCs w:val="18"/>
              </w:rPr>
            </w:pPr>
            <w:r w:rsidRPr="009B4CF7">
              <w:rPr>
                <w:rFonts w:ascii="VIC" w:eastAsia="VIC" w:hAnsi="VIC"/>
                <w:color w:val="FF0000"/>
                <w:sz w:val="18"/>
                <w:szCs w:val="18"/>
              </w:rPr>
              <w:t>12%</w:t>
            </w:r>
          </w:p>
        </w:tc>
      </w:tr>
      <w:tr w:rsidR="00A5142D" w:rsidRPr="00A6366B" w14:paraId="55DF8249" w14:textId="77777777" w:rsidTr="00246129">
        <w:trPr>
          <w:trHeight w:val="340"/>
        </w:trPr>
        <w:tc>
          <w:tcPr>
            <w:tcW w:w="2704" w:type="dxa"/>
            <w:shd w:val="clear" w:color="auto" w:fill="FFFFFF" w:themeFill="background1"/>
            <w:tcMar>
              <w:left w:w="57" w:type="dxa"/>
            </w:tcMar>
          </w:tcPr>
          <w:p w14:paraId="724750EE" w14:textId="3C481EB6" w:rsidR="00A5142D" w:rsidRDefault="00A5142D" w:rsidP="00A5142D">
            <w:pPr>
              <w:pStyle w:val="DHHStabletext"/>
              <w:spacing w:before="0" w:after="0"/>
              <w:rPr>
                <w:rFonts w:ascii="VIC" w:eastAsia="Verdana" w:hAnsi="VIC"/>
                <w:color w:val="000000"/>
                <w:sz w:val="18"/>
                <w:szCs w:val="18"/>
              </w:rPr>
            </w:pPr>
            <w:r w:rsidRPr="009B4CF7">
              <w:rPr>
                <w:rFonts w:ascii="VIC" w:eastAsia="VIC" w:hAnsi="VIC"/>
                <w:color w:val="000000"/>
                <w:sz w:val="18"/>
                <w:szCs w:val="18"/>
              </w:rPr>
              <w:t>Grampians Health</w:t>
            </w:r>
          </w:p>
        </w:tc>
        <w:tc>
          <w:tcPr>
            <w:tcW w:w="1449" w:type="dxa"/>
            <w:shd w:val="clear" w:color="auto" w:fill="FFFFFF" w:themeFill="background1"/>
          </w:tcPr>
          <w:p w14:paraId="34F8B857" w14:textId="61D0FD6D" w:rsidR="00A5142D" w:rsidRPr="00650FED" w:rsidRDefault="00A5142D" w:rsidP="00A5142D">
            <w:pPr>
              <w:tabs>
                <w:tab w:val="left" w:pos="1365"/>
              </w:tabs>
              <w:jc w:val="right"/>
              <w:rPr>
                <w:rFonts w:ascii="VIC" w:hAnsi="VIC"/>
                <w:sz w:val="18"/>
                <w:szCs w:val="18"/>
              </w:rPr>
            </w:pPr>
            <w:r w:rsidRPr="009B4CF7">
              <w:rPr>
                <w:rFonts w:ascii="VIC" w:eastAsia="VIC" w:hAnsi="VIC"/>
                <w:color w:val="000000"/>
                <w:sz w:val="18"/>
                <w:szCs w:val="18"/>
              </w:rPr>
              <w:t>12,112</w:t>
            </w:r>
          </w:p>
        </w:tc>
        <w:tc>
          <w:tcPr>
            <w:tcW w:w="1449" w:type="dxa"/>
            <w:shd w:val="clear" w:color="auto" w:fill="FFFFFF" w:themeFill="background1"/>
          </w:tcPr>
          <w:p w14:paraId="44C4C170" w14:textId="091E895D" w:rsidR="00A5142D" w:rsidRPr="00650FED" w:rsidRDefault="00A5142D" w:rsidP="00A5142D">
            <w:pPr>
              <w:jc w:val="right"/>
              <w:rPr>
                <w:rFonts w:ascii="VIC" w:hAnsi="VIC"/>
                <w:sz w:val="18"/>
                <w:szCs w:val="18"/>
              </w:rPr>
            </w:pPr>
            <w:r w:rsidRPr="009B4CF7">
              <w:rPr>
                <w:rFonts w:ascii="VIC" w:eastAsia="VIC" w:hAnsi="VIC"/>
                <w:color w:val="000000"/>
                <w:sz w:val="18"/>
                <w:szCs w:val="18"/>
              </w:rPr>
              <w:t>12,112</w:t>
            </w:r>
          </w:p>
        </w:tc>
        <w:tc>
          <w:tcPr>
            <w:tcW w:w="1449" w:type="dxa"/>
            <w:shd w:val="clear" w:color="auto" w:fill="FFFFFF" w:themeFill="background1"/>
          </w:tcPr>
          <w:p w14:paraId="4B3DCBBD" w14:textId="5E034FAC" w:rsidR="00A5142D" w:rsidRPr="005F536D" w:rsidRDefault="00A5142D" w:rsidP="00A5142D">
            <w:pPr>
              <w:jc w:val="right"/>
              <w:rPr>
                <w:rFonts w:ascii="VIC" w:hAnsi="VIC"/>
                <w:sz w:val="18"/>
                <w:szCs w:val="18"/>
              </w:rPr>
            </w:pPr>
            <w:r w:rsidRPr="009B4CF7">
              <w:rPr>
                <w:rFonts w:ascii="VIC" w:eastAsia="VIC" w:hAnsi="VIC"/>
                <w:color w:val="000000"/>
                <w:sz w:val="18"/>
                <w:szCs w:val="18"/>
              </w:rPr>
              <w:t>71,726</w:t>
            </w:r>
          </w:p>
        </w:tc>
        <w:tc>
          <w:tcPr>
            <w:tcW w:w="1449" w:type="dxa"/>
            <w:shd w:val="clear" w:color="auto" w:fill="FFFFFF" w:themeFill="background1"/>
          </w:tcPr>
          <w:p w14:paraId="1CBDFAA3" w14:textId="68BEB273"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FFFFFF" w:themeFill="background1"/>
            <w:tcMar>
              <w:bottom w:w="0" w:type="dxa"/>
              <w:right w:w="57" w:type="dxa"/>
            </w:tcMar>
          </w:tcPr>
          <w:p w14:paraId="3F45050C" w14:textId="43A6E74D" w:rsidR="00A5142D" w:rsidRPr="00650FED" w:rsidRDefault="00A5142D" w:rsidP="00A5142D">
            <w:pPr>
              <w:jc w:val="right"/>
              <w:rPr>
                <w:rFonts w:ascii="VIC" w:hAnsi="VIC"/>
                <w:color w:val="FF0000"/>
                <w:sz w:val="18"/>
                <w:szCs w:val="18"/>
              </w:rPr>
            </w:pPr>
            <w:r w:rsidRPr="009B4CF7">
              <w:rPr>
                <w:rFonts w:ascii="VIC" w:eastAsia="VIC" w:hAnsi="VIC"/>
                <w:color w:val="FF0000"/>
                <w:sz w:val="18"/>
                <w:szCs w:val="18"/>
              </w:rPr>
              <w:t>17%</w:t>
            </w:r>
          </w:p>
        </w:tc>
      </w:tr>
      <w:tr w:rsidR="00A5142D" w:rsidRPr="00A6366B" w14:paraId="0DA71BD1" w14:textId="77777777" w:rsidTr="00246129">
        <w:trPr>
          <w:trHeight w:val="340"/>
        </w:trPr>
        <w:tc>
          <w:tcPr>
            <w:tcW w:w="2704" w:type="dxa"/>
            <w:shd w:val="clear" w:color="auto" w:fill="BFCED6"/>
            <w:tcMar>
              <w:left w:w="57" w:type="dxa"/>
            </w:tcMar>
          </w:tcPr>
          <w:p w14:paraId="6E0C20DB" w14:textId="2529AB82" w:rsidR="00A5142D" w:rsidRPr="00382424" w:rsidRDefault="00A5142D" w:rsidP="00A5142D">
            <w:pPr>
              <w:pStyle w:val="DHHStabletext"/>
              <w:spacing w:before="0" w:after="0"/>
              <w:rPr>
                <w:rFonts w:ascii="VIC" w:eastAsia="Verdana" w:hAnsi="VIC" w:cs="Verdana"/>
                <w:sz w:val="18"/>
                <w:szCs w:val="18"/>
              </w:rPr>
            </w:pPr>
            <w:r w:rsidRPr="009B4CF7">
              <w:rPr>
                <w:rFonts w:ascii="VIC" w:eastAsia="VIC" w:hAnsi="VIC"/>
                <w:color w:val="000000"/>
                <w:sz w:val="18"/>
                <w:szCs w:val="18"/>
              </w:rPr>
              <w:t>Latrobe Regional</w:t>
            </w:r>
          </w:p>
        </w:tc>
        <w:tc>
          <w:tcPr>
            <w:tcW w:w="1449" w:type="dxa"/>
            <w:shd w:val="clear" w:color="auto" w:fill="BFCED6"/>
          </w:tcPr>
          <w:p w14:paraId="62556D43" w14:textId="4454D089" w:rsidR="00A5142D" w:rsidRPr="00650FED" w:rsidRDefault="00A5142D" w:rsidP="00A5142D">
            <w:pPr>
              <w:jc w:val="right"/>
              <w:rPr>
                <w:rFonts w:ascii="VIC" w:hAnsi="VIC"/>
                <w:sz w:val="18"/>
                <w:szCs w:val="18"/>
              </w:rPr>
            </w:pPr>
            <w:r w:rsidRPr="009B4CF7">
              <w:rPr>
                <w:rFonts w:ascii="VIC" w:eastAsia="VIC" w:hAnsi="VIC"/>
                <w:color w:val="000000"/>
                <w:sz w:val="18"/>
                <w:szCs w:val="18"/>
              </w:rPr>
              <w:t>12,117</w:t>
            </w:r>
          </w:p>
        </w:tc>
        <w:tc>
          <w:tcPr>
            <w:tcW w:w="1449" w:type="dxa"/>
            <w:shd w:val="clear" w:color="auto" w:fill="BFCED6"/>
          </w:tcPr>
          <w:p w14:paraId="024D9F5A" w14:textId="50996098" w:rsidR="00A5142D" w:rsidRPr="00650FED" w:rsidRDefault="00A5142D" w:rsidP="00A5142D">
            <w:pPr>
              <w:jc w:val="right"/>
              <w:rPr>
                <w:rFonts w:ascii="VIC" w:hAnsi="VIC"/>
                <w:sz w:val="18"/>
                <w:szCs w:val="18"/>
              </w:rPr>
            </w:pPr>
            <w:r w:rsidRPr="009B4CF7">
              <w:rPr>
                <w:rFonts w:ascii="VIC" w:eastAsia="VIC" w:hAnsi="VIC"/>
                <w:color w:val="000000"/>
                <w:sz w:val="18"/>
                <w:szCs w:val="18"/>
              </w:rPr>
              <w:t>12,117</w:t>
            </w:r>
          </w:p>
        </w:tc>
        <w:tc>
          <w:tcPr>
            <w:tcW w:w="1449" w:type="dxa"/>
            <w:shd w:val="clear" w:color="auto" w:fill="BFCED6"/>
          </w:tcPr>
          <w:p w14:paraId="76E6E468" w14:textId="3FE62388" w:rsidR="00A5142D" w:rsidRPr="005F536D" w:rsidRDefault="00A5142D" w:rsidP="00A5142D">
            <w:pPr>
              <w:jc w:val="right"/>
              <w:rPr>
                <w:rFonts w:ascii="VIC" w:hAnsi="VIC"/>
                <w:sz w:val="18"/>
                <w:szCs w:val="18"/>
              </w:rPr>
            </w:pPr>
            <w:r w:rsidRPr="009B4CF7">
              <w:rPr>
                <w:rFonts w:ascii="VIC" w:eastAsia="VIC" w:hAnsi="VIC"/>
                <w:color w:val="000000"/>
                <w:sz w:val="18"/>
                <w:szCs w:val="18"/>
              </w:rPr>
              <w:t>69,120</w:t>
            </w:r>
          </w:p>
        </w:tc>
        <w:tc>
          <w:tcPr>
            <w:tcW w:w="1449" w:type="dxa"/>
            <w:shd w:val="clear" w:color="auto" w:fill="BFCED6"/>
          </w:tcPr>
          <w:p w14:paraId="12D56A24" w14:textId="12B5CC1E" w:rsidR="00A5142D" w:rsidRPr="005F536D" w:rsidRDefault="00A5142D" w:rsidP="00A5142D">
            <w:pPr>
              <w:jc w:val="right"/>
              <w:rPr>
                <w:rFonts w:ascii="VIC" w:hAnsi="VIC"/>
                <w:sz w:val="18"/>
                <w:szCs w:val="18"/>
              </w:rPr>
            </w:pPr>
            <w:r w:rsidRPr="009B4CF7">
              <w:rPr>
                <w:rFonts w:ascii="VIC" w:eastAsia="VIC" w:hAnsi="VIC"/>
                <w:color w:val="000000"/>
                <w:sz w:val="18"/>
                <w:szCs w:val="18"/>
              </w:rPr>
              <w:t>25%</w:t>
            </w:r>
          </w:p>
        </w:tc>
        <w:tc>
          <w:tcPr>
            <w:tcW w:w="1449" w:type="dxa"/>
            <w:shd w:val="clear" w:color="auto" w:fill="BFCED6"/>
            <w:tcMar>
              <w:bottom w:w="0" w:type="dxa"/>
              <w:right w:w="57" w:type="dxa"/>
            </w:tcMar>
          </w:tcPr>
          <w:p w14:paraId="205590F7" w14:textId="1B4A7D19" w:rsidR="00A5142D" w:rsidRPr="00650FED" w:rsidRDefault="00A5142D" w:rsidP="00A5142D">
            <w:pPr>
              <w:jc w:val="right"/>
              <w:rPr>
                <w:rFonts w:ascii="VIC" w:hAnsi="VIC"/>
                <w:color w:val="FF0000"/>
                <w:sz w:val="18"/>
                <w:szCs w:val="18"/>
              </w:rPr>
            </w:pPr>
            <w:r w:rsidRPr="009B4CF7">
              <w:rPr>
                <w:rFonts w:ascii="VIC" w:eastAsia="VIC" w:hAnsi="VIC"/>
                <w:color w:val="FF0000"/>
                <w:sz w:val="18"/>
                <w:szCs w:val="18"/>
              </w:rPr>
              <w:t>18%</w:t>
            </w:r>
          </w:p>
        </w:tc>
      </w:tr>
      <w:tr w:rsidR="00A5142D" w:rsidRPr="00A6366B" w14:paraId="5D0FB7C5" w14:textId="77777777" w:rsidTr="00246129">
        <w:trPr>
          <w:trHeight w:val="340"/>
        </w:trPr>
        <w:tc>
          <w:tcPr>
            <w:tcW w:w="2704" w:type="dxa"/>
            <w:tcMar>
              <w:left w:w="57" w:type="dxa"/>
            </w:tcMar>
          </w:tcPr>
          <w:p w14:paraId="3458EA3C" w14:textId="5D7BAEBB" w:rsidR="00A5142D" w:rsidRDefault="00A5142D" w:rsidP="00A5142D">
            <w:pPr>
              <w:pStyle w:val="DHHStabletext"/>
              <w:spacing w:before="0" w:after="0"/>
              <w:rPr>
                <w:rFonts w:ascii="VIC" w:hAnsi="VIC" w:cs="Calibri"/>
                <w:color w:val="000000"/>
                <w:sz w:val="18"/>
                <w:szCs w:val="18"/>
              </w:rPr>
            </w:pPr>
            <w:r w:rsidRPr="009B4CF7">
              <w:rPr>
                <w:rFonts w:ascii="VIC" w:eastAsia="VIC" w:hAnsi="VIC"/>
                <w:color w:val="000000"/>
                <w:sz w:val="18"/>
                <w:szCs w:val="18"/>
              </w:rPr>
              <w:t>Mildura Base Hospital</w:t>
            </w:r>
          </w:p>
        </w:tc>
        <w:tc>
          <w:tcPr>
            <w:tcW w:w="1449" w:type="dxa"/>
          </w:tcPr>
          <w:p w14:paraId="521ECEC5" w14:textId="161E8B85" w:rsidR="00A5142D" w:rsidRDefault="00A5142D" w:rsidP="00A5142D">
            <w:pPr>
              <w:jc w:val="right"/>
              <w:rPr>
                <w:rFonts w:ascii="VIC" w:hAnsi="VIC" w:cs="Calibri"/>
                <w:color w:val="000000"/>
                <w:sz w:val="18"/>
                <w:szCs w:val="18"/>
              </w:rPr>
            </w:pPr>
            <w:r w:rsidRPr="009B4CF7">
              <w:rPr>
                <w:rFonts w:ascii="VIC" w:eastAsia="VIC" w:hAnsi="VIC"/>
                <w:color w:val="000000"/>
                <w:sz w:val="18"/>
                <w:szCs w:val="18"/>
              </w:rPr>
              <w:t>7,906</w:t>
            </w:r>
          </w:p>
        </w:tc>
        <w:tc>
          <w:tcPr>
            <w:tcW w:w="1449" w:type="dxa"/>
          </w:tcPr>
          <w:p w14:paraId="02EF46A5" w14:textId="63A63FF7" w:rsidR="00A5142D" w:rsidRDefault="00A5142D" w:rsidP="00A5142D">
            <w:pPr>
              <w:jc w:val="right"/>
              <w:rPr>
                <w:rFonts w:ascii="VIC" w:hAnsi="VIC" w:cs="Calibri"/>
                <w:color w:val="000000"/>
                <w:sz w:val="18"/>
                <w:szCs w:val="18"/>
              </w:rPr>
            </w:pPr>
            <w:r w:rsidRPr="009B4CF7">
              <w:rPr>
                <w:rFonts w:ascii="VIC" w:eastAsia="VIC" w:hAnsi="VIC"/>
                <w:color w:val="000000"/>
                <w:sz w:val="18"/>
                <w:szCs w:val="18"/>
              </w:rPr>
              <w:t>7,906</w:t>
            </w:r>
          </w:p>
        </w:tc>
        <w:tc>
          <w:tcPr>
            <w:tcW w:w="1449" w:type="dxa"/>
          </w:tcPr>
          <w:p w14:paraId="3075CAB6" w14:textId="147E5891" w:rsidR="00A5142D" w:rsidRDefault="00A5142D" w:rsidP="00A5142D">
            <w:pPr>
              <w:jc w:val="right"/>
              <w:rPr>
                <w:rFonts w:ascii="VIC" w:hAnsi="VIC" w:cs="Calibri"/>
                <w:color w:val="000000"/>
                <w:sz w:val="18"/>
                <w:szCs w:val="18"/>
              </w:rPr>
            </w:pPr>
            <w:r w:rsidRPr="009B4CF7">
              <w:rPr>
                <w:rFonts w:ascii="VIC" w:eastAsia="VIC" w:hAnsi="VIC"/>
                <w:color w:val="000000"/>
                <w:sz w:val="18"/>
                <w:szCs w:val="18"/>
              </w:rPr>
              <w:t>35,694</w:t>
            </w:r>
          </w:p>
        </w:tc>
        <w:tc>
          <w:tcPr>
            <w:tcW w:w="1449" w:type="dxa"/>
          </w:tcPr>
          <w:p w14:paraId="31EE6663" w14:textId="19923227" w:rsidR="00A5142D" w:rsidRDefault="00A5142D" w:rsidP="00A5142D">
            <w:pPr>
              <w:jc w:val="right"/>
              <w:rPr>
                <w:rFonts w:ascii="VIC" w:hAnsi="VIC" w:cs="Calibri"/>
                <w:color w:val="000000"/>
                <w:sz w:val="18"/>
                <w:szCs w:val="18"/>
              </w:rPr>
            </w:pPr>
            <w:r w:rsidRPr="009B4CF7">
              <w:rPr>
                <w:rFonts w:ascii="VIC" w:eastAsia="VIC" w:hAnsi="VIC"/>
                <w:color w:val="000000"/>
                <w:sz w:val="18"/>
                <w:szCs w:val="18"/>
              </w:rPr>
              <w:t>25%</w:t>
            </w:r>
          </w:p>
        </w:tc>
        <w:tc>
          <w:tcPr>
            <w:tcW w:w="1449" w:type="dxa"/>
            <w:tcMar>
              <w:bottom w:w="0" w:type="dxa"/>
              <w:right w:w="57" w:type="dxa"/>
            </w:tcMar>
          </w:tcPr>
          <w:p w14:paraId="21DAAC46" w14:textId="03B87B4A" w:rsidR="00A5142D" w:rsidRDefault="00A5142D" w:rsidP="00A5142D">
            <w:pPr>
              <w:jc w:val="right"/>
              <w:rPr>
                <w:rFonts w:ascii="VIC" w:hAnsi="VIC" w:cs="Calibri"/>
                <w:color w:val="FF0000"/>
                <w:sz w:val="18"/>
                <w:szCs w:val="18"/>
              </w:rPr>
            </w:pPr>
            <w:r w:rsidRPr="009B4CF7">
              <w:rPr>
                <w:rFonts w:ascii="VIC" w:eastAsia="VIC" w:hAnsi="VIC"/>
                <w:color w:val="000000"/>
                <w:sz w:val="18"/>
                <w:szCs w:val="18"/>
              </w:rPr>
              <w:t>22%</w:t>
            </w:r>
          </w:p>
        </w:tc>
      </w:tr>
      <w:tr w:rsidR="00A5142D" w:rsidRPr="00A6366B" w14:paraId="31E6E430" w14:textId="77777777" w:rsidTr="00246129">
        <w:trPr>
          <w:trHeight w:val="340"/>
        </w:trPr>
        <w:tc>
          <w:tcPr>
            <w:tcW w:w="2704" w:type="dxa"/>
            <w:shd w:val="clear" w:color="auto" w:fill="BFCED6"/>
            <w:tcMar>
              <w:left w:w="57" w:type="dxa"/>
            </w:tcMar>
          </w:tcPr>
          <w:p w14:paraId="6B8738F7" w14:textId="2CDB3639" w:rsidR="00A5142D" w:rsidRPr="002A0EB4" w:rsidRDefault="00A5142D" w:rsidP="00A5142D">
            <w:pPr>
              <w:pStyle w:val="DHHStabletext"/>
              <w:spacing w:before="0" w:after="0"/>
              <w:rPr>
                <w:rFonts w:ascii="VIC" w:eastAsia="VIC" w:hAnsi="VIC"/>
                <w:color w:val="000000"/>
                <w:sz w:val="18"/>
                <w:szCs w:val="18"/>
              </w:rPr>
            </w:pPr>
            <w:proofErr w:type="gramStart"/>
            <w:r w:rsidRPr="009B4CF7">
              <w:rPr>
                <w:rFonts w:ascii="VIC" w:eastAsia="VIC" w:hAnsi="VIC"/>
                <w:color w:val="000000"/>
                <w:sz w:val="18"/>
                <w:szCs w:val="18"/>
              </w:rPr>
              <w:t>South West</w:t>
            </w:r>
            <w:proofErr w:type="gramEnd"/>
            <w:r w:rsidRPr="009B4CF7">
              <w:rPr>
                <w:rFonts w:ascii="VIC" w:eastAsia="VIC" w:hAnsi="VIC"/>
                <w:color w:val="000000"/>
                <w:sz w:val="18"/>
                <w:szCs w:val="18"/>
              </w:rPr>
              <w:t xml:space="preserve"> Health</w:t>
            </w:r>
          </w:p>
        </w:tc>
        <w:tc>
          <w:tcPr>
            <w:tcW w:w="1449" w:type="dxa"/>
            <w:shd w:val="clear" w:color="auto" w:fill="BFCED6"/>
          </w:tcPr>
          <w:p w14:paraId="3DA142AF" w14:textId="70BBF86E" w:rsidR="00A5142D" w:rsidRPr="002A0EB4" w:rsidRDefault="00A5142D" w:rsidP="00A5142D">
            <w:pPr>
              <w:jc w:val="right"/>
              <w:rPr>
                <w:rFonts w:ascii="VIC" w:eastAsia="VIC" w:hAnsi="VIC"/>
                <w:color w:val="000000"/>
                <w:sz w:val="18"/>
                <w:szCs w:val="18"/>
              </w:rPr>
            </w:pPr>
            <w:r w:rsidRPr="009B4CF7">
              <w:rPr>
                <w:rFonts w:ascii="VIC" w:eastAsia="VIC" w:hAnsi="VIC"/>
                <w:color w:val="000000"/>
                <w:sz w:val="18"/>
                <w:szCs w:val="18"/>
              </w:rPr>
              <w:t>8,597</w:t>
            </w:r>
          </w:p>
        </w:tc>
        <w:tc>
          <w:tcPr>
            <w:tcW w:w="1449" w:type="dxa"/>
            <w:shd w:val="clear" w:color="auto" w:fill="BFCED6"/>
          </w:tcPr>
          <w:p w14:paraId="6E87FD3A" w14:textId="7BF0DFBC" w:rsidR="00A5142D" w:rsidRPr="002A0EB4" w:rsidRDefault="00A5142D" w:rsidP="00A5142D">
            <w:pPr>
              <w:jc w:val="right"/>
              <w:rPr>
                <w:rFonts w:ascii="VIC" w:eastAsia="VIC" w:hAnsi="VIC"/>
                <w:color w:val="000000"/>
                <w:sz w:val="18"/>
                <w:szCs w:val="18"/>
              </w:rPr>
            </w:pPr>
            <w:r w:rsidRPr="009B4CF7">
              <w:rPr>
                <w:rFonts w:ascii="VIC" w:eastAsia="VIC" w:hAnsi="VIC"/>
                <w:color w:val="000000"/>
                <w:sz w:val="18"/>
                <w:szCs w:val="18"/>
              </w:rPr>
              <w:t>8,597</w:t>
            </w:r>
          </w:p>
        </w:tc>
        <w:tc>
          <w:tcPr>
            <w:tcW w:w="1449" w:type="dxa"/>
            <w:shd w:val="clear" w:color="auto" w:fill="BFCED6"/>
          </w:tcPr>
          <w:p w14:paraId="720A891C" w14:textId="575E69C6" w:rsidR="00A5142D" w:rsidRPr="002A0EB4" w:rsidRDefault="00A5142D" w:rsidP="00A5142D">
            <w:pPr>
              <w:jc w:val="right"/>
              <w:rPr>
                <w:rFonts w:ascii="VIC" w:eastAsia="VIC" w:hAnsi="VIC"/>
                <w:color w:val="000000"/>
                <w:sz w:val="18"/>
                <w:szCs w:val="18"/>
              </w:rPr>
            </w:pPr>
            <w:r w:rsidRPr="009B4CF7">
              <w:rPr>
                <w:rFonts w:ascii="VIC" w:eastAsia="VIC" w:hAnsi="VIC"/>
                <w:color w:val="000000"/>
                <w:sz w:val="18"/>
                <w:szCs w:val="18"/>
              </w:rPr>
              <w:t>46,752</w:t>
            </w:r>
          </w:p>
        </w:tc>
        <w:tc>
          <w:tcPr>
            <w:tcW w:w="1449" w:type="dxa"/>
            <w:shd w:val="clear" w:color="auto" w:fill="BFCED6"/>
          </w:tcPr>
          <w:p w14:paraId="193AFEDF" w14:textId="5C0CAAFE" w:rsidR="00A5142D" w:rsidRPr="002A0EB4" w:rsidRDefault="00A5142D" w:rsidP="00A5142D">
            <w:pPr>
              <w:jc w:val="right"/>
              <w:rPr>
                <w:rFonts w:ascii="VIC" w:eastAsia="VIC" w:hAnsi="VIC"/>
                <w:color w:val="000000"/>
                <w:sz w:val="18"/>
                <w:szCs w:val="18"/>
              </w:rPr>
            </w:pPr>
            <w:r w:rsidRPr="009B4CF7">
              <w:rPr>
                <w:rFonts w:ascii="VIC" w:eastAsia="VIC" w:hAnsi="VIC"/>
                <w:color w:val="000000"/>
                <w:sz w:val="18"/>
                <w:szCs w:val="18"/>
              </w:rPr>
              <w:t>25%</w:t>
            </w:r>
          </w:p>
        </w:tc>
        <w:tc>
          <w:tcPr>
            <w:tcW w:w="1449" w:type="dxa"/>
            <w:shd w:val="clear" w:color="auto" w:fill="BFCED6"/>
            <w:tcMar>
              <w:bottom w:w="0" w:type="dxa"/>
              <w:right w:w="57" w:type="dxa"/>
            </w:tcMar>
          </w:tcPr>
          <w:p w14:paraId="075062B1" w14:textId="6D08B8D9" w:rsidR="00A5142D" w:rsidRPr="002A0EB4" w:rsidRDefault="00A5142D" w:rsidP="00A5142D">
            <w:pPr>
              <w:jc w:val="right"/>
              <w:rPr>
                <w:rFonts w:ascii="VIC" w:eastAsia="VIC" w:hAnsi="VIC"/>
                <w:color w:val="FF0000"/>
                <w:sz w:val="18"/>
                <w:szCs w:val="18"/>
              </w:rPr>
            </w:pPr>
            <w:r w:rsidRPr="009B4CF7">
              <w:rPr>
                <w:rFonts w:ascii="VIC" w:eastAsia="VIC" w:hAnsi="VIC"/>
                <w:color w:val="FF0000"/>
                <w:sz w:val="18"/>
                <w:szCs w:val="18"/>
              </w:rPr>
              <w:t>18%</w:t>
            </w:r>
          </w:p>
        </w:tc>
      </w:tr>
      <w:tr w:rsidR="00A5142D" w:rsidRPr="00A5142D" w14:paraId="0E8AD1C9" w14:textId="77777777" w:rsidTr="00246129">
        <w:trPr>
          <w:trHeight w:val="312"/>
        </w:trPr>
        <w:tc>
          <w:tcPr>
            <w:tcW w:w="2704" w:type="dxa"/>
            <w:shd w:val="clear" w:color="auto" w:fill="244C5A"/>
            <w:tcMar>
              <w:left w:w="57" w:type="dxa"/>
            </w:tcMar>
          </w:tcPr>
          <w:p w14:paraId="7A961E0E" w14:textId="22A611A2" w:rsidR="00A5142D" w:rsidRPr="00A5142D" w:rsidRDefault="00A5142D" w:rsidP="00A5142D">
            <w:pPr>
              <w:pStyle w:val="DHHStabletext"/>
              <w:spacing w:before="0" w:after="0"/>
              <w:rPr>
                <w:rFonts w:ascii="VIC SemiBold" w:eastAsia="Verdana" w:hAnsi="VIC SemiBold" w:cs="Verdana"/>
                <w:bCs/>
                <w:color w:val="FFFFFF" w:themeColor="background1"/>
                <w:sz w:val="18"/>
                <w:szCs w:val="18"/>
              </w:rPr>
            </w:pPr>
            <w:r w:rsidRPr="00A5142D">
              <w:rPr>
                <w:rFonts w:ascii="VIC SemiBold" w:eastAsia="VIC SemiBold" w:hAnsi="VIC SemiBold"/>
                <w:bCs/>
                <w:color w:val="FFFFFF"/>
                <w:sz w:val="18"/>
                <w:szCs w:val="18"/>
              </w:rPr>
              <w:t>TOTAL STATEWIDE</w:t>
            </w:r>
          </w:p>
        </w:tc>
        <w:tc>
          <w:tcPr>
            <w:tcW w:w="1449" w:type="dxa"/>
            <w:shd w:val="clear" w:color="auto" w:fill="244C5A"/>
          </w:tcPr>
          <w:p w14:paraId="6C0C02BC" w14:textId="75D06DF0" w:rsidR="00A5142D" w:rsidRPr="00A5142D" w:rsidRDefault="00A5142D" w:rsidP="00A5142D">
            <w:pPr>
              <w:jc w:val="right"/>
              <w:rPr>
                <w:rFonts w:ascii="VIC SemiBold" w:hAnsi="VIC SemiBold"/>
                <w:bCs/>
                <w:color w:val="FFFFFF" w:themeColor="background1"/>
                <w:sz w:val="18"/>
                <w:szCs w:val="18"/>
              </w:rPr>
            </w:pPr>
            <w:r w:rsidRPr="00A5142D">
              <w:rPr>
                <w:rFonts w:ascii="VIC SemiBold" w:eastAsia="VIC SemiBold" w:hAnsi="VIC SemiBold"/>
                <w:bCs/>
                <w:color w:val="FFFFFF"/>
                <w:sz w:val="18"/>
                <w:szCs w:val="18"/>
              </w:rPr>
              <w:t>348,294</w:t>
            </w:r>
          </w:p>
        </w:tc>
        <w:tc>
          <w:tcPr>
            <w:tcW w:w="1449" w:type="dxa"/>
            <w:shd w:val="clear" w:color="auto" w:fill="244C5A"/>
          </w:tcPr>
          <w:p w14:paraId="23D1C5AF" w14:textId="1D619C2D" w:rsidR="00A5142D" w:rsidRPr="00A5142D" w:rsidRDefault="00A5142D" w:rsidP="00A5142D">
            <w:pPr>
              <w:jc w:val="right"/>
              <w:rPr>
                <w:rFonts w:ascii="VIC SemiBold" w:hAnsi="VIC SemiBold"/>
                <w:bCs/>
                <w:color w:val="FFFFFF" w:themeColor="background1"/>
                <w:sz w:val="18"/>
                <w:szCs w:val="18"/>
              </w:rPr>
            </w:pPr>
            <w:r w:rsidRPr="00A5142D">
              <w:rPr>
                <w:rFonts w:ascii="VIC SemiBold" w:eastAsia="VIC SemiBold" w:hAnsi="VIC SemiBold"/>
                <w:bCs/>
                <w:color w:val="FFFFFF"/>
                <w:sz w:val="18"/>
                <w:szCs w:val="18"/>
              </w:rPr>
              <w:t>348,294</w:t>
            </w:r>
          </w:p>
        </w:tc>
        <w:tc>
          <w:tcPr>
            <w:tcW w:w="1449" w:type="dxa"/>
            <w:shd w:val="clear" w:color="auto" w:fill="244C5A"/>
          </w:tcPr>
          <w:p w14:paraId="419986E4" w14:textId="0E1A6A0F" w:rsidR="00A5142D" w:rsidRPr="00A5142D" w:rsidRDefault="00A5142D" w:rsidP="00A5142D">
            <w:pPr>
              <w:jc w:val="right"/>
              <w:rPr>
                <w:rFonts w:ascii="VIC SemiBold" w:hAnsi="VIC SemiBold"/>
                <w:bCs/>
                <w:color w:val="FFFFFF" w:themeColor="background1"/>
                <w:sz w:val="18"/>
                <w:szCs w:val="18"/>
              </w:rPr>
            </w:pPr>
            <w:r w:rsidRPr="00A5142D">
              <w:rPr>
                <w:rFonts w:ascii="VIC SemiBold" w:eastAsia="VIC SemiBold" w:hAnsi="VIC SemiBold"/>
                <w:bCs/>
                <w:color w:val="FFFFFF"/>
                <w:sz w:val="18"/>
                <w:szCs w:val="18"/>
              </w:rPr>
              <w:t>2,052,380</w:t>
            </w:r>
          </w:p>
        </w:tc>
        <w:tc>
          <w:tcPr>
            <w:tcW w:w="1449" w:type="dxa"/>
            <w:shd w:val="clear" w:color="auto" w:fill="244C5A"/>
          </w:tcPr>
          <w:p w14:paraId="39D8BB22" w14:textId="5297991B" w:rsidR="00A5142D" w:rsidRPr="00A5142D" w:rsidRDefault="00A5142D" w:rsidP="00A5142D">
            <w:pPr>
              <w:jc w:val="right"/>
              <w:rPr>
                <w:rFonts w:ascii="VIC SemiBold" w:hAnsi="VIC SemiBold"/>
                <w:bCs/>
                <w:color w:val="FFFFFF" w:themeColor="background1"/>
                <w:sz w:val="18"/>
                <w:szCs w:val="18"/>
              </w:rPr>
            </w:pPr>
            <w:r w:rsidRPr="00A5142D">
              <w:rPr>
                <w:rFonts w:ascii="VIC SemiBold" w:eastAsia="VIC SemiBold" w:hAnsi="VIC SemiBold"/>
                <w:bCs/>
                <w:color w:val="FFFFFF"/>
                <w:sz w:val="18"/>
                <w:szCs w:val="18"/>
              </w:rPr>
              <w:t>25%</w:t>
            </w:r>
          </w:p>
        </w:tc>
        <w:tc>
          <w:tcPr>
            <w:tcW w:w="1449" w:type="dxa"/>
            <w:shd w:val="clear" w:color="auto" w:fill="244C5A"/>
            <w:tcMar>
              <w:bottom w:w="0" w:type="dxa"/>
              <w:right w:w="57" w:type="dxa"/>
            </w:tcMar>
          </w:tcPr>
          <w:p w14:paraId="4A8FED2E" w14:textId="5ECCFDC4" w:rsidR="00A5142D" w:rsidRPr="00A5142D" w:rsidRDefault="00A5142D" w:rsidP="00A5142D">
            <w:pPr>
              <w:jc w:val="right"/>
              <w:rPr>
                <w:rFonts w:ascii="VIC SemiBold" w:hAnsi="VIC SemiBold"/>
                <w:bCs/>
                <w:color w:val="FF0000"/>
                <w:sz w:val="18"/>
                <w:szCs w:val="18"/>
              </w:rPr>
            </w:pPr>
            <w:r w:rsidRPr="00A5142D">
              <w:rPr>
                <w:rFonts w:ascii="VIC SemiBold" w:eastAsia="VIC SemiBold" w:hAnsi="VIC SemiBold"/>
                <w:bCs/>
                <w:color w:val="FF0000"/>
                <w:sz w:val="18"/>
                <w:szCs w:val="18"/>
              </w:rPr>
              <w:t>17%</w:t>
            </w:r>
          </w:p>
        </w:tc>
      </w:tr>
    </w:tbl>
    <w:p w14:paraId="68F4E4EA" w14:textId="28DF4CE1" w:rsidR="00BF031D" w:rsidRDefault="00BF031D">
      <w:pPr>
        <w:rPr>
          <w:sz w:val="6"/>
        </w:rPr>
      </w:pPr>
    </w:p>
    <w:p w14:paraId="19952C75" w14:textId="14CB31E5" w:rsidR="00BF031D" w:rsidRPr="00A5142D" w:rsidRDefault="00BF031D">
      <w:pPr>
        <w:widowControl/>
        <w:rPr>
          <w:sz w:val="2"/>
          <w:szCs w:val="1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233EB188" w14:textId="27D02562" w:rsidR="00225BB8" w:rsidRDefault="00592DA2" w:rsidP="00A5142D">
      <w:pPr>
        <w:spacing w:before="60" w:after="120"/>
        <w:rPr>
          <w:rFonts w:ascii="VIC" w:hAnsi="VIC"/>
          <w:color w:val="696969"/>
          <w:sz w:val="18"/>
        </w:rPr>
      </w:pPr>
      <w:r w:rsidRPr="00592DA2">
        <w:rPr>
          <w:rFonts w:ascii="VIC" w:hAnsi="VIC"/>
          <w:color w:val="696969"/>
          <w:sz w:val="18"/>
        </w:rPr>
        <w:t xml:space="preserve">KPI Definition - </w:t>
      </w:r>
      <w:r w:rsidR="002C4338" w:rsidRPr="002C4338">
        <w:rPr>
          <w:rFonts w:ascii="VIC" w:hAnsi="VIC"/>
          <w:color w:val="696969"/>
          <w:sz w:val="18"/>
        </w:rPr>
        <w:t>Number of service hours, by sector, excluding (a) Bouverie Centre, (b) contacts reported against inpatient or residential program types, (c) block funded and PHN commissioned programs.</w:t>
      </w:r>
      <w:r w:rsidR="002C4338">
        <w:rPr>
          <w:rFonts w:ascii="VIC" w:hAnsi="VIC"/>
          <w:color w:val="696969"/>
          <w:sz w:val="18"/>
        </w:rPr>
        <w:t xml:space="preserve"> </w:t>
      </w:r>
      <w:r w:rsidR="002C4338" w:rsidRPr="002C4338">
        <w:rPr>
          <w:rFonts w:ascii="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w:t>
      </w:r>
    </w:p>
    <w:p w14:paraId="05EE3A61" w14:textId="3489DC65" w:rsidR="0069621D" w:rsidRDefault="00C76F24" w:rsidP="00C76F24">
      <w:pPr>
        <w:spacing w:before="120" w:after="120"/>
        <w:rPr>
          <w:sz w:val="6"/>
        </w:rPr>
      </w:pPr>
      <w:r>
        <w:rPr>
          <w:rFonts w:ascii="VIC" w:hAnsi="VIC"/>
          <w:color w:val="696969"/>
          <w:sz w:val="18"/>
        </w:rPr>
        <w:t>D</w:t>
      </w:r>
      <w:r w:rsidRPr="00C76F24">
        <w:rPr>
          <w:rFonts w:ascii="VIC" w:hAnsi="VIC"/>
          <w:color w:val="696969"/>
          <w:sz w:val="18"/>
        </w:rPr>
        <w:t xml:space="preserve">ata </w:t>
      </w:r>
      <w:r w:rsidR="00E3723E">
        <w:rPr>
          <w:rFonts w:ascii="VIC" w:hAnsi="VIC"/>
          <w:color w:val="696969"/>
          <w:sz w:val="18"/>
        </w:rPr>
        <w:t>between</w:t>
      </w:r>
      <w:r w:rsidRPr="00C76F24">
        <w:rPr>
          <w:rFonts w:ascii="VIC" w:hAnsi="VIC"/>
          <w:color w:val="696969"/>
          <w:sz w:val="18"/>
        </w:rPr>
        <w:t xml:space="preserve"> February </w:t>
      </w:r>
      <w:r w:rsidR="00E3723E">
        <w:rPr>
          <w:rFonts w:ascii="VIC" w:hAnsi="VIC"/>
          <w:color w:val="696969"/>
          <w:sz w:val="18"/>
        </w:rPr>
        <w:t xml:space="preserve">and August </w:t>
      </w:r>
      <w:r w:rsidRPr="00C76F24">
        <w:rPr>
          <w:rFonts w:ascii="VIC" w:hAnsi="VIC"/>
          <w:color w:val="696969"/>
          <w:sz w:val="18"/>
        </w:rPr>
        <w:t xml:space="preserve">2025 were affected by </w:t>
      </w:r>
      <w:r w:rsidR="00211A96">
        <w:rPr>
          <w:rFonts w:ascii="VIC" w:hAnsi="VIC"/>
          <w:color w:val="696969"/>
          <w:sz w:val="18"/>
        </w:rPr>
        <w:t xml:space="preserve">protected </w:t>
      </w:r>
      <w:r w:rsidRPr="00C76F24">
        <w:rPr>
          <w:rFonts w:ascii="VIC" w:hAnsi="VIC"/>
          <w:color w:val="696969"/>
          <w:sz w:val="18"/>
        </w:rPr>
        <w:t>industrial act</w:t>
      </w:r>
      <w:r w:rsidR="0002537A">
        <w:rPr>
          <w:rFonts w:ascii="VIC" w:hAnsi="VIC"/>
          <w:color w:val="696969"/>
          <w:sz w:val="18"/>
        </w:rPr>
        <w:t>ion</w:t>
      </w:r>
      <w:r w:rsidRPr="00C76F24">
        <w:rPr>
          <w:rFonts w:ascii="VIC" w:hAnsi="VIC"/>
          <w:color w:val="696969"/>
          <w:sz w:val="18"/>
        </w:rPr>
        <w:t xml:space="preserve">, impacting the collection of non-clinical and administrative data and recording of ambulatory mental health service activity. For ambulatory mental health service </w:t>
      </w:r>
      <w:proofErr w:type="gramStart"/>
      <w:r w:rsidRPr="00C76F24">
        <w:rPr>
          <w:rFonts w:ascii="VIC" w:hAnsi="VIC"/>
          <w:color w:val="696969"/>
          <w:sz w:val="18"/>
        </w:rPr>
        <w:t>activity</w:t>
      </w:r>
      <w:proofErr w:type="gramEnd"/>
      <w:r w:rsidRPr="00C76F24">
        <w:rPr>
          <w:rFonts w:ascii="VIC" w:hAnsi="VIC"/>
          <w:color w:val="696969"/>
          <w:sz w:val="18"/>
        </w:rPr>
        <w:t xml:space="preserve"> such as service hours, this has resulted in activity appearing lower, as some consumers receiving an ambulatory service </w:t>
      </w:r>
      <w:proofErr w:type="gramStart"/>
      <w:r w:rsidRPr="00C76F24">
        <w:rPr>
          <w:rFonts w:ascii="VIC" w:hAnsi="VIC"/>
          <w:color w:val="696969"/>
          <w:sz w:val="18"/>
        </w:rPr>
        <w:t>contact</w:t>
      </w:r>
      <w:proofErr w:type="gramEnd"/>
      <w:r w:rsidRPr="00C76F24">
        <w:rPr>
          <w:rFonts w:ascii="VIC" w:hAnsi="VIC"/>
          <w:color w:val="696969"/>
          <w:sz w:val="18"/>
        </w:rPr>
        <w:t xml:space="preserve"> during these periods may not have had their contact recorded in the CMI/ODS. </w:t>
      </w: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2"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1C4F0839"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E3723E">
              <w:rPr>
                <w:rFonts w:ascii="VIC" w:hAnsi="VIC"/>
                <w:sz w:val="16"/>
              </w:rPr>
              <w:t>November</w:t>
            </w:r>
            <w:r w:rsidR="009500CD">
              <w:rPr>
                <w:rFonts w:ascii="VIC" w:hAnsi="VIC"/>
                <w:sz w:val="16"/>
              </w:rPr>
              <w:t xml:space="preserve"> 2025</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3"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 xml:space="preserve">&gt; on the </w:t>
            </w:r>
            <w:proofErr w:type="spellStart"/>
            <w:r w:rsidRPr="00A844E8">
              <w:rPr>
                <w:rFonts w:ascii="VIC" w:hAnsi="VIC"/>
                <w:sz w:val="18"/>
              </w:rPr>
              <w:t>Health.vic</w:t>
            </w:r>
            <w:proofErr w:type="spellEnd"/>
            <w:r w:rsidRPr="00A844E8">
              <w:rPr>
                <w:rFonts w:ascii="VIC" w:hAnsi="VIC"/>
                <w:sz w:val="18"/>
              </w:rPr>
              <w:t xml:space="preserve"> website.</w:t>
            </w:r>
          </w:p>
        </w:tc>
      </w:tr>
    </w:tbl>
    <w:p w14:paraId="1BB509B0" w14:textId="5160F0E0" w:rsidR="00E772CD" w:rsidRPr="00A5142D" w:rsidRDefault="00E772CD">
      <w:pPr>
        <w:rPr>
          <w:sz w:val="2"/>
          <w:szCs w:val="18"/>
        </w:rPr>
      </w:pPr>
    </w:p>
    <w:sectPr w:rsidR="00E772CD" w:rsidRPr="00A5142D" w:rsidSect="009910F4">
      <w:headerReference w:type="default" r:id="rId14"/>
      <w:footerReference w:type="default" r:id="rId15"/>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35F5" w14:textId="77777777" w:rsidR="001D19F9" w:rsidRDefault="001D19F9">
      <w:r>
        <w:separator/>
      </w:r>
    </w:p>
  </w:endnote>
  <w:endnote w:type="continuationSeparator" w:id="0">
    <w:p w14:paraId="148CF099" w14:textId="77777777" w:rsidR="001D19F9" w:rsidRDefault="001D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altName w:val="﷽﷽﷽﷽﷽﷽⸿Ɛ"/>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6B791BD9" w:rsidR="009A2A6E" w:rsidRDefault="009A2A6E" w:rsidP="009A2A6E">
                <w:r>
                  <w:rPr>
                    <w:rFonts w:ascii="VIC" w:eastAsia="VIC" w:hAnsi="VIC"/>
                    <w:color w:val="244C5A"/>
                    <w:sz w:val="16"/>
                  </w:rPr>
                  <w:t xml:space="preserve">Data Source: CMI/ODS as </w:t>
                </w:r>
                <w:proofErr w:type="gramStart"/>
                <w:r w:rsidR="00D10D56">
                  <w:rPr>
                    <w:rFonts w:ascii="VIC" w:eastAsia="VIC" w:hAnsi="VIC"/>
                    <w:color w:val="244C5A"/>
                    <w:sz w:val="16"/>
                  </w:rPr>
                  <w:t>at</w:t>
                </w:r>
                <w:proofErr w:type="gramEnd"/>
                <w:r w:rsidR="00D10D56">
                  <w:rPr>
                    <w:rFonts w:ascii="VIC" w:eastAsia="VIC" w:hAnsi="VIC"/>
                    <w:color w:val="244C5A"/>
                    <w:sz w:val="16"/>
                  </w:rPr>
                  <w:t xml:space="preserve"> 10 </w:t>
                </w:r>
                <w:r w:rsidR="00E3723E">
                  <w:rPr>
                    <w:rFonts w:ascii="VIC" w:eastAsia="VIC" w:hAnsi="VIC"/>
                    <w:color w:val="244C5A"/>
                    <w:sz w:val="16"/>
                  </w:rPr>
                  <w:t>October</w:t>
                </w:r>
                <w:r w:rsidR="009500CD">
                  <w:rPr>
                    <w:rFonts w:ascii="VIC" w:eastAsia="VIC" w:hAnsi="VIC"/>
                    <w:color w:val="244C5A"/>
                    <w:sz w:val="16"/>
                  </w:rPr>
                  <w:t xml:space="preserve"> 2025</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w:t>
    </w:r>
    <w:proofErr w:type="gramStart"/>
    <w:r w:rsidR="007F209B" w:rsidRPr="000B0CCC">
      <w:rPr>
        <w:b w:val="0"/>
        <w:color w:val="244C5A"/>
        <w:sz w:val="16"/>
        <w:szCs w:val="16"/>
      </w:rPr>
      <w:t>at</w:t>
    </w:r>
    <w:proofErr w:type="gramEnd"/>
    <w:r w:rsidR="007F209B" w:rsidRPr="000B0CCC">
      <w:rPr>
        <w:b w:val="0"/>
        <w:color w:val="244C5A"/>
        <w:sz w:val="16"/>
        <w:szCs w:val="16"/>
      </w:rPr>
      <w:t xml:space="preserve">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w:t>
    </w:r>
    <w:proofErr w:type="gramStart"/>
    <w:r w:rsidR="007F209B" w:rsidRPr="000B0CCC">
      <w:rPr>
        <w:b w:val="0"/>
        <w:color w:val="244C5A"/>
        <w:sz w:val="16"/>
        <w:szCs w:val="16"/>
      </w:rPr>
      <w:t>at</w:t>
    </w:r>
    <w:proofErr w:type="gramEnd"/>
    <w:r w:rsidR="007F209B" w:rsidRPr="000B0CCC">
      <w:rPr>
        <w:b w:val="0"/>
        <w:color w:val="244C5A"/>
        <w:sz w:val="16"/>
        <w:szCs w:val="16"/>
      </w:rPr>
      <w:t xml:space="preserve">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F95A" w14:textId="77777777" w:rsidR="001D19F9" w:rsidRDefault="001D19F9" w:rsidP="002862F1">
      <w:pPr>
        <w:spacing w:before="120"/>
      </w:pPr>
      <w:r>
        <w:separator/>
      </w:r>
    </w:p>
  </w:footnote>
  <w:footnote w:type="continuationSeparator" w:id="0">
    <w:p w14:paraId="33B08751" w14:textId="77777777" w:rsidR="001D19F9" w:rsidRDefault="001D1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14035290">
    <w:abstractNumId w:val="0"/>
  </w:num>
  <w:num w:numId="2" w16cid:durableId="1067650119">
    <w:abstractNumId w:val="1"/>
  </w:num>
  <w:num w:numId="3" w16cid:durableId="643461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93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99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265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3225058">
    <w:abstractNumId w:val="5"/>
  </w:num>
  <w:num w:numId="8" w16cid:durableId="1924097327">
    <w:abstractNumId w:val="4"/>
  </w:num>
  <w:num w:numId="9" w16cid:durableId="347680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420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7015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79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1900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401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5AD2"/>
    <w:rsid w:val="00024D89"/>
    <w:rsid w:val="0002537A"/>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07A"/>
    <w:rsid w:val="0011667C"/>
    <w:rsid w:val="00120BD3"/>
    <w:rsid w:val="00122558"/>
    <w:rsid w:val="00122FEA"/>
    <w:rsid w:val="001232BD"/>
    <w:rsid w:val="00124ED5"/>
    <w:rsid w:val="00134B30"/>
    <w:rsid w:val="00141731"/>
    <w:rsid w:val="001447B3"/>
    <w:rsid w:val="00152073"/>
    <w:rsid w:val="0015657D"/>
    <w:rsid w:val="00161939"/>
    <w:rsid w:val="00161AA0"/>
    <w:rsid w:val="00162093"/>
    <w:rsid w:val="001645B1"/>
    <w:rsid w:val="001666C9"/>
    <w:rsid w:val="00167287"/>
    <w:rsid w:val="001771DD"/>
    <w:rsid w:val="00177995"/>
    <w:rsid w:val="00177A8C"/>
    <w:rsid w:val="00186B33"/>
    <w:rsid w:val="00187F13"/>
    <w:rsid w:val="00190203"/>
    <w:rsid w:val="00191266"/>
    <w:rsid w:val="00192F9D"/>
    <w:rsid w:val="00196B90"/>
    <w:rsid w:val="00196EB8"/>
    <w:rsid w:val="001979FF"/>
    <w:rsid w:val="00197B17"/>
    <w:rsid w:val="001A3ACE"/>
    <w:rsid w:val="001A3DE5"/>
    <w:rsid w:val="001B0C25"/>
    <w:rsid w:val="001B50A4"/>
    <w:rsid w:val="001C2A72"/>
    <w:rsid w:val="001D0B75"/>
    <w:rsid w:val="001D19F9"/>
    <w:rsid w:val="001D3A15"/>
    <w:rsid w:val="001D3C09"/>
    <w:rsid w:val="001D3D32"/>
    <w:rsid w:val="001D44E8"/>
    <w:rsid w:val="001D5E43"/>
    <w:rsid w:val="001D60EC"/>
    <w:rsid w:val="001E0879"/>
    <w:rsid w:val="001E2957"/>
    <w:rsid w:val="001E44DF"/>
    <w:rsid w:val="001E68A5"/>
    <w:rsid w:val="001E73EF"/>
    <w:rsid w:val="001F3826"/>
    <w:rsid w:val="001F3C65"/>
    <w:rsid w:val="001F546E"/>
    <w:rsid w:val="001F6E46"/>
    <w:rsid w:val="001F7C91"/>
    <w:rsid w:val="00206463"/>
    <w:rsid w:val="00206F2F"/>
    <w:rsid w:val="0021053D"/>
    <w:rsid w:val="00210A92"/>
    <w:rsid w:val="00211A96"/>
    <w:rsid w:val="00212308"/>
    <w:rsid w:val="002131E2"/>
    <w:rsid w:val="00216C03"/>
    <w:rsid w:val="002206B2"/>
    <w:rsid w:val="00220C04"/>
    <w:rsid w:val="0022243F"/>
    <w:rsid w:val="00225BB8"/>
    <w:rsid w:val="00226730"/>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6E32"/>
    <w:rsid w:val="00287080"/>
    <w:rsid w:val="00291373"/>
    <w:rsid w:val="00292F07"/>
    <w:rsid w:val="0029597D"/>
    <w:rsid w:val="002962C3"/>
    <w:rsid w:val="00296887"/>
    <w:rsid w:val="002A483C"/>
    <w:rsid w:val="002B1729"/>
    <w:rsid w:val="002B4DD4"/>
    <w:rsid w:val="002B5277"/>
    <w:rsid w:val="002B77C1"/>
    <w:rsid w:val="002C2728"/>
    <w:rsid w:val="002C4338"/>
    <w:rsid w:val="002D5006"/>
    <w:rsid w:val="002D594F"/>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2831"/>
    <w:rsid w:val="00314054"/>
    <w:rsid w:val="00314910"/>
    <w:rsid w:val="00316F27"/>
    <w:rsid w:val="00326295"/>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151B"/>
    <w:rsid w:val="003A3007"/>
    <w:rsid w:val="003A3344"/>
    <w:rsid w:val="003A3438"/>
    <w:rsid w:val="003A6B67"/>
    <w:rsid w:val="003A6CDA"/>
    <w:rsid w:val="003B15E6"/>
    <w:rsid w:val="003B303A"/>
    <w:rsid w:val="003B4630"/>
    <w:rsid w:val="003C2045"/>
    <w:rsid w:val="003C2440"/>
    <w:rsid w:val="003C29FF"/>
    <w:rsid w:val="003C43A1"/>
    <w:rsid w:val="003C4FC0"/>
    <w:rsid w:val="003C55F4"/>
    <w:rsid w:val="003C7A3F"/>
    <w:rsid w:val="003D3E8F"/>
    <w:rsid w:val="003D5030"/>
    <w:rsid w:val="003D5295"/>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1E43"/>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4647"/>
    <w:rsid w:val="00536499"/>
    <w:rsid w:val="00541ADB"/>
    <w:rsid w:val="00543903"/>
    <w:rsid w:val="00547A95"/>
    <w:rsid w:val="00557E03"/>
    <w:rsid w:val="00572031"/>
    <w:rsid w:val="00576E84"/>
    <w:rsid w:val="005772ED"/>
    <w:rsid w:val="00582B8C"/>
    <w:rsid w:val="005853D5"/>
    <w:rsid w:val="0058757E"/>
    <w:rsid w:val="00592DA2"/>
    <w:rsid w:val="005954CE"/>
    <w:rsid w:val="00596A4B"/>
    <w:rsid w:val="00597507"/>
    <w:rsid w:val="005A5E67"/>
    <w:rsid w:val="005A7945"/>
    <w:rsid w:val="005B21B6"/>
    <w:rsid w:val="005B2B6E"/>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151F"/>
    <w:rsid w:val="005F21EB"/>
    <w:rsid w:val="005F536D"/>
    <w:rsid w:val="00600F6F"/>
    <w:rsid w:val="00605908"/>
    <w:rsid w:val="00605F1B"/>
    <w:rsid w:val="00610D7C"/>
    <w:rsid w:val="00613414"/>
    <w:rsid w:val="00622CCB"/>
    <w:rsid w:val="0062408D"/>
    <w:rsid w:val="006240CC"/>
    <w:rsid w:val="0062692B"/>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84B4F"/>
    <w:rsid w:val="0069007F"/>
    <w:rsid w:val="00691B62"/>
    <w:rsid w:val="00693D14"/>
    <w:rsid w:val="0069621D"/>
    <w:rsid w:val="00697E36"/>
    <w:rsid w:val="006A0F36"/>
    <w:rsid w:val="006A18C2"/>
    <w:rsid w:val="006B077C"/>
    <w:rsid w:val="006C597B"/>
    <w:rsid w:val="006D2A3F"/>
    <w:rsid w:val="006D59E1"/>
    <w:rsid w:val="006D72CD"/>
    <w:rsid w:val="006E138B"/>
    <w:rsid w:val="006F1FDC"/>
    <w:rsid w:val="007013EF"/>
    <w:rsid w:val="007034E7"/>
    <w:rsid w:val="00706F89"/>
    <w:rsid w:val="007216AA"/>
    <w:rsid w:val="00721AB5"/>
    <w:rsid w:val="00721DEF"/>
    <w:rsid w:val="00724A43"/>
    <w:rsid w:val="00725508"/>
    <w:rsid w:val="007346E4"/>
    <w:rsid w:val="007354B0"/>
    <w:rsid w:val="00737B97"/>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4DA"/>
    <w:rsid w:val="00776928"/>
    <w:rsid w:val="007836EA"/>
    <w:rsid w:val="00786F16"/>
    <w:rsid w:val="00796E20"/>
    <w:rsid w:val="00797C32"/>
    <w:rsid w:val="007B08C1"/>
    <w:rsid w:val="007B0914"/>
    <w:rsid w:val="007B1374"/>
    <w:rsid w:val="007B18AA"/>
    <w:rsid w:val="007B24E8"/>
    <w:rsid w:val="007B44BE"/>
    <w:rsid w:val="007B589F"/>
    <w:rsid w:val="007B6186"/>
    <w:rsid w:val="007C0D54"/>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20A2"/>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CD"/>
    <w:rsid w:val="009500E8"/>
    <w:rsid w:val="00950E2C"/>
    <w:rsid w:val="00951D50"/>
    <w:rsid w:val="009525EB"/>
    <w:rsid w:val="0095645E"/>
    <w:rsid w:val="00961400"/>
    <w:rsid w:val="00963240"/>
    <w:rsid w:val="00963646"/>
    <w:rsid w:val="0097224A"/>
    <w:rsid w:val="00973843"/>
    <w:rsid w:val="00980BE3"/>
    <w:rsid w:val="009853E1"/>
    <w:rsid w:val="00986E6B"/>
    <w:rsid w:val="009910F4"/>
    <w:rsid w:val="00991769"/>
    <w:rsid w:val="00994386"/>
    <w:rsid w:val="00997B95"/>
    <w:rsid w:val="009A13D8"/>
    <w:rsid w:val="009A279E"/>
    <w:rsid w:val="009A2A6E"/>
    <w:rsid w:val="009A4040"/>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142D"/>
    <w:rsid w:val="00A52F2A"/>
    <w:rsid w:val="00A54715"/>
    <w:rsid w:val="00A56452"/>
    <w:rsid w:val="00A6061C"/>
    <w:rsid w:val="00A62787"/>
    <w:rsid w:val="00A62A86"/>
    <w:rsid w:val="00A62D44"/>
    <w:rsid w:val="00A67263"/>
    <w:rsid w:val="00A71470"/>
    <w:rsid w:val="00A7161C"/>
    <w:rsid w:val="00A76D9F"/>
    <w:rsid w:val="00A77AA3"/>
    <w:rsid w:val="00A844E8"/>
    <w:rsid w:val="00A872E5"/>
    <w:rsid w:val="00A95D94"/>
    <w:rsid w:val="00A96E65"/>
    <w:rsid w:val="00A97C72"/>
    <w:rsid w:val="00AA176A"/>
    <w:rsid w:val="00AA325B"/>
    <w:rsid w:val="00AA5797"/>
    <w:rsid w:val="00AA63D4"/>
    <w:rsid w:val="00AB06E8"/>
    <w:rsid w:val="00AB1CD3"/>
    <w:rsid w:val="00AB352F"/>
    <w:rsid w:val="00AC274B"/>
    <w:rsid w:val="00AC4764"/>
    <w:rsid w:val="00AC6D36"/>
    <w:rsid w:val="00AD0CBA"/>
    <w:rsid w:val="00AD26E2"/>
    <w:rsid w:val="00AD5B68"/>
    <w:rsid w:val="00AD6466"/>
    <w:rsid w:val="00AD7EDF"/>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31B72"/>
    <w:rsid w:val="00B40A29"/>
    <w:rsid w:val="00B431E8"/>
    <w:rsid w:val="00B45141"/>
    <w:rsid w:val="00B46628"/>
    <w:rsid w:val="00B5273A"/>
    <w:rsid w:val="00B574A5"/>
    <w:rsid w:val="00B62B50"/>
    <w:rsid w:val="00B635B7"/>
    <w:rsid w:val="00B63AE8"/>
    <w:rsid w:val="00B65950"/>
    <w:rsid w:val="00B659FE"/>
    <w:rsid w:val="00B672C0"/>
    <w:rsid w:val="00B72498"/>
    <w:rsid w:val="00B75646"/>
    <w:rsid w:val="00B806AB"/>
    <w:rsid w:val="00B811C0"/>
    <w:rsid w:val="00B84CF2"/>
    <w:rsid w:val="00B869B4"/>
    <w:rsid w:val="00B90729"/>
    <w:rsid w:val="00B907DA"/>
    <w:rsid w:val="00B9320E"/>
    <w:rsid w:val="00B950BC"/>
    <w:rsid w:val="00B9714C"/>
    <w:rsid w:val="00BA17C2"/>
    <w:rsid w:val="00BA2E79"/>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1C2C"/>
    <w:rsid w:val="00C123EA"/>
    <w:rsid w:val="00C125E4"/>
    <w:rsid w:val="00C12A49"/>
    <w:rsid w:val="00C133EE"/>
    <w:rsid w:val="00C17504"/>
    <w:rsid w:val="00C27DE9"/>
    <w:rsid w:val="00C33388"/>
    <w:rsid w:val="00C35431"/>
    <w:rsid w:val="00C4173A"/>
    <w:rsid w:val="00C41C2E"/>
    <w:rsid w:val="00C4212F"/>
    <w:rsid w:val="00C602FF"/>
    <w:rsid w:val="00C61174"/>
    <w:rsid w:val="00C6148F"/>
    <w:rsid w:val="00C62F7A"/>
    <w:rsid w:val="00C63B9C"/>
    <w:rsid w:val="00C6682F"/>
    <w:rsid w:val="00C714A8"/>
    <w:rsid w:val="00C7275E"/>
    <w:rsid w:val="00C74C5D"/>
    <w:rsid w:val="00C76F24"/>
    <w:rsid w:val="00C863C4"/>
    <w:rsid w:val="00C91665"/>
    <w:rsid w:val="00C93C3E"/>
    <w:rsid w:val="00CA12E3"/>
    <w:rsid w:val="00CA2943"/>
    <w:rsid w:val="00CA6611"/>
    <w:rsid w:val="00CA6B58"/>
    <w:rsid w:val="00CB605E"/>
    <w:rsid w:val="00CC0C72"/>
    <w:rsid w:val="00CC1DC7"/>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0D56"/>
    <w:rsid w:val="00D1790F"/>
    <w:rsid w:val="00D245B4"/>
    <w:rsid w:val="00D33E72"/>
    <w:rsid w:val="00D34EA5"/>
    <w:rsid w:val="00D35BD6"/>
    <w:rsid w:val="00D361B5"/>
    <w:rsid w:val="00D411A2"/>
    <w:rsid w:val="00D44673"/>
    <w:rsid w:val="00D4507A"/>
    <w:rsid w:val="00D46971"/>
    <w:rsid w:val="00D46C84"/>
    <w:rsid w:val="00D50B9C"/>
    <w:rsid w:val="00D51FA7"/>
    <w:rsid w:val="00D52D73"/>
    <w:rsid w:val="00D52E58"/>
    <w:rsid w:val="00D714CC"/>
    <w:rsid w:val="00D75769"/>
    <w:rsid w:val="00D75EA7"/>
    <w:rsid w:val="00D765CB"/>
    <w:rsid w:val="00D81F21"/>
    <w:rsid w:val="00D9522F"/>
    <w:rsid w:val="00D95470"/>
    <w:rsid w:val="00D9787B"/>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3723E"/>
    <w:rsid w:val="00E40181"/>
    <w:rsid w:val="00E41359"/>
    <w:rsid w:val="00E43426"/>
    <w:rsid w:val="00E45931"/>
    <w:rsid w:val="00E53A79"/>
    <w:rsid w:val="00E57A16"/>
    <w:rsid w:val="00E629A1"/>
    <w:rsid w:val="00E6552A"/>
    <w:rsid w:val="00E67D1F"/>
    <w:rsid w:val="00E67EC5"/>
    <w:rsid w:val="00E76666"/>
    <w:rsid w:val="00E772CD"/>
    <w:rsid w:val="00E81C75"/>
    <w:rsid w:val="00E82C55"/>
    <w:rsid w:val="00E87893"/>
    <w:rsid w:val="00E92AC3"/>
    <w:rsid w:val="00E92B1E"/>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2F25"/>
    <w:rsid w:val="00F0437A"/>
    <w:rsid w:val="00F048E6"/>
    <w:rsid w:val="00F05B39"/>
    <w:rsid w:val="00F11037"/>
    <w:rsid w:val="00F16F1B"/>
    <w:rsid w:val="00F17A3E"/>
    <w:rsid w:val="00F213F4"/>
    <w:rsid w:val="00F230F3"/>
    <w:rsid w:val="00F24E48"/>
    <w:rsid w:val="00F250A9"/>
    <w:rsid w:val="00F25F42"/>
    <w:rsid w:val="00F26794"/>
    <w:rsid w:val="00F30FF4"/>
    <w:rsid w:val="00F3122E"/>
    <w:rsid w:val="00F331AD"/>
    <w:rsid w:val="00F40E33"/>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1737"/>
    <w:rsid w:val="00F92503"/>
    <w:rsid w:val="00F938BA"/>
    <w:rsid w:val="00FA06C8"/>
    <w:rsid w:val="00FA2C46"/>
    <w:rsid w:val="00FA6B67"/>
    <w:rsid w:val="00FB4CDA"/>
    <w:rsid w:val="00FB73F4"/>
    <w:rsid w:val="00FC0F81"/>
    <w:rsid w:val="00FC207D"/>
    <w:rsid w:val="00FC395C"/>
    <w:rsid w:val="00FD3766"/>
    <w:rsid w:val="00FD47C4"/>
    <w:rsid w:val="00FE2DCF"/>
    <w:rsid w:val="00FE6853"/>
    <w:rsid w:val="00FF13B7"/>
    <w:rsid w:val="00FF2FCE"/>
    <w:rsid w:val="00FF3E35"/>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health.vic.gov.au/mental-health/research-and-reporting/mental-health-performance-reports/service-hours-performance-indicator-repor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hi@vahi.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C28BE-0B51-4769-8C9E-1BF8F1C2C33B}">
  <ds:schemaRefs>
    <ds:schemaRef ds:uri="http://schemas.microsoft.com/sharepoint/v3/contenttype/forms"/>
  </ds:schemaRefs>
</ds:datastoreItem>
</file>

<file path=customXml/itemProps2.xml><?xml version="1.0" encoding="utf-8"?>
<ds:datastoreItem xmlns:ds="http://schemas.openxmlformats.org/officeDocument/2006/customXml" ds:itemID="{FE45B79D-8967-4907-90A7-93FE26E59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540</Words>
  <Characters>2397</Characters>
  <Application>Microsoft Office Word</Application>
  <DocSecurity>0</DocSecurity>
  <Lines>479</Lines>
  <Paragraphs>489</Paragraphs>
  <ScaleCrop>false</ScaleCrop>
  <HeadingPairs>
    <vt:vector size="2" baseType="variant">
      <vt:variant>
        <vt:lpstr>Title</vt:lpstr>
      </vt:variant>
      <vt:variant>
        <vt:i4>1</vt:i4>
      </vt:variant>
    </vt:vector>
  </HeadingPairs>
  <TitlesOfParts>
    <vt:vector size="1" baseType="lpstr">
      <vt:lpstr>2025 26 Q1 Mental health &amp; wellbeing community service hours report</vt:lpstr>
    </vt:vector>
  </TitlesOfParts>
  <Company>Department of Health</Company>
  <LinksUpToDate>false</LinksUpToDate>
  <CharactersWithSpaces>2448</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Q1 Mental health &amp; wellbeing community service hours report</dc:title>
  <dc:subject/>
  <dc:creator>Victorian Agency for Health Information</dc:creator>
  <cp:keywords/>
  <cp:lastModifiedBy>Daniel Mendoza (Health)</cp:lastModifiedBy>
  <cp:revision>90</cp:revision>
  <cp:lastPrinted>2023-07-21T00:06:00Z</cp:lastPrinted>
  <dcterms:created xsi:type="dcterms:W3CDTF">2019-10-11T06:35:00Z</dcterms:created>
  <dcterms:modified xsi:type="dcterms:W3CDTF">2025-10-17T05:10:00Z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2023-07-21T00:07:07Z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5bc63c54-da56-4a36-b7ad-6d0b74f660f2</vt:lpwstr>
  </property>
  <property fmtid="{D5CDD505-2E9C-101B-9397-08002B2CF9AE}" pid="9" name="MSIP_Label_43e64453-338c-4f93-8a4d-0039a0a41f2a_ContentBits">
    <vt:lpwstr>2</vt:lpwstr>
  </property>
</Properties>
</file>