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82113" w14:textId="3DF64BC4" w:rsidR="00F57962" w:rsidRDefault="00F57962" w:rsidP="00F57962">
      <w:pPr>
        <w:pStyle w:val="Sectionbreakfirstpage"/>
        <w:rPr>
          <w:rFonts w:cs="ES Nohadra"/>
          <w:b/>
          <w:color w:val="C63663"/>
          <w:lang w:bidi="syr-SY"/>
        </w:rPr>
      </w:pPr>
      <w:bookmarkStart w:id="0" w:name="_Toc440566509"/>
    </w:p>
    <w:p w14:paraId="77075D7A" w14:textId="77777777" w:rsidR="00F57962" w:rsidRPr="006B1C51" w:rsidRDefault="00F57962" w:rsidP="00F57962">
      <w:pPr>
        <w:pStyle w:val="Sectionbreakfirstpage"/>
        <w:rPr>
          <w:rFonts w:ascii="Dubai" w:hAnsi="Dubai" w:cs="Dubai"/>
          <w:color w:val="000000"/>
          <w:szCs w:val="12"/>
        </w:rPr>
        <w:sectPr w:rsidR="00F57962" w:rsidRPr="006B1C51" w:rsidSect="00F5796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454" w:right="851" w:bottom="1418" w:left="851" w:header="340" w:footer="851" w:gutter="0"/>
          <w:pgNumType w:start="1"/>
          <w:cols w:space="720"/>
        </w:sectPr>
      </w:pPr>
      <w:r w:rsidRPr="006B1C51">
        <w:rPr>
          <w:rFonts w:ascii="Dubai" w:hAnsi="Dubai" w:cs="Dubai"/>
          <w:color w:val="000000"/>
          <w:szCs w:val="12"/>
        </w:rPr>
        <w:drawing>
          <wp:anchor distT="0" distB="0" distL="0" distR="0" simplePos="0" relativeHeight="251662336" behindDoc="1" locked="0" layoutInCell="1" allowOverlap="1" wp14:anchorId="24D1082F" wp14:editId="0233B59D">
            <wp:simplePos x="0" y="0"/>
            <wp:positionH relativeFrom="page">
              <wp:posOffset>0</wp:posOffset>
            </wp:positionH>
            <wp:positionV relativeFrom="page">
              <wp:posOffset>0</wp:posOffset>
            </wp:positionV>
            <wp:extent cx="7556400" cy="1360800"/>
            <wp:effectExtent l="0" t="0" r="0" b="0"/>
            <wp:wrapNone/>
            <wp:docPr id="153891585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2.png">
                      <a:extLst>
                        <a:ext uri="{C183D7F6-B498-43B3-948B-1728B52AA6E4}">
                          <adec:decorative xmlns:adec="http://schemas.microsoft.com/office/drawing/2017/decorative" val="1"/>
                        </a:ext>
                      </a:extLst>
                    </pic:cNvPr>
                    <pic:cNvPicPr/>
                  </pic:nvPicPr>
                  <pic:blipFill>
                    <a:blip r:embed="rId17"/>
                    <a:stretch>
                      <a:fillRect/>
                    </a:stretch>
                  </pic:blipFill>
                  <pic:spPr>
                    <a:xfrm flipH="1">
                      <a:off x="0" y="0"/>
                      <a:ext cx="7556400" cy="1360800"/>
                    </a:xfrm>
                    <a:prstGeom prst="rect">
                      <a:avLst/>
                    </a:prstGeom>
                  </pic:spPr>
                </pic:pic>
              </a:graphicData>
            </a:graphic>
          </wp:anchor>
        </w:drawing>
      </w:r>
      <w:r w:rsidRPr="006B1C51">
        <w:rPr>
          <w:rFonts w:ascii="Dubai" w:hAnsi="Dubai" w:cs="Dubai"/>
          <w:color w:val="000000"/>
          <w:szCs w:val="12"/>
        </w:rPr>
        <w:drawing>
          <wp:anchor distT="0" distB="0" distL="0" distR="0" simplePos="0" relativeHeight="251663360" behindDoc="1" locked="0" layoutInCell="1" allowOverlap="1" wp14:anchorId="14CB06E7" wp14:editId="4BD48E9B">
            <wp:simplePos x="0" y="0"/>
            <wp:positionH relativeFrom="page">
              <wp:posOffset>0</wp:posOffset>
            </wp:positionH>
            <wp:positionV relativeFrom="page">
              <wp:posOffset>0</wp:posOffset>
            </wp:positionV>
            <wp:extent cx="7556400" cy="1360800"/>
            <wp:effectExtent l="0" t="0" r="0" b="0"/>
            <wp:wrapNone/>
            <wp:docPr id="1610511356"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2.png">
                      <a:extLst>
                        <a:ext uri="{C183D7F6-B498-43B3-948B-1728B52AA6E4}">
                          <adec:decorative xmlns:adec="http://schemas.microsoft.com/office/drawing/2017/decorative" val="1"/>
                        </a:ext>
                      </a:extLst>
                    </pic:cNvPr>
                    <pic:cNvPicPr/>
                  </pic:nvPicPr>
                  <pic:blipFill>
                    <a:blip r:embed="rId17"/>
                    <a:stretch>
                      <a:fillRect/>
                    </a:stretch>
                  </pic:blipFill>
                  <pic:spPr>
                    <a:xfrm flipH="1">
                      <a:off x="0" y="0"/>
                      <a:ext cx="7556400" cy="1360800"/>
                    </a:xfrm>
                    <a:prstGeom prst="rect">
                      <a:avLst/>
                    </a:prstGeom>
                  </pic:spPr>
                </pic:pic>
              </a:graphicData>
            </a:graphic>
          </wp:anchor>
        </w:drawing>
      </w:r>
    </w:p>
    <w:p w14:paraId="7099FAD1" w14:textId="77777777" w:rsidR="00F57962" w:rsidRPr="00D12D0A" w:rsidRDefault="00F57962" w:rsidP="00F57962">
      <w:pPr>
        <w:spacing w:after="120"/>
        <w:jc w:val="right"/>
        <w:rPr>
          <w:rFonts w:ascii="Dubai" w:eastAsia="Arial" w:hAnsi="Dubai" w:cs="Dubai"/>
          <w:sz w:val="21"/>
          <w:szCs w:val="21"/>
          <w:lang w:eastAsia="zh-CN"/>
        </w:rPr>
      </w:pPr>
    </w:p>
    <w:p w14:paraId="5E381A89" w14:textId="77777777" w:rsidR="00F57962" w:rsidRPr="00D12D0A" w:rsidRDefault="00F57962" w:rsidP="00F57962">
      <w:pPr>
        <w:spacing w:after="120"/>
        <w:jc w:val="right"/>
        <w:rPr>
          <w:rFonts w:ascii="Dubai" w:eastAsia="Arial" w:hAnsi="Dubai" w:cs="Dubai"/>
          <w:sz w:val="21"/>
          <w:szCs w:val="21"/>
          <w:lang w:eastAsia="zh-CN"/>
        </w:rPr>
      </w:pPr>
      <w:r w:rsidRPr="00D12D0A">
        <w:rPr>
          <w:rFonts w:ascii="Dubai" w:eastAsia="Arial" w:hAnsi="Dubai" w:cs="Dubai"/>
          <w:sz w:val="21"/>
          <w:szCs w:val="21"/>
          <w:lang w:eastAsia="zh-CN"/>
        </w:rPr>
        <w:tab/>
      </w:r>
    </w:p>
    <w:p w14:paraId="295EE84A" w14:textId="77777777" w:rsidR="00F57962" w:rsidRPr="00D12D0A" w:rsidRDefault="00F57962" w:rsidP="00F57962">
      <w:pPr>
        <w:spacing w:after="120"/>
        <w:jc w:val="right"/>
        <w:rPr>
          <w:rFonts w:ascii="Dubai" w:eastAsia="Arial" w:hAnsi="Dubai" w:cs="Dubai"/>
          <w:sz w:val="21"/>
          <w:szCs w:val="21"/>
          <w:lang w:eastAsia="zh-CN"/>
        </w:rPr>
      </w:pPr>
    </w:p>
    <w:p w14:paraId="03BFFADB" w14:textId="3978976A" w:rsidR="00F57962" w:rsidRDefault="00F57962" w:rsidP="00F57962">
      <w:pPr>
        <w:pStyle w:val="Documenttitle"/>
        <w:bidi/>
        <w:spacing w:after="120" w:line="400" w:lineRule="atLeast"/>
        <w:rPr>
          <w:rFonts w:ascii="Dubai" w:eastAsia="Arial" w:hAnsi="Dubai" w:cs="Dubai"/>
          <w:bCs/>
          <w:color w:val="auto"/>
          <w:sz w:val="21"/>
          <w:szCs w:val="21"/>
          <w:lang w:eastAsia="zh-CN"/>
        </w:rPr>
      </w:pPr>
      <w:r w:rsidRPr="00F57962">
        <w:rPr>
          <w:rFonts w:ascii="Dubai" w:eastAsia="Arial" w:hAnsi="Dubai" w:cs="Estrangelo Edessa" w:hint="cs"/>
          <w:bCs/>
          <w:color w:val="auto"/>
          <w:sz w:val="21"/>
          <w:szCs w:val="21"/>
          <w:rtl/>
          <w:lang w:val="ar" w:eastAsia="zh-CN" w:bidi="syr-SY"/>
        </w:rPr>
        <w:t>ܐܵܬܘܿܪܵܝܵܐ</w:t>
      </w:r>
      <w:r w:rsidRPr="00F57962">
        <w:rPr>
          <w:rFonts w:ascii="Dubai" w:eastAsia="Arial" w:hAnsi="Dubai" w:cs="Estrangelo Edessa"/>
          <w:bCs/>
          <w:color w:val="auto"/>
          <w:sz w:val="21"/>
          <w:szCs w:val="21"/>
          <w:rtl/>
          <w:lang w:val="ar" w:eastAsia="zh-CN" w:bidi="syr-SY"/>
        </w:rPr>
        <w:t xml:space="preserve"> | </w:t>
      </w:r>
      <w:r w:rsidRPr="009A7BAA">
        <w:rPr>
          <w:rFonts w:ascii="Dubai" w:eastAsia="Arial" w:hAnsi="Dubai" w:cs="Dubai"/>
          <w:bCs/>
          <w:color w:val="auto"/>
          <w:sz w:val="21"/>
          <w:szCs w:val="21"/>
          <w:lang w:eastAsia="zh-CN"/>
        </w:rPr>
        <w:t>Assyrian</w:t>
      </w:r>
    </w:p>
    <w:p w14:paraId="40F29ED7" w14:textId="7959C3F8" w:rsidR="00F57962" w:rsidRDefault="00F57962" w:rsidP="00F57962">
      <w:pPr>
        <w:pStyle w:val="Documenttitle"/>
        <w:bidi/>
        <w:spacing w:after="120" w:line="400" w:lineRule="atLeast"/>
        <w:rPr>
          <w:rFonts w:cs="ES Nohadra"/>
          <w:b w:val="0"/>
          <w:color w:val="C63663"/>
          <w:lang w:bidi="syr-SY"/>
        </w:rPr>
      </w:pPr>
      <w:r w:rsidRPr="00F57962">
        <w:rPr>
          <w:rFonts w:cs="ES Nohadra" w:hint="cs"/>
          <w:b w:val="0"/>
          <w:color w:val="C63663"/>
          <w:rtl/>
          <w:lang w:bidi="syr-SY"/>
        </w:rPr>
        <w:t>ܦ̮ܘܿܪܡ</w:t>
      </w:r>
      <w:r w:rsidRPr="00F57962">
        <w:rPr>
          <w:rFonts w:cs="ES Nohadra"/>
          <w:b w:val="0"/>
          <w:color w:val="C63663"/>
          <w:rtl/>
          <w:lang w:bidi="syr-SY"/>
        </w:rPr>
        <w:t xml:space="preserve"> </w:t>
      </w:r>
      <w:r w:rsidRPr="00F57962">
        <w:rPr>
          <w:rFonts w:cs="ES Nohadra" w:hint="cs"/>
          <w:b w:val="0"/>
          <w:color w:val="C63663"/>
          <w:rtl/>
          <w:lang w:bidi="syr-SY"/>
        </w:rPr>
        <w:t>ܕܡܩܲܒܠܵܢܘܼܬܵܐ</w:t>
      </w:r>
      <w:r w:rsidRPr="00F57962">
        <w:rPr>
          <w:rFonts w:cs="ES Nohadra"/>
          <w:b w:val="0"/>
          <w:color w:val="C63663"/>
          <w:rtl/>
          <w:lang w:bidi="syr-SY"/>
        </w:rPr>
        <w:t xml:space="preserve"> </w:t>
      </w:r>
      <w:r w:rsidRPr="00F57962">
        <w:rPr>
          <w:rFonts w:cs="ES Nohadra" w:hint="cs"/>
          <w:b w:val="0"/>
          <w:color w:val="C63663"/>
          <w:rtl/>
          <w:lang w:bidi="syr-SY"/>
        </w:rPr>
        <w:t>ܘܡܵܘܕܥܵܢܘܼܬܵܐ</w:t>
      </w:r>
      <w:r w:rsidRPr="00F57962">
        <w:rPr>
          <w:rFonts w:cs="ES Nohadra"/>
          <w:b w:val="0"/>
          <w:color w:val="C63663"/>
          <w:rtl/>
          <w:lang w:bidi="syr-SY"/>
        </w:rPr>
        <w:t xml:space="preserve"> </w:t>
      </w:r>
      <w:r w:rsidRPr="00F57962">
        <w:rPr>
          <w:rFonts w:cs="ES Nohadra" w:hint="cs"/>
          <w:b w:val="0"/>
          <w:color w:val="C63663"/>
          <w:rtl/>
          <w:lang w:bidi="syr-SY"/>
        </w:rPr>
        <w:t>ܕܚܘܼܪܙܵܐ</w:t>
      </w:r>
      <w:r w:rsidRPr="00F57962">
        <w:rPr>
          <w:rFonts w:cs="ES Nohadra"/>
          <w:b w:val="0"/>
          <w:color w:val="C63663"/>
          <w:rtl/>
          <w:lang w:bidi="syr-SY"/>
        </w:rPr>
        <w:t xml:space="preserve"> </w:t>
      </w:r>
      <w:r w:rsidRPr="00F57962">
        <w:rPr>
          <w:rFonts w:cs="ES Nohadra" w:hint="cs"/>
          <w:b w:val="0"/>
          <w:color w:val="C63663"/>
          <w:rtl/>
          <w:lang w:bidi="syr-SY"/>
        </w:rPr>
        <w:t>ܕܡܚܲܣܢܵܢܘܼܬܵܐ</w:t>
      </w:r>
      <w:r w:rsidRPr="00F57962">
        <w:rPr>
          <w:rFonts w:cs="ES Nohadra"/>
          <w:b w:val="0"/>
          <w:color w:val="C63663"/>
          <w:rtl/>
          <w:lang w:bidi="syr-SY"/>
        </w:rPr>
        <w:t xml:space="preserve"> </w:t>
      </w:r>
      <w:r w:rsidRPr="00F57962">
        <w:rPr>
          <w:rFonts w:cs="ES Nohadra" w:hint="cs"/>
          <w:b w:val="0"/>
          <w:color w:val="C63663"/>
          <w:rtl/>
          <w:lang w:bidi="syr-SY"/>
        </w:rPr>
        <w:t>ܩܵܐ</w:t>
      </w:r>
      <w:r w:rsidRPr="00F57962">
        <w:rPr>
          <w:rFonts w:cs="ES Nohadra"/>
          <w:b w:val="0"/>
          <w:color w:val="C63663"/>
          <w:rtl/>
          <w:lang w:bidi="syr-SY"/>
        </w:rPr>
        <w:t xml:space="preserve"> </w:t>
      </w:r>
      <w:r w:rsidRPr="00F57962">
        <w:rPr>
          <w:rFonts w:cs="ES Nohadra" w:hint="cs"/>
          <w:b w:val="0"/>
          <w:color w:val="C63663"/>
          <w:rtl/>
          <w:lang w:bidi="syr-SY"/>
        </w:rPr>
        <w:t>ܣܸܕܪܵܐ</w:t>
      </w:r>
      <w:r w:rsidRPr="00F57962">
        <w:rPr>
          <w:rFonts w:cs="ES Nohadra"/>
          <w:b w:val="0"/>
          <w:color w:val="C63663"/>
          <w:rtl/>
          <w:lang w:bidi="syr-SY"/>
        </w:rPr>
        <w:t xml:space="preserve"> </w:t>
      </w:r>
      <w:r w:rsidRPr="00F57962">
        <w:rPr>
          <w:rFonts w:cs="ES Nohadra" w:hint="cs"/>
          <w:b w:val="0"/>
          <w:color w:val="C63663"/>
          <w:rtl/>
          <w:lang w:bidi="syr-SY"/>
        </w:rPr>
        <w:t>ܕ</w:t>
      </w:r>
      <w:r w:rsidRPr="00F57962">
        <w:rPr>
          <w:rFonts w:cs="ES Nohadra"/>
          <w:b w:val="0"/>
          <w:color w:val="C63663"/>
          <w:rtl/>
          <w:lang w:bidi="syr-SY"/>
        </w:rPr>
        <w:t xml:space="preserve"> 7 </w:t>
      </w:r>
      <w:r w:rsidRPr="00F57962">
        <w:rPr>
          <w:rFonts w:cs="ES Nohadra" w:hint="cs"/>
          <w:b w:val="0"/>
          <w:color w:val="C63663"/>
          <w:rtl/>
          <w:lang w:bidi="syr-SY"/>
        </w:rPr>
        <w:t>ܓܵܘ</w:t>
      </w:r>
      <w:r w:rsidRPr="00F57962">
        <w:rPr>
          <w:rFonts w:cs="ES Nohadra"/>
          <w:b w:val="0"/>
          <w:color w:val="C63663"/>
          <w:rtl/>
          <w:lang w:bidi="syr-SY"/>
        </w:rPr>
        <w:t xml:space="preserve"> </w:t>
      </w:r>
      <w:r w:rsidRPr="00F57962">
        <w:rPr>
          <w:rFonts w:cs="ES Nohadra" w:hint="cs"/>
          <w:b w:val="0"/>
          <w:color w:val="C63663"/>
          <w:rtl/>
          <w:lang w:bidi="syr-SY"/>
        </w:rPr>
        <w:t>ܡܲܕܪܲܫܬܵܐ</w:t>
      </w:r>
      <w:r w:rsidRPr="00F57962">
        <w:rPr>
          <w:rFonts w:cs="ES Nohadra"/>
          <w:b w:val="0"/>
          <w:color w:val="C63663"/>
          <w:rtl/>
          <w:lang w:bidi="syr-SY"/>
        </w:rPr>
        <w:t xml:space="preserve"> </w:t>
      </w:r>
      <w:r w:rsidRPr="00F57962">
        <w:rPr>
          <w:rFonts w:cs="ES Nohadra" w:hint="cs"/>
          <w:b w:val="0"/>
          <w:color w:val="C63663"/>
          <w:rtl/>
          <w:lang w:bidi="syr-SY"/>
        </w:rPr>
        <w:t>ܬܪܲܝܵܢܝܼܬܵܐ</w:t>
      </w:r>
    </w:p>
    <w:p w14:paraId="59E23FCF" w14:textId="36C477B8" w:rsidR="00F57962" w:rsidRPr="00F57962" w:rsidRDefault="00F57962" w:rsidP="00F57962">
      <w:pPr>
        <w:pStyle w:val="Documenttitle"/>
        <w:bidi/>
        <w:rPr>
          <w:rFonts w:ascii="ES Nohadra" w:hAnsi="ES Nohadra" w:cs="ES Nohadra"/>
          <w:color w:val="000000"/>
          <w:sz w:val="28"/>
          <w:szCs w:val="28"/>
        </w:rPr>
      </w:pPr>
      <w:r w:rsidRPr="00F57962">
        <w:rPr>
          <w:rFonts w:ascii="ES Nohadra" w:hAnsi="ES Nohadra" w:cs="ES Nohadra"/>
          <w:color w:val="000000"/>
          <w:sz w:val="28"/>
          <w:szCs w:val="28"/>
          <w:rtl/>
        </w:rPr>
        <w:t>ܡܠܝܼܡܘܼܢ ܠܦ̮ܘܿܪܡ ܕܡܩܲܒܠܵܢܘܼܬܵܐ، ܓܪܘܿܫܘܼܢ ܠܵܗܿ ܕܪܵܥܢܵܐ ܘܡܲܕܥܸܪܘܼܢ ܠܵܗܿ ܩܵܐ ܡܲܕܪܲܫܬܵܘܟܼܘܿܢ</w:t>
      </w:r>
    </w:p>
    <w:p w14:paraId="54544BF3" w14:textId="4991E81A" w:rsidR="00F57962" w:rsidRPr="00F57962" w:rsidRDefault="00F57962" w:rsidP="00F57962">
      <w:pPr>
        <w:pBdr>
          <w:top w:val="nil"/>
          <w:left w:val="nil"/>
          <w:bottom w:val="nil"/>
          <w:right w:val="nil"/>
          <w:between w:val="nil"/>
        </w:pBdr>
        <w:jc w:val="right"/>
        <w:rPr>
          <w:rFonts w:ascii="Dubai" w:eastAsia="Arial" w:hAnsi="Dubai" w:cs="Dubai"/>
          <w:b/>
          <w:bCs/>
          <w:color w:val="000000"/>
          <w:sz w:val="21"/>
          <w:szCs w:val="21"/>
          <w:lang w:eastAsia="zh-CN"/>
        </w:rPr>
      </w:pPr>
      <w:r w:rsidRPr="00F93A5E">
        <w:rPr>
          <w:rFonts w:ascii="Dubai" w:eastAsia="Arial" w:hAnsi="Dubai" w:cs="Dubai"/>
          <w:b/>
          <w:bCs/>
          <w:color w:val="000000"/>
          <w:sz w:val="21"/>
          <w:szCs w:val="21"/>
          <w:lang w:eastAsia="zh-CN"/>
        </w:rPr>
        <w:t>OFFICIAL</w:t>
      </w:r>
    </w:p>
    <w:p w14:paraId="2AB88602" w14:textId="0D859CEF" w:rsidR="002B2CF4" w:rsidRPr="00F9123A" w:rsidRDefault="001B4006" w:rsidP="00F57962">
      <w:pPr>
        <w:pStyle w:val="Heading4"/>
        <w:bidi/>
        <w:rPr>
          <w:rFonts w:cs="ES Nohadra"/>
          <w:b w:val="0"/>
        </w:rPr>
      </w:pPr>
      <w:r w:rsidRPr="00F9123A">
        <w:rPr>
          <w:rFonts w:cs="ES Nohadra"/>
          <w:b w:val="0"/>
          <w:rtl/>
        </w:rPr>
        <w:t>ܕܵܐܟܼܝܼ ܠܡܠܵܝܘܿܗܿ ܦ̮ܘܿܪܡ</w:t>
      </w:r>
    </w:p>
    <w:p w14:paraId="03F9D0E6" w14:textId="77777777" w:rsidR="002B2CF4" w:rsidRPr="00F9123A" w:rsidRDefault="001B4006" w:rsidP="00091DD9">
      <w:pPr>
        <w:pStyle w:val="Bullet1"/>
        <w:bidi/>
        <w:rPr>
          <w:rFonts w:cs="ES Nohadra"/>
        </w:rPr>
      </w:pPr>
      <w:r w:rsidRPr="00F9123A">
        <w:rPr>
          <w:rFonts w:cs="ES Nohadra"/>
          <w:rtl/>
        </w:rPr>
        <w:t>ܩܪܹܝܡܘܼܢ ܠܡܵܘܕܥܵܢܘܼܬܵܐ ܡܙܘܼܘܸܕܬܵܐ ܩܵܐܠܵܘܟܼܘܿܢ.</w:t>
      </w:r>
    </w:p>
    <w:p w14:paraId="21CFB6B0" w14:textId="77777777" w:rsidR="002B2CF4" w:rsidRPr="00F9123A" w:rsidRDefault="001B4006" w:rsidP="00091DD9">
      <w:pPr>
        <w:pStyle w:val="Bullet1"/>
        <w:bidi/>
        <w:rPr>
          <w:rFonts w:cs="ES Nohadra"/>
        </w:rPr>
      </w:pPr>
      <w:r w:rsidRPr="00F9123A">
        <w:rPr>
          <w:rFonts w:cs="ES Nohadra"/>
          <w:rtl/>
        </w:rPr>
        <w:t xml:space="preserve">ܡܠܝܼܡܘܼܢ ܠܣܲܗܡܵܐ ܕܡܩܲܒܠܵܢܘܼܬܵܐ ܩܵܐ ܟܠܚܲܕ ܛܘܼܥܵܡܵܐ، </w:t>
      </w:r>
      <w:r w:rsidRPr="00F57962">
        <w:rPr>
          <w:rFonts w:cs="ES Nohadra"/>
          <w:color w:val="000000"/>
          <w:rtl/>
        </w:rPr>
        <w:t>ܘܓܪܘܿܫܘܼܢ</w:t>
      </w:r>
      <w:r w:rsidRPr="00F9123A">
        <w:rPr>
          <w:rFonts w:cs="ES Nohadra"/>
          <w:rtl/>
        </w:rPr>
        <w:t xml:space="preserve"> ܕܪܵܥܢܵܐ ܝܲܢ ܛܒܼܘܿܥܘܼܢ ܠܫܸܡܵܘܟܼܘܿܢ.</w:t>
      </w:r>
    </w:p>
    <w:p w14:paraId="38A03B14" w14:textId="19B6FC9B" w:rsidR="002B2CF4" w:rsidRPr="00F9123A" w:rsidRDefault="001B4006" w:rsidP="00091DD9">
      <w:pPr>
        <w:pStyle w:val="Bullet1"/>
        <w:bidi/>
        <w:rPr>
          <w:rFonts w:cs="ES Nohadra"/>
        </w:rPr>
      </w:pPr>
      <w:r w:rsidRPr="00F9123A">
        <w:rPr>
          <w:rFonts w:cs="ES Nohadra"/>
          <w:rtl/>
        </w:rPr>
        <w:t>ܡܲܕܥܸܪܘܼܢ ܠܣܲ</w:t>
      </w:r>
      <w:r w:rsidR="00D64F35" w:rsidRPr="00F9123A">
        <w:rPr>
          <w:rFonts w:cs="ES Nohadra" w:hint="cs"/>
          <w:rtl/>
          <w:lang w:bidi="syr-SY"/>
        </w:rPr>
        <w:t>ܗ</w:t>
      </w:r>
      <w:r w:rsidRPr="00F9123A">
        <w:rPr>
          <w:rFonts w:cs="ES Nohadra"/>
          <w:rtl/>
        </w:rPr>
        <w:t>ܡܹܐ ܕܡܩܲܒܠܵܢܘܼܬܵܐ ܕܦ̮ܘܿܪܡ ܩܵܐ ܡܲܕܪܲܫܬܵܐ ܐܵܦ ܐܸܢ ܠܹܐ ܒܵܥܝܼܬܘܿܢ ܕܫܲܒܼܪܵܘܟܼܘܿܢ ܕܦܵܐܹܫ ܛܘܼܥܸܡܵܐ.</w:t>
      </w:r>
    </w:p>
    <w:p w14:paraId="7607507E" w14:textId="77777777" w:rsidR="00DE483E" w:rsidRPr="00F9123A" w:rsidRDefault="001B4006" w:rsidP="00BE68F1">
      <w:pPr>
        <w:pStyle w:val="Heading3"/>
        <w:bidi/>
        <w:rPr>
          <w:rFonts w:cs="ES Nohadra"/>
          <w:color w:val="C63663"/>
        </w:rPr>
      </w:pPr>
      <w:r w:rsidRPr="00F9123A">
        <w:rPr>
          <w:rFonts w:cs="ES Nohadra"/>
          <w:color w:val="C63663"/>
          <w:rtl/>
        </w:rPr>
        <w:t>ܡܘܿܕܝܼ ܝܠܹܗ ܚܘܼܪܙܵܐ ܐܲܬܪܵܝܵܐ ܕܡܚܲܣܢܵܢܘܼܬܵܐ (National Immunisation Program)؟</w:t>
      </w:r>
    </w:p>
    <w:p w14:paraId="11A7F700" w14:textId="77777777" w:rsidR="00D632E6" w:rsidRPr="00F9123A" w:rsidRDefault="001B4006" w:rsidP="00B25F97">
      <w:pPr>
        <w:pStyle w:val="Body"/>
        <w:bidi/>
        <w:rPr>
          <w:rFonts w:cs="ES Nohadra"/>
        </w:rPr>
      </w:pPr>
      <w:r w:rsidRPr="00F9123A">
        <w:rPr>
          <w:rFonts w:cs="ES Nohadra"/>
          <w:rtl/>
        </w:rPr>
        <w:t>ܥܠܲܝܡܘܼܢܹܐ ܓܵܘ ܣܸܕܪܵܐ ܕ 7 ܘ ܣܸܕܪܵܐ ܕ 10 ܦܝܼܫܹܐ ܝܢܵܐ ܝܘܼܗܒܼܹܐ ܛܘܼܥܵܡܵܐ ܡܲܓܵܢܵܝܵܐ ܬܚܘܿܬ ܚܘܼܪܙܵܐ ܕܡܚܲܣܢܵܢܘܼܬܵܐ ܓܵܘ ܡܲܕܪܲܫܬܵܐ ܬܪܲܝܵܢܝܼܬܵܐ ܐܲܝܟܼ ܚܲܕ ܣܲܗܡܵܐ ܕܚܘܼܪܙܵܐ ܐܲܬܪܵܝܵܐ ܕܡܚܲܣܢܵܢܘܼܬܵܐ (NIP).</w:t>
      </w:r>
    </w:p>
    <w:p w14:paraId="73BB6CF9" w14:textId="77777777" w:rsidR="00B25F97" w:rsidRPr="00F9123A" w:rsidRDefault="001B4006" w:rsidP="00B25F97">
      <w:pPr>
        <w:pStyle w:val="Body"/>
        <w:bidi/>
        <w:rPr>
          <w:rFonts w:cs="ES Nohadra"/>
        </w:rPr>
      </w:pPr>
      <w:r w:rsidRPr="00F9123A">
        <w:rPr>
          <w:rFonts w:cs="ES Nohadra"/>
          <w:rtl/>
        </w:rPr>
        <w:t>ܣܘܼܪܓܵܕܵܐ ܕ NIP ܝܼܠܹܗ ܚܕܵܐ ܫܸܠ݉ܫܸܠܬܵܐ ܕܡܚܲܣܢܵܢܘܼܝܵܬܹܐ ܝܗܝܼܒܼܹܐ ܒܥܸܕܵܢܵܬܹܐ ܕܝܼܠܵܢܵܝܹܐ ܕܫܸܢܹܐ ܕܚܲܝܘܼܬܵܘܟܼܘܿܢ. ܡܚܲܣܢܵܢܘܼܝܵܬܹܐ ܟܹܐ ܡܲܓܪܸܫܝܼ ܡܼܢ ܡܵܘܠܵܕܵܐ ܘܗܲܠ ܡܲܫܩܠܵܐ ܕܫܸܢܹܐ ܕܟܡܝܼܠܘܼܬܵܐ.</w:t>
      </w:r>
    </w:p>
    <w:p w14:paraId="78509293" w14:textId="37FF8FB7" w:rsidR="00504057" w:rsidRPr="00F9123A" w:rsidRDefault="001B4006" w:rsidP="002E1163">
      <w:pPr>
        <w:pStyle w:val="Body"/>
        <w:bidi/>
        <w:rPr>
          <w:rFonts w:cs="ES Nohadra"/>
        </w:rPr>
      </w:pPr>
      <w:r w:rsidRPr="00F9123A">
        <w:rPr>
          <w:rFonts w:cs="ES Nohadra"/>
          <w:rtl/>
        </w:rPr>
        <w:t xml:space="preserve">ܡܵܘܕܥܵܢܘܼܬܵܐ ܒܘܼܫ ܙܵܘܕܵܐ ܒܘܼܬ ܛܘܼܥܵܡܹܐ ܡܙܘܼܘܸܕܹܐ ܓܵܘ ܡܲܕܪܲܫܬܵܐ ܬܪܲܝܵܢܝܼܬܵܐ ܝܲܢ NIP ܡܸܬܩܲܢܝܵܢܬܵܐ ܝܠܵܗܿ ܓܵܘ Better Health Channel: </w:t>
      </w:r>
      <w:hyperlink r:id="rId18" w:history="1">
        <w:r w:rsidRPr="00F9123A">
          <w:rPr>
            <w:rStyle w:val="Hyperlink"/>
            <w:rFonts w:cs="ES Nohadra"/>
            <w:color w:val="auto"/>
            <w:u w:val="none"/>
            <w:rtl/>
          </w:rPr>
          <w:t>https://www.betterhealth.vic.gov.au/health/healthyliving/immunisation-in-secondary-schools</w:t>
        </w:r>
      </w:hyperlink>
      <w:r w:rsidRPr="00F9123A">
        <w:rPr>
          <w:rFonts w:cs="ES Nohadra"/>
          <w:rtl/>
        </w:rPr>
        <w:t>.</w:t>
      </w:r>
    </w:p>
    <w:p w14:paraId="46141700" w14:textId="77777777" w:rsidR="00484562" w:rsidRPr="00F9123A" w:rsidRDefault="001B4006" w:rsidP="00BE68F1">
      <w:pPr>
        <w:pStyle w:val="Heading3"/>
        <w:bidi/>
        <w:rPr>
          <w:rFonts w:cs="ES Nohadra"/>
          <w:color w:val="C63663"/>
        </w:rPr>
      </w:pPr>
      <w:r w:rsidRPr="00F9123A">
        <w:rPr>
          <w:rFonts w:cs="ES Nohadra"/>
          <w:color w:val="C63663"/>
          <w:rtl/>
        </w:rPr>
        <w:t>ܡܩܲܒܠܵܢܘܼܬܵܐ ܩܵܐ ܡܚܲܣܢܵܢܘܼܬܵܐ</w:t>
      </w:r>
    </w:p>
    <w:p w14:paraId="0BC32FBF" w14:textId="77777777" w:rsidR="009C3812" w:rsidRPr="00F9123A" w:rsidRDefault="001B4006" w:rsidP="009C3812">
      <w:pPr>
        <w:pStyle w:val="Body"/>
        <w:bidi/>
        <w:rPr>
          <w:rFonts w:cs="ES Nohadra"/>
        </w:rPr>
      </w:pPr>
      <w:r w:rsidRPr="00F9123A">
        <w:rPr>
          <w:rFonts w:cs="ES Nohadra"/>
          <w:rtl/>
        </w:rPr>
        <w:t>ܥܠܲܝܡܘܼܢܹܐ ܓܵܘ ܣܸܕܪܵܐ ܕ 7 ܕܡܲܕܪܲܫܬܵܐ ܬܪܲܝܵܢܝܼܬܵܐ (ܕܥܘܼܡܪܲܝܗܝ ܝܼܠܹܗ ܒܹܝܠ 12 ܗܲܠ 13 ܫܸܢܹܐ) ܦܝܼܫܹܐ ܝܢܵܐ ܡܘܼܚܫܸܚܹܐ ܕܩܲܒܠܝܼ ܛܘܼܥܵܡܹܐ ܕܒܼܵܝܪܘܿܣ ܕܟ̰ܘܼܟ̰ܘܼܡܲܢܝܵܬܹܐ ܐ݉ܢܵܫܵܝܹܐ (papillomavirus (HPV)) ܘܕܚܲܢܵܩܝܼܬܵܐ (ܙܝܘܼܪܵܐ ܕܩܕܵܠܵܐ)(diphtheria)، ܘܕܡܲܪܥܵܐ ܕܩܢܵܙܬܵܐ ܕܓܝܵܕܹܐ (tetanus)، ܘܕܡܲܪܥܵܐ ܕ pertussis ܕܟܹܐ ܦܵܐܹܫ ܩܸܪܝܵܐ ܫܥܵܠܵܐ ܕܝܼܟܵܝܵܐ (whooping cough).</w:t>
      </w:r>
    </w:p>
    <w:p w14:paraId="5A0B7692" w14:textId="77777777" w:rsidR="00484562" w:rsidRPr="00F9123A" w:rsidRDefault="001B4006" w:rsidP="00091DD9">
      <w:pPr>
        <w:pStyle w:val="Body"/>
        <w:bidi/>
        <w:rPr>
          <w:rFonts w:cs="ES Nohadra"/>
        </w:rPr>
      </w:pPr>
      <w:r w:rsidRPr="00F9123A">
        <w:rPr>
          <w:rFonts w:cs="ES Nohadra"/>
          <w:rtl/>
        </w:rPr>
        <w:t>ܡܩܲܒܠܵܢܘܼܬܵܐ ܩܵܐ ܟܠܚܲܕ ܛܘܼܥܵܡܵܐ ܓܵܪܲܓ ܦܵܝܫܵܐ ܡܙܘܼܘܸܕܬܵܐ ܒܝܲܕ ܐܲܒܼܵܗܹܐ، ܢܵܛܪܵܢܹܐ ܝܲܢ ܫܵܩܠܵܢܹܐ ܕܦܘܼܣܩܵܢܵܐ ܐ݉ܚܹܪ݉ܢܹܐ ܕܕܲܪܡܲܢܬܵܐ ܐܵܣܝܵܝܬܵܐ ܩܵܐ ܥܠܲܝܡܘܼܢܹܐ ܠܩܲܒܘܼܠܹܐ ܛܘܼܥܵܡܹܐ ܓܵܘ ܡܲܕܪܲܫܬܵܐ.</w:t>
      </w:r>
    </w:p>
    <w:p w14:paraId="04D0A41F" w14:textId="77777777" w:rsidR="00DE483E" w:rsidRPr="00F9123A" w:rsidRDefault="001B4006" w:rsidP="00BE68F1">
      <w:pPr>
        <w:pStyle w:val="Heading3"/>
        <w:bidi/>
        <w:rPr>
          <w:rFonts w:cs="ES Nohadra"/>
          <w:color w:val="C63663"/>
        </w:rPr>
      </w:pPr>
      <w:r w:rsidRPr="00F9123A">
        <w:rPr>
          <w:rFonts w:cs="ES Nohadra"/>
          <w:color w:val="C63663"/>
          <w:rtl/>
        </w:rPr>
        <w:t>ܩܵܐ ܡܘܿܕܝܼ ܓܵܪܲܓ ܫܵܒܼܩܸܢ ܫܲܒܼܪܝܼ ܕܦܵܐܹܫ ܛܘܼܥܸܡܵܐ؟</w:t>
      </w:r>
    </w:p>
    <w:p w14:paraId="5334EE03" w14:textId="77777777" w:rsidR="00DE483E" w:rsidRPr="00F9123A" w:rsidRDefault="001B4006" w:rsidP="00DE483E">
      <w:pPr>
        <w:pStyle w:val="Bullet1"/>
        <w:bidi/>
        <w:rPr>
          <w:rFonts w:cs="ES Nohadra"/>
        </w:rPr>
      </w:pPr>
      <w:r w:rsidRPr="00F9123A">
        <w:rPr>
          <w:rFonts w:cs="ES Nohadra"/>
          <w:rtl/>
        </w:rPr>
        <w:t xml:space="preserve">ܡܚܲܣܢܵܢܘܼܬܵܐ ܝܼܠܵܗܿ ܗܿܝ ܐܘܼܪܚܵܐ ܒܘܼܫ ܫܲܝܢܵܝܬܵܐ (ܣܲܠܵܡܲܬ) ܘܡܲܥܒܕܵܢܬܵܐ ܠܡܲܟܠܘܼܝܹܐ ܦܪܵܣܬܵܐ ܕܪܲܒܵܐ ܡܲܪܥܹܐ ܛܵܦܝܵܢܹܐ.  </w:t>
      </w:r>
    </w:p>
    <w:p w14:paraId="309BBE22" w14:textId="77777777" w:rsidR="00DE483E" w:rsidRPr="00F9123A" w:rsidRDefault="001B4006" w:rsidP="00DE483E">
      <w:pPr>
        <w:pStyle w:val="Bullet1"/>
        <w:bidi/>
        <w:rPr>
          <w:rFonts w:cs="ES Nohadra"/>
        </w:rPr>
      </w:pPr>
      <w:r w:rsidRPr="00F9123A">
        <w:rPr>
          <w:rFonts w:cs="ES Nohadra"/>
          <w:rtl/>
        </w:rPr>
        <w:t>ܡܣܲܬܪܵܢܘܼܬܵܐ ܡܙܘܼܘܸܕܬܸܐ ܒܚܲܕܟܡܵܐ ܛܘܼܥܵܡܹܐ ܕܫܲܒܼܪܘܼܬܵܐ ܟܹܐ ܛܵܠܩܵܐ ܘܐܵܢܲܢܩܵܝܬܵܐ ܝܠܵܗܿ ܕܦܵܝܫܵܐ ܚܘܼܠܸܢܬܵܐ ܓܵܘ ܥܠܲܝܡܘܼܬܵܐ ܘܩܵܐ ܛܘܼܥܵܡܹܐ ܐ݉ܚܹܪ݉ܢܹܐ، ܥܠܲܝܡܘܼܬܵܐ ܝܼܠܵܗܿ ܗܿܝ ܥܸܕܵܢܵܐ ܒܘܼܫ ܨܦܵܝܝܼ ܕܓܵܘܘܿܗܿ ܦܵܐܹܫ ܝܗܝܼܒܼܵܐ ܛܘܼܥܵܡܵܐ.</w:t>
      </w:r>
    </w:p>
    <w:p w14:paraId="61D9FE68" w14:textId="77777777" w:rsidR="00DE483E" w:rsidRPr="00F9123A" w:rsidRDefault="001B4006" w:rsidP="00DE483E">
      <w:pPr>
        <w:pStyle w:val="Bullet1"/>
        <w:bidi/>
        <w:rPr>
          <w:rFonts w:cs="ES Nohadra"/>
        </w:rPr>
      </w:pPr>
      <w:r w:rsidRPr="00F9123A">
        <w:rPr>
          <w:rFonts w:cs="ES Nohadra"/>
          <w:rtl/>
        </w:rPr>
        <w:t>ܛܘܼܥܵܡܹܐ ܠܵܐ ܐܲܚܟ̰ܝܼ ܟܹܐ ܚܲܡܝܼ ܠܫܲܒܼܪܵܘܟܼܘܿܢ ܡܼܢ ܡܲܪܥܹܐ ܚܲܙܕܸܓܵܢܹܐ، ܐܝܼܢܵܐ ܟܹܐ ܝܵܗܒܼܝܼ ܝܘܼܬܪܵܢܹܐ ܐܵܢܲܢܩܵܝܹܐ ܩܵܐ ܚܘܼܠܡܵܢܵܐ ܕܟܢܘܼܫܬܵܐ ܩܵܐ ܡܸܬܚܵܐ ܝܲܪܝܼܟܼܵܐ ܕܥܸܕܵܢܵܐ.</w:t>
      </w:r>
    </w:p>
    <w:p w14:paraId="0301D6BE" w14:textId="1C6DDF8B" w:rsidR="00091DD9" w:rsidRPr="00F9123A" w:rsidRDefault="001B4006" w:rsidP="001021E9">
      <w:pPr>
        <w:pStyle w:val="Bullet1"/>
        <w:bidi/>
        <w:rPr>
          <w:rFonts w:cs="ES Nohadra"/>
        </w:rPr>
      </w:pPr>
      <w:r w:rsidRPr="00F9123A">
        <w:rPr>
          <w:rFonts w:cs="ES Nohadra"/>
          <w:rtl/>
        </w:rPr>
        <w:t>ܐܸܢ ܐ݉ܢܵܫܹܐ ܡܵܠܝܵܢ</w:t>
      </w:r>
      <w:r w:rsidR="00D64F35" w:rsidRPr="00F9123A">
        <w:rPr>
          <w:rFonts w:cs="ES Nohadra" w:hint="cs"/>
          <w:rtl/>
          <w:lang w:bidi="syr-SY"/>
        </w:rPr>
        <w:t>ܹ</w:t>
      </w:r>
      <w:r w:rsidRPr="00F9123A">
        <w:rPr>
          <w:rFonts w:cs="ES Nohadra"/>
          <w:rtl/>
        </w:rPr>
        <w:t xml:space="preserve">ܐ ܓܵܘ ܟܢܘܼܫܬܵܐ ܦܝܼܫܹܐ ܝܢܵܐ ܡܚܘܼܣܢܸܢܹܐ، ܡܲܪܥܹܐ ܠܹܐ ܡܵܨܝܼ ܐ݉ܚܹܪ݉ܢܹܐ ܕܦܵܪܣܝܼ ܡܼܢ ܚܲܕ ܦܲܪܨܘܿܦܵܐ ܠܚܲܕ ܦܲܪܨܘܿܦܵܐ ܐ݉ܚܹܪ݉ܢܵܐ.  </w:t>
      </w:r>
    </w:p>
    <w:p w14:paraId="7897ED45" w14:textId="77777777" w:rsidR="00DE483E" w:rsidRPr="00F9123A" w:rsidRDefault="001B4006" w:rsidP="00244A99">
      <w:pPr>
        <w:pStyle w:val="Body"/>
        <w:bidi/>
        <w:spacing w:before="120"/>
        <w:rPr>
          <w:rFonts w:cs="ES Nohadra"/>
        </w:rPr>
      </w:pPr>
      <w:r w:rsidRPr="00F9123A">
        <w:rPr>
          <w:rFonts w:cs="ES Nohadra"/>
          <w:rtl/>
        </w:rPr>
        <w:t xml:space="preserve">ܓܵܘ ܐܘܿܣܬܪܵܠܝܵܐ ܛܘܼܥܵܡܹܐ ܦܝܼܫܹܐ ܝܢܵܐ ܡܣܘܿܓܼܸܠܹܐ ܩܵܐ ܡܲܦܠܲܚܬܵܐ ܒܝܲܕ ܡܕܲܒܪܵܢܘܼܬܵܐ ܕܡܠܘܿܐܹܐ ܡܐܲܣܝܵܢܹܐ (Therapeutic Goods Administration (TGA)). TGA ܐܝܼܬܠܵܗܿ ܛܲܟܼܣܵܐ ܕܡܲܪܗܵܝܬܵܐ ܕܥܲܝܢܵܐ ܕܟܹܐ ܓܲܫܸܩ ܥܲܠ ܩܲܘܲܡܝܵܬܹܐ ܡܪܝܼܡܵܢܹܐ ܕܗܵܘܝܼ ܒܵܬ݉ܪ ܡܚܲܣܢܵܢܘܼܬܵܐ ܘܟܹܐ ܡܲܕܸܥܵܐ ܒܘܼܕ ܕܝܼܲܝܗܝ.  </w:t>
      </w:r>
    </w:p>
    <w:p w14:paraId="77765D63" w14:textId="77777777" w:rsidR="00DE483E" w:rsidRPr="00F9123A" w:rsidRDefault="001B4006" w:rsidP="00C50084">
      <w:pPr>
        <w:pStyle w:val="Bullet1"/>
        <w:numPr>
          <w:ilvl w:val="0"/>
          <w:numId w:val="0"/>
        </w:numPr>
        <w:bidi/>
        <w:spacing w:after="0"/>
        <w:rPr>
          <w:rFonts w:cs="ES Nohadra"/>
        </w:rPr>
      </w:pPr>
      <w:r w:rsidRPr="00F9123A">
        <w:rPr>
          <w:rFonts w:cs="ES Nohadra"/>
          <w:rtl/>
        </w:rPr>
        <w:lastRenderedPageBreak/>
        <w:t>ܡܩܲܒܠܵܢܘܼܬܵܐ ܩܵܐ ܛܲܥܲܡܬܵܐ ܡܵܨܝܵܐ ܕܦܵܝܫܵܐ ܓܪܝܼܫܬܵܐ ܒܟܠ ܥܸܕܵܢܵܐ ܕܗܵܘܝܵܐ ܡܼܢ ܩܵܕ݉ܡ ܛܲܥܲܡܬܵܐ. ܐܲܒܼܵܗܹܐ، ܢܵܛܪܵܢܹܐ ܝܲܢ ܫܵܩܠܵܢܹܐ ܕܦܘܼܣܩܵܢܵܐ ܐ݉ܚܹܪ݉ܢܹܐ ܕܕܲܪܡܲܢܬܵܐ ܐܵܣܝܵܝܬܵܐ ܓܵܪܲܓ ܡܲܚܒܸܪܝܼ ܩܵܐ ܚܸܠܡܲܬ ܕܡܚܲܣܢܵܢܘܼܬܵܐ ܕܡܵܘܬܒܼܵܐ ܡܲܗܲܠܵܝܵܐ ܕܡܙܲܘܘܼܕܹܐ ܝܠܵܗܿ ܠܛܲܥܲܡܬܵܐ ܓܵܘ ܡܲܕܪܲܫܬܵܐ ܕܫܲܒܼܪܵܘܟܼܘܿܢ.</w:t>
      </w:r>
    </w:p>
    <w:bookmarkEnd w:id="0"/>
    <w:p w14:paraId="12E99056" w14:textId="77777777" w:rsidR="00FB2966" w:rsidRPr="00F9123A" w:rsidRDefault="001B4006" w:rsidP="0017306E">
      <w:pPr>
        <w:pStyle w:val="Heading1"/>
        <w:bidi/>
        <w:rPr>
          <w:rFonts w:cs="ES Nohadra"/>
        </w:rPr>
      </w:pPr>
      <w:r w:rsidRPr="00F9123A">
        <w:rPr>
          <w:rFonts w:cs="ES Nohadra"/>
          <w:rtl/>
        </w:rPr>
        <w:t>ܡܵܘܕܥܵܢܘܼܬܵܐ ܒܘܼܬ ܒܼܵܝܪܘܿܣ ܕܟ̰ܘܼܟ̰ܘܼܡܲܢܝܵܬܹܐ ܐ݉ܢܵܫܵܝܹܐ (HPV)</w:t>
      </w:r>
    </w:p>
    <w:p w14:paraId="2552DFFA" w14:textId="77777777" w:rsidR="00FB2966" w:rsidRPr="00F9123A" w:rsidRDefault="001B4006" w:rsidP="00BE68F1">
      <w:pPr>
        <w:pStyle w:val="Heading3"/>
        <w:bidi/>
        <w:rPr>
          <w:rFonts w:cs="ES Nohadra"/>
          <w:color w:val="C63663"/>
        </w:rPr>
      </w:pPr>
      <w:r w:rsidRPr="00F9123A">
        <w:rPr>
          <w:rFonts w:cs="ES Nohadra"/>
          <w:color w:val="C63663"/>
          <w:rtl/>
        </w:rPr>
        <w:t>ܡܘܿܕܝܼ ܝܠܹܗ ܒܼܵܝܪܘܿܣ ܕܟ̰ܘܼܟ̰ܘܼܡܲܢܝܵܬܹܐ ܐ݉ܢܵܫܵܝܹܐ؟</w:t>
      </w:r>
    </w:p>
    <w:p w14:paraId="77673E27" w14:textId="77777777" w:rsidR="00BB690E" w:rsidRPr="00F9123A" w:rsidRDefault="001B4006" w:rsidP="00DC649C">
      <w:pPr>
        <w:pStyle w:val="Body"/>
        <w:bidi/>
        <w:rPr>
          <w:rFonts w:cs="ES Nohadra"/>
        </w:rPr>
      </w:pPr>
      <w:r w:rsidRPr="00F9123A">
        <w:rPr>
          <w:rFonts w:cs="ES Nohadra"/>
          <w:rtl/>
        </w:rPr>
        <w:t>ܒܼܵܝܪܘܿܣ ܕܟ̰ܘܼܟ̰ܘܼܡܲܢܝܵܬܹܐ ܐ݉ܢܵܫܵܝܹܐ (HPV) ܝܼܠܹܗ ܫܸܡܵܐ ܕܦܝܼܫܵܐ ܝܠܹܗ ܝܗܝܼܒܼܵܐ ܩܵܐ ܚܕܵܐ ܕܵܣܬܵܐ ܕܒܼܵܝܪܘܿܣܹܐ ܕܐܝܼܬܠܗܘܿܢ ܡܲܥܒܕܵܢܘܼܬܵܐ ܥܲܠ ܐܘܼܪܙܹܐ ܘܢܸܩܒܼܹܐ. ܪܵܒܵܐ ܝܠܵܗܿ ܥܝܵܕܵܝܬܵܐ ܕܗܵܘܝܼܬܘܿܢ ܛܸܦܝܹܐ ܒܚܲܕ ܝܲܢ ܒܙܵܘܕܵܐ ܡܼܢ ܚܲܕ ܡܼܢ ܬܲܗܵܪܹܐ ܕ HPV ܒܵܬ݉ܪ ܚܕܵܐ ܥܸܕܵܢܵܐ ܟܪܝܼܬܵܐ ܡܼܢ ܫܲܪܲܝܬܵܐ ܕܚܕܵܐ ܥܵܒܼܘܿܕܘܼܬܵܐ ܓܸܢܣܵܝܬܵܐ. ܟܲܕ ܦܲܓܼܪܵܐ ܥܝܵܕܵܐܝܼܬ ܟܹܐ ܨܲܦܹܐ ܠܫܘܼܠܗܵܒܼܵܐ ܕ HPV ܟܝܵܢܵܐܝܼܬ ܘܠܲܝܬ ܟ̰ܘܼ ܢܝܼܫܲܢܩܹܐ، HPV ܡܵܨܹܐ ܗܵܘܹܐ ܣܲܒܵܒ ܕܡܲܪܥܵܐ ܩܲܫܝܵܐ؛ ܒܸܚܒܼܵܫܵܐ ܚܲܕܟ̰ܵܐ ܦܵܝܫܵܐ ܟܠܲܝܗܝ ܣܲܪܛܵܢܹܐ ܕܩܕܵܠܵܐ ܕܡܲܪܒܥܵܐ ܕܢܸܩܒܼܹܐ، ܣܲܪܛܵܢܹܐ ܕܫܵܘܦܵܐ ܕܗܲܕܵܡܹܐ ܕܡܲܦܪܝܵܢܘܼܬܵܐ ܘ 60 % ܡܼܢ ܣܲܪܛܵܢܹܐ ܕܦܘܼܡܵܐ ܘܕܒܵܠܘܿܥܬܵܐ.</w:t>
      </w:r>
    </w:p>
    <w:p w14:paraId="4EC8512F" w14:textId="77777777" w:rsidR="00FB2966" w:rsidRPr="00F9123A" w:rsidRDefault="001B4006" w:rsidP="00BE68F1">
      <w:pPr>
        <w:pStyle w:val="Heading3"/>
        <w:bidi/>
        <w:rPr>
          <w:rFonts w:cs="ES Nohadra"/>
          <w:color w:val="C63663"/>
        </w:rPr>
      </w:pPr>
      <w:r w:rsidRPr="00F9123A">
        <w:rPr>
          <w:rFonts w:cs="ES Nohadra"/>
          <w:color w:val="C63663"/>
          <w:rtl/>
        </w:rPr>
        <w:t>ܡܘܿܕܝܼ ܝܢܵܐ ܝܘܼܬܪܵܢܹܐ ܕܩܲܒܲܠܬܵܐ ܕܛܘܼܥܵܡܵܐ ܕ HPV؟</w:t>
      </w:r>
    </w:p>
    <w:p w14:paraId="75DF4B04" w14:textId="32171348" w:rsidR="00047547" w:rsidRPr="00F9123A" w:rsidRDefault="001B4006" w:rsidP="00091DD9">
      <w:pPr>
        <w:pStyle w:val="Body"/>
        <w:bidi/>
        <w:rPr>
          <w:rFonts w:cs="ES Nohadra"/>
        </w:rPr>
      </w:pPr>
      <w:r w:rsidRPr="00F9123A">
        <w:rPr>
          <w:rFonts w:cs="ES Nohadra"/>
          <w:rtl/>
        </w:rPr>
        <w:t>ܛܘܼܥܵܡܵܐ ܕ HPV ܕ GARDASIL®9 ܟܹܐ ܚܲܡܹܐ ܕܲܠܩܘܼܒܼܠ ܬܸܫܥܵܐ ܬܲܗܵܪܹܐ ܕܩܸܢܛܵܐ ܥܸܠܵܝܵܐ ܕ HPV ܐܵܢܝܼ ܕܡܵܨܝܼ ܗܵܘܝܼ ܣܲܒܵܒ ܕܫܢܘܼܙܝܵܐ ܕܫܵܢܵܐ ܘܕܣܲܪܛܵܢܹܐ ܕܝܼܠܵܢܵܝܹܐ. ܝܘܼܬܪܵܢܹܐ ܕܛܘܼܥܵܡܹܐ ܕ HPV ܝܼܢܵܐ ܒܘܼ</w:t>
      </w:r>
      <w:r w:rsidR="00343544" w:rsidRPr="00F9123A">
        <w:rPr>
          <w:rFonts w:cs="ES Nohadra" w:hint="cs"/>
          <w:rtl/>
          <w:lang w:bidi="syr-SY"/>
        </w:rPr>
        <w:t>ܫ</w:t>
      </w:r>
      <w:r w:rsidR="00936237" w:rsidRPr="00F9123A">
        <w:rPr>
          <w:rFonts w:cs="ES Nohadra" w:hint="cs"/>
          <w:rtl/>
          <w:lang w:bidi="syr-SY"/>
        </w:rPr>
        <w:t xml:space="preserve"> </w:t>
      </w:r>
      <w:r w:rsidRPr="00F9123A">
        <w:rPr>
          <w:rFonts w:cs="ES Nohadra"/>
          <w:rtl/>
        </w:rPr>
        <w:t xml:space="preserve"> ܪܹܫܵܝܹܐ ܐܝܼܡܲܢ ܕܦܵܝܫܝܼ ܝܗܝܼܒܼܹܐ ܡܼܢ ܩܵܕ݉ܡ ܓܠܵܚܬܵܐ ܠܒܼܵܝܪܘܿܣ. ܐܸܢ ܚܲܕ ܦܲܪܨܘܿܦܵܐ ܛܘܼܥܸܡܵܐ ܦܵܐܹܫ ܓܠܝܼܚܵܐ ܠܐܲܢܹܐ ܫܘܼܠܗܵܒܼܹܐ، ܛܲܟܼܣܹܗ ܕܚܲܣܝܼܢܘܼܬܵܐ ܡܵܨܝܵܢܵܐ ܝܠܹܗ ܕܥܵܢܹܐ ܒܐܘܼܪܚܵܐ ܒܘܼܫ ܡܲܥܒܕܵܢܬܵܐ، ܒܡܲܟܠܵܝܬܵܐ ܕܡܲܪܥܵܐ ܡܼܢ ܙܝܵܕܬܵܐ ܝܲܢ ܡܲܒܨܲܪܬܵܐ ܪܲܒܬܵܐ ܕܩܲܫܝܘܼܬܹܗ. ܩܵܐ ܐܵܗܵܐ ܣܲܒܵܒ ܐܲܚܢܲܢ ܟܹܐ ܝܵܗܒܼܲܚ ܠܛܘܼܥܵܡܵܐ ܩܵܐ ܐ݉ܢܵܫܹܐ ܥܠܲܝܡܹܐ ܓܵܘ ܣܸܕܪܹܐ ܒܟܼܝܼܪܵܝܹܐ ܕܡܲܕܪܲܫܬܵܐ ܥܸܠܵܝܬܵܐ ܡܼܢ ܩܵܕ݉ܡ ܕܐܵܢܝܼ ܗܵܘܝܼ ܥܵܒܼܘܿܕܹܐ ܓܸܢܣܵܢܵܐܝܼܬ.</w:t>
      </w:r>
    </w:p>
    <w:p w14:paraId="124DDB95" w14:textId="77777777" w:rsidR="00FB2966" w:rsidRPr="00F9123A" w:rsidRDefault="001B4006" w:rsidP="00BE68F1">
      <w:pPr>
        <w:pStyle w:val="Heading3"/>
        <w:bidi/>
        <w:rPr>
          <w:rFonts w:cs="ES Nohadra"/>
          <w:color w:val="C63663"/>
        </w:rPr>
      </w:pPr>
      <w:r w:rsidRPr="00F9123A">
        <w:rPr>
          <w:rFonts w:cs="ES Nohadra"/>
          <w:color w:val="C63663"/>
          <w:rtl/>
        </w:rPr>
        <w:t>ܕܵܐܟܼܝܼ ܟܹܐ ܦܵܐܹܫ ܝܗܝܼܒܼܵܐ ܛܘܼܥܵܡܵܐ؟</w:t>
      </w:r>
    </w:p>
    <w:p w14:paraId="4FED91CF" w14:textId="77777777" w:rsidR="00087613" w:rsidRPr="00F9123A" w:rsidRDefault="001B4006" w:rsidP="00091DD9">
      <w:pPr>
        <w:pStyle w:val="Body"/>
        <w:bidi/>
        <w:rPr>
          <w:rFonts w:cs="ES Nohadra"/>
          <w:lang w:eastAsia="en-AU"/>
        </w:rPr>
      </w:pPr>
      <w:r w:rsidRPr="00F9123A">
        <w:rPr>
          <w:rFonts w:cs="ES Nohadra"/>
          <w:rtl/>
          <w:lang w:eastAsia="en-AU"/>
        </w:rPr>
        <w:t>ܛܘܼܥܵܡܵܐ ܕ HPV Gardasil®9 ܟܹܐ ܦܵܐܹܫ ܝܗܝܼܒܼܵܐ ܐܲܝܟܼ ܚܕܵܐ ܡܚܵܛܵܐ ܠܵܓܵܘܵܐ ܕܕܪܵܥܵܐ ܥܸܠܵܝܵܐ ܩܵܐ ܣܲܗܡܵܐ ܙܵܘܕܵܐ ܕܐ݉ܢܵܫܹܐ.</w:t>
      </w:r>
    </w:p>
    <w:p w14:paraId="67FF9241" w14:textId="77777777" w:rsidR="00087613" w:rsidRPr="00F9123A" w:rsidRDefault="001B4006" w:rsidP="00091DD9">
      <w:pPr>
        <w:pStyle w:val="Body"/>
        <w:bidi/>
        <w:rPr>
          <w:rFonts w:cs="ES Nohadra"/>
          <w:lang w:eastAsia="en-AU"/>
        </w:rPr>
      </w:pPr>
      <w:r w:rsidRPr="00F9123A">
        <w:rPr>
          <w:rFonts w:cs="ES Nohadra"/>
          <w:rtl/>
          <w:lang w:eastAsia="en-AU"/>
        </w:rPr>
        <w:t>ܚܲܕܟܡܵܐ ܥܠܲܝܡܘܼܢܹܐ ܒܲܠܟܵܐ ܣܵܢܩܝܼ ܠܚܕܵܐ ܕܘܼܪܬܵܐ ܕܬܠܵܐ ܣܸܪܦܹܐ ܕܛܘܼܥܵܡܵܐ ܕ HPV Gardasil®9. ܕܘܼܪܬܵܐ ܕܬܠܵܐ ܣܸܪܦܹܐ ܕܛܘܼܥܵܡܵܐ ܕ HPV Gardasil®9 ܦܝܼܫܬܵܐ ܝܠܵܗܿ ܡܘܼܚܫܸܚܬܵܐ ܩܵܐ:</w:t>
      </w:r>
    </w:p>
    <w:p w14:paraId="529AC292" w14:textId="77777777" w:rsidR="00087613" w:rsidRPr="00F9123A" w:rsidRDefault="001B4006" w:rsidP="0073598A">
      <w:pPr>
        <w:pStyle w:val="Bullet1"/>
        <w:bidi/>
        <w:rPr>
          <w:rFonts w:cs="ES Nohadra"/>
          <w:lang w:eastAsia="en-AU"/>
        </w:rPr>
      </w:pPr>
      <w:r w:rsidRPr="00F9123A">
        <w:rPr>
          <w:rFonts w:cs="ES Nohadra"/>
          <w:rtl/>
          <w:lang w:eastAsia="en-AU"/>
        </w:rPr>
        <w:t xml:space="preserve">ܚܲܕ ܦܲܪܨܘܿܦܵܐ ܕܐܝܼܬܠܹܗ ܚܲܕ ܡܲܪܥܵܐ ܝܲܢ ܕܐܝܼܬܠܹܗ ܕܲܪܡܲܢܬܵܐ ܐܲܝܢܝܼ ܕܗܵܘܝܵܐ ܣܲܒܵܒ ܩܵܐ ܚܲܣܝܼܢܘܼܬܵܐ ܒܵܨܘܿܪܬܵܐ (ܩܵܐ ܛܘܼܦ̮ܣܵܐ HIV/AIDS </w:t>
      </w:r>
      <w:r w:rsidRPr="00F9123A">
        <w:rPr>
          <w:rFonts w:cs="ES Nohadra"/>
          <w:color w:val="004C97"/>
          <w:rtl/>
          <w:lang w:eastAsia="en-AU"/>
        </w:rPr>
        <w:t>،</w:t>
      </w:r>
      <w:r w:rsidRPr="00F9123A">
        <w:rPr>
          <w:rFonts w:cs="ES Nohadra"/>
          <w:rtl/>
          <w:lang w:eastAsia="en-AU"/>
        </w:rPr>
        <w:t>ܫܘܼܠܗܵܒܼܵܐ ܪܘܿܡܵܬܝܼܕܵܝܵܐ ܕܫܵܪܵܝܵܬܹܐ (rheumatoid arthritis)، ܣܲܪܛܵܢܵܐ، ܕܲܪܡܲܢܬܵܐ ܒܐܘܼܪܚܵܐ ܕܙܲܗܪܝܼܪܹܐ (radiotherapy)</w:t>
      </w:r>
      <w:r w:rsidRPr="00F9123A">
        <w:rPr>
          <w:rFonts w:cs="ES Nohadra"/>
          <w:color w:val="004C97"/>
          <w:rtl/>
          <w:lang w:eastAsia="en-AU"/>
        </w:rPr>
        <w:t>،</w:t>
      </w:r>
      <w:r w:rsidRPr="00F9123A">
        <w:rPr>
          <w:rFonts w:cs="ES Nohadra"/>
          <w:rtl/>
          <w:lang w:eastAsia="en-AU"/>
        </w:rPr>
        <w:t xml:space="preserve">  ܕܲܪܡܲܢܬܵܐ ܟܝܼܡܝܵܐܵܝܬܵܐ (chemotherapy) ܝܲܢ ܕܲܪܡܲܢܬܵܐ ܐܵܢܲܢܩܵܝܬܵܐ ܡܲܟܠܸܢܵܝܬܵܐ ܕܚܲܣܝܼܢܘܼܬܵܐ).</w:t>
      </w:r>
    </w:p>
    <w:p w14:paraId="162737A7" w14:textId="77777777" w:rsidR="00087613" w:rsidRPr="00F9123A" w:rsidRDefault="001B4006" w:rsidP="00091DD9">
      <w:pPr>
        <w:pStyle w:val="Body"/>
        <w:bidi/>
        <w:rPr>
          <w:rFonts w:cs="ES Nohadra"/>
          <w:color w:val="222222"/>
          <w:szCs w:val="21"/>
          <w:lang w:eastAsia="en-AU"/>
        </w:rPr>
      </w:pPr>
      <w:r w:rsidRPr="00F9123A">
        <w:rPr>
          <w:rFonts w:cs="ES Nohadra"/>
          <w:color w:val="222222"/>
          <w:szCs w:val="21"/>
          <w:rtl/>
          <w:lang w:eastAsia="en-AU"/>
        </w:rPr>
        <w:t xml:space="preserve">ܐܸܢ ܐܝܼܬ ܣܢܝܼܩܘܼܬܵܐ ܠܕܘܼܪܬܵܐ ܕܬܠܵܐ ܣܸܪܦܹܐ، ܦܝܼܫܬܵܐ ܝܠܵܗܿ ܡܘܼܚܫܸܚܬܵܐ ܕܗܲܡܙܸܡܝܼܬܘܿܢ ܥܲܡ </w:t>
      </w:r>
      <w:hyperlink r:id="rId19" w:history="1">
        <w:r w:rsidRPr="00F9123A">
          <w:rPr>
            <w:rFonts w:cs="ES Nohadra"/>
            <w:color w:val="222222"/>
            <w:szCs w:val="21"/>
            <w:rtl/>
            <w:lang w:eastAsia="en-AU"/>
          </w:rPr>
          <w:t>ܐܵܣܝܵܐ ܓܵܘܵܢܵܝܵܐ (GP)</w:t>
        </w:r>
      </w:hyperlink>
      <w:r w:rsidRPr="00F9123A">
        <w:rPr>
          <w:rFonts w:cs="ES Nohadra"/>
          <w:color w:val="222222"/>
          <w:szCs w:val="21"/>
          <w:rtl/>
          <w:lang w:eastAsia="en-AU"/>
        </w:rPr>
        <w:t>ܕܕܝܼܵܘܟܼܘܿܢ، ܚܸܠܡܲܬ ܕܚܘܼܠܡܵܢܵܐ ܕܥܵܡܪܵܢܹܐ ܐܵܨܠܵܝܹܐ ܕܐܲܬܪܵܐ، ܨܲܝܕܲܠܵܝܹܐ ܕܟܢܘܼܫܬܵܐ ܝܲܢ ܚܸܠܡܲܬ ܕܡܚܲܣܢܵܢܘܼܬܵܐ ܕܡܵܘܬܒܼܵܐ ܡܲܗܲܠܵܝܵܐ.</w:t>
      </w:r>
    </w:p>
    <w:p w14:paraId="798EC89F" w14:textId="77777777" w:rsidR="00FB2966" w:rsidRPr="00F9123A" w:rsidRDefault="001B4006" w:rsidP="00BE68F1">
      <w:pPr>
        <w:pStyle w:val="Heading3"/>
        <w:bidi/>
        <w:rPr>
          <w:rFonts w:cs="ES Nohadra"/>
        </w:rPr>
      </w:pPr>
      <w:r w:rsidRPr="00F9123A">
        <w:rPr>
          <w:rFonts w:cs="ES Nohadra"/>
          <w:color w:val="C63663"/>
          <w:rtl/>
        </w:rPr>
        <w:t>ܟܡܵܐ ܝܠܹܗ ܫܲܝܢܵܝܵܐ (ܣܲܠܵܡܲܬ) ܛܘܼܥܵܡܵܐ ܕ HPV؟</w:t>
      </w:r>
    </w:p>
    <w:p w14:paraId="75B37C7C" w14:textId="77777777" w:rsidR="00F533E0" w:rsidRPr="00F9123A" w:rsidRDefault="001B4006" w:rsidP="00B13EB5">
      <w:pPr>
        <w:pStyle w:val="Body"/>
        <w:bidi/>
        <w:rPr>
          <w:rFonts w:cs="ES Nohadra"/>
        </w:rPr>
      </w:pPr>
      <w:r w:rsidRPr="00F9123A">
        <w:rPr>
          <w:rFonts w:cs="ES Nohadra"/>
          <w:rtl/>
          <w:lang w:eastAsia="en-AU"/>
        </w:rPr>
        <w:t>ܛܘܼܥܵܡܵܐ ܕ HPV Gardasil®9 ܝܼܠܹܗ ܫܲܝܢܵܝܵܐ ܘܪܵܒܵܐ ܝܠܹܗ ܡܸܬܩܲܒܠܵܢܵܐ. ܛܘܼܥܵܡܹܐ ܡܘܼܦܠܸܚܹܐ ܓܵܘ ܐܘܿܣܬܪܵܠܝܵܐ ܝܼܢܵܐ ܫܲܝܢܵܝܹܐ ܘܓܵܪܲܓ ܕܦܵܠܛܝܼܠܵܗܿ ܒܨܲܚܨܵܝܬܵܐ ܩܫܝܼܬܵܐ ܕܫܲܝܢܘܼܬܵܐ ܡܼܢ ܩܵܕ݉ܡ ܕܦܵܝܫܝܼ ܡܫܘܼܪܸܪܹܐ ܒܝܲܕ TGA. ܒܪܹܫ ܐܵܗܵܐ، TGA ܟܹܐ ܡܲܪܗܸܝܵܐ ܥܲܝܢܵܐ ܥܲܠ ܫܲܝܢܘܼܬܵܐ ܕܛܘܼܥܵܡܹܐ ܐܝܼܡܲܢ ܕܦܝܵܫܵܐ ܝܢܵܐ ܡܘܼܦܠܸܚܹܐ. ܦܠܵܛܹܐ ܓܹܒܵܢܵܝܹܐ ܒܵܬ݉ܪ ܩܲܒܲܠܬܵܐ ܕܛܘܼܥܵܡܵܐ ܕ HPV ܝܼܢܵܐ ܥܝܵܕܵܐܝܼܬ ܐܲܚܟ̰ܝܼ ܪܵܒܵܐ ܡܲܟܝܼܟܼܹܐ.</w:t>
      </w:r>
    </w:p>
    <w:p w14:paraId="01BBA3A7" w14:textId="77777777" w:rsidR="00FB2966" w:rsidRPr="00F9123A" w:rsidRDefault="001B4006" w:rsidP="00BE68F1">
      <w:pPr>
        <w:pStyle w:val="Heading3"/>
        <w:bidi/>
        <w:rPr>
          <w:rFonts w:cs="ES Nohadra"/>
        </w:rPr>
      </w:pPr>
      <w:r w:rsidRPr="00F9123A">
        <w:rPr>
          <w:rFonts w:cs="ES Nohadra"/>
          <w:color w:val="C63663"/>
          <w:rtl/>
        </w:rPr>
        <w:t xml:space="preserve">ܒܸܕ ܗܵܘܝܵܐ ܐܵܢܲܢܩܵܝܬܵܐ ܠܥܒܼܵܕܬܵܐ ܕܨܲܚܨܵܝܵܬܹܐ ܕܩܕܵܠܵܐ ܕܡܲܪܒܥܵܐ ܕܢܸܩܒܼܹܐ ܒܵܬ݉ܪ ܥܒܼܵܪܬܵܐ ܕܚܲܕ ܡܸܬܚܵܐ ܕܥܸܕܵܢܵܐ ܡܼܢ ܚܲܝܹܐ؟ </w:t>
      </w:r>
    </w:p>
    <w:p w14:paraId="1681E1DC" w14:textId="77777777" w:rsidR="00D315B8" w:rsidRPr="00F9123A" w:rsidRDefault="001B4006" w:rsidP="00B13EB5">
      <w:pPr>
        <w:pStyle w:val="Body"/>
        <w:bidi/>
        <w:rPr>
          <w:rFonts w:cs="ES Nohadra"/>
        </w:rPr>
      </w:pPr>
      <w:r w:rsidRPr="00F9123A">
        <w:rPr>
          <w:rFonts w:cs="ES Nohadra"/>
          <w:rtl/>
        </w:rPr>
        <w:t>ܨܲܚܨܵܝܬܵܐ ܥܝܵܕܵܝܬܵܐ ܕܩܕܵܠܵܐ ܕܡܲܪܒܥܵܐ ܕܢܸܩܒܼܹܐ (ܕܦܵܝܫܵܐ ܗܘܵܐ ܩܪܝܼܬܵܐ ܒܕܲܥܒܼܲܪ ܡܫܲܚܬܵܐ ܕ Pap smear) ܗܵܠܵܐ ܐܵܢܲܢܩܵܝܬܵܐ ܝܠܵܗܿ ܩܵܐ ܢܸܩܒܼܹܐ ܛܘܼܥܸܡܹܐ ܘܩܵܐ ܐ݉ܢܵܫܹܐ ܕܥܲܓ̰ܘܼܙܹܐ ܝܢܵܐ ܡܼܢ ܩܕܵܠܵܐ ܕܡܲܪܒܥܵܐ، ܟܲܕ ܛܘܼܥܵܡܵܐ ܕ HPV ܠܹܐ ܚܲܡܹܐ ܠܐ݉ܢܵܫܵܐ ܕܲܠܩܘܼܒܼܠ ܟܠܲܝܗܝ ܬܲܗܵܪܹܐ ܕ HPV ܕܡܵܨܝܼ ܗܵܘܝܼ ܣܲܒܵܒ ܕܣܲܪܵܛܵܢܵܐ ܩܕܵܠܵܐ ܕܡܲܪܒܥܵܐ.</w:t>
      </w:r>
    </w:p>
    <w:p w14:paraId="0FC28480" w14:textId="77777777" w:rsidR="00FB2966" w:rsidRPr="00F9123A" w:rsidRDefault="001B4006" w:rsidP="00BE68F1">
      <w:pPr>
        <w:pStyle w:val="Heading3"/>
        <w:bidi/>
        <w:rPr>
          <w:rFonts w:cs="ES Nohadra"/>
        </w:rPr>
      </w:pPr>
      <w:r w:rsidRPr="00F9123A">
        <w:rPr>
          <w:rFonts w:cs="ES Nohadra"/>
          <w:color w:val="C63663"/>
          <w:rtl/>
        </w:rPr>
        <w:t>ܡܘܿܕܝܼ ܝܢܵܐ ܦܠܵܛܹܐ ܓܹܒܵܢܵܝܹܐ ܡܸܬܗܵܘܝܵܢܹܐ؟</w:t>
      </w:r>
    </w:p>
    <w:p w14:paraId="3461E93C" w14:textId="77777777" w:rsidR="00753AA2" w:rsidRPr="00F9123A" w:rsidRDefault="001B4006" w:rsidP="0073598A">
      <w:pPr>
        <w:pStyle w:val="Body"/>
        <w:bidi/>
        <w:rPr>
          <w:rFonts w:cs="ES Nohadra"/>
        </w:rPr>
      </w:pPr>
      <w:r w:rsidRPr="00F9123A">
        <w:rPr>
          <w:rFonts w:cs="ES Nohadra"/>
          <w:rtl/>
        </w:rPr>
        <w:t xml:space="preserve">ܐܝܼܬ ܗܘܼܦܵܟܼ ܥܒܼܵܕܹܐ ܡܲܟܝܼܟܼܹܐ ܡܸܬܗܵܘܝܵܢܹܐ ܕܟܹܐ ܬܵܒܥܝܼ ܠܡܚܲܣܢܵܢܘܼܬܵܐ ܘܚܲܕ ܩܸܢܛܵܐ ܪܵܒܵܐ ܙܥܘܿܪܵܐ ܕܚܲܕ ܗܘܼܦܵܟܼ ܥܒܼܵܕܵܐ ܗܲܣܵܣܝܼܵܝܵܐ ܩܲܫܝܵܐ ܠܟܠܚܲܕ ܛܘܼܥܵܡܵܐ ܕܗܵܘܹܐ. </w:t>
      </w:r>
    </w:p>
    <w:p w14:paraId="2B3D6842" w14:textId="77777777" w:rsidR="00753AA2" w:rsidRPr="00F9123A" w:rsidRDefault="001B4006" w:rsidP="00BE68F1">
      <w:pPr>
        <w:pStyle w:val="Heading4"/>
        <w:bidi/>
        <w:rPr>
          <w:rFonts w:cs="ES Nohadra"/>
          <w:b w:val="0"/>
        </w:rPr>
      </w:pPr>
      <w:r w:rsidRPr="00F9123A">
        <w:rPr>
          <w:rFonts w:cs="ES Nohadra"/>
          <w:b w:val="0"/>
          <w:rtl/>
        </w:rPr>
        <w:t>ܦܠܵܛܹܐ ܓܹܒܵܢܵܝܹܐ ܥܝܵܕܵܝܹܐ ܡܲܟܝܼܟܼܹܐ</w:t>
      </w:r>
    </w:p>
    <w:p w14:paraId="6DD56E10" w14:textId="77777777" w:rsidR="00753AA2" w:rsidRPr="00F9123A" w:rsidRDefault="001B4006" w:rsidP="002C0D31">
      <w:pPr>
        <w:pStyle w:val="Bullet1"/>
        <w:bidi/>
        <w:rPr>
          <w:rFonts w:cs="ES Nohadra"/>
        </w:rPr>
      </w:pPr>
      <w:r w:rsidRPr="00F9123A">
        <w:rPr>
          <w:rFonts w:cs="ES Nohadra"/>
          <w:rtl/>
        </w:rPr>
        <w:t>ܟܹܐܒܼܵܐ (ܨܲܢܓ̰ܘܼ)، ܣܡܝܼܩܘܼܬܵܐ ܘܙܝܵܪܬܵܐ ܒܫܵܘܦܵܐ ܕܡܚܵܝܬܵܐ ܕܡܚܵܛܵܐ</w:t>
      </w:r>
    </w:p>
    <w:p w14:paraId="2FEC3D98" w14:textId="77777777" w:rsidR="00753AA2" w:rsidRPr="00F9123A" w:rsidRDefault="001B4006" w:rsidP="002C0D31">
      <w:pPr>
        <w:pStyle w:val="Bullet1"/>
        <w:bidi/>
        <w:rPr>
          <w:rFonts w:cs="ES Nohadra"/>
        </w:rPr>
      </w:pPr>
      <w:r w:rsidRPr="00F9123A">
        <w:rPr>
          <w:rFonts w:cs="ES Nohadra"/>
          <w:rtl/>
        </w:rPr>
        <w:t>ܚܕܵܐ ܟܘܼܬܸܠܬܵܐ ܙܝܼܪܬܵܐ ܙܲܒܼܢܵܢܵܐܝܼܬ ܒܫܵܘܦܵܐ ܕܡܚܵܝܬܵܐ ܕܡܚܵܛܵܐ</w:t>
      </w:r>
    </w:p>
    <w:p w14:paraId="1503CBB6" w14:textId="77777777" w:rsidR="00753AA2" w:rsidRPr="00F9123A" w:rsidRDefault="001B4006" w:rsidP="002C0D31">
      <w:pPr>
        <w:pStyle w:val="Bullet1"/>
        <w:bidi/>
        <w:rPr>
          <w:rFonts w:cs="ES Nohadra"/>
        </w:rPr>
      </w:pPr>
      <w:r w:rsidRPr="00F9123A">
        <w:rPr>
          <w:rFonts w:cs="ES Nohadra"/>
          <w:rtl/>
        </w:rPr>
        <w:t>ܚܲܡܚܲܡܬܵܐ ܒܕܲܪܓܼܵܐ ܟܘܼܦܵܐ</w:t>
      </w:r>
    </w:p>
    <w:p w14:paraId="4DAAB046" w14:textId="77777777" w:rsidR="00753AA2" w:rsidRPr="00F9123A" w:rsidRDefault="001B4006" w:rsidP="002C0D31">
      <w:pPr>
        <w:pStyle w:val="Bullet1"/>
        <w:bidi/>
        <w:rPr>
          <w:rFonts w:cs="ES Nohadra"/>
        </w:rPr>
      </w:pPr>
      <w:r w:rsidRPr="00F9123A">
        <w:rPr>
          <w:rFonts w:cs="ES Nohadra"/>
          <w:rtl/>
        </w:rPr>
        <w:t>ܒܸܪܓܼܵܫܵܐ ܡܪܝܼܥܵܐ</w:t>
      </w:r>
    </w:p>
    <w:p w14:paraId="28395F3F" w14:textId="77777777" w:rsidR="00753AA2" w:rsidRPr="00F9123A" w:rsidRDefault="001B4006" w:rsidP="002C0D31">
      <w:pPr>
        <w:pStyle w:val="Bullet1"/>
        <w:bidi/>
        <w:rPr>
          <w:rFonts w:cs="ES Nohadra"/>
        </w:rPr>
      </w:pPr>
      <w:r w:rsidRPr="00F9123A">
        <w:rPr>
          <w:rFonts w:cs="ES Nohadra"/>
          <w:rtl/>
        </w:rPr>
        <w:t>ܡܲܪܥܵܐ ܕܪܹܫܵܐ</w:t>
      </w:r>
    </w:p>
    <w:p w14:paraId="3C07CA5B" w14:textId="77777777" w:rsidR="00753AA2" w:rsidRPr="00F9123A" w:rsidRDefault="001B4006" w:rsidP="00C56BE1">
      <w:pPr>
        <w:pStyle w:val="Body"/>
        <w:bidi/>
        <w:spacing w:before="120" w:line="240" w:lineRule="auto"/>
        <w:rPr>
          <w:rFonts w:cs="ES Nohadra"/>
        </w:rPr>
      </w:pPr>
      <w:r w:rsidRPr="00F9123A">
        <w:rPr>
          <w:rFonts w:cs="ES Nohadra"/>
          <w:rtl/>
        </w:rPr>
        <w:lastRenderedPageBreak/>
        <w:t>ܐܸܢ ܡܲܒܝܸܢܝܼ ܗܘܼܦܵܟܼ ܥܒܼܵܕܹܐ ܡܲܟܝܼܟܼܹܐ، ܦܠܵܛܹܐ ܓܹܒܵܢܵܝܹܐ ܡܵܨܝܵܢܬܵܐ ܝܠܵܗܿ ܕܦܵܝܫܝܼ ܡܘܼܒܨܸܪܹܐ ܒܐܘܼܪܚܵܐ ܕ:</w:t>
      </w:r>
    </w:p>
    <w:p w14:paraId="11EAD011" w14:textId="77777777" w:rsidR="00753AA2" w:rsidRPr="00F9123A" w:rsidRDefault="001B4006" w:rsidP="002C0D31">
      <w:pPr>
        <w:pStyle w:val="Bullet1"/>
        <w:bidi/>
        <w:rPr>
          <w:rFonts w:cs="ES Nohadra"/>
        </w:rPr>
      </w:pPr>
      <w:r w:rsidRPr="00F9123A">
        <w:rPr>
          <w:rFonts w:cs="ES Nohadra"/>
          <w:rtl/>
        </w:rPr>
        <w:t>ܫܬܵܝܬܵܐ ܕܡܠܘܿܐܹܐ ܡܲܝܼܵܢܹܐ ܘܠܵܐ ܠܒܼܵܫܬܵܐ ܕܓ̰ܘܼܠܹܐ ܙܵܘܕܵܐ ܐܸܢ ܗܿܘ ܐ݉ܢܵܫܵܐ ܐܝܼܬܠܹܗ ܚܕܵܐ ܚܲܡܚܲܡܬܵܐ</w:t>
      </w:r>
    </w:p>
    <w:p w14:paraId="783CC8D4" w14:textId="77777777" w:rsidR="00753AA2" w:rsidRPr="00F9123A" w:rsidRDefault="001B4006" w:rsidP="002C0D31">
      <w:pPr>
        <w:pStyle w:val="Bullet1"/>
        <w:bidi/>
        <w:rPr>
          <w:rFonts w:cs="ES Nohadra"/>
        </w:rPr>
      </w:pPr>
      <w:r w:rsidRPr="00F9123A">
        <w:rPr>
          <w:rFonts w:cs="ES Nohadra"/>
          <w:rtl/>
        </w:rPr>
        <w:t>ܫܩܵܠܬܵܐ ܕ paracetamol</w:t>
      </w:r>
    </w:p>
    <w:p w14:paraId="4EF1771C" w14:textId="77777777" w:rsidR="00753AA2" w:rsidRPr="00F9123A" w:rsidRDefault="001B4006" w:rsidP="002C0D31">
      <w:pPr>
        <w:pStyle w:val="Bullet1"/>
        <w:bidi/>
        <w:rPr>
          <w:rFonts w:cs="ES Nohadra"/>
        </w:rPr>
      </w:pPr>
      <w:r w:rsidRPr="00F9123A">
        <w:rPr>
          <w:rFonts w:cs="ES Nohadra"/>
          <w:rtl/>
        </w:rPr>
        <w:t>ܡܲܬܲܒܼܬܵܐ ܕܚܲܕ ܓ̰ܘܼܠܵܐ ܩܲܪܝܼܪܵܐ ܡܲܝܵܢܵܐ ܥܲܠ ܫܵܘܦܵܐ ܕܡܚܵܛܵܐ ܕܒܸܡܪܵܥܵܐ ܝܠܹܗ.</w:t>
      </w:r>
    </w:p>
    <w:p w14:paraId="20733E06" w14:textId="77777777" w:rsidR="00753AA2" w:rsidRPr="00F9123A" w:rsidRDefault="001B4006" w:rsidP="00BE68F1">
      <w:pPr>
        <w:pStyle w:val="Heading4"/>
        <w:bidi/>
        <w:rPr>
          <w:rFonts w:cs="ES Nohadra"/>
          <w:b w:val="0"/>
        </w:rPr>
      </w:pPr>
      <w:r w:rsidRPr="00F9123A">
        <w:rPr>
          <w:rFonts w:cs="ES Nohadra"/>
          <w:b w:val="0"/>
          <w:rtl/>
        </w:rPr>
        <w:t>ܦܠܵܛܹܐ ܓܹܒܵܢܵܝܹܐ ܠܵܐ ܥܝܵܕܵܝܹܐ ܡܲܟܝܼܟܼܹܐ</w:t>
      </w:r>
    </w:p>
    <w:p w14:paraId="001F1F49" w14:textId="77777777" w:rsidR="00753AA2" w:rsidRPr="00F9123A" w:rsidRDefault="001B4006" w:rsidP="002C0D31">
      <w:pPr>
        <w:pStyle w:val="Bullet1"/>
        <w:bidi/>
        <w:rPr>
          <w:rFonts w:cs="ES Nohadra"/>
        </w:rPr>
      </w:pPr>
      <w:r w:rsidRPr="00F9123A">
        <w:rPr>
          <w:rFonts w:cs="ES Nohadra"/>
          <w:rtl/>
        </w:rPr>
        <w:t>ܫܘܼܚܢܵܐ ܥܲܠ ܓܸܠܕܵܐ ܝܲܢ ܚܸܝܘܼܟܵܐ</w:t>
      </w:r>
    </w:p>
    <w:p w14:paraId="44FFE25A" w14:textId="77777777" w:rsidR="00753AA2" w:rsidRPr="00F9123A" w:rsidRDefault="001B4006" w:rsidP="00BE68F1">
      <w:pPr>
        <w:pStyle w:val="Heading4"/>
        <w:bidi/>
        <w:rPr>
          <w:rFonts w:cs="ES Nohadra"/>
          <w:b w:val="0"/>
        </w:rPr>
      </w:pPr>
      <w:r w:rsidRPr="00F9123A">
        <w:rPr>
          <w:rFonts w:cs="ES Nohadra"/>
          <w:b w:val="0"/>
          <w:rtl/>
        </w:rPr>
        <w:t>ܦܠܵܛܹܐ ܓܹܒܵܢܵܝܹܐ ܕܲܠܝܼܠܹܐ (ܪܵܒܵܐ ܒܵܨܘܿܪܹܐ)</w:t>
      </w:r>
    </w:p>
    <w:p w14:paraId="279B5E54" w14:textId="77777777" w:rsidR="00753AA2" w:rsidRPr="00F9123A" w:rsidRDefault="001B4006" w:rsidP="002C0D31">
      <w:pPr>
        <w:pStyle w:val="Bullet1"/>
        <w:bidi/>
        <w:rPr>
          <w:rFonts w:cs="ES Nohadra"/>
          <w:lang w:eastAsia="en-AU"/>
        </w:rPr>
      </w:pPr>
      <w:r w:rsidRPr="00F9123A">
        <w:rPr>
          <w:rFonts w:cs="ES Nohadra"/>
          <w:rtl/>
          <w:lang w:eastAsia="en-AU"/>
        </w:rPr>
        <w:t>ܚܲܕ ܗܘܼܦܵܟܼ ܥܒܼܵܕܵܐ ܗܲܣܵܣܸܝܵܝܵܐ ܩܲܫܝܵܐ، ܩܵܐ ܛܘܼܦ̮ܣܵܐ، ܙܝܘܼܪܵܐ ܕܦܲܐܬܵܐ، ܥܲܣܩܘܼܬܵܐ ܒܫܩܵܠܵܐ ܢܲܦܲܣ.</w:t>
      </w:r>
    </w:p>
    <w:p w14:paraId="0E7E9742" w14:textId="77777777" w:rsidR="00753AA2" w:rsidRPr="00F9123A" w:rsidRDefault="001B4006" w:rsidP="00846C9B">
      <w:pPr>
        <w:pStyle w:val="Bullet1"/>
        <w:numPr>
          <w:ilvl w:val="0"/>
          <w:numId w:val="0"/>
        </w:numPr>
        <w:bidi/>
        <w:spacing w:after="120"/>
        <w:rPr>
          <w:rFonts w:cs="ES Nohadra"/>
        </w:rPr>
      </w:pPr>
      <w:r w:rsidRPr="00F9123A">
        <w:rPr>
          <w:rFonts w:cs="ES Nohadra"/>
          <w:rtl/>
        </w:rPr>
        <w:t xml:space="preserve">ܐܸܢ ܡܲܪܥܵܢܵܐ ܢܲܣܘܼܝܹܐ ܝܠܹܗ ܚܲܕ ܗܘܼܦܵܟܼ ܥܒܼܵܕܵܐ ܗܲܣܵܣܸܝܵܝܵܐ ܩܲܫܝܵܐ ܕܲܠܝܼܠܵܐ (ܪܵܒܵܐ ܒܵܨܘܿܪܵܐ)، ܡܲܣܲܡܬܵܐ ܕܒܵܠܵܐ ܐܵܣܝܵܝܬܵܐ ܚܲܕܪܹܫܵܝܬܵܐ ܒܸܕ ܦܵܝܫܵܐ ܡܙܘܼܘܸܕܬܵܐ. </w:t>
      </w:r>
    </w:p>
    <w:p w14:paraId="297D712E" w14:textId="77777777" w:rsidR="00FB2966" w:rsidRPr="00F9123A" w:rsidRDefault="001B4006" w:rsidP="00BE68F1">
      <w:pPr>
        <w:pStyle w:val="Heading1"/>
        <w:bidi/>
        <w:rPr>
          <w:rFonts w:cs="ES Nohadra"/>
          <w:color w:val="C63663"/>
        </w:rPr>
      </w:pPr>
      <w:r w:rsidRPr="00F9123A">
        <w:rPr>
          <w:rFonts w:cs="ES Nohadra"/>
          <w:color w:val="C63663"/>
          <w:rtl/>
        </w:rPr>
        <w:t>ܡܵܘܕܥܵܢܘܼܬܵܐ ܒܘܼܬ ܚܲܢܵܩܝܼܬܵܐ (ܙܝܘܼܪܵܐ ܕܩܕܵܠܵܐ)، ܡܲܪܥܵܐ ܕܩܢܵܙܬܵܐ ܕܓܝܵܕܹܐ ܘܫܥܵܠܵܐ ܕܝܼܟܵܝܵܐ (whooping cough).</w:t>
      </w:r>
    </w:p>
    <w:p w14:paraId="4C6BC003" w14:textId="77777777" w:rsidR="00FB2966" w:rsidRPr="00F9123A" w:rsidRDefault="001B4006" w:rsidP="00BE68F1">
      <w:pPr>
        <w:pStyle w:val="Heading3"/>
        <w:bidi/>
        <w:rPr>
          <w:rFonts w:cs="ES Nohadra"/>
          <w:color w:val="C63663"/>
        </w:rPr>
      </w:pPr>
      <w:r w:rsidRPr="00F9123A">
        <w:rPr>
          <w:rFonts w:cs="ES Nohadra"/>
          <w:color w:val="C63663"/>
          <w:rtl/>
        </w:rPr>
        <w:t>ܡܘܿܕܝܼ ܝܠܹܗ ܚܲܢܵܩܝܼܬܵܐ (ܙܝܘܼܪܵܐ ܕܩܕܵܠܵܐ)؟</w:t>
      </w:r>
    </w:p>
    <w:p w14:paraId="5CB205CF" w14:textId="77777777" w:rsidR="004A3057" w:rsidRPr="00F9123A" w:rsidRDefault="001B4006" w:rsidP="00846C9B">
      <w:pPr>
        <w:pStyle w:val="Body"/>
        <w:bidi/>
        <w:rPr>
          <w:rFonts w:cs="ES Nohadra"/>
        </w:rPr>
      </w:pPr>
      <w:r w:rsidRPr="00F9123A">
        <w:rPr>
          <w:rFonts w:cs="ES Nohadra"/>
          <w:rtl/>
        </w:rPr>
        <w:t>ܚܲܢܵܩܝܼܬܵܐ ܝܼܠܹܗ ܚܲܕ ܡܲܪܥܵܐ ܩܲܫܝܵܐ ܕܒܲܟܬܝܼܪܝܵܐ ܕܟܹܐ ܗܵܘܝܵܐ ܣܲܒܵܒ ܕܫܘܼܠܗܵܒܼܵܐ ܕܢܲܚܝܼܪܵܐ، ܒܵܠܘܿܥܬܵܐ ܘܚܸܪܚܸܪܵܐ (ܐܲܒܘܼܒܵܐ ܕܗܵܘܵܐ) ܒܲܟܬܝܼܪܝܵܐ ܟܹܐ ܡܲܒܪܸܝܵܐ ܣܲܡܹܐ ܕܟܹܐ ܗܵܘܝܼ ܣܲܒܵܒ ܕܚܲܕ ܓܸܠܕܘܼܢܵܐ ܪܲܩܝܼܩܵܐ ܫܢܝܼܙܵܐ ܕܓܲܪܒܼܸܣ ܓܵܘ ܒܵܠܘܿܥܬܵܐ، ܘܐܵܗܵܐ ܟܹܐ ܥܵܒܼܹܕ ܠܵܗܿ ܥܲܣܩܵܐ ܠܒܠܵܥܵܐ، ܠܫܩܵܠܵܐ ܢܲܦܲܣ ܘܐܵܦ ܡܵܨܹܐ ܕܡܲܡܛܹܐ ܠܚܢܵܩܬܵܐ.</w:t>
      </w:r>
    </w:p>
    <w:p w14:paraId="3495C46B" w14:textId="18A09796" w:rsidR="004A3057" w:rsidRPr="00F9123A" w:rsidRDefault="001B4006" w:rsidP="00846C9B">
      <w:pPr>
        <w:pStyle w:val="Body"/>
        <w:bidi/>
        <w:rPr>
          <w:rFonts w:cs="ES Nohadra"/>
          <w:rtl/>
          <w:lang w:bidi="syr-SY"/>
        </w:rPr>
      </w:pPr>
      <w:r w:rsidRPr="00F9123A">
        <w:rPr>
          <w:rFonts w:cs="ES Nohadra"/>
          <w:rtl/>
        </w:rPr>
        <w:t>ܒܲܟܬܝܼܪܝܵܐ ܟܹܐ ܡܲܒܪܸܝܵܐ ܚܲܕ ܣܲܡܵܐ ܕܡܵܨܹܐ ܦܵܪܹܣ ܚܲܕܸܪܘܵܢܹܐ ܕܦܲܓܼܪܵܐ ܘܗܵܘܹܐ ܣܲܒܵܒ ܕܩܸܛܪܹܐ ܩܲܫܝܹܐ ܐܲܝܟܼ ܫܲܦܠܘܼܬܵܐ ܘܟܠܵܝܬܵܐ ܕܠܸܒܵܐ. ܩܘܼܪܒܵܐ ܠ 10 ܓܵܘ ܐܸܡܐܵܐ ܡܼܢ ܐ݉ܢܵܫܹܐ ܕܛܵܦܝܼ ܚܲܢܵܩܝܼܬܵܐ ܟܹܐ ܡܵܝܬܝܼ ܡܸܢܘܿܗܿ</w:t>
      </w:r>
      <w:r w:rsidR="006332DD" w:rsidRPr="00F9123A">
        <w:rPr>
          <w:rFonts w:cs="ES Nohadra" w:hint="cs"/>
          <w:rtl/>
          <w:lang w:bidi="syr-SY"/>
        </w:rPr>
        <w:t>.</w:t>
      </w:r>
    </w:p>
    <w:p w14:paraId="709D1E20" w14:textId="77777777" w:rsidR="004A3057" w:rsidRPr="00F9123A" w:rsidRDefault="001B4006" w:rsidP="00846C9B">
      <w:pPr>
        <w:pStyle w:val="Body"/>
        <w:bidi/>
        <w:rPr>
          <w:rFonts w:cs="ES Nohadra"/>
        </w:rPr>
      </w:pPr>
      <w:r w:rsidRPr="00F9123A">
        <w:rPr>
          <w:rFonts w:cs="ES Nohadra"/>
          <w:rtl/>
          <w:lang w:bidi="syr-SY"/>
        </w:rPr>
        <w:t>ܡܵܨܝܵܢܬܵܐ</w:t>
      </w:r>
      <w:r w:rsidRPr="00F9123A">
        <w:rPr>
          <w:rFonts w:cs="ES Nohadra"/>
          <w:rtl/>
        </w:rPr>
        <w:t xml:space="preserve"> </w:t>
      </w:r>
      <w:r w:rsidRPr="00F9123A">
        <w:rPr>
          <w:rFonts w:cs="ES Nohadra"/>
          <w:rtl/>
          <w:lang w:bidi="syr-SY"/>
        </w:rPr>
        <w:t>ܝܠܵܗܿ</w:t>
      </w:r>
      <w:r w:rsidRPr="00F9123A">
        <w:rPr>
          <w:rFonts w:cs="ES Nohadra"/>
          <w:rtl/>
        </w:rPr>
        <w:t xml:space="preserve"> </w:t>
      </w:r>
      <w:r w:rsidRPr="00F9123A">
        <w:rPr>
          <w:rFonts w:cs="ES Nohadra"/>
          <w:rtl/>
          <w:lang w:bidi="syr-SY"/>
        </w:rPr>
        <w:t>ܛܦܵܝܬܵܐ</w:t>
      </w:r>
      <w:r w:rsidRPr="00F9123A">
        <w:rPr>
          <w:rFonts w:cs="ES Nohadra"/>
          <w:rtl/>
        </w:rPr>
        <w:t xml:space="preserve"> </w:t>
      </w:r>
      <w:r w:rsidRPr="00F9123A">
        <w:rPr>
          <w:rFonts w:cs="ES Nohadra"/>
          <w:rtl/>
          <w:lang w:bidi="syr-SY"/>
        </w:rPr>
        <w:t>ܒܚܲܢܵܩܝܼܬܵܐ</w:t>
      </w:r>
      <w:r w:rsidRPr="00F9123A">
        <w:rPr>
          <w:rFonts w:cs="ES Nohadra"/>
          <w:rtl/>
        </w:rPr>
        <w:t xml:space="preserve"> </w:t>
      </w:r>
      <w:r w:rsidRPr="00F9123A">
        <w:rPr>
          <w:rFonts w:cs="ES Nohadra"/>
          <w:rtl/>
          <w:lang w:bidi="syr-SY"/>
        </w:rPr>
        <w:t>ܐܝܼܡܲܢ</w:t>
      </w:r>
      <w:r w:rsidRPr="00F9123A">
        <w:rPr>
          <w:rFonts w:cs="ES Nohadra"/>
          <w:rtl/>
        </w:rPr>
        <w:t xml:space="preserve"> </w:t>
      </w:r>
      <w:r w:rsidRPr="00F9123A">
        <w:rPr>
          <w:rFonts w:cs="ES Nohadra"/>
          <w:rtl/>
          <w:lang w:bidi="syr-SY"/>
        </w:rPr>
        <w:t>ܕܫܵܩܠܝܼܬܘܿܢ</w:t>
      </w:r>
      <w:r w:rsidRPr="00F9123A">
        <w:rPr>
          <w:rFonts w:cs="ES Nohadra"/>
          <w:rtl/>
        </w:rPr>
        <w:t xml:space="preserve"> </w:t>
      </w:r>
      <w:r w:rsidRPr="00F9123A">
        <w:rPr>
          <w:rFonts w:cs="ES Nohadra"/>
          <w:rtl/>
          <w:lang w:bidi="syr-SY"/>
        </w:rPr>
        <w:t>ܠܢܸܛܘܼܦܝܵܬܹܐ</w:t>
      </w:r>
      <w:r w:rsidRPr="00F9123A">
        <w:rPr>
          <w:rFonts w:cs="ES Nohadra"/>
          <w:rtl/>
        </w:rPr>
        <w:t xml:space="preserve"> </w:t>
      </w:r>
      <w:r w:rsidRPr="00F9123A">
        <w:rPr>
          <w:rFonts w:cs="ES Nohadra"/>
          <w:rtl/>
          <w:lang w:bidi="syr-SY"/>
        </w:rPr>
        <w:t>ܕܫܥܵܠܵܐ</w:t>
      </w:r>
      <w:r w:rsidRPr="00F9123A">
        <w:rPr>
          <w:rFonts w:cs="ES Nohadra"/>
          <w:rtl/>
        </w:rPr>
        <w:t xml:space="preserve"> </w:t>
      </w:r>
      <w:r w:rsidRPr="00F9123A">
        <w:rPr>
          <w:rFonts w:cs="ES Nohadra"/>
          <w:rtl/>
          <w:lang w:bidi="syr-SY"/>
        </w:rPr>
        <w:t>ܝܲܢ</w:t>
      </w:r>
      <w:r w:rsidRPr="00F9123A">
        <w:rPr>
          <w:rFonts w:cs="ES Nohadra"/>
          <w:rtl/>
        </w:rPr>
        <w:t xml:space="preserve"> </w:t>
      </w:r>
      <w:r w:rsidRPr="00F9123A">
        <w:rPr>
          <w:rFonts w:cs="ES Nohadra"/>
          <w:rtl/>
          <w:lang w:bidi="syr-SY"/>
        </w:rPr>
        <w:t>ܕܬܦܵܬܵܐ</w:t>
      </w:r>
      <w:r w:rsidRPr="00F9123A">
        <w:rPr>
          <w:rFonts w:cs="ES Nohadra"/>
          <w:rtl/>
        </w:rPr>
        <w:t xml:space="preserve"> </w:t>
      </w:r>
      <w:r w:rsidRPr="00F9123A">
        <w:rPr>
          <w:rFonts w:cs="ES Nohadra"/>
          <w:rtl/>
          <w:lang w:bidi="syr-SY"/>
        </w:rPr>
        <w:t>ܡܼܢ</w:t>
      </w:r>
      <w:r w:rsidRPr="00F9123A">
        <w:rPr>
          <w:rFonts w:cs="ES Nohadra"/>
          <w:rtl/>
        </w:rPr>
        <w:t xml:space="preserve"> </w:t>
      </w:r>
      <w:r w:rsidRPr="00F9123A">
        <w:rPr>
          <w:rFonts w:cs="ES Nohadra"/>
          <w:rtl/>
          <w:lang w:bidi="syr-SY"/>
        </w:rPr>
        <w:t>ܚܲܕ</w:t>
      </w:r>
      <w:r w:rsidRPr="00F9123A">
        <w:rPr>
          <w:rFonts w:cs="ES Nohadra"/>
          <w:rtl/>
        </w:rPr>
        <w:t xml:space="preserve"> </w:t>
      </w:r>
      <w:r w:rsidRPr="00F9123A">
        <w:rPr>
          <w:rFonts w:cs="ES Nohadra"/>
          <w:rtl/>
          <w:lang w:bidi="syr-SY"/>
        </w:rPr>
        <w:t>ܦܲܪܨܘܿܦܵܐ</w:t>
      </w:r>
      <w:r w:rsidRPr="00F9123A">
        <w:rPr>
          <w:rFonts w:cs="ES Nohadra"/>
          <w:rtl/>
        </w:rPr>
        <w:t xml:space="preserve"> </w:t>
      </w:r>
      <w:r w:rsidRPr="00F9123A">
        <w:rPr>
          <w:rFonts w:cs="ES Nohadra"/>
          <w:rtl/>
          <w:lang w:bidi="syr-SY"/>
        </w:rPr>
        <w:t>ܛܸܦܝܵܐ</w:t>
      </w:r>
      <w:r w:rsidRPr="00F9123A">
        <w:rPr>
          <w:rFonts w:cs="ES Nohadra"/>
          <w:rtl/>
        </w:rPr>
        <w:t>.</w:t>
      </w:r>
    </w:p>
    <w:p w14:paraId="5699A8FC" w14:textId="7F9BD611" w:rsidR="00FB2966" w:rsidRPr="00F9123A" w:rsidRDefault="001B4006" w:rsidP="00BE68F1">
      <w:pPr>
        <w:pStyle w:val="Heading3"/>
        <w:bidi/>
        <w:rPr>
          <w:rFonts w:cs="ES Nohadra"/>
          <w:color w:val="C63663"/>
        </w:rPr>
      </w:pPr>
      <w:r w:rsidRPr="00F9123A">
        <w:rPr>
          <w:rFonts w:cs="ES Nohadra"/>
          <w:color w:val="C63663"/>
          <w:rtl/>
        </w:rPr>
        <w:t>ܡܘܿܕܝܼ ܝܠܹܗ ܬܹܬܵܢܘܿܣ</w:t>
      </w:r>
      <w:r w:rsidR="006332DD" w:rsidRPr="00F9123A">
        <w:rPr>
          <w:rFonts w:cs="ES Nohadra" w:hint="cs"/>
          <w:color w:val="C63663"/>
          <w:rtl/>
          <w:lang w:bidi="syr-SY"/>
        </w:rPr>
        <w:t xml:space="preserve"> </w:t>
      </w:r>
      <w:r w:rsidR="006332DD" w:rsidRPr="00F9123A">
        <w:rPr>
          <w:rFonts w:eastAsia="Noto Sans Syriac Eastern" w:cs="ES Nohadra" w:hint="cs"/>
          <w:color w:val="C63663"/>
          <w:rtl/>
          <w:lang w:bidi="syr-SY"/>
        </w:rPr>
        <w:t>(ܩܢܵܙܬܵܐ ܕܓܝܵܕܹܐ)</w:t>
      </w:r>
      <w:r w:rsidRPr="00F9123A">
        <w:rPr>
          <w:rFonts w:cs="ES Nohadra"/>
          <w:color w:val="C63663"/>
          <w:rtl/>
        </w:rPr>
        <w:t>؟</w:t>
      </w:r>
    </w:p>
    <w:p w14:paraId="5FF4B305" w14:textId="77777777" w:rsidR="007005FA" w:rsidRPr="00F9123A" w:rsidRDefault="001B4006" w:rsidP="00846C9B">
      <w:pPr>
        <w:pStyle w:val="Body"/>
        <w:bidi/>
        <w:rPr>
          <w:rFonts w:cs="ES Nohadra"/>
          <w:color w:val="222222"/>
          <w:szCs w:val="21"/>
        </w:rPr>
      </w:pPr>
      <w:r w:rsidRPr="00F9123A">
        <w:rPr>
          <w:rFonts w:cs="ES Nohadra"/>
          <w:color w:val="222222"/>
          <w:rtl/>
        </w:rPr>
        <w:t>ܬܹܬܵܢܘܿܣ ܟܹܐ ܗܵܘܹܐ ܒܣܲܒܵܒ ܕܒܲܟܬܝܼܪܝܵܐ ܕܟܹܐ ܚܵܝܵܐ ܓܵܘ ܥܲܦܪܵܐ، ܬܘܿܙ ܘܙܸܒܠܵܐ ܡܲܦܪܸܝܵܢܵܐ ܕܙܪܘܼܥܬܵܐ (ܣܲܡܵܕ). ܒܲܟܬܝܼܪܝܵܐ ܡܵܨܝܵܐ ܕܥܵܒܼܪܵܐ ܠܓܵܘ ܦܲܓܼܪܵܐ ܒܐܘܼܪܚܵܐ ܕܚܲܕ ܕܲܪܒܵܐ ܐܲܝܢܝܼ ܕܒܲܠܟܵܐ ܗܵܘܹܐ ܙܥܘܿܪܵܐ ܐܲܝܟܼ ܒܸܙܥܵܐ ܕܕܲܡܒܘܼܣܵܐ. ܬܹܬܵܢܘܿܣ ܠܹܐ ܡܵܨܹܐ ܕܦܵܐܹܫ ܫܘܼܢܝܵܐ ܡܼܢ ܦܲܪܨܘܿܦܵܐ ܠܚܲܕ ܦܲܪܨܘܿܦܵܐ ܐ݉ܚܹܪ݉ܢܵܐ.</w:t>
      </w:r>
    </w:p>
    <w:p w14:paraId="4984C119" w14:textId="77777777" w:rsidR="007005FA" w:rsidRPr="00F9123A" w:rsidRDefault="001B4006" w:rsidP="00846C9B">
      <w:pPr>
        <w:pStyle w:val="Body"/>
        <w:bidi/>
        <w:rPr>
          <w:rFonts w:cs="ES Nohadra"/>
          <w:color w:val="222222"/>
          <w:szCs w:val="21"/>
        </w:rPr>
      </w:pPr>
      <w:r w:rsidRPr="00F9123A">
        <w:rPr>
          <w:rFonts w:cs="ES Nohadra"/>
          <w:color w:val="222222"/>
          <w:szCs w:val="21"/>
          <w:rtl/>
        </w:rPr>
        <w:t>ܬܹܬܵܢܘܿܣ ܝܼܠܹܗ ܚܲܕ ܡܲܪܥܵܐ ܩܲܫܝܵܐ ܕܟܹܐ ܗܵܘܹܐ ܣܲܒܵܒ ܕܨܲܚܠܲܚܝܵܬܹܐ ܕܥܲܨܲܠܝܵܬܹܐ ܘܩܸܛܪܹܐ ܕܫܩܵܠܵܐ ܢܲܦܲܣ. ܒܲܟܬܝܼܪܝܵܐ ܟܹܐ ܡܲܒܪܸܝܵܐ ܣܲܡܹܐ ܕܟܹܐ ܗܵܘܹܐܠܗܘܿܢ ܡܲܥܒܕܵܢܘܼܬܵܐ ܥܲܠ ܛܲܟܼܣܵܐ ܕܓܝܵܕܹܐ. ܟܹܐ ܗܵܘܝܵܐ ܣܲܒܵܒ ܕܨܲܚܠܲܚܝܵܬܹܐ ܕܥܲܨܲܠܝܵܬܹܐ ܩܲܕܡܵܝܬܵܐ ܪܓܼܝܼܫܹܐ ܓܵܘ ܩܕܵܠܵܐ ܘܥܲܨܲܠܝܵܬܹܐ ܕܠܲܥܡܵܐ. ܬܹܬܵܢܘܿܣ ܡܵܨܹܐ ܡܲܒܪܹܐ ܠܥܲܣܩܘܼܝܵܬܹܐ ܒܫܩܵܠܵܐ ܢܲܦܲܣ، ܫܥܵܫܝܵܬܹܐ ܡܲܡܪܸܥܵܢܹܐ ܘܡܚܵܝܵܬܹܐ ܫܢܝܼܙܹܐ ܕܠܸܒܵܐ. ܩܘܼܪܒܵܐ ܠܚܲܕ ܡܼܢ 10 ܡܼܢ ܐ݉ܢܵܫܹܐ ܛܸܦܝܹܐ ܒܒܲܟܬܝܼܪܝܵܐ ܕܟܹܐ ܗܵܘܝܵܐ ܣܲܒܵܒ ܕܬܹܬܵܢܘܿܣ ܒܸܕ ܡܵܝܬܝܼ.</w:t>
      </w:r>
    </w:p>
    <w:p w14:paraId="04F0C6B5" w14:textId="77777777" w:rsidR="007005FA" w:rsidRPr="00F9123A" w:rsidRDefault="001B4006" w:rsidP="00846C9B">
      <w:pPr>
        <w:pStyle w:val="Body"/>
        <w:bidi/>
        <w:rPr>
          <w:rFonts w:cs="ES Nohadra"/>
          <w:color w:val="222222"/>
          <w:szCs w:val="21"/>
        </w:rPr>
      </w:pPr>
      <w:r w:rsidRPr="00F9123A">
        <w:rPr>
          <w:rFonts w:cs="ES Nohadra"/>
          <w:color w:val="222222"/>
          <w:szCs w:val="21"/>
          <w:rtl/>
        </w:rPr>
        <w:t>ܬܹܬܵܢܘܿܣ ܠܹܐ ܝܠܹܗ ܥܝܵܕܵܝܵܐ ܓܵܘ ܐܘܿܣܬܪܵܠܝܵܐ ܒܣܲܒܵܒ ܕܡܲܦܠܲܚܬܵܐ ܦܪܝܼܣܬܵܐ ܕܛܘܼܥܵܡܵܐ ܕܬܹܬܵܢܘܿܣ. ܥܠܲܝܡܘܼܢܹܐ ܐܵܢܝܼ ܕܠܹܐ ܝܢܵܐ ܦܝܼܫܹܐ ܛܘܼܥܸܡܹܐ ܕܲܠܩܘܼܒܼܠ ܬܹܬܵܢܘܿܣ ܝܲܢ ܐܵܢܝܼ ܕܠܹܐ ܝܢܵܐ ܫܩܝܼܠܹܐ ܚܲܕ ܣܸܪܦܵܐ ܡܚܲܠܸܢܵܢܵܐ ܝܼܢܵܐ ܓܵܘ ܩܸܢܛܵܐ.</w:t>
      </w:r>
    </w:p>
    <w:p w14:paraId="2403D370" w14:textId="77777777" w:rsidR="00FB2966" w:rsidRPr="00F9123A" w:rsidRDefault="001B4006" w:rsidP="00BE68F1">
      <w:pPr>
        <w:pStyle w:val="Heading3"/>
        <w:bidi/>
        <w:rPr>
          <w:rFonts w:cs="ES Nohadra"/>
          <w:color w:val="C63663"/>
        </w:rPr>
      </w:pPr>
      <w:r w:rsidRPr="00F9123A">
        <w:rPr>
          <w:rFonts w:cs="ES Nohadra"/>
          <w:color w:val="C63663"/>
          <w:rtl/>
        </w:rPr>
        <w:t>ܡܘܿܕܝܼ ܝܠܹܗ ܦܸܪܬܲܣܸܣ (ܫܥܵܠܵܐ ܕܝܼܟܵܝܵܐ)؟</w:t>
      </w:r>
    </w:p>
    <w:p w14:paraId="41D346AE" w14:textId="77777777" w:rsidR="008D7264" w:rsidRPr="00F9123A" w:rsidRDefault="001B4006" w:rsidP="00846C9B">
      <w:pPr>
        <w:pStyle w:val="Body"/>
        <w:bidi/>
        <w:rPr>
          <w:rFonts w:cs="ES Nohadra"/>
        </w:rPr>
      </w:pPr>
      <w:r w:rsidRPr="00F9123A">
        <w:rPr>
          <w:rFonts w:cs="ES Nohadra"/>
          <w:rtl/>
        </w:rPr>
        <w:t>ܦܸܪܬܲܣܸܣ (ܥܝܵܕܵܐܝܼܬ ܝܕܝܼܥܵܐ ܐܲܝܟܼ ܫܥܵܠܵܐ ܕܝܼܟܵܝܵܐ) ܝܼܠܹܗ ܚܲܕ ܡܲܪܥܵܐ ܪܵܒܵܐ ܛܵܦܝܵܢܵܐ ܕܟܹܐ ܗܵܘܹܐܠܹܗ ܡܲܥܒܕܵܢܘܼܬܵܐ ܥܲܠ ܡܲܥܒܪܹܐ ܕܗܵܘܵܐ ܘܫܩܵܠܬܵܐ ܕܢܲܦܲܣ. ܡܲܪܥܵܐ ܟܹܐ ܡܲܒܪܹܐ ܨܲܚܠܲܚܝܵܬܹܐ ܩܲܫܝܹܐ ܕܫܥܵܠܵܐ. ܨܲܚܠܲܚܝܵܬܹܐ ܕܫܥܵܠܵܐ ܪܵܒܵܐ ܓܵܗܹܐ ܟܹܐ ܦܵܝܫܝܼ ܬܒܼܝܼܥܹܐ ܒܡܲܕܥܲܪܬܵܐ ܘܫܥܵܠܵܐ ܒܲܠܟܵܐ ܡܵܨܹܐ ܕܦܵܐܹܫ ܩܵܐ ܝܲܪܚܹܐ.</w:t>
      </w:r>
    </w:p>
    <w:p w14:paraId="614B56A1" w14:textId="77777777" w:rsidR="008D7264" w:rsidRPr="00F9123A" w:rsidRDefault="001B4006" w:rsidP="00846C9B">
      <w:pPr>
        <w:pStyle w:val="Body"/>
        <w:bidi/>
        <w:rPr>
          <w:rFonts w:cs="ES Nohadra"/>
        </w:rPr>
      </w:pPr>
      <w:r w:rsidRPr="00F9123A">
        <w:rPr>
          <w:rFonts w:cs="ES Nohadra"/>
          <w:rtl/>
        </w:rPr>
        <w:t>ܡܵܨܝܵܢܬܵܐ ܝܠܵܗܿ ܛܦܵܝܬܵܐ ܒܦܸܪܬܲܣܸܣ ܐܝܼܡܲܢ ܕܫܵܩܠܝܼܬܘܿܢ ܠܢܸܛܘܼܦܝܵܬܹܐ ܕܫܥܵܠܵܐ ܝܲܢ ܕܬܦܵܬܵܐ ܡܼܢ ܚܲܕ ܦܲܪܨܘܿܦܵܐ ܛܸܦܝܵܐ.</w:t>
      </w:r>
    </w:p>
    <w:p w14:paraId="22473B07" w14:textId="77777777" w:rsidR="008D7264" w:rsidRPr="00F9123A" w:rsidRDefault="001B4006" w:rsidP="00846C9B">
      <w:pPr>
        <w:pStyle w:val="Body"/>
        <w:bidi/>
        <w:rPr>
          <w:rFonts w:cs="ES Nohadra"/>
        </w:rPr>
      </w:pPr>
      <w:r w:rsidRPr="00F9123A">
        <w:rPr>
          <w:rFonts w:cs="ES Nohadra"/>
          <w:rtl/>
        </w:rPr>
        <w:t>ܡܣܲܬܪܵܢܘܼܬܵܐ ܕܲܠܩܘܼܒܼܠ ܦܸܪܬܲܣܸܣ ܬܸܪܘܲܝܗܝ ܡܼܢ ܡܲܪܥܵܐ ܘܡܼܢ ܛܘܼܥܵܡܵܐ ܟܹܐ ܒܵܨܪܵܐ ܒܥܒܼܵܪܬܵܐ ܕܥܸܕܵܢܵܐ. ܒܘܼܬ ܗܵܕܟܼܵܐ، ܚܲܕ ܣܸܪܦܵܐ ܡܚܲܠܸܢܵܢܵܐ ܕܦܸܪܬܲܣܸܣ ܒܸܚܒܼܵܫܵܐ ܛܘܼܥܵܡܵܐ ܦܝܼܫܵܐ ܝܠܹܗ ܡܘܼܚܫܸܚܵܐ ܩܵܐ ܥܠܲܝܡܘܼܢܹܐ ܒܥܘܼܡܪܵܐ ܕܒܹܝܠ 12 ܗܲܠ 13 ܫܸܢܹܐ ܩܵܐ ܕܚܲܡܝܼ ܚܲܣܝܼܢܘܼܬܵܐ ܟܲܕ ܐܵܢܝܼ ܓܲܪܘܘܼܣܹܐ ܝܢܵܐ ܘܡܛܵܝܵܐ ܠܫܸܢܹܐ ܕܟܡܝܼܠܘܼܬܵܐ.</w:t>
      </w:r>
    </w:p>
    <w:p w14:paraId="21B03B89" w14:textId="77777777" w:rsidR="00A1243C" w:rsidRPr="00F9123A" w:rsidRDefault="001B4006" w:rsidP="00BE68F1">
      <w:pPr>
        <w:pStyle w:val="Heading3"/>
        <w:bidi/>
        <w:rPr>
          <w:rFonts w:cs="ES Nohadra"/>
          <w:color w:val="C63663"/>
        </w:rPr>
      </w:pPr>
      <w:r w:rsidRPr="00F9123A">
        <w:rPr>
          <w:rFonts w:cs="ES Nohadra"/>
          <w:color w:val="C63663"/>
          <w:rtl/>
        </w:rPr>
        <w:t>ܟܡܵܐ ܝܠܹܗ ܫܲܝܢܵܝܵܐ (ܣܲܠܵܡܲܬ) ܐܵܗܵܐ ܛܘܼܥܵܡܵܐ؟</w:t>
      </w:r>
    </w:p>
    <w:p w14:paraId="00E8AEE5" w14:textId="51109921" w:rsidR="0054082E" w:rsidRPr="00F9123A" w:rsidRDefault="001B4006" w:rsidP="00846C9B">
      <w:pPr>
        <w:pStyle w:val="Body"/>
        <w:bidi/>
        <w:rPr>
          <w:rFonts w:cs="ES Nohadra"/>
        </w:rPr>
      </w:pPr>
      <w:r w:rsidRPr="00F9123A">
        <w:rPr>
          <w:rFonts w:cs="ES Nohadra"/>
          <w:rtl/>
        </w:rPr>
        <w:t>ܛܘܼܥܵܡܵܐ ܕܕܸܦ̮ܬܼܝܼܪܝܵܐ ـ ܬܹܬܵܢܘܿܣ ـ ܦܸܪܬܲܣܸܣ ܟܹܐ ܚܵܒܼܹܫ ܚܕܵܐ ܟܡܵܝܘܼܬܵܐ ܙܥܘܿܪܬܵܐ ܡܼܢ ܣܲܡܹܐ ܕܕܸܦ̮ܬܼܝܼܪܝܵܐ ܘܬܹܬܵܢܘܿܣ ܐܲܝܢܝܼ ܕܦܝܼܫܹܐ ܝܢܵܐ ܫܘܼܚܠܸܦܹܐ ܩܵܐ ܕܗܵܘܝܼ ܣܲܗܡܹܐ ܙܥܘܿܪܹܐ، ܠܵܐ ܚܲܙܕܸܓܵܢܹܐ ܕܡܢ</w:t>
      </w:r>
      <w:r w:rsidR="006332DD" w:rsidRPr="00F9123A">
        <w:rPr>
          <w:rFonts w:cs="ES Nohadra" w:hint="cs"/>
          <w:rtl/>
          <w:lang w:bidi="syr-SY"/>
        </w:rPr>
        <w:t>ܵ</w:t>
      </w:r>
      <w:r w:rsidRPr="00F9123A">
        <w:rPr>
          <w:rFonts w:cs="ES Nohadra"/>
          <w:rtl/>
        </w:rPr>
        <w:t>ܘܵܬܹܐ ܨܘܼܦܝܹܐ ܕܫܥܵܠܵܐ ܕܝܼܟܵܝܵܐ، ܚܕܵܐ ܟܡܵܝܘܼܬܵܐ ܙܥܘܿܪܬܵܐ ܕܡܸܠܚܵܐ ܕܐܲܠܲܡܸܢܝܘܿܡ ܘܡܠܘܿܐܹܐ ܚܲܡܝܵܢܹܐ.</w:t>
      </w:r>
    </w:p>
    <w:p w14:paraId="798A3C8A" w14:textId="77777777" w:rsidR="0054082E" w:rsidRPr="00F9123A" w:rsidRDefault="001B4006" w:rsidP="00846C9B">
      <w:pPr>
        <w:pStyle w:val="Body"/>
        <w:bidi/>
        <w:rPr>
          <w:rFonts w:cs="ES Nohadra"/>
        </w:rPr>
      </w:pPr>
      <w:r w:rsidRPr="00F9123A">
        <w:rPr>
          <w:rFonts w:cs="ES Nohadra"/>
          <w:rtl/>
        </w:rPr>
        <w:t>ܛܘܼܥܵܡܵܐ ܕܣܸܪܦܵܐ ܡܚܲܠܸܢܵܢܵܐ ܐܝܼܬܠܹܗ ܒܘܼܫ ܚܲܕܟ̰ܵܐ ܡܩܲܢܛܪܲܢܝܵܬܹܐ ܦܪܝܼܫܵܐܝܼܬ ܡܢܵܘܵܬܹܐ ܕܣܸܪܦܵܐ ܕܕܲܦ̮ܬܼܝܼܪܝܵܐ ܘܕܫܥܵܠܵܐ ܕܝܼܟܵܝܵܐ ܡܘܼܕܒܼܸܩܹܐ ܥܲܡ ܛܘܼܥܵܡܵܐ ܕܫܲܒܼܪܹܐ.</w:t>
      </w:r>
    </w:p>
    <w:p w14:paraId="47416090" w14:textId="1F85124D" w:rsidR="0054082E" w:rsidRPr="00F9123A" w:rsidRDefault="001B4006" w:rsidP="00846C9B">
      <w:pPr>
        <w:pStyle w:val="Body"/>
        <w:bidi/>
        <w:rPr>
          <w:rFonts w:cs="ES Nohadra"/>
        </w:rPr>
      </w:pPr>
      <w:r w:rsidRPr="00F9123A">
        <w:rPr>
          <w:rFonts w:cs="ES Nohadra"/>
          <w:rtl/>
        </w:rPr>
        <w:lastRenderedPageBreak/>
        <w:t>ܛܘܼܥܵܡܵܐ ܝܼܠܹܗ ܫܲܝܢܵܝܵܐ ܘܪܵܒܵܐ ܝܠܹܗ ܡܸܬܩܲܒܠܵܢܵܐ ܓܵܘ ܥܠܲܝܡܘܼܢܹܐ. ܐܵܗܵܐ ܛܘܼܥܵܡܵܐ ܡܙܝܼܓܼܵܐ ܡܵܨܹܐ ܕܦܵܐܹܫ ܝܗܝܼܒܼܵܐ ܠܵܐ ܒܵܨܘܿܪܵܐ ܡܼܢ 4 ܫܵܒܼܘܿܥܹܐ ܡܼܢ ܒܵܬ݉ܪ ܚܲܕ ܛܘܼܥܵܡܵܐ ܒܸܚܒܼܵܫܵܐ ܬܹܬܵܢܘܿܣ ܕܦܝܼܫܵܐ ܝܠܹܗ ܝܗܝܼܒܼܵܐ ܒܥܸܕܵܢܵ</w:t>
      </w:r>
      <w:r w:rsidR="00E40BF1" w:rsidRPr="00F9123A">
        <w:rPr>
          <w:rFonts w:cs="ES Nohadra" w:hint="cs"/>
          <w:rtl/>
          <w:lang w:bidi="syr-SY"/>
        </w:rPr>
        <w:t>ܬܹ</w:t>
      </w:r>
      <w:r w:rsidRPr="00F9123A">
        <w:rPr>
          <w:rFonts w:cs="ES Nohadra"/>
          <w:rtl/>
        </w:rPr>
        <w:t>ܐ ܐ݉ܚܵܪܵܝܹܐ.</w:t>
      </w:r>
    </w:p>
    <w:p w14:paraId="32223F04" w14:textId="77777777" w:rsidR="00B44ED3" w:rsidRPr="00F9123A" w:rsidRDefault="001B4006" w:rsidP="00BE68F1">
      <w:pPr>
        <w:pStyle w:val="Heading3"/>
        <w:bidi/>
        <w:rPr>
          <w:rFonts w:cs="ES Nohadra"/>
          <w:color w:val="C63663"/>
        </w:rPr>
      </w:pPr>
      <w:r w:rsidRPr="00F9123A">
        <w:rPr>
          <w:rFonts w:cs="ES Nohadra"/>
          <w:color w:val="C63663"/>
          <w:rtl/>
        </w:rPr>
        <w:t>ܩܵܐ ܡܘܿܕܝܼ ܝܠܹܗ ܣܢܝܼܩܵܐ ܫܲܒܼܪܝܼ ܠܚܲܕ ܣܸܪܦܵܐ ܡܚܲܠܸܢܵܢܵܐ؟</w:t>
      </w:r>
    </w:p>
    <w:p w14:paraId="66D859F6" w14:textId="77777777" w:rsidR="00D62205" w:rsidRPr="00F9123A" w:rsidRDefault="001B4006" w:rsidP="008F3A2B">
      <w:pPr>
        <w:pStyle w:val="Body"/>
        <w:bidi/>
        <w:rPr>
          <w:rFonts w:cs="ES Nohadra"/>
        </w:rPr>
      </w:pPr>
      <w:r w:rsidRPr="00F9123A">
        <w:rPr>
          <w:rFonts w:cs="ES Nohadra"/>
          <w:rtl/>
        </w:rPr>
        <w:t>ܦܝܼܫܬܵܐ ܝܠܵܗܿ ܡܘܼܚܫܸܚܬܵܐ ܩܵܐ ܥܠܲܝܡܘܼܢܹܐ ܕܫܵܩܠܝܼ ܚܲܕ ܣܸܪܦܵܐ ܡܚܲܠܸܢܵܢܵܐ ܕܛܘܼܥܵܡܵܐ ܕܪܸܦ̮ܬܼܝܪܝܵܐ ـ ܬܹܬܵܢܘܿܣ ـ ܦܸܪܬܲܣܸܣ ܩܵܐ ܡܲܪܝܲܟܼܬܵܐ ܕܫܲܘܝܘܼܬܵܐ ܕܡܣܲܬܪܵܢܘܼܬܵܐ ܘܚܲܣܝܼܢܘܼܬܵܐ ܕܪܸܦ̮ܬܼܝܪܝܵܐ، ܬܹܬܵܢܘܿܣ، ܦܸܪܬܲܣܸܣ ܟܲܕ ܐܵܢܝܼ ܓܲܪܘܘܼܣܹܐ ܝܢܵܐ ܘܡܛܵܝܵܐ ܠܫܸܢܹܐ ܒܟܼܝܼܪܵܝܹܐ ܕܟܡܝܼܠܘܼܬܵܐ.</w:t>
      </w:r>
    </w:p>
    <w:p w14:paraId="15002695" w14:textId="77777777" w:rsidR="00A1243C" w:rsidRPr="00F9123A" w:rsidRDefault="001B4006" w:rsidP="00BE68F1">
      <w:pPr>
        <w:pStyle w:val="Heading3"/>
        <w:bidi/>
        <w:rPr>
          <w:rFonts w:cs="ES Nohadra"/>
          <w:color w:val="C63663"/>
        </w:rPr>
      </w:pPr>
      <w:r w:rsidRPr="00F9123A">
        <w:rPr>
          <w:rFonts w:cs="ES Nohadra"/>
          <w:color w:val="C63663"/>
          <w:rtl/>
        </w:rPr>
        <w:t>ܕܵܐܟܼܝܼ ܟܹܐ ܦܵܐܹܫ ܝܗܝܼܒܼܵܐ ܛܘܼܥܵܡܵܐ؟</w:t>
      </w:r>
    </w:p>
    <w:p w14:paraId="41D4F167" w14:textId="77777777" w:rsidR="007C25D3" w:rsidRPr="00F9123A" w:rsidRDefault="001B4006" w:rsidP="00846C9B">
      <w:pPr>
        <w:pStyle w:val="Body"/>
        <w:bidi/>
        <w:rPr>
          <w:rFonts w:cs="ES Nohadra"/>
        </w:rPr>
      </w:pPr>
      <w:r w:rsidRPr="00F9123A">
        <w:rPr>
          <w:rFonts w:cs="ES Nohadra"/>
          <w:rtl/>
        </w:rPr>
        <w:t>ܪܸܦ̮ܬܼܝܪܝܵܐ، ܬܹܬܵܢܘܿܣ، ܦܸܪܬܲܣܸܣ ܐܲܚܟ̰ܝܼ ܡܸܬܩܲܢܝܵܢܹܐ ܝܢܵܐ ܓܵܘ ܐܘܿܣܬܪܵܠܝܵܐ ܐܲܝܟܼ ܚܲܕ ܛܘܼܥܵܡܵܐ ܡܙܝܼܓܼܵܐ.</w:t>
      </w:r>
    </w:p>
    <w:p w14:paraId="213DDD01" w14:textId="77777777" w:rsidR="007C25D3" w:rsidRPr="00F9123A" w:rsidRDefault="001B4006" w:rsidP="00846C9B">
      <w:pPr>
        <w:pStyle w:val="Body"/>
        <w:bidi/>
        <w:rPr>
          <w:rFonts w:cs="ES Nohadra"/>
        </w:rPr>
      </w:pPr>
      <w:r w:rsidRPr="00F9123A">
        <w:rPr>
          <w:rFonts w:cs="ES Nohadra"/>
          <w:rtl/>
        </w:rPr>
        <w:t>ܛܘܼܥܵܡܵܐ ܕܪܸܦ̮ܬܼܝܪܝܵܐ ـ ܬܹܬܵܢܘܿܣ ـ ܦܸܪܬܲܣܸܣ ܒܸܬܪܵܨܵܐ ܝܠܹܗ ܡܼܢ ܚܕܵܐ ܡܚܵܛܵܐ ܝܗܝܼܒܼܬܵܐ ܓܵܘ ܕܪܵܥܵܐ ܥܸܠܵܝܵܐ.</w:t>
      </w:r>
    </w:p>
    <w:p w14:paraId="5D542802" w14:textId="77777777" w:rsidR="00A1243C" w:rsidRPr="00F9123A" w:rsidRDefault="001B4006" w:rsidP="00BE68F1">
      <w:pPr>
        <w:pStyle w:val="Heading3"/>
        <w:bidi/>
        <w:rPr>
          <w:rFonts w:cs="ES Nohadra"/>
        </w:rPr>
      </w:pPr>
      <w:r w:rsidRPr="00F9123A">
        <w:rPr>
          <w:rFonts w:cs="ES Nohadra"/>
          <w:color w:val="C63663"/>
          <w:rtl/>
        </w:rPr>
        <w:t>ܡܘܿܕܝܼ ܝܢܵܐ ܦܠܵܛܹܐ ܓܹܒܵܢܵܝܹܐ ܡܸܬܗܵܘܝܵܢܹܐ؟</w:t>
      </w:r>
    </w:p>
    <w:p w14:paraId="008FBADC" w14:textId="77777777" w:rsidR="005E06F1" w:rsidRPr="00F9123A" w:rsidRDefault="001B4006" w:rsidP="00533489">
      <w:pPr>
        <w:pStyle w:val="Body"/>
        <w:bidi/>
        <w:rPr>
          <w:rFonts w:cs="ES Nohadra"/>
        </w:rPr>
      </w:pPr>
      <w:r w:rsidRPr="00F9123A">
        <w:rPr>
          <w:rFonts w:cs="ES Nohadra"/>
          <w:rtl/>
        </w:rPr>
        <w:t xml:space="preserve">ܐܝܼܬ ܗܘܼܦܵܟܼ ܥܒܼܵܕܹܐ ܡܸܬܗܵܘܝܵܢܹܐ ܕܟܹܐ ܬܵܒܥܝܼ ܠܡܚܲܣܢܵܢܘܼܬܵܐ ܘܐܝܼܬ ܚܲܕ ܩܸܢܛܵܐ ܪܵܒܵܐ ܙܥܘܿܪܵܐ ܕܚܲܕ ܗܘܼܦܵܟܼ ܥܒܼܵܕܵܐ ܗܲܣܵܣܝܼܵܝܵܐ ܩܲܫܝܵܐ ܠܟܠܚܲܕ ܛܘܼܥܵܡܵܐ ܕܗܵܘܹܐ. </w:t>
      </w:r>
    </w:p>
    <w:p w14:paraId="25002D24" w14:textId="77777777" w:rsidR="005E06F1" w:rsidRPr="00F9123A" w:rsidRDefault="001B4006" w:rsidP="00BE68F1">
      <w:pPr>
        <w:pStyle w:val="Heading4"/>
        <w:bidi/>
        <w:rPr>
          <w:rFonts w:cs="ES Nohadra"/>
          <w:b w:val="0"/>
        </w:rPr>
      </w:pPr>
      <w:r w:rsidRPr="00F9123A">
        <w:rPr>
          <w:rFonts w:cs="ES Nohadra"/>
          <w:b w:val="0"/>
          <w:rtl/>
        </w:rPr>
        <w:t>ܦܠܵܛܹܐ ܓܹܒܵܢܵܝܹܐ ܥܝܵܕܵܝܹܐ ܡܲܟܝܼܟܼܹܐ</w:t>
      </w:r>
    </w:p>
    <w:p w14:paraId="12D07FCB" w14:textId="77777777" w:rsidR="005E06F1" w:rsidRPr="00F9123A" w:rsidRDefault="001B4006" w:rsidP="005E06F1">
      <w:pPr>
        <w:pStyle w:val="Bullet1"/>
        <w:bidi/>
        <w:spacing w:line="360" w:lineRule="auto"/>
        <w:rPr>
          <w:rFonts w:cs="ES Nohadra"/>
        </w:rPr>
      </w:pPr>
      <w:r w:rsidRPr="00F9123A">
        <w:rPr>
          <w:rFonts w:cs="ES Nohadra"/>
          <w:rtl/>
        </w:rPr>
        <w:t>ܟܹܐܒܼܵܐ (ܨܲܢܓ̰ܘܼ)، ܣܡܝܼܩܘܼܬܵܐ ܘܙܝܵܪܬܵܐ ܒܫܵܘܦܵܐ ܕܡܚܵܝܬܵܐ ܕܡܚܵܛܵܐ</w:t>
      </w:r>
    </w:p>
    <w:p w14:paraId="63C3592F" w14:textId="77777777" w:rsidR="005E06F1" w:rsidRPr="00F9123A" w:rsidRDefault="001B4006" w:rsidP="005E06F1">
      <w:pPr>
        <w:pStyle w:val="Bullet1"/>
        <w:bidi/>
        <w:spacing w:line="360" w:lineRule="auto"/>
        <w:rPr>
          <w:rFonts w:cs="ES Nohadra"/>
        </w:rPr>
      </w:pPr>
      <w:r w:rsidRPr="00F9123A">
        <w:rPr>
          <w:rFonts w:cs="ES Nohadra"/>
          <w:rtl/>
        </w:rPr>
        <w:t>ܚܕܵܐ ܟܘܼܬܸܠܬܵܐ ܙܥܘܿܪܬܵܐ ܙܝܼܪܬܵܐ ܙܲܒܼܢܵܢܵܐܝܼܬ ܒܫܵܘܦܵܐ ܕܡܚܵܝܬܵܐ ܕܡܚܵܛܵܐ</w:t>
      </w:r>
    </w:p>
    <w:p w14:paraId="58415EBD" w14:textId="77777777" w:rsidR="005E06F1" w:rsidRPr="00F9123A" w:rsidRDefault="001B4006" w:rsidP="005E06F1">
      <w:pPr>
        <w:pStyle w:val="Bullet1"/>
        <w:bidi/>
        <w:spacing w:line="360" w:lineRule="auto"/>
        <w:rPr>
          <w:rFonts w:cs="ES Nohadra"/>
        </w:rPr>
      </w:pPr>
      <w:r w:rsidRPr="00F9123A">
        <w:rPr>
          <w:rFonts w:cs="ES Nohadra"/>
          <w:rtl/>
        </w:rPr>
        <w:t>ܚܲܡܚܲܡܬܵܐ ܒܕܲܪܓܼܵܐ ܟܘܼܦܵܐ</w:t>
      </w:r>
    </w:p>
    <w:p w14:paraId="5EDC6827" w14:textId="77777777" w:rsidR="005E06F1" w:rsidRPr="00F9123A" w:rsidRDefault="001B4006" w:rsidP="005E06F1">
      <w:pPr>
        <w:pStyle w:val="Bullet1"/>
        <w:bidi/>
        <w:spacing w:line="360" w:lineRule="auto"/>
        <w:rPr>
          <w:rFonts w:cs="ES Nohadra"/>
        </w:rPr>
      </w:pPr>
      <w:r w:rsidRPr="00F9123A">
        <w:rPr>
          <w:rFonts w:cs="ES Nohadra"/>
          <w:rtl/>
        </w:rPr>
        <w:t>ܒܸܪܓܼܵܫܵܐ ܡܪܝܼܥܵܐ</w:t>
      </w:r>
    </w:p>
    <w:p w14:paraId="489484CC" w14:textId="77777777" w:rsidR="005E06F1" w:rsidRPr="00F9123A" w:rsidRDefault="001B4006" w:rsidP="001A250B">
      <w:pPr>
        <w:pStyle w:val="Bullet1"/>
        <w:bidi/>
        <w:spacing w:line="360" w:lineRule="auto"/>
        <w:rPr>
          <w:rFonts w:cs="ES Nohadra"/>
        </w:rPr>
      </w:pPr>
      <w:r w:rsidRPr="00F9123A">
        <w:rPr>
          <w:rFonts w:cs="ES Nohadra"/>
          <w:rtl/>
        </w:rPr>
        <w:t>ܡܲܪܥܵܐ ܕܪܹܫܵܐ</w:t>
      </w:r>
    </w:p>
    <w:p w14:paraId="04B75DC8" w14:textId="77777777" w:rsidR="005E06F1" w:rsidRPr="00F9123A" w:rsidRDefault="001B4006" w:rsidP="005E06F1">
      <w:pPr>
        <w:pStyle w:val="Body"/>
        <w:bidi/>
        <w:rPr>
          <w:rFonts w:cs="ES Nohadra"/>
        </w:rPr>
      </w:pPr>
      <w:r w:rsidRPr="00F9123A">
        <w:rPr>
          <w:rFonts w:cs="ES Nohadra"/>
          <w:rtl/>
        </w:rPr>
        <w:t>ܐܸܢ ܡܲܒܝܸܢܝܼ ܗܘܼܦܵܟܼ ܥܒܼܵܕܹܐ ܡܲܟܝܼܟܼܹܐ، ܦܠܵܛܹܐ ܓܹܒܵܢܵܝܹܐ ܡܵܨܝܵܢܬܵܐ ܝܠܵܗܿ ܕܦܵܝܫܝܼ ܡܘܼܒܨܸܪܹܐ ܒܐܘܼܪܚܵܐ ܕ:</w:t>
      </w:r>
    </w:p>
    <w:p w14:paraId="099562B4" w14:textId="77777777" w:rsidR="005E06F1" w:rsidRPr="00F9123A" w:rsidRDefault="001B4006" w:rsidP="005E06F1">
      <w:pPr>
        <w:pStyle w:val="Bullet1"/>
        <w:bidi/>
        <w:spacing w:line="360" w:lineRule="auto"/>
        <w:rPr>
          <w:rFonts w:cs="ES Nohadra"/>
        </w:rPr>
      </w:pPr>
      <w:r w:rsidRPr="00F9123A">
        <w:rPr>
          <w:rFonts w:cs="ES Nohadra"/>
          <w:rtl/>
        </w:rPr>
        <w:t>ܫܬܵܝܬܵܐ ܕܡܠܘܿܐܹܐ ܡܲܝܼܵܢܹܐ ܘܠܵܐ ܠܒܼܵܫܬܵܐ ܕܓ̰ܘܼܠܹܐ ܙܵܘܕܵܐ ܐܸܢ ܗܿܘ ܐ݉ܢܵܫܵܐ ܐܝܼܬܠܹܗ ܚܕܵܐ ܚܲܡܚܲܡܬܵܐ</w:t>
      </w:r>
    </w:p>
    <w:p w14:paraId="42F84AD6" w14:textId="77777777" w:rsidR="005E06F1" w:rsidRPr="00F9123A" w:rsidRDefault="001B4006" w:rsidP="005E06F1">
      <w:pPr>
        <w:pStyle w:val="Bullet1"/>
        <w:bidi/>
        <w:spacing w:line="360" w:lineRule="auto"/>
        <w:rPr>
          <w:rFonts w:cs="ES Nohadra"/>
        </w:rPr>
      </w:pPr>
      <w:r w:rsidRPr="00F9123A">
        <w:rPr>
          <w:rFonts w:cs="ES Nohadra"/>
          <w:rtl/>
        </w:rPr>
        <w:t>ܫܩܵܠܬܵܐ ܕ paracetamol</w:t>
      </w:r>
    </w:p>
    <w:p w14:paraId="4A5BDD77" w14:textId="77777777" w:rsidR="005E06F1" w:rsidRPr="00F9123A" w:rsidRDefault="001B4006" w:rsidP="005E06F1">
      <w:pPr>
        <w:pStyle w:val="Bullet1"/>
        <w:bidi/>
        <w:spacing w:line="360" w:lineRule="auto"/>
        <w:rPr>
          <w:rFonts w:cs="ES Nohadra"/>
        </w:rPr>
      </w:pPr>
      <w:r w:rsidRPr="00F9123A">
        <w:rPr>
          <w:rFonts w:cs="ES Nohadra"/>
          <w:rtl/>
        </w:rPr>
        <w:t>ܡܲܬܲܒܼܬܵܐ ܕܚܲܕ ܓ̰ܘܼܠܵܐ ܩܲܪܝܼܪܵܐ ܡܲܝܵܢܵܐ ܥܲܠ ܫܵܘܦܵܐ ܕܡܚܵܛܵܐ ܕܒܸܡܪܵܥܵܐ ܝܠܹܗ.</w:t>
      </w:r>
    </w:p>
    <w:p w14:paraId="414C0362" w14:textId="77777777" w:rsidR="005E06F1" w:rsidRPr="00F9123A" w:rsidRDefault="001B4006" w:rsidP="00BE68F1">
      <w:pPr>
        <w:pStyle w:val="Heading4"/>
        <w:bidi/>
        <w:rPr>
          <w:rFonts w:cs="ES Nohadra"/>
          <w:b w:val="0"/>
        </w:rPr>
      </w:pPr>
      <w:r w:rsidRPr="00F9123A">
        <w:rPr>
          <w:rFonts w:cs="ES Nohadra"/>
          <w:b w:val="0"/>
          <w:rtl/>
        </w:rPr>
        <w:t>ܦܠܵܛܹܐ ܓܹܒܵܢܵܝܹܐ ܠܵܐ ܥܝܵܕܵܝܹܐ ܡܲܟܝܼܟܼܹܐ</w:t>
      </w:r>
    </w:p>
    <w:p w14:paraId="1C2AA8AF" w14:textId="77777777" w:rsidR="005E06F1" w:rsidRPr="00F9123A" w:rsidRDefault="001B4006" w:rsidP="005E06F1">
      <w:pPr>
        <w:pStyle w:val="Bullet1"/>
        <w:numPr>
          <w:ilvl w:val="0"/>
          <w:numId w:val="12"/>
        </w:numPr>
        <w:bidi/>
        <w:spacing w:line="360" w:lineRule="auto"/>
        <w:rPr>
          <w:rFonts w:cs="ES Nohadra"/>
          <w:szCs w:val="21"/>
        </w:rPr>
      </w:pPr>
      <w:r w:rsidRPr="00F9123A">
        <w:rPr>
          <w:rFonts w:cs="ES Nohadra"/>
          <w:szCs w:val="21"/>
          <w:rtl/>
        </w:rPr>
        <w:t>ܫܘܼܚܢܵܐ ܥܲܠ ܓܸܠܕܵܐ ܝܲܢ ܚܸܝܘܼܟܵܐ</w:t>
      </w:r>
    </w:p>
    <w:p w14:paraId="2B961280" w14:textId="77777777" w:rsidR="005E06F1" w:rsidRPr="00F9123A" w:rsidRDefault="001B4006" w:rsidP="00BE68F1">
      <w:pPr>
        <w:pStyle w:val="Heading4"/>
        <w:bidi/>
        <w:rPr>
          <w:rFonts w:cs="ES Nohadra"/>
          <w:b w:val="0"/>
        </w:rPr>
      </w:pPr>
      <w:r w:rsidRPr="00F9123A">
        <w:rPr>
          <w:rFonts w:cs="ES Nohadra"/>
          <w:b w:val="0"/>
          <w:rtl/>
        </w:rPr>
        <w:t>ܦܠܵܛܹܐ ܓܹܒܵܢܵܝܹܐ ܕܲܠܝܼܠܹܐ (ܪܵܒܵܐ ܒܵܨܘܿܪܹܐ)</w:t>
      </w:r>
    </w:p>
    <w:p w14:paraId="37507292" w14:textId="77777777" w:rsidR="005E06F1" w:rsidRPr="00F9123A" w:rsidRDefault="001B4006" w:rsidP="00846C9B">
      <w:pPr>
        <w:pStyle w:val="Bullet1"/>
        <w:bidi/>
        <w:rPr>
          <w:rFonts w:cs="ES Nohadra"/>
          <w:lang w:eastAsia="en-AU"/>
        </w:rPr>
      </w:pPr>
      <w:r w:rsidRPr="00F9123A">
        <w:rPr>
          <w:rFonts w:cs="ES Nohadra"/>
          <w:rtl/>
          <w:lang w:eastAsia="en-AU"/>
        </w:rPr>
        <w:t>ܚܲܕ ܗܘܼܦܵܟܼ ܥܒܼܵܕܵܐ ܗܲܣܵܣܸܝܵܝܵܐ ܩܲܫܝܵܐ، ܩܵܐ ܛܘܼܦ̮ܣܵܐ، ܙܝܘܼܪܵܐ ܕܦܲܐܬܵܐ، ܥܲܣܩܘܼܬܵܐ ܒܫܩܵܠܵܐ ܢܲܦܲܣ.</w:t>
      </w:r>
    </w:p>
    <w:p w14:paraId="24481C1D" w14:textId="77777777" w:rsidR="005E06F1" w:rsidRPr="00F9123A" w:rsidRDefault="001B4006" w:rsidP="4AB18FF6">
      <w:pPr>
        <w:pStyle w:val="Body"/>
        <w:bidi/>
        <w:spacing w:before="240"/>
        <w:rPr>
          <w:rFonts w:cs="ES Nohadra"/>
        </w:rPr>
      </w:pPr>
      <w:r w:rsidRPr="00F9123A">
        <w:rPr>
          <w:rFonts w:cs="ES Nohadra"/>
          <w:rtl/>
        </w:rPr>
        <w:t xml:space="preserve">ܐܸܢ ܡܲܪܥܵܢܵܐ ܢܲܣܘܼܝܹܐ ܝܠܹܗ ܚܲܕ ܗܘܼܦܵܟܼ ܥܒܼܵܕܵܐ ܗܲܣܵܣܸܝܵܝܵܐ ܩܲܫܝܵܐ ܕܲܠܝܼܠܵܐ (ܪܵܒܵܐ ܒܵܨܘܿܪܵܐ)، ܡܲܣܲܡܬܵܐ ܕܒܵܠܵܐ ܐܵܣܝܵܝܬܵܐ ܚܲܕܪܹܫܵܝܬܵܐ ܒܸܕ ܦܵܝܫܵܐ ܡܙܘܼܘܸܕܬܵܐ. </w:t>
      </w:r>
    </w:p>
    <w:p w14:paraId="4411DDAD" w14:textId="77777777" w:rsidR="00A038E8" w:rsidRPr="00F9123A" w:rsidRDefault="00A038E8">
      <w:pPr>
        <w:rPr>
          <w:rFonts w:ascii="Arial" w:eastAsia="MS Gothic" w:hAnsi="Arial" w:cs="ES Nohadra"/>
          <w:bCs/>
          <w:color w:val="C63663"/>
          <w:kern w:val="32"/>
          <w:sz w:val="40"/>
          <w:szCs w:val="40"/>
          <w:rtl/>
        </w:rPr>
      </w:pPr>
      <w:r w:rsidRPr="00F9123A">
        <w:rPr>
          <w:rFonts w:ascii="Arial" w:hAnsi="Arial" w:cs="ES Nohadra"/>
          <w:color w:val="C63663"/>
          <w:rtl/>
        </w:rPr>
        <w:br w:type="page"/>
      </w:r>
    </w:p>
    <w:p w14:paraId="7D6B4C8A" w14:textId="1661E16D" w:rsidR="005E06F1" w:rsidRPr="00F9123A" w:rsidRDefault="001B4006" w:rsidP="00BE68F1">
      <w:pPr>
        <w:pStyle w:val="Heading1"/>
        <w:bidi/>
        <w:rPr>
          <w:rFonts w:cs="ES Nohadra"/>
          <w:color w:val="C63663"/>
          <w:szCs w:val="28"/>
        </w:rPr>
      </w:pPr>
      <w:r w:rsidRPr="00F9123A">
        <w:rPr>
          <w:rFonts w:cs="ES Nohadra"/>
          <w:color w:val="C63663"/>
          <w:rtl/>
        </w:rPr>
        <w:lastRenderedPageBreak/>
        <w:t>ܗܲܕܲܪܬܵܐ ܕܥܠܲܝܡܘܼܢܹܐ ܩܵܐ ܡܚܲܣܢܵܢܘܼܬܵܐ ܓܵܘ ܡܲܕܪܲܫܬܵܐ.</w:t>
      </w:r>
    </w:p>
    <w:p w14:paraId="18643954" w14:textId="77777777" w:rsidR="005E06F1" w:rsidRPr="00F9123A" w:rsidRDefault="001B4006" w:rsidP="00846C9B">
      <w:pPr>
        <w:pStyle w:val="Body"/>
        <w:bidi/>
        <w:rPr>
          <w:rFonts w:cs="ES Nohadra"/>
          <w:lang w:eastAsia="en-AU"/>
        </w:rPr>
      </w:pPr>
      <w:r w:rsidRPr="00F9123A">
        <w:rPr>
          <w:rFonts w:cs="ES Nohadra"/>
          <w:rtl/>
          <w:lang w:eastAsia="en-AU"/>
        </w:rPr>
        <w:t>ܚܲܕܟ݂ܡܵܐ ܢܲܨܝܼܗܲܬܹܐ ܡܵܘܬܪܵܢܹܐ ܩܵܐ ܗܲܕܲܪܬܵܐ ܕܥܠܲܝܡܘܼܢܹܐ ܩܵܐ ܡܚܲܣܢܵܢܘܼܬܵܐ ܓܵܘ ܡܲܕܪܲܫܬܵܐ ܒܸܚܒܼܵܫܵܐ ܝܢܵܐ:</w:t>
      </w:r>
    </w:p>
    <w:p w14:paraId="57F81445" w14:textId="77777777" w:rsidR="005E06F1" w:rsidRPr="00F9123A" w:rsidRDefault="001B4006" w:rsidP="00846C9B">
      <w:pPr>
        <w:pStyle w:val="Bullet1"/>
        <w:bidi/>
        <w:rPr>
          <w:rFonts w:cs="ES Nohadra"/>
          <w:lang w:eastAsia="en-AU"/>
        </w:rPr>
      </w:pPr>
      <w:r w:rsidRPr="00F9123A">
        <w:rPr>
          <w:rFonts w:cs="ES Nohadra"/>
          <w:rtl/>
          <w:lang w:eastAsia="en-AU"/>
        </w:rPr>
        <w:t>ܝܵܗܒܼܵܠܬܲܝܗܝ ܚܕܵܐ ܛܥܵܡܬܵܐ ܨܦܵܝܝܼ.</w:t>
      </w:r>
    </w:p>
    <w:p w14:paraId="632E8337" w14:textId="77777777" w:rsidR="005E06F1" w:rsidRPr="00F9123A" w:rsidRDefault="001B4006" w:rsidP="00846C9B">
      <w:pPr>
        <w:pStyle w:val="Bullet1"/>
        <w:bidi/>
        <w:rPr>
          <w:rFonts w:cs="ES Nohadra"/>
          <w:lang w:eastAsia="en-AU"/>
        </w:rPr>
      </w:pPr>
      <w:r w:rsidRPr="00F9123A">
        <w:rPr>
          <w:rFonts w:cs="ES Nohadra"/>
          <w:rtl/>
          <w:lang w:eastAsia="en-AU"/>
        </w:rPr>
        <w:t>ܐܲܟܲܕܬܵܐ ܕܐܵܢܝܼ ܠܵܒܼܫܝܼ ܚܕܵܐ ܨܘܼܕܪܵܐ ܪܦܝܼܬܵܐ</w:t>
      </w:r>
    </w:p>
    <w:p w14:paraId="0A6CC141" w14:textId="77777777" w:rsidR="005E06F1" w:rsidRPr="00F9123A" w:rsidRDefault="001B4006" w:rsidP="00846C9B">
      <w:pPr>
        <w:pStyle w:val="Bullet1"/>
        <w:bidi/>
        <w:rPr>
          <w:rFonts w:cs="ES Nohadra"/>
          <w:lang w:eastAsia="en-AU"/>
        </w:rPr>
      </w:pPr>
      <w:r w:rsidRPr="00F9123A">
        <w:rPr>
          <w:rFonts w:cs="ES Nohadra"/>
          <w:rtl/>
          <w:lang w:eastAsia="en-AU"/>
        </w:rPr>
        <w:t>ܐܲܟܲܕܬܵܐ ܕܐܵܢܝܼ ܒܸܪܓܼܵܫܵܐ ܝܢܵܐ ܕܨܦܵܝܝܼ ܝܢܵܐ ܒܗܿܘ ܝܵܘܡܵܐ.</w:t>
      </w:r>
    </w:p>
    <w:p w14:paraId="093EA027" w14:textId="77777777" w:rsidR="005E06F1" w:rsidRPr="00F9123A" w:rsidRDefault="001B4006" w:rsidP="00846C9B">
      <w:pPr>
        <w:pStyle w:val="Bullet1"/>
        <w:bidi/>
        <w:rPr>
          <w:rFonts w:cs="ES Nohadra"/>
          <w:lang w:eastAsia="en-AU"/>
        </w:rPr>
      </w:pPr>
      <w:r w:rsidRPr="00F9123A">
        <w:rPr>
          <w:rFonts w:cs="ES Nohadra"/>
          <w:rtl/>
          <w:lang w:eastAsia="en-AU"/>
        </w:rPr>
        <w:t>ܐܲܟܲܕܬܵܐ ܕܡܲܕܸܥܝܼ ܩܵܐ ܡܲܠܦܵܢܵܐ ܝܲܢ ܩܵܐ ܦܵܠܵܚܹܐ ܕܡܚܲܣܢܵܢܘܼܬܵܐ ܐܸܢ ܐܵܢܝܼ ܒܸܪܓܼܵܫܵܐ ܝܢܵܐ ܕܢܸܪܒܼܸܣ ܝܢܵܐ ܝܲܢ ܠܵܐ ܝܢܵܐ ܨܦܵܝܝܼ.</w:t>
      </w:r>
    </w:p>
    <w:p w14:paraId="42929ADC" w14:textId="77777777" w:rsidR="00A8681F" w:rsidRPr="00F9123A" w:rsidRDefault="001B4006" w:rsidP="002E1163">
      <w:pPr>
        <w:pStyle w:val="Body"/>
        <w:bidi/>
        <w:spacing w:before="120"/>
        <w:rPr>
          <w:rFonts w:cs="ES Nohadra"/>
          <w:color w:val="222222"/>
          <w:szCs w:val="21"/>
        </w:rPr>
      </w:pPr>
      <w:r w:rsidRPr="00F9123A">
        <w:rPr>
          <w:rFonts w:cs="ES Nohadra"/>
          <w:color w:val="222222"/>
          <w:szCs w:val="21"/>
          <w:rtl/>
        </w:rPr>
        <w:t xml:space="preserve">ܐܸܢ ܚܲܕ ܥܠܲܝܡܘܼܢܵܐ ܦܝܼܫܵܐ ܝܠܹܗ ܝܕܝܼܥܵܐ ܕܟܹܐ ܫܵܢܹܐ ܝܲܢ ܟܹܐ ܗܵܘܹܐ ܫܓܼܝܼܫܵܐ ܪܵܒܵܐ، ܒܲܠܟܵܐ ܒܘܼܫ ܨܦܵܝܝܼ ܝܠܵܗܿ ܩܵܐܠܲܝܗܝ ܕܦܵܝܫܝܼ ܛܘܼܥܸܡܹܐ ܠܒܼܲܕܲܪ ܡܼܢ ܡܲܕܪܲܫܬܵܐ، ܗܲܡܙܸܡܘܼܢ ܥܲܡ ܡܙܲܘܸܕܵܢܵܐ ܕܡܚܲܣܢܵܢܘܼܬܵܐ ܕܕܝܼܵܘܟܼܘܿܢ ܩܵܐ ܕܩܵܛܥܝܼܬܘܿܢ ܒܪܸܥܝܵܢܵܘܟܼܘܿܢ ܐܸܢ ܐܵܗܵܐ ܦܘܼܣܩܵܢܵܐ ܝܼܠܹܗ ܠܚܝܼܡܵܐ ܩܵܐ ܫܲܒܼܪܵܘܟܼܘܿܢ. </w:t>
      </w:r>
    </w:p>
    <w:p w14:paraId="0D4BC796" w14:textId="77777777" w:rsidR="005E06F1" w:rsidRPr="00F9123A" w:rsidRDefault="001B4006" w:rsidP="00BE68F1">
      <w:pPr>
        <w:pStyle w:val="Heading3"/>
        <w:bidi/>
        <w:rPr>
          <w:rFonts w:cs="ES Nohadra"/>
          <w:color w:val="C63663"/>
        </w:rPr>
      </w:pPr>
      <w:r w:rsidRPr="00F9123A">
        <w:rPr>
          <w:rFonts w:cs="ES Nohadra"/>
          <w:color w:val="C63663"/>
          <w:rtl/>
        </w:rPr>
        <w:t>ܣܸܕܪܵܐ ܕܢܘܼܩܙܹܐ ܐܵܢܲܢܩܵܝܹܐ ܕܡܼܢ ܩܵܕ݉ܡ ܡܚܲܣܢܵܢܘܼܬܵܐ.</w:t>
      </w:r>
    </w:p>
    <w:p w14:paraId="2F347AEB" w14:textId="77777777" w:rsidR="005E06F1" w:rsidRPr="00F9123A" w:rsidRDefault="001B4006" w:rsidP="00846C9B">
      <w:pPr>
        <w:pStyle w:val="Body"/>
        <w:bidi/>
        <w:rPr>
          <w:rFonts w:cs="ES Nohadra"/>
          <w:lang w:eastAsia="en-AU"/>
        </w:rPr>
      </w:pPr>
      <w:r w:rsidRPr="00F9123A">
        <w:rPr>
          <w:rFonts w:cs="ES Nohadra"/>
          <w:rtl/>
          <w:lang w:eastAsia="en-AU"/>
        </w:rPr>
        <w:t>ܐܵܢܲܢܩܵܝܬܵܐ ܝܠܵܗܿ ܕܥܠܲܝܡܘܼܢܹܐ ܐܵܡܪܝܼ ܩܵܐ ܡܙܲܘܸܕܢܵܐ ܕܡܚܲܣܢܵܢܘܼܬܵܐ ܕܕܝܼܲܝܗܝ ܐܸܢ ܟܠܚܲܕ ܕܗܵܘܹܐ ܡܼܢ ܢܘܼܩܙܹܐ ܕܒܹܐܬܵܝܵܐ ܝܢܵܐ ܕܐܲܢܹܐ ܛܲܒܘܼܩܹܐ ܝܠܹܗ:</w:t>
      </w:r>
    </w:p>
    <w:p w14:paraId="0B5C5068" w14:textId="77777777" w:rsidR="005E06F1" w:rsidRPr="00F9123A" w:rsidRDefault="001B4006" w:rsidP="00846C9B">
      <w:pPr>
        <w:pStyle w:val="Bullet1"/>
        <w:bidi/>
        <w:rPr>
          <w:rFonts w:cs="ES Nohadra"/>
          <w:lang w:eastAsia="en-AU"/>
        </w:rPr>
      </w:pPr>
      <w:r w:rsidRPr="00F9123A">
        <w:rPr>
          <w:rFonts w:cs="ES Nohadra"/>
          <w:rtl/>
          <w:lang w:eastAsia="en-AU"/>
        </w:rPr>
        <w:t>ܡܸܪܥܝܹܐ ܝܢܵܐ ܒܝܵܘܡܵܐ ܕܡܚܲܣܢܵܢܘܼܬܵܐ (ܕܲܪܓܼܵܐ ܕܫܲܚܝܼܢܘܼܬܵܐ ܝܼܠܹܗ ܒܘܼܫ ܙܵܘܕܵܐ ܡܼܢ 38.5°C)</w:t>
      </w:r>
    </w:p>
    <w:p w14:paraId="6F8560BF" w14:textId="77777777" w:rsidR="005E06F1" w:rsidRPr="00F9123A" w:rsidRDefault="001B4006" w:rsidP="00846C9B">
      <w:pPr>
        <w:pStyle w:val="Bullet1"/>
        <w:bidi/>
        <w:rPr>
          <w:rFonts w:cs="ES Nohadra"/>
          <w:lang w:eastAsia="en-AU"/>
        </w:rPr>
      </w:pPr>
      <w:r w:rsidRPr="00F9123A">
        <w:rPr>
          <w:rFonts w:cs="ES Nohadra"/>
          <w:rtl/>
          <w:lang w:eastAsia="en-AU"/>
        </w:rPr>
        <w:t>ܒܕܲܥܒܼܲܪ ܐܝܼܬܠܗܘܿܢ ܗܘܹܝܵܐ ܚܲܕ ܗܘܼܦܵܟܼ ܥܒܼܵܕܵܐ ܩܲܫܝܵܐ ܠܟܠ ܚܲܕ ܛܘܼܥܵܡܵܐ ܕܗܵܘܹܐ</w:t>
      </w:r>
    </w:p>
    <w:p w14:paraId="6ADD7DB7" w14:textId="77777777" w:rsidR="005E06F1" w:rsidRPr="00F9123A" w:rsidRDefault="001B4006" w:rsidP="00846C9B">
      <w:pPr>
        <w:pStyle w:val="Bullet1"/>
        <w:bidi/>
        <w:rPr>
          <w:rFonts w:cs="ES Nohadra"/>
          <w:lang w:eastAsia="en-AU"/>
        </w:rPr>
      </w:pPr>
      <w:r w:rsidRPr="00F9123A">
        <w:rPr>
          <w:rFonts w:cs="ES Nohadra"/>
          <w:rtl/>
          <w:lang w:eastAsia="en-AU"/>
        </w:rPr>
        <w:t>ܐܝܼܬܠܗܘܿܢ ܟܠܚܲܕ ܡܼܢ ܗܲܣܵܣܝܸܝܹܐ ܩܲܫܝܹܐ ܕܗܵܘܝܼ ܐܲܝܟܼ ܕܲܠܩܘܼܒܼܠܵܝܘܼܬܵܐ ܗܲܣܵܣܝܼܵܝܬܵܐ ܪܵܒܵܐ ܩܫܝܼܬܵܐ ܠܚܡܝܼܪܵܐ ܝܲܢ ܠܠܲܨܛܝܼܟ</w:t>
      </w:r>
    </w:p>
    <w:p w14:paraId="4E2CB8E9" w14:textId="77777777" w:rsidR="005E06F1" w:rsidRPr="00F9123A" w:rsidRDefault="001B4006" w:rsidP="00846C9B">
      <w:pPr>
        <w:pStyle w:val="Bullet1"/>
        <w:bidi/>
        <w:rPr>
          <w:rFonts w:cs="ES Nohadra"/>
          <w:lang w:eastAsia="en-AU"/>
        </w:rPr>
      </w:pPr>
      <w:r w:rsidRPr="00F9123A">
        <w:rPr>
          <w:rFonts w:cs="ES Nohadra"/>
          <w:rtl/>
          <w:lang w:eastAsia="en-AU"/>
        </w:rPr>
        <w:t>ܐܝܼܬܠܗܘܿܢ ܚܲܕ ܡܲܪܥܵܐ ܝܲܢ ܐܝܼܬܠܗܘܿܢ ܕܲܪܡܲܢܬܵܐ ܐܲܝܢܝܼ ܕܗܘܵܝܵܐ ܝܠܵܗܿ ܣܲܒܵܒ ܕܚܲܣܝܼܢܘܼܬܵܐ ܒܵܨܘܿܪܬܵܐ.</w:t>
      </w:r>
    </w:p>
    <w:p w14:paraId="24BE9DFC" w14:textId="77777777" w:rsidR="005E06F1" w:rsidRPr="00F9123A" w:rsidRDefault="001B4006" w:rsidP="00846C9B">
      <w:pPr>
        <w:pStyle w:val="Bullet1"/>
        <w:bidi/>
        <w:rPr>
          <w:rFonts w:cs="ES Nohadra"/>
          <w:lang w:eastAsia="en-AU"/>
        </w:rPr>
      </w:pPr>
      <w:r w:rsidRPr="00F9123A">
        <w:rPr>
          <w:rFonts w:cs="ES Nohadra"/>
          <w:rtl/>
          <w:lang w:eastAsia="en-AU"/>
        </w:rPr>
        <w:t>ܐܝܼܬܠܗܘܿܢ ܗܲܣܵܣܝܼܵܐ ܪܵܒܵܐ ܙܵܘܕܵܢܬܵܐ ܠܣܲܡܹܐ ܕܕܸܦ̮ܬܝܼܪܝܵܐ.</w:t>
      </w:r>
    </w:p>
    <w:p w14:paraId="3FBF9022" w14:textId="77777777" w:rsidR="005E06F1" w:rsidRPr="00F9123A" w:rsidRDefault="001B4006" w:rsidP="00846C9B">
      <w:pPr>
        <w:pStyle w:val="Bullet1"/>
        <w:bidi/>
        <w:rPr>
          <w:rFonts w:cs="ES Nohadra"/>
          <w:lang w:eastAsia="en-AU"/>
        </w:rPr>
      </w:pPr>
      <w:r w:rsidRPr="00F9123A">
        <w:rPr>
          <w:rFonts w:cs="ES Nohadra"/>
          <w:rtl/>
          <w:lang w:eastAsia="en-AU"/>
        </w:rPr>
        <w:t>ܝܼܢܵܐ ܒܛܝܼܢܹܐ</w:t>
      </w:r>
    </w:p>
    <w:p w14:paraId="33093C0C" w14:textId="77777777" w:rsidR="005D16A4" w:rsidRPr="00F9123A" w:rsidRDefault="001B4006" w:rsidP="00486198">
      <w:pPr>
        <w:pStyle w:val="Bullet1"/>
        <w:bidi/>
        <w:rPr>
          <w:rFonts w:cs="ES Nohadra"/>
          <w:szCs w:val="21"/>
          <w:lang w:eastAsia="en-AU"/>
        </w:rPr>
      </w:pPr>
      <w:r w:rsidRPr="00F9123A">
        <w:rPr>
          <w:rFonts w:cs="ES Nohadra"/>
          <w:shd w:val="clear" w:color="auto" w:fill="FFFFFF"/>
          <w:rtl/>
        </w:rPr>
        <w:t xml:space="preserve">ܬܲܫܥܝܼܬܵܐ ܕܚܸܝܘܼܟܵܐ ܡܼܢ ܒܵܬ݉ܪ ܚܲܕ ܛܘܼܥܵܡܵܐ </w:t>
      </w:r>
    </w:p>
    <w:p w14:paraId="04516E15" w14:textId="2F0592AC" w:rsidR="00DE5212" w:rsidRPr="00F9123A" w:rsidRDefault="001B4006" w:rsidP="002E1163">
      <w:pPr>
        <w:pStyle w:val="Bullet1"/>
        <w:numPr>
          <w:ilvl w:val="0"/>
          <w:numId w:val="0"/>
        </w:numPr>
        <w:bidi/>
        <w:spacing w:before="120"/>
        <w:rPr>
          <w:rStyle w:val="ui-provider"/>
          <w:rFonts w:cs="ES Nohadra"/>
        </w:rPr>
      </w:pPr>
      <w:r w:rsidRPr="00F9123A">
        <w:rPr>
          <w:rStyle w:val="ui-provider"/>
          <w:rFonts w:cs="ES Nohadra"/>
          <w:rtl/>
        </w:rPr>
        <w:t>ܡܲܫܟܼܚܘܼܢ ܠ</w:t>
      </w:r>
      <w:r w:rsidR="00916171" w:rsidRPr="00F9123A">
        <w:rPr>
          <w:rStyle w:val="ui-provider"/>
          <w:rFonts w:cs="ES Nohadra"/>
        </w:rPr>
        <w:t xml:space="preserve"> </w:t>
      </w:r>
      <w:hyperlink r:id="rId20" w:history="1">
        <w:r w:rsidR="00613452" w:rsidRPr="00F9123A">
          <w:rPr>
            <w:rStyle w:val="Hyperlink"/>
            <w:rFonts w:cs="ES Nohadra"/>
            <w:rtl/>
          </w:rPr>
          <w:t>ܣܸܕܪܵܐ ܕܢܘܼܩܙܹܐ ܟܡܝܼܠܵܐ ܕܡܼܢ ܩܵܕ݉ܡ ܡܚܲܣܢܵܢܘܼܬܵܐ</w:t>
        </w:r>
      </w:hyperlink>
      <w:r w:rsidR="00916171" w:rsidRPr="00F9123A">
        <w:rPr>
          <w:rStyle w:val="Hyperlink"/>
          <w:rFonts w:cs="ES Nohadra"/>
        </w:rPr>
        <w:t xml:space="preserve"> </w:t>
      </w:r>
      <w:r w:rsidRPr="00F9123A">
        <w:rPr>
          <w:rStyle w:val="ui-provider"/>
          <w:rFonts w:cs="ES Nohadra"/>
          <w:rtl/>
        </w:rPr>
        <w:t>ܡܼܢ ܥܲܠ ܫܲܘܦܵܐ ܕܡܦܲܪܢܣܵܢܘܼܬܵܐ ܕܚܘܼܠܡܵܢܵܐ &lt;</w:t>
      </w:r>
      <w:hyperlink r:id="rId21" w:history="1">
        <w:r w:rsidRPr="00F9123A">
          <w:rPr>
            <w:rStyle w:val="Hyperlink"/>
            <w:rFonts w:cs="ES Nohadra"/>
            <w:color w:val="auto"/>
            <w:u w:val="none"/>
            <w:rtl/>
          </w:rPr>
          <w:t>https://www.healthtranslations.vic.gov.au/resources/pre-immunisation-checklist</w:t>
        </w:r>
      </w:hyperlink>
      <w:r w:rsidRPr="00F9123A">
        <w:rPr>
          <w:rStyle w:val="ui-provider"/>
          <w:rFonts w:cs="ES Nohadra"/>
          <w:rtl/>
        </w:rPr>
        <w:t>&gt;.</w:t>
      </w:r>
    </w:p>
    <w:p w14:paraId="42F8C750" w14:textId="77777777" w:rsidR="005E06F1" w:rsidRPr="00F9123A" w:rsidRDefault="001B4006" w:rsidP="00BE68F1">
      <w:pPr>
        <w:pStyle w:val="Heading3"/>
        <w:bidi/>
        <w:rPr>
          <w:rFonts w:cs="ES Nohadra"/>
          <w:color w:val="C63663"/>
        </w:rPr>
      </w:pPr>
      <w:r w:rsidRPr="00F9123A">
        <w:rPr>
          <w:rFonts w:cs="ES Nohadra"/>
          <w:color w:val="C63663"/>
          <w:rtl/>
        </w:rPr>
        <w:t>ܡܼܢ ܒܵܬ݉ܪ ܛܲܥܲܡܬܵܐ</w:t>
      </w:r>
    </w:p>
    <w:p w14:paraId="5D031DEE" w14:textId="77777777" w:rsidR="005E06F1" w:rsidRPr="00F9123A" w:rsidRDefault="001B4006" w:rsidP="00846C9B">
      <w:pPr>
        <w:pStyle w:val="Body"/>
        <w:bidi/>
        <w:rPr>
          <w:rFonts w:cs="ES Nohadra"/>
          <w:shd w:val="clear" w:color="auto" w:fill="FFFFFF"/>
        </w:rPr>
      </w:pPr>
      <w:r w:rsidRPr="00F9123A">
        <w:rPr>
          <w:rFonts w:cs="ES Nohadra"/>
          <w:shd w:val="clear" w:color="auto" w:fill="FFFFFF"/>
          <w:rtl/>
        </w:rPr>
        <w:t>ܥܠܲܝܡܘܼܢܹܐ ܓܵܪܲܓ ܕܦܵܝܫܝܼ ܬܚܘܿܬ ܡܲܪܗܲܝܬܵܐ ܕܥܲܝܢܵܐ ܓܵܘ ܕܘܼܟܬܵܐ ܕܛܲܥܲܡܬܵܐ ܩܵܐ ܡܸܬܚܵܐ ܕܠܵܐ ܒܵܨܘܿܪܵܐ ܡܼܢ 15 ܕܲܩܝܼܩܹܐ ܠܐܲܟܘܼܕܹܐ ܕܐܵܢܝܼ ܠܹܐ ܝܢܵܐ ܡܢܲܣܘܼܝܹܐ ܚܕܵܐ ܩܲܘܲܡܬܵܐ ܕܲܠܩܘܼܒܼܠܵܝܬܵܐ ܚܲܕܪܹܫܵܝܬܵܐ، ܘܩܵܐ ܕܦܵܠܵܚܹܐ ܕܡܚܲܣܢܵܢܘܼܬܵܐ ܕܡܙܲܘܸܕܝܼ ܝܲܨܝܼܦܘܼܬܵܐ ܐܵܣܝܵܝܬܵܐ ܣܘܼܪܗܵܒܼܵܝܬܵܐ ܐܸܢ ܣܢܝܼܩܘܼܬܵܐ ܛܵܠܒܵܐ.</w:t>
      </w:r>
    </w:p>
    <w:p w14:paraId="5BA01371" w14:textId="77777777" w:rsidR="00C121CD" w:rsidRPr="00F9123A" w:rsidRDefault="001B4006" w:rsidP="00C121CD">
      <w:pPr>
        <w:pStyle w:val="Body"/>
        <w:bidi/>
        <w:rPr>
          <w:rFonts w:cs="ES Nohadra"/>
        </w:rPr>
      </w:pPr>
      <w:r w:rsidRPr="00F9123A">
        <w:rPr>
          <w:rFonts w:cs="ES Nohadra"/>
          <w:rtl/>
        </w:rPr>
        <w:t>ܐܸܢ ܡܲܪܥܵܢܵܐ ܢܲܣܘܼܝܹܐ ܝܠܹܗ ܚܲܕ ܗܘܼܦܵܟܼ ܥܒܼܵܕܵܐ ܗܲܣܵܣܸܝܵܝܵܐ ܩܲܫܝܵܐ ܕܲܠܝܼܠܵܐ (ܪܵܒܵܐ ܒܵܨܘܿܪܵܐ)، ܡܲܣܲܡܬܵܐ ܕܒܵܠܵܐ ܐܵܣܝܵܝܬܵܐ ܚܲܕܪܹܫܵܝܬܵܐ ܒܸܕ ܦܵܝܫܵܐ ܡܙܘܼܘܸܕܬܵܐ. ܐܲܝܟܵܐ ܕܗܘܼܦܵܟܼ ܥܒܼܵܕܹܐ ܡܼܢ ܒܵܬ̥݉ܪ ܛܲܥܲܡܬܵܐ ܝܼܢܵܐ ܩܲܫܝܹܐ ܝܲܢ ܐܲܡܝܼܢܵܝܹܐ، ܝܲܢ ܐܸܢ ܐܲܚܬܘܿܢ ܝܼܬܘܿܢ ܫܓܼܝܼܫܹܐ، ܡܲܚܒܸܪܘܼܢ ܩܵܐ ܐܵܣܝܵܐ ܝܲܢ ܩܵܐ ܒܹܝܬ ܟܪܝܼܗܹܐ ܕܕܝܼܵܘܟܼܘܿܢ.</w:t>
      </w:r>
    </w:p>
    <w:p w14:paraId="2716CA0B" w14:textId="69B29703" w:rsidR="00C121CD" w:rsidRPr="00F9123A" w:rsidRDefault="001B4006" w:rsidP="00C121CD">
      <w:pPr>
        <w:pStyle w:val="Body"/>
        <w:bidi/>
        <w:spacing w:before="40"/>
        <w:rPr>
          <w:rFonts w:cs="ES Nohadra"/>
          <w:color w:val="222222"/>
          <w:szCs w:val="21"/>
        </w:rPr>
      </w:pPr>
      <w:hyperlink r:id="rId22" w:history="1">
        <w:r w:rsidRPr="00F9123A">
          <w:rPr>
            <w:rFonts w:cs="ES Nohadra"/>
            <w:rtl/>
          </w:rPr>
          <w:t>ܦܠܵܛܹܐ ܓܹܒܵܢܵܝܹܐ ܕܡܚܲܣܢܵܢܘܼܬܵܐ</w:t>
        </w:r>
      </w:hyperlink>
      <w:r w:rsidR="007840D9" w:rsidRPr="00F9123A">
        <w:rPr>
          <w:rFonts w:cs="ES Nohadra" w:hint="cs"/>
          <w:rtl/>
          <w:lang w:bidi="syr-SY"/>
        </w:rPr>
        <w:t xml:space="preserve"> </w:t>
      </w:r>
      <w:r w:rsidRPr="00F9123A">
        <w:rPr>
          <w:rFonts w:cs="ES Nohadra"/>
          <w:rtl/>
        </w:rPr>
        <w:t>ܓܵܪܲܓ</w:t>
      </w:r>
      <w:r w:rsidR="007840D9" w:rsidRPr="00F9123A">
        <w:rPr>
          <w:rFonts w:cs="ES Nohadra" w:hint="cs"/>
          <w:rtl/>
          <w:lang w:bidi="syr-SY"/>
        </w:rPr>
        <w:t xml:space="preserve"> </w:t>
      </w:r>
      <w:r w:rsidRPr="00F9123A">
        <w:rPr>
          <w:rFonts w:cs="ES Nohadra"/>
          <w:color w:val="222222"/>
          <w:szCs w:val="21"/>
          <w:rtl/>
        </w:rPr>
        <w:t>ܦܵܝܫܝܼ ܬܘܼܫܪܸܪܹܐ (ܡܘܼܕܸܥܹܐ) ܩܵܐ</w:t>
      </w:r>
      <w:r w:rsidRPr="00F9123A">
        <w:rPr>
          <w:rFonts w:cs="ES Nohadra"/>
          <w:color w:val="222222"/>
          <w:rtl/>
        </w:rPr>
        <w:t xml:space="preserve">ܚܸܠܡܲܬ ܕܫܲܝܢܘܼܬܵܐ ܕܛܘܼܥܵܡܵܐ ܓܵܘ ܒܼܸܟܬܘܿܪܝܵܐ </w:t>
      </w:r>
      <w:r w:rsidR="00DF5362" w:rsidRPr="00F9123A">
        <w:rPr>
          <w:rFonts w:cs="ES Nohadra"/>
          <w:color w:val="222222"/>
          <w:rtl/>
        </w:rPr>
        <w:br/>
      </w:r>
      <w:r w:rsidRPr="00F9123A">
        <w:rPr>
          <w:rFonts w:cs="ES Nohadra"/>
          <w:color w:val="222222"/>
          <w:rtl/>
        </w:rPr>
        <w:t>(Victorian vaccine safety service</w:t>
      </w:r>
      <w:r w:rsidR="00DF5362" w:rsidRPr="00F9123A">
        <w:rPr>
          <w:rFonts w:cs="ES Nohadra"/>
          <w:color w:val="222222"/>
          <w:rtl/>
        </w:rPr>
        <w:t xml:space="preserve"> </w:t>
      </w:r>
      <w:r w:rsidRPr="00F9123A">
        <w:rPr>
          <w:rFonts w:cs="ES Nohadra"/>
          <w:color w:val="222222"/>
          <w:rtl/>
        </w:rPr>
        <w:t>(SAFEVIC</w:t>
      </w:r>
      <w:r w:rsidR="00916171" w:rsidRPr="00F9123A">
        <w:rPr>
          <w:rFonts w:cs="ES Nohadra"/>
          <w:color w:val="222222"/>
          <w:rtl/>
        </w:rPr>
        <w:t>)</w:t>
      </w:r>
      <w:r w:rsidRPr="00F9123A">
        <w:rPr>
          <w:rFonts w:cs="ES Nohadra"/>
          <w:color w:val="222222"/>
          <w:rtl/>
        </w:rPr>
        <w:t>)</w:t>
      </w:r>
      <w:r w:rsidRPr="00F9123A">
        <w:rPr>
          <w:rFonts w:cs="ES Nohadra"/>
          <w:color w:val="222222"/>
          <w:szCs w:val="21"/>
          <w:rtl/>
        </w:rPr>
        <w:t>، ܚܸܠܡܲܬ ܩܸܢܛܪܘܿܢܵܝܬܵܐ ܕܬܲܫܪܲܪܬܵܐ ܓܵܘ ܒܼܸܟܬܘܿܪܝܵܐ، ܥܲܠ ܡܸܢܝܵܢܵܐ ܕܬܹܠܹܦ̮ܘܿܢ</w:t>
      </w:r>
      <w:r w:rsidR="00DF5362" w:rsidRPr="00F9123A">
        <w:rPr>
          <w:rFonts w:cs="ES Nohadra"/>
          <w:color w:val="222222"/>
          <w:szCs w:val="21"/>
          <w:rtl/>
        </w:rPr>
        <w:br/>
      </w:r>
      <w:r w:rsidR="00916171" w:rsidRPr="00F9123A">
        <w:rPr>
          <w:rFonts w:cs="ES Nohadra"/>
          <w:color w:val="222222"/>
          <w:szCs w:val="21"/>
        </w:rPr>
        <w:t xml:space="preserve"> </w:t>
      </w:r>
      <w:r w:rsidR="00DF5362" w:rsidRPr="00F9123A">
        <w:rPr>
          <w:rFonts w:cs="ES Nohadra"/>
          <w:color w:val="222222"/>
          <w:szCs w:val="21"/>
          <w:rtl/>
        </w:rPr>
        <w:t xml:space="preserve">924 882 1300 </w:t>
      </w:r>
      <w:r w:rsidRPr="00F9123A">
        <w:rPr>
          <w:rFonts w:cs="ES Nohadra"/>
          <w:color w:val="222222"/>
          <w:szCs w:val="21"/>
          <w:rtl/>
        </w:rPr>
        <w:t>(ܦܪܘܿܫܘܼܢ ܓܘܼܒܵܝܵܐ 1)،</w:t>
      </w:r>
      <w:r w:rsidR="00DF5362" w:rsidRPr="00F9123A">
        <w:rPr>
          <w:rFonts w:cs="ES Nohadra"/>
          <w:color w:val="222222"/>
          <w:szCs w:val="21"/>
          <w:rtl/>
        </w:rPr>
        <w:t xml:space="preserve"> </w:t>
      </w:r>
      <w:r w:rsidRPr="00F9123A">
        <w:rPr>
          <w:rFonts w:cs="ES Nohadra"/>
          <w:color w:val="222222"/>
          <w:szCs w:val="21"/>
          <w:rtl/>
        </w:rPr>
        <w:t>ܐܝܼܡܵܝܠ</w:t>
      </w:r>
      <w:hyperlink r:id="rId23" w:history="1">
        <w:r w:rsidR="008835EA" w:rsidRPr="008835EA">
          <w:rPr>
            <w:rStyle w:val="Hyperlink"/>
            <w:rFonts w:ascii="ES Nohadra" w:hAnsi="ES Nohadra" w:cs="ES Nohadra"/>
          </w:rPr>
          <w:t>enquiries@safevic.org.au</w:t>
        </w:r>
      </w:hyperlink>
      <w:r w:rsidR="008835EA">
        <w:rPr>
          <w:rFonts w:cs="ES Nohadra"/>
          <w:color w:val="222222"/>
          <w:szCs w:val="21"/>
        </w:rPr>
        <w:t xml:space="preserve"> </w:t>
      </w:r>
      <w:r w:rsidRPr="00F9123A">
        <w:rPr>
          <w:rFonts w:cs="ES Nohadra"/>
          <w:color w:val="222222"/>
          <w:szCs w:val="21"/>
          <w:rtl/>
        </w:rPr>
        <w:t>.</w:t>
      </w:r>
    </w:p>
    <w:p w14:paraId="3051C25E" w14:textId="77777777" w:rsidR="001C6CD6" w:rsidRPr="00F9123A" w:rsidRDefault="001B4006" w:rsidP="00BE68F1">
      <w:pPr>
        <w:pStyle w:val="Heading1"/>
        <w:bidi/>
        <w:rPr>
          <w:rFonts w:cs="ES Nohadra"/>
          <w:color w:val="C63663"/>
        </w:rPr>
      </w:pPr>
      <w:r w:rsidRPr="00F9123A">
        <w:rPr>
          <w:rFonts w:cs="ES Nohadra"/>
          <w:color w:val="C63663"/>
          <w:rtl/>
        </w:rPr>
        <w:t>ܡܵܘܕܥܵܢܘܼܬܵܐ ܙܵܘܕܵܢܬܵܐ</w:t>
      </w:r>
    </w:p>
    <w:p w14:paraId="4B9A56BB" w14:textId="77777777" w:rsidR="00C13E41" w:rsidRPr="00F9123A" w:rsidRDefault="001B4006" w:rsidP="00BE68F1">
      <w:pPr>
        <w:pStyle w:val="Heading4"/>
        <w:bidi/>
        <w:rPr>
          <w:rFonts w:cs="ES Nohadra"/>
          <w:b w:val="0"/>
        </w:rPr>
      </w:pPr>
      <w:r w:rsidRPr="00F9123A">
        <w:rPr>
          <w:rFonts w:cs="ES Nohadra"/>
          <w:b w:val="0"/>
          <w:rtl/>
        </w:rPr>
        <w:t>ܡܵܘܕܥܵܢܘܼܬܵܐ ܕܐܣܝܼܪܬܵܐ ܝܠܵܗܿ ܒܛܘܼܥܵܡܵܐ</w:t>
      </w:r>
    </w:p>
    <w:p w14:paraId="7AFE21D1" w14:textId="402A7FB2" w:rsidR="00C13E41" w:rsidRPr="00F9123A" w:rsidRDefault="001B4006" w:rsidP="00AC6938">
      <w:pPr>
        <w:bidi/>
        <w:spacing w:after="120"/>
        <w:rPr>
          <w:rFonts w:ascii="Arial" w:hAnsi="Arial" w:cs="ES Nohadra"/>
          <w:color w:val="000000" w:themeColor="text1"/>
          <w:sz w:val="21"/>
          <w:szCs w:val="21"/>
        </w:rPr>
      </w:pPr>
      <w:r w:rsidRPr="00F9123A">
        <w:rPr>
          <w:rFonts w:ascii="Arial" w:hAnsi="Arial" w:cs="ES Nohadra"/>
          <w:sz w:val="21"/>
          <w:szCs w:val="21"/>
          <w:rtl/>
        </w:rPr>
        <w:t xml:space="preserve">ܩܵܐ ܡܵܘܕܥܵܢܘܼܬܵܐ ܡܦܘܼܨܸܠܬܵܐ ܕܐܣܝܼܪܬܵܐ ܝܠܵܗܿ ܒ HPV ܝܲܢ ܒܛܘܼܥܵܡܹܐ ܡܙܘܼܘܸܕܹܐ ܕܕܸܦ̮ܬܼܝܪܝܵܐ، ܬܹܬܵܢܘܿܣ، ܦܸܪܬܲܣܸܣ، ܐܸܢ ܒܲܣܡܵܐܠܵܘܟܼܘܿܢ ܚܙܝܼܡܘܼܼܢ </w:t>
      </w:r>
      <w:hyperlink r:id="rId24" w:history="1">
        <w:r w:rsidRPr="00F9123A">
          <w:rPr>
            <w:rStyle w:val="Hyperlink"/>
            <w:rFonts w:ascii="Arial" w:hAnsi="Arial" w:cs="ES Nohadra"/>
            <w:sz w:val="21"/>
            <w:szCs w:val="21"/>
            <w:rtl/>
          </w:rPr>
          <w:t>Better Health Channel</w:t>
        </w:r>
      </w:hyperlink>
      <w:r w:rsidRPr="00F9123A">
        <w:rPr>
          <w:rFonts w:ascii="Arial" w:hAnsi="Arial" w:cs="ES Nohadra"/>
          <w:color w:val="000000" w:themeColor="text1"/>
          <w:sz w:val="21"/>
          <w:szCs w:val="21"/>
          <w:rtl/>
        </w:rPr>
        <w:t xml:space="preserve"> </w:t>
      </w:r>
      <w:r w:rsidR="00AC6938" w:rsidRPr="00F9123A">
        <w:rPr>
          <w:rFonts w:ascii="Arial" w:hAnsi="Arial" w:cs="ES Nohadra"/>
          <w:color w:val="000000" w:themeColor="text1"/>
          <w:sz w:val="21"/>
          <w:szCs w:val="21"/>
        </w:rPr>
        <w:t>&gt;</w:t>
      </w:r>
      <w:hyperlink r:id="rId25" w:history="1">
        <w:r w:rsidRPr="00F9123A">
          <w:rPr>
            <w:rStyle w:val="Hyperlink"/>
            <w:rFonts w:ascii="Arial" w:hAnsi="Arial" w:cs="ES Nohadra"/>
            <w:color w:val="auto"/>
            <w:sz w:val="21"/>
            <w:szCs w:val="21"/>
            <w:u w:val="none"/>
            <w:rtl/>
          </w:rPr>
          <w:t>https://www.betterhealth.vic.gov.au/health/healthyliving/immunisation-in-secondary-schools</w:t>
        </w:r>
      </w:hyperlink>
      <w:r w:rsidR="00AC6938" w:rsidRPr="00F9123A">
        <w:rPr>
          <w:rFonts w:ascii="Arial" w:hAnsi="Arial" w:cs="ES Nohadra"/>
          <w:sz w:val="21"/>
          <w:szCs w:val="21"/>
        </w:rPr>
        <w:t>&lt;</w:t>
      </w:r>
      <w:r w:rsidRPr="00F9123A">
        <w:rPr>
          <w:rFonts w:ascii="Arial" w:hAnsi="Arial" w:cs="ES Nohadra"/>
          <w:color w:val="000000" w:themeColor="text1"/>
          <w:sz w:val="21"/>
          <w:szCs w:val="21"/>
          <w:rtl/>
        </w:rPr>
        <w:t xml:space="preserve">. </w:t>
      </w:r>
    </w:p>
    <w:p w14:paraId="43A82C52" w14:textId="77777777" w:rsidR="00012611" w:rsidRPr="00F9123A" w:rsidRDefault="00012611">
      <w:pPr>
        <w:rPr>
          <w:rFonts w:ascii="Arial" w:eastAsia="MS Mincho" w:hAnsi="Arial" w:cs="ES Nohadra"/>
          <w:bCs/>
          <w:color w:val="53565A"/>
          <w:sz w:val="24"/>
          <w:szCs w:val="22"/>
          <w:rtl/>
        </w:rPr>
      </w:pPr>
      <w:r w:rsidRPr="00F9123A">
        <w:rPr>
          <w:rFonts w:ascii="Arial" w:hAnsi="Arial" w:cs="ES Nohadra"/>
          <w:rtl/>
        </w:rPr>
        <w:br w:type="page"/>
      </w:r>
    </w:p>
    <w:p w14:paraId="02643F9F" w14:textId="6CB700D7" w:rsidR="00C13E41" w:rsidRPr="00F9123A" w:rsidRDefault="001B4006" w:rsidP="00BE68F1">
      <w:pPr>
        <w:pStyle w:val="Heading4"/>
        <w:bidi/>
        <w:rPr>
          <w:rFonts w:cs="ES Nohadra"/>
          <w:b w:val="0"/>
        </w:rPr>
      </w:pPr>
      <w:r w:rsidRPr="00F9123A">
        <w:rPr>
          <w:rFonts w:cs="ES Nohadra"/>
          <w:b w:val="0"/>
          <w:rtl/>
        </w:rPr>
        <w:lastRenderedPageBreak/>
        <w:t>ܒܘܼܝܵܢܵܐ ܕܬܲܫܥܝܼܬܵܐ ܕܡܚܲܣܢܵܢܘܼܬܵܐ</w:t>
      </w:r>
    </w:p>
    <w:p w14:paraId="5AE9716E" w14:textId="62789140" w:rsidR="003D74B2" w:rsidRPr="00F9123A" w:rsidRDefault="001B4006" w:rsidP="003D74B2">
      <w:pPr>
        <w:pStyle w:val="Body"/>
        <w:bidi/>
        <w:rPr>
          <w:rFonts w:cs="ES Nohadra"/>
        </w:rPr>
      </w:pPr>
      <w:r w:rsidRPr="00F9123A">
        <w:rPr>
          <w:rFonts w:cs="ES Nohadra"/>
          <w:rtl/>
        </w:rPr>
        <w:t>ܓ̰ܲܒܪܵܝܬܵܐ ܝܠܵܗܿ ܩܵܐ ܡܙܲܘܸܕܵ</w:t>
      </w:r>
      <w:r w:rsidR="00922259" w:rsidRPr="00F9123A">
        <w:rPr>
          <w:rFonts w:cs="ES Nohadra" w:hint="cs"/>
          <w:rtl/>
          <w:lang w:bidi="syr-SY"/>
        </w:rPr>
        <w:t>ܢܹܐ</w:t>
      </w:r>
      <w:r w:rsidRPr="00F9123A">
        <w:rPr>
          <w:rFonts w:cs="ES Nohadra"/>
          <w:rtl/>
        </w:rPr>
        <w:t xml:space="preserve"> ܕܡܚܲܣܢܵܢܘܼܬܵܐ ܩܵܐ ܕܬܲܫܪܸܪܝܼ ܠܛܘܼܥܵܡܹܐ ܕ NIP ܡܘܼܩܪܸܒܼܹܐ ܩܵܐ ܣܸܓܼܠܵܐ ܐܘܿܣܬܪܵܠܵܝܵܐ ܕܡܚܲܣܢܵܢܘܼܬܵܐ </w:t>
      </w:r>
      <w:r w:rsidR="00DF5362" w:rsidRPr="00F9123A">
        <w:rPr>
          <w:rFonts w:cs="ES Nohadra"/>
        </w:rPr>
        <w:br/>
      </w:r>
      <w:r w:rsidRPr="00F9123A">
        <w:rPr>
          <w:rFonts w:cs="ES Nohadra"/>
          <w:rtl/>
        </w:rPr>
        <w:t>(Australian Immunisation Register (AIR)). ܚܕܵܐ ܐܲܨܲܚܬܵܐ (ܢܘܼܣܟܼܵܐ) ܡܼܢ ܒܘܼܝܵܢܵܐ ܕܬܲܫܥܝܼܬܵܐ ܕܡܚܲܣܢܵܢܘܼܬܵܐ ܕܫܲܒܼܪܵܘܟܼܘܿܢ ܝܼܠܵܗܿ ܡܸܬܩܲܢܝܵܢܬܵܐ ܡܼܢ:</w:t>
      </w:r>
    </w:p>
    <w:p w14:paraId="48B16B6B" w14:textId="5E14A840" w:rsidR="003D74B2" w:rsidRPr="00F9123A" w:rsidRDefault="001B4006" w:rsidP="00E61E63">
      <w:pPr>
        <w:pStyle w:val="Bullet1"/>
        <w:bidi/>
        <w:rPr>
          <w:rFonts w:cs="ES Nohadra"/>
        </w:rPr>
      </w:pPr>
      <w:r w:rsidRPr="00F9123A">
        <w:rPr>
          <w:rFonts w:cs="ES Nohadra"/>
          <w:rtl/>
        </w:rPr>
        <w:t xml:space="preserve">ܚܘܼܫܒܵܢܵܐ ܕܡܹܕܝܼ ܟܹܐܪ ܕܡܼܢ ܥܲܠ ܐܸܢܬܸܪܢܸܬ ܒܐܘܼܪܚܵܐ ܕ </w:t>
      </w:r>
      <w:r w:rsidR="00DF5362" w:rsidRPr="007B3C96">
        <w:rPr>
          <w:rFonts w:ascii="ES Nohadra" w:hAnsi="ES Nohadra" w:cs="ES Nohadra"/>
          <w:sz w:val="20"/>
        </w:rPr>
        <w:t>myGov &lt;</w:t>
      </w:r>
      <w:hyperlink r:id="rId26" w:history="1">
        <w:r w:rsidR="00DF5362" w:rsidRPr="007B3C96">
          <w:rPr>
            <w:rStyle w:val="Hyperlink"/>
            <w:rFonts w:ascii="ES Nohadra" w:hAnsi="ES Nohadra" w:cs="ES Nohadra"/>
            <w:color w:val="auto"/>
            <w:sz w:val="20"/>
            <w:u w:val="none"/>
          </w:rPr>
          <w:t>www.my.gov.au</w:t>
        </w:r>
      </w:hyperlink>
      <w:r w:rsidR="00DF5362" w:rsidRPr="007B3C96">
        <w:rPr>
          <w:rFonts w:ascii="ES Nohadra" w:hAnsi="ES Nohadra" w:cs="ES Nohadra"/>
          <w:sz w:val="20"/>
        </w:rPr>
        <w:t>&gt;</w:t>
      </w:r>
    </w:p>
    <w:p w14:paraId="5972CC46" w14:textId="38B4E962" w:rsidR="003D74B2" w:rsidRPr="00F9123A" w:rsidRDefault="001B4006" w:rsidP="00E61E63">
      <w:pPr>
        <w:pStyle w:val="Bullet1"/>
        <w:bidi/>
        <w:rPr>
          <w:rFonts w:cs="ES Nohadra"/>
        </w:rPr>
      </w:pPr>
      <w:r w:rsidRPr="00F9123A">
        <w:rPr>
          <w:rFonts w:cs="ES Nohadra"/>
          <w:rtl/>
        </w:rPr>
        <w:t xml:space="preserve">ܬܘܼܠܚܵܡܵܐ (app) ܕܡܹܕܝܼܟܹܐܪ ܕܡܼܢ ܥܲܠ ܡܘܿܒܵܝܠ </w:t>
      </w:r>
      <w:r w:rsidRPr="007B3C96">
        <w:rPr>
          <w:rFonts w:ascii="ES Nohadra" w:hAnsi="ES Nohadra" w:cs="ES Nohadra"/>
          <w:sz w:val="20"/>
          <w:rtl/>
        </w:rPr>
        <w:t>&lt;</w:t>
      </w:r>
      <w:hyperlink r:id="rId27" w:history="1">
        <w:r w:rsidR="00DF5362" w:rsidRPr="007B3C96">
          <w:rPr>
            <w:rFonts w:ascii="ES Nohadra" w:hAnsi="ES Nohadra" w:cs="ES Nohadra"/>
            <w:sz w:val="20"/>
          </w:rPr>
          <w:t>&lt;https://www.servicesaustralia.gov.au/medicare</w:t>
        </w:r>
      </w:hyperlink>
    </w:p>
    <w:p w14:paraId="2413828E" w14:textId="3640BD00" w:rsidR="0031434F" w:rsidRPr="00F9123A" w:rsidRDefault="001B4006" w:rsidP="002E1163">
      <w:pPr>
        <w:pStyle w:val="Bullet1"/>
        <w:bidi/>
        <w:rPr>
          <w:rFonts w:cs="ES Nohadra"/>
        </w:rPr>
      </w:pPr>
      <w:r w:rsidRPr="00F9123A">
        <w:rPr>
          <w:rFonts w:cs="ES Nohadra"/>
          <w:rtl/>
        </w:rPr>
        <w:t xml:space="preserve">ܣܸܓܼܠܵܐ ܐܘܿܣܬܪܵܠܵܝܵܐ ܕܡܚܲܣܢܵܢܘܼܬܵܐ (Australian Immunisation Register) ܬܹܠܹܦ̮ܘܿܢ </w:t>
      </w:r>
      <w:r w:rsidR="00DF5362" w:rsidRPr="00F9123A">
        <w:rPr>
          <w:rFonts w:cs="ES Nohadra"/>
        </w:rPr>
        <w:t>1800 653 809</w:t>
      </w:r>
    </w:p>
    <w:p w14:paraId="1B84555C" w14:textId="75CCA0B1" w:rsidR="00442E86" w:rsidRPr="00F9123A" w:rsidRDefault="001B4006" w:rsidP="002E1163">
      <w:pPr>
        <w:pStyle w:val="Bullet1"/>
        <w:bidi/>
        <w:rPr>
          <w:rFonts w:cs="ES Nohadra"/>
        </w:rPr>
      </w:pPr>
      <w:r w:rsidRPr="00F9123A">
        <w:rPr>
          <w:rFonts w:cs="ES Nohadra"/>
          <w:rtl/>
        </w:rPr>
        <w:t xml:space="preserve">ܚܸܠܡܲܬ ܐܲܬܪܵܝܬܵܐ ܕܬܲܪܓܲܡܬܵܐ، ܬܹܠܹܦ̮ܘܿܢ </w:t>
      </w:r>
      <w:r w:rsidR="00DF5362" w:rsidRPr="00F9123A">
        <w:rPr>
          <w:rFonts w:cs="ES Nohadra"/>
        </w:rPr>
        <w:t>131 450</w:t>
      </w:r>
    </w:p>
    <w:p w14:paraId="3ECB60BF" w14:textId="77777777" w:rsidR="001C6CD6" w:rsidRPr="00F9123A" w:rsidRDefault="001B4006" w:rsidP="001C6CD6">
      <w:pPr>
        <w:pStyle w:val="Body"/>
        <w:bidi/>
        <w:rPr>
          <w:rFonts w:cs="ES Nohadra"/>
        </w:rPr>
      </w:pPr>
      <w:r w:rsidRPr="00F9123A">
        <w:rPr>
          <w:rFonts w:cs="ES Nohadra"/>
          <w:rtl/>
          <w:lang w:eastAsia="en-AU"/>
        </w:rPr>
        <w:t xml:space="preserve">ܐܸܢ ܣܵܢܩܝܼܬܘܿܢ ܠܢܲܨܝܼܗܲܬ ܝܲܢ ܡܵܘܕܥܵܢܘܼܬܵܐ ܐ݉ܚܹܪ݉ܬܵܐ، ܐܸܢ ܒܲܣܡܵܐܠܵܘܟܼܘܿܢ ܡܲܚܒܸܪܘܼܢ ܩܵܐ ܡܙܲܘܸܕܵܢܵܐ ܕܡܚܲܣܢܵܢܘܼܬܵܐ ܕܕܝܼܵܘܟܼܘܿܢ، ܝܲܢ ܣܲܚܒܸܪܘܼܢ ܠܫܵܘܦܹܐ </w:t>
      </w:r>
    </w:p>
    <w:p w14:paraId="1B4B4D51" w14:textId="77777777" w:rsidR="00291F90" w:rsidRPr="00F9123A" w:rsidRDefault="00291F90">
      <w:pPr>
        <w:rPr>
          <w:rFonts w:ascii="Arial" w:eastAsia="MS Gothic" w:hAnsi="Arial" w:cs="ES Nohadra"/>
          <w:bCs/>
          <w:sz w:val="24"/>
          <w:szCs w:val="24"/>
        </w:rPr>
      </w:pPr>
    </w:p>
    <w:p w14:paraId="32E1CC4E" w14:textId="77777777" w:rsidR="00244A99" w:rsidRPr="00F9123A" w:rsidRDefault="001B4006" w:rsidP="00BE68F1">
      <w:pPr>
        <w:pStyle w:val="Heading4"/>
        <w:bidi/>
        <w:rPr>
          <w:rFonts w:cs="ES Nohadra"/>
          <w:b w:val="0"/>
        </w:rPr>
      </w:pPr>
      <w:r w:rsidRPr="00F9123A">
        <w:rPr>
          <w:rFonts w:cs="ES Nohadra"/>
          <w:b w:val="0"/>
          <w:rtl/>
        </w:rPr>
        <w:t>ܡܲܒܘܼܥܹܐ</w:t>
      </w:r>
    </w:p>
    <w:p w14:paraId="1B67A8CD" w14:textId="5E63D906" w:rsidR="001C6CD6" w:rsidRPr="00F9123A" w:rsidRDefault="001B4006" w:rsidP="00F84B42">
      <w:pPr>
        <w:pStyle w:val="Body"/>
        <w:numPr>
          <w:ilvl w:val="0"/>
          <w:numId w:val="10"/>
        </w:numPr>
        <w:bidi/>
        <w:rPr>
          <w:rFonts w:eastAsia="Arial" w:cs="ES Nohadra"/>
          <w:szCs w:val="21"/>
        </w:rPr>
      </w:pPr>
      <w:hyperlink r:id="rId28" w:history="1">
        <w:r w:rsidRPr="00F9123A">
          <w:rPr>
            <w:rStyle w:val="Hyperlink"/>
            <w:rFonts w:cs="ES Nohadra"/>
            <w:szCs w:val="21"/>
            <w:shd w:val="clear" w:color="auto" w:fill="FFFFFF"/>
            <w:rtl/>
          </w:rPr>
          <w:t>Better Health Channel</w:t>
        </w:r>
      </w:hyperlink>
      <w:r w:rsidR="00F57962">
        <w:br/>
      </w:r>
      <w:r w:rsidR="007B42C5" w:rsidRPr="00F9123A">
        <w:rPr>
          <w:rStyle w:val="Hyperlink"/>
          <w:rFonts w:cs="ES Nohadra"/>
          <w:color w:val="auto"/>
          <w:szCs w:val="21"/>
          <w:u w:val="none"/>
          <w:shd w:val="clear" w:color="auto" w:fill="FFFFFF"/>
          <w:rtl/>
        </w:rPr>
        <w:t>&lt;</w:t>
      </w:r>
      <w:hyperlink r:id="rId29" w:history="1">
        <w:r w:rsidR="007B42C5" w:rsidRPr="00F9123A">
          <w:rPr>
            <w:rStyle w:val="Hyperlink"/>
            <w:rFonts w:cs="ES Nohadra"/>
            <w:color w:val="auto"/>
            <w:szCs w:val="21"/>
            <w:u w:val="none"/>
            <w:rtl/>
          </w:rPr>
          <w:t>https://www.betterhealth.vic.gov.au/health/healthyliving/immunisation-in-secondary-schools</w:t>
        </w:r>
      </w:hyperlink>
      <w:r w:rsidR="007B42C5" w:rsidRPr="00F9123A">
        <w:rPr>
          <w:rFonts w:cs="ES Nohadra"/>
          <w:szCs w:val="21"/>
          <w:rtl/>
        </w:rPr>
        <w:t>&gt;</w:t>
      </w:r>
    </w:p>
    <w:p w14:paraId="72C3797E" w14:textId="3789977E" w:rsidR="009765EA" w:rsidRPr="00F9123A" w:rsidRDefault="001C6CD6" w:rsidP="00F84B42">
      <w:pPr>
        <w:pStyle w:val="ListParagraph"/>
        <w:numPr>
          <w:ilvl w:val="0"/>
          <w:numId w:val="10"/>
        </w:numPr>
        <w:bidi/>
        <w:rPr>
          <w:rStyle w:val="Hyperlink"/>
          <w:rFonts w:ascii="Arial" w:eastAsia="Times" w:hAnsi="Arial" w:cs="ES Nohadra"/>
          <w:color w:val="auto"/>
          <w:sz w:val="21"/>
          <w:u w:val="none"/>
        </w:rPr>
      </w:pPr>
      <w:hyperlink r:id="rId30" w:history="1">
        <w:r w:rsidRPr="00F9123A">
          <w:rPr>
            <w:rStyle w:val="Hyperlink"/>
            <w:rFonts w:ascii="Arial" w:eastAsia="Times" w:hAnsi="Arial" w:cs="ES Nohadra"/>
            <w:sz w:val="21"/>
            <w:szCs w:val="21"/>
            <w:rtl/>
          </w:rPr>
          <w:t>Australian Government Department of Health</w:t>
        </w:r>
      </w:hyperlink>
      <w:r w:rsidR="00F57962">
        <w:br/>
      </w:r>
      <w:r w:rsidRPr="00F9123A">
        <w:rPr>
          <w:rFonts w:ascii="Arial" w:eastAsia="Times" w:hAnsi="Arial" w:cs="ES Nohadra"/>
          <w:sz w:val="21"/>
          <w:szCs w:val="21"/>
          <w:rtl/>
        </w:rPr>
        <w:t>&lt;</w:t>
      </w:r>
      <w:hyperlink r:id="rId31" w:history="1">
        <w:r w:rsidRPr="00F9123A">
          <w:rPr>
            <w:rStyle w:val="Hyperlink"/>
            <w:rFonts w:ascii="Arial" w:eastAsia="Times" w:hAnsi="Arial" w:cs="ES Nohadra"/>
            <w:color w:val="auto"/>
            <w:sz w:val="21"/>
            <w:szCs w:val="21"/>
            <w:u w:val="none"/>
            <w:rtl/>
          </w:rPr>
          <w:t>http://www.health.gov.au/health-topics/immunisation/when-to-get-vaccinated/immunisation-for-adolescents</w:t>
        </w:r>
      </w:hyperlink>
      <w:r w:rsidR="007B42C5" w:rsidRPr="00F9123A">
        <w:rPr>
          <w:rStyle w:val="Hyperlink"/>
          <w:rFonts w:ascii="Arial" w:eastAsia="Times" w:hAnsi="Arial" w:cs="ES Nohadra"/>
          <w:color w:val="auto"/>
          <w:sz w:val="21"/>
          <w:szCs w:val="21"/>
          <w:u w:val="none"/>
          <w:rtl/>
        </w:rPr>
        <w:t>&gt;</w:t>
      </w:r>
    </w:p>
    <w:p w14:paraId="5018B961" w14:textId="77777777" w:rsidR="00B47191" w:rsidRPr="00F9123A" w:rsidRDefault="00B47191" w:rsidP="002E1163">
      <w:pPr>
        <w:pStyle w:val="ListParagraph"/>
        <w:ind w:left="360"/>
        <w:rPr>
          <w:rFonts w:ascii="Arial" w:eastAsia="Times" w:hAnsi="Arial" w:cs="ES Nohadra"/>
          <w:sz w:val="21"/>
        </w:rPr>
      </w:pPr>
    </w:p>
    <w:p w14:paraId="6A6DE2C3" w14:textId="77777777" w:rsidR="003165D4" w:rsidRPr="004C3F25" w:rsidRDefault="001B4006" w:rsidP="003165D4">
      <w:pPr>
        <w:pStyle w:val="Heading1"/>
        <w:bidi/>
        <w:rPr>
          <w:rFonts w:eastAsia="Noto Sans Syriac Eastern" w:cs="ES Nohadra"/>
          <w:rtl/>
          <w:lang w:bidi="syr-SY"/>
        </w:rPr>
      </w:pPr>
      <w:r w:rsidRPr="004C3F25">
        <w:rPr>
          <w:rFonts w:cs="ES Nohadra"/>
          <w:rtl/>
        </w:rPr>
        <w:br w:type="page"/>
      </w:r>
      <w:r w:rsidR="003165D4" w:rsidRPr="004C3F25">
        <w:rPr>
          <w:rFonts w:cs="ES Nohadra"/>
          <w:rtl/>
          <w:lang w:bidi="syr-SY"/>
        </w:rPr>
        <w:lastRenderedPageBreak/>
        <w:t>ܦ̮ܘܿܪܡ</w:t>
      </w:r>
      <w:r w:rsidR="003165D4" w:rsidRPr="004C3F25">
        <w:rPr>
          <w:rFonts w:cs="ES Nohadra"/>
          <w:rtl/>
        </w:rPr>
        <w:t xml:space="preserve"> </w:t>
      </w:r>
      <w:r w:rsidR="003165D4" w:rsidRPr="004C3F25">
        <w:rPr>
          <w:rFonts w:cs="ES Nohadra"/>
          <w:rtl/>
          <w:lang w:bidi="syr-SY"/>
        </w:rPr>
        <w:t>ܕܡܩܲܒܠܵܢܘܼܬܵܐ</w:t>
      </w:r>
      <w:r w:rsidR="003165D4" w:rsidRPr="004C3F25">
        <w:rPr>
          <w:rFonts w:cs="ES Nohadra"/>
          <w:rtl/>
        </w:rPr>
        <w:t xml:space="preserve">: </w:t>
      </w:r>
      <w:r w:rsidR="003165D4" w:rsidRPr="004C3F25">
        <w:rPr>
          <w:rFonts w:cs="ES Nohadra"/>
          <w:rtl/>
          <w:lang w:bidi="syr-SY"/>
        </w:rPr>
        <w:t>ܛܘܼܥܵܡܵܐ</w:t>
      </w:r>
      <w:r w:rsidR="003165D4" w:rsidRPr="004C3F25">
        <w:rPr>
          <w:rFonts w:cs="ES Nohadra"/>
          <w:rtl/>
        </w:rPr>
        <w:t xml:space="preserve"> </w:t>
      </w:r>
      <w:r w:rsidR="003165D4" w:rsidRPr="004C3F25">
        <w:rPr>
          <w:rFonts w:cs="ES Nohadra"/>
          <w:rtl/>
          <w:lang w:bidi="syr-SY"/>
        </w:rPr>
        <w:t>ܕܒܼܵܝܪܘܿܣ</w:t>
      </w:r>
      <w:r w:rsidR="003165D4" w:rsidRPr="004C3F25">
        <w:rPr>
          <w:rFonts w:cs="ES Nohadra"/>
          <w:rtl/>
        </w:rPr>
        <w:t xml:space="preserve"> </w:t>
      </w:r>
      <w:r w:rsidR="003165D4" w:rsidRPr="004C3F25">
        <w:rPr>
          <w:rFonts w:cs="ES Nohadra"/>
          <w:rtl/>
          <w:lang w:bidi="syr-SY"/>
        </w:rPr>
        <w:t>ܕܟ̰ܘܼܟ̰ܘܼܡܲܢܝܵܬܹܐ</w:t>
      </w:r>
      <w:r w:rsidR="003165D4" w:rsidRPr="004C3F25">
        <w:rPr>
          <w:rFonts w:cs="ES Nohadra"/>
          <w:rtl/>
        </w:rPr>
        <w:t xml:space="preserve"> </w:t>
      </w:r>
      <w:r w:rsidR="003165D4" w:rsidRPr="004C3F25">
        <w:rPr>
          <w:rFonts w:cs="ES Nohadra"/>
          <w:rtl/>
          <w:lang w:bidi="syr-SY"/>
        </w:rPr>
        <w:t>ܐ݇ܢܵܫܵܝܹܐ</w:t>
      </w:r>
      <w:r w:rsidR="003165D4" w:rsidRPr="004C3F25">
        <w:rPr>
          <w:rFonts w:cs="ES Nohadra"/>
          <w:rtl/>
        </w:rPr>
        <w:t xml:space="preserve"> (HPV) </w:t>
      </w:r>
      <w:r w:rsidR="003165D4" w:rsidRPr="004C3F25">
        <w:rPr>
          <w:rFonts w:eastAsia="Noto Sans Syriac Eastern" w:cs="ES Nohadra"/>
          <w:rtl/>
          <w:lang w:bidi="syr-SY"/>
        </w:rPr>
        <w:t>ܘܛܘܼܥܵܡܵܐ ܕ</w:t>
      </w:r>
      <w:bookmarkStart w:id="1" w:name="_Hlk496794305"/>
      <w:r w:rsidR="003165D4" w:rsidRPr="004C3F25">
        <w:rPr>
          <w:rFonts w:eastAsia="Noto Sans Syriac Eastern" w:cs="ES Nohadra"/>
          <w:rtl/>
          <w:lang w:bidi="syr-SY"/>
        </w:rPr>
        <w:t xml:space="preserve">ܚܲܢܵܩܝܼܬܵܐ (ܙܝܘܼܪܵܐ ܕܩܕܵܠܵܐ)-ܡܲܪܥܵܐ ܕܩܢܵܙܬܵܐ ܕܓܝܵܕܹ̈ܐ-ܫܵܘܒܵܐ </w:t>
      </w:r>
      <w:bookmarkEnd w:id="1"/>
      <w:r w:rsidR="003165D4" w:rsidRPr="004C3F25">
        <w:rPr>
          <w:rFonts w:eastAsia="Noto Sans Syriac Eastern" w:cs="ES Nohadra"/>
          <w:rtl/>
          <w:lang w:bidi="syr-SY"/>
        </w:rPr>
        <w:t>ܚܵܢܘܿܩܵܐ (ܫܥܵܠܵܐ ܕܝܼܟܵܝܵܐ)</w:t>
      </w:r>
    </w:p>
    <w:p w14:paraId="14A13167" w14:textId="77777777" w:rsidR="003165D4" w:rsidRPr="004C3F25" w:rsidRDefault="003165D4" w:rsidP="003165D4">
      <w:pPr>
        <w:pStyle w:val="Heading1"/>
        <w:bidi/>
        <w:rPr>
          <w:rFonts w:cs="ES Nohadra"/>
          <w:b/>
          <w:bCs w:val="0"/>
          <w:sz w:val="36"/>
          <w:szCs w:val="36"/>
        </w:rPr>
      </w:pPr>
      <w:r w:rsidRPr="004C3F25">
        <w:rPr>
          <w:rFonts w:cs="ES Nohadra"/>
          <w:b/>
          <w:bCs w:val="0"/>
          <w:sz w:val="36"/>
          <w:szCs w:val="36"/>
        </w:rPr>
        <w:t>Consent form: Human papillomavirus (HPV) vaccine and Diphtheria-tetanus-pertussis (whooping cough) vaccine</w:t>
      </w:r>
    </w:p>
    <w:p w14:paraId="06F0F8BD" w14:textId="77777777" w:rsidR="003165D4" w:rsidRPr="00157DDE" w:rsidRDefault="003165D4" w:rsidP="003165D4">
      <w:pPr>
        <w:pStyle w:val="Heading3"/>
        <w:bidi/>
        <w:rPr>
          <w:rFonts w:eastAsia="Noto Sans Syriac Eastern" w:cs="ES Nohadra"/>
          <w:b/>
          <w:bCs w:val="0"/>
          <w:rtl/>
          <w:lang w:bidi="syr-SY"/>
        </w:rPr>
      </w:pPr>
      <w:r w:rsidRPr="00157DDE">
        <w:rPr>
          <w:rFonts w:eastAsia="Noto Sans Syriac Eastern" w:cs="ES Nohadra"/>
          <w:b/>
          <w:bCs w:val="0"/>
          <w:rtl/>
          <w:lang w:bidi="syr-SY"/>
        </w:rPr>
        <w:t>ܦܘܼܨܵܠܹܐ ܕܡܵܘܕܥܵܢܘܼܬܵܐ ܕܝܵܠܘܿܦܵܐ (ܐܲܝܟܼ ܕܣܘܼܓܼܸܠܹܐ ܝܢܵܐ ܥܲܠ ܦܸܬܩܵܐ ܕܡܹܕܝܼ ܟܹܐܪ ܕܕܝܼܲܝܗܝ)</w:t>
      </w:r>
    </w:p>
    <w:p w14:paraId="6583269A" w14:textId="77777777" w:rsidR="003165D4" w:rsidRPr="00F9123A" w:rsidRDefault="003165D4" w:rsidP="003165D4">
      <w:pPr>
        <w:pStyle w:val="Heading3"/>
        <w:bidi/>
        <w:rPr>
          <w:rFonts w:cs="ES Nohadra"/>
        </w:rPr>
      </w:pPr>
      <w:r w:rsidRPr="00F9123A">
        <w:rPr>
          <w:rFonts w:cs="ES Nohadra"/>
        </w:rPr>
        <w:t>Student details (as recorded on their Medicare card)</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3165D4" w:rsidRPr="00F9123A" w14:paraId="525AEB9E" w14:textId="77777777" w:rsidTr="00FE35BA">
        <w:trPr>
          <w:trHeight w:val="539"/>
        </w:trPr>
        <w:tc>
          <w:tcPr>
            <w:tcW w:w="3180" w:type="dxa"/>
            <w:tcMar>
              <w:left w:w="57" w:type="dxa"/>
              <w:right w:w="57" w:type="dxa"/>
            </w:tcMar>
            <w:vAlign w:val="center"/>
          </w:tcPr>
          <w:p w14:paraId="736CC7C5" w14:textId="77777777" w:rsidR="003165D4" w:rsidRPr="00F9123A" w:rsidRDefault="003165D4" w:rsidP="00FE35BA">
            <w:pPr>
              <w:pStyle w:val="Tabletext"/>
              <w:bidi/>
              <w:rPr>
                <w:rFonts w:cs="ES Nohadra"/>
                <w:rtl/>
                <w:lang w:bidi="syr-SY"/>
              </w:rPr>
            </w:pPr>
            <w:r w:rsidRPr="00F9123A">
              <w:rPr>
                <w:rFonts w:cs="ES Nohadra"/>
                <w:rtl/>
              </w:rPr>
              <w:t>ܡܸܢܝܵܢܵܐ ܕܡܹܕܝܼ ܟܹܐܪ (ܒܸܚܒܼܵܫܵܐ ܡܸܢܝܵܢܵܐ ܕܡܲܒܘܼܥܵܐ ܠܕܸܦܢܵܐ ܕܫܸܡܵܐ ܕܫܲܒܼܪܵܐ)</w:t>
            </w:r>
          </w:p>
          <w:p w14:paraId="2F38CB00" w14:textId="77777777" w:rsidR="003165D4" w:rsidRPr="00F9123A" w:rsidRDefault="003165D4" w:rsidP="00073825">
            <w:pPr>
              <w:pStyle w:val="Tabletext"/>
              <w:bidi/>
              <w:rPr>
                <w:rFonts w:cs="ES Nohadra"/>
                <w:lang w:bidi="syr-SY"/>
              </w:rPr>
            </w:pPr>
            <w:r w:rsidRPr="00F9123A">
              <w:rPr>
                <w:rFonts w:eastAsia="Arial" w:cs="ES Nohadra"/>
                <w:color w:val="000000"/>
                <w:szCs w:val="21"/>
              </w:rPr>
              <w:t>Medicare number (including reference number beside child’s name)</w:t>
            </w:r>
          </w:p>
        </w:tc>
        <w:tc>
          <w:tcPr>
            <w:tcW w:w="7019" w:type="dxa"/>
            <w:tcMar>
              <w:left w:w="57" w:type="dxa"/>
              <w:right w:w="57" w:type="dxa"/>
            </w:tcMar>
          </w:tcPr>
          <w:p w14:paraId="30D09159" w14:textId="77777777" w:rsidR="003165D4" w:rsidRPr="00F9123A" w:rsidRDefault="003165D4" w:rsidP="00FE35BA">
            <w:pPr>
              <w:pStyle w:val="DHHStabletext"/>
              <w:rPr>
                <w:rFonts w:cs="ES Nohadra"/>
                <w:sz w:val="18"/>
                <w:szCs w:val="18"/>
              </w:rPr>
            </w:pPr>
          </w:p>
          <w:p w14:paraId="4C64CEB6" w14:textId="00721452" w:rsidR="003165D4" w:rsidRPr="00F9123A" w:rsidRDefault="003165D4" w:rsidP="003165D4">
            <w:pPr>
              <w:pStyle w:val="DHHStabletext"/>
              <w:jc w:val="right"/>
              <w:rPr>
                <w:rFonts w:cs="ES Nohadra"/>
                <w:sz w:val="18"/>
                <w:szCs w:val="18"/>
              </w:rPr>
            </w:pPr>
            <w:r w:rsidRPr="00F9123A">
              <w:rPr>
                <w:rFonts w:cs="ES Nohadra"/>
                <w:noProof/>
                <w:sz w:val="18"/>
                <w:szCs w:val="18"/>
              </w:rPr>
              <w:drawing>
                <wp:inline distT="0" distB="0" distL="0" distR="0" wp14:anchorId="131FC391" wp14:editId="449E3AA9">
                  <wp:extent cx="304800" cy="304800"/>
                  <wp:effectExtent l="0" t="0" r="0" b="0"/>
                  <wp:docPr id="1321942202" name="Graphic 132194220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r w:rsidRPr="00F9123A">
              <w:rPr>
                <w:rFonts w:cs="ES Nohadra"/>
                <w:noProof/>
                <w:sz w:val="18"/>
                <w:szCs w:val="18"/>
              </w:rPr>
              <w:drawing>
                <wp:inline distT="0" distB="0" distL="0" distR="0" wp14:anchorId="053D4CF3" wp14:editId="1BBDBACE">
                  <wp:extent cx="304800" cy="304800"/>
                  <wp:effectExtent l="0" t="0" r="0" b="0"/>
                  <wp:docPr id="658925057"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42238" name="Graphic 1" descr="Stop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r w:rsidRPr="00F9123A">
              <w:rPr>
                <w:rFonts w:cs="ES Nohadra"/>
                <w:noProof/>
                <w:sz w:val="18"/>
                <w:szCs w:val="18"/>
              </w:rPr>
              <w:drawing>
                <wp:inline distT="0" distB="0" distL="0" distR="0" wp14:anchorId="58B430F9" wp14:editId="13C7ACE2">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35196" name="Graphic 1" descr="Stop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r w:rsidRPr="00F9123A">
              <w:rPr>
                <w:rFonts w:cs="ES Nohadra"/>
                <w:noProof/>
                <w:sz w:val="18"/>
                <w:szCs w:val="18"/>
              </w:rPr>
              <w:drawing>
                <wp:inline distT="0" distB="0" distL="0" distR="0" wp14:anchorId="6E400735" wp14:editId="2961636F">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26414" name="Graphic 1" descr="Stop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r w:rsidRPr="00F9123A">
              <w:rPr>
                <w:rFonts w:cs="ES Nohadra"/>
                <w:noProof/>
                <w:sz w:val="18"/>
                <w:szCs w:val="18"/>
              </w:rPr>
              <w:drawing>
                <wp:inline distT="0" distB="0" distL="0" distR="0" wp14:anchorId="18305173" wp14:editId="10B15E21">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12876" name="Graphic 1" descr="Stop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r w:rsidRPr="00F9123A">
              <w:rPr>
                <w:rFonts w:cs="ES Nohadra"/>
                <w:noProof/>
                <w:sz w:val="18"/>
                <w:szCs w:val="18"/>
              </w:rPr>
              <w:drawing>
                <wp:inline distT="0" distB="0" distL="0" distR="0" wp14:anchorId="7F74D80C" wp14:editId="4091502D">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50843" name="Graphic 1" descr="Stop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r w:rsidRPr="00F9123A">
              <w:rPr>
                <w:rFonts w:cs="ES Nohadra"/>
                <w:noProof/>
                <w:sz w:val="18"/>
                <w:szCs w:val="18"/>
              </w:rPr>
              <w:drawing>
                <wp:inline distT="0" distB="0" distL="0" distR="0" wp14:anchorId="21BDA617" wp14:editId="03998EBC">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8112" name="Graphic 1" descr="Stop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r w:rsidRPr="00F9123A">
              <w:rPr>
                <w:rFonts w:cs="ES Nohadra"/>
                <w:noProof/>
                <w:sz w:val="18"/>
                <w:szCs w:val="18"/>
              </w:rPr>
              <w:drawing>
                <wp:inline distT="0" distB="0" distL="0" distR="0" wp14:anchorId="350575A0" wp14:editId="2D7E3EDD">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50648" name="Graphic 1" descr="Stop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r w:rsidRPr="00F9123A">
              <w:rPr>
                <w:rFonts w:cs="ES Nohadra"/>
                <w:noProof/>
                <w:sz w:val="18"/>
                <w:szCs w:val="18"/>
              </w:rPr>
              <w:drawing>
                <wp:inline distT="0" distB="0" distL="0" distR="0" wp14:anchorId="5F3E5F8D" wp14:editId="76E4980F">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06833" name="Graphic 1" descr="Stop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r w:rsidRPr="00F9123A">
              <w:rPr>
                <w:rFonts w:cs="ES Nohadra"/>
                <w:noProof/>
                <w:sz w:val="18"/>
                <w:szCs w:val="18"/>
              </w:rPr>
              <w:drawing>
                <wp:inline distT="0" distB="0" distL="0" distR="0" wp14:anchorId="3AAA709C" wp14:editId="37AEDF92">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79087" name="Graphic 1" descr="Stop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r w:rsidR="004E2F99" w:rsidRPr="00F9123A">
              <w:rPr>
                <w:rFonts w:cs="ES Nohadra"/>
                <w:sz w:val="18"/>
                <w:szCs w:val="18"/>
              </w:rPr>
              <w:t xml:space="preserve">         </w:t>
            </w:r>
            <w:r w:rsidRPr="00F9123A">
              <w:rPr>
                <w:rFonts w:cs="ES Nohadra"/>
                <w:noProof/>
                <w:sz w:val="18"/>
                <w:szCs w:val="18"/>
              </w:rPr>
              <w:drawing>
                <wp:inline distT="0" distB="0" distL="0" distR="0" wp14:anchorId="4AC3C825" wp14:editId="53E200B1">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47200" name="Graphic 1" descr="Stop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p>
        </w:tc>
      </w:tr>
      <w:tr w:rsidR="003165D4" w:rsidRPr="00F9123A" w14:paraId="13F895F3" w14:textId="77777777" w:rsidTr="00FE35BA">
        <w:trPr>
          <w:trHeight w:val="544"/>
        </w:trPr>
        <w:tc>
          <w:tcPr>
            <w:tcW w:w="3180" w:type="dxa"/>
            <w:tcMar>
              <w:left w:w="57" w:type="dxa"/>
              <w:right w:w="57" w:type="dxa"/>
            </w:tcMar>
            <w:vAlign w:val="center"/>
          </w:tcPr>
          <w:p w14:paraId="050DDB87" w14:textId="77777777" w:rsidR="003165D4" w:rsidRPr="00F9123A" w:rsidRDefault="003165D4" w:rsidP="00FE35BA">
            <w:pPr>
              <w:pStyle w:val="Tabletext"/>
              <w:bidi/>
              <w:rPr>
                <w:rFonts w:cs="ES Nohadra"/>
                <w:rtl/>
                <w:lang w:bidi="syr-SY"/>
              </w:rPr>
            </w:pPr>
            <w:r w:rsidRPr="00F9123A">
              <w:rPr>
                <w:rFonts w:cs="ES Nohadra"/>
                <w:rtl/>
              </w:rPr>
              <w:t>ܫܸܡܵܐ ܕܒܲܝܬܘܼܬܵܐ</w:t>
            </w:r>
          </w:p>
          <w:p w14:paraId="7FAB7652" w14:textId="77777777" w:rsidR="003165D4" w:rsidRPr="00F9123A" w:rsidRDefault="003165D4" w:rsidP="00073825">
            <w:pPr>
              <w:pStyle w:val="Tabletext"/>
              <w:bidi/>
              <w:rPr>
                <w:rFonts w:cs="ES Nohadra"/>
                <w:lang w:bidi="syr-SY"/>
              </w:rPr>
            </w:pPr>
            <w:r w:rsidRPr="00F9123A">
              <w:rPr>
                <w:rFonts w:eastAsia="Arial" w:cs="ES Nohadra"/>
                <w:color w:val="000000"/>
                <w:szCs w:val="21"/>
              </w:rPr>
              <w:t>Surname</w:t>
            </w:r>
          </w:p>
        </w:tc>
        <w:tc>
          <w:tcPr>
            <w:tcW w:w="7019" w:type="dxa"/>
            <w:tcMar>
              <w:left w:w="57" w:type="dxa"/>
              <w:right w:w="57" w:type="dxa"/>
            </w:tcMar>
          </w:tcPr>
          <w:p w14:paraId="6FE73567" w14:textId="77777777" w:rsidR="003165D4" w:rsidRPr="00F9123A" w:rsidRDefault="003165D4" w:rsidP="00FE35BA">
            <w:pPr>
              <w:pStyle w:val="DHHStabletext"/>
              <w:rPr>
                <w:rFonts w:cs="ES Nohadra"/>
                <w:sz w:val="18"/>
                <w:szCs w:val="18"/>
              </w:rPr>
            </w:pPr>
          </w:p>
        </w:tc>
      </w:tr>
      <w:tr w:rsidR="003165D4" w:rsidRPr="00F9123A" w14:paraId="146D4A5A" w14:textId="77777777" w:rsidTr="00FE35BA">
        <w:trPr>
          <w:trHeight w:val="544"/>
        </w:trPr>
        <w:tc>
          <w:tcPr>
            <w:tcW w:w="3180" w:type="dxa"/>
            <w:tcMar>
              <w:left w:w="57" w:type="dxa"/>
              <w:right w:w="57" w:type="dxa"/>
            </w:tcMar>
            <w:vAlign w:val="center"/>
          </w:tcPr>
          <w:p w14:paraId="429D438C" w14:textId="77777777" w:rsidR="003165D4" w:rsidRPr="00F9123A" w:rsidRDefault="003165D4" w:rsidP="00FE35BA">
            <w:pPr>
              <w:pStyle w:val="Tabletext"/>
              <w:bidi/>
              <w:rPr>
                <w:rFonts w:cs="ES Nohadra"/>
                <w:rtl/>
                <w:lang w:bidi="syr-SY"/>
              </w:rPr>
            </w:pPr>
            <w:r w:rsidRPr="00F9123A">
              <w:rPr>
                <w:rFonts w:cs="ES Nohadra"/>
                <w:rtl/>
              </w:rPr>
              <w:t>ܫܸܡܵܐ ܩܲܕ݉ܡܵܝܵܐ</w:t>
            </w:r>
          </w:p>
          <w:p w14:paraId="26353B83" w14:textId="77777777" w:rsidR="003165D4" w:rsidRPr="00F9123A" w:rsidRDefault="003165D4" w:rsidP="00073825">
            <w:pPr>
              <w:pStyle w:val="Tabletext"/>
              <w:bidi/>
              <w:rPr>
                <w:rFonts w:cs="ES Nohadra"/>
                <w:lang w:bidi="syr-SY"/>
              </w:rPr>
            </w:pPr>
            <w:r w:rsidRPr="00F9123A">
              <w:rPr>
                <w:rFonts w:eastAsia="Arial" w:cs="ES Nohadra"/>
                <w:color w:val="000000"/>
                <w:szCs w:val="21"/>
              </w:rPr>
              <w:t>First name</w:t>
            </w:r>
          </w:p>
        </w:tc>
        <w:tc>
          <w:tcPr>
            <w:tcW w:w="7019" w:type="dxa"/>
            <w:tcMar>
              <w:left w:w="57" w:type="dxa"/>
              <w:right w:w="57" w:type="dxa"/>
            </w:tcMar>
          </w:tcPr>
          <w:p w14:paraId="6338C869" w14:textId="77777777" w:rsidR="003165D4" w:rsidRPr="00F9123A" w:rsidRDefault="003165D4" w:rsidP="00FE35BA">
            <w:pPr>
              <w:pStyle w:val="DHHStabletext"/>
              <w:rPr>
                <w:rFonts w:cs="ES Nohadra"/>
                <w:sz w:val="18"/>
                <w:szCs w:val="18"/>
              </w:rPr>
            </w:pPr>
          </w:p>
        </w:tc>
      </w:tr>
      <w:tr w:rsidR="003165D4" w:rsidRPr="00F9123A" w14:paraId="649F1D51" w14:textId="77777777" w:rsidTr="00FE35BA">
        <w:trPr>
          <w:trHeight w:val="544"/>
        </w:trPr>
        <w:tc>
          <w:tcPr>
            <w:tcW w:w="3180" w:type="dxa"/>
            <w:tcMar>
              <w:left w:w="57" w:type="dxa"/>
              <w:right w:w="57" w:type="dxa"/>
            </w:tcMar>
            <w:vAlign w:val="center"/>
          </w:tcPr>
          <w:p w14:paraId="3FCA08E1" w14:textId="77777777" w:rsidR="003165D4" w:rsidRPr="00F9123A" w:rsidRDefault="003165D4" w:rsidP="00FE35BA">
            <w:pPr>
              <w:pStyle w:val="Tabletext"/>
              <w:bidi/>
              <w:rPr>
                <w:rFonts w:cs="ES Nohadra"/>
                <w:rtl/>
                <w:lang w:bidi="syr-SY"/>
              </w:rPr>
            </w:pPr>
            <w:r w:rsidRPr="00F9123A">
              <w:rPr>
                <w:rFonts w:cs="ES Nohadra"/>
                <w:rtl/>
              </w:rPr>
              <w:t>ܐܵܕܪܹܣ ܕܒܲܪܝܼܕܵܐ (ܦܘܿܣܬܵܐ)</w:t>
            </w:r>
          </w:p>
          <w:p w14:paraId="44C383B1" w14:textId="77777777" w:rsidR="003165D4" w:rsidRPr="00F9123A" w:rsidRDefault="003165D4" w:rsidP="00073825">
            <w:pPr>
              <w:pStyle w:val="Tabletext"/>
              <w:bidi/>
              <w:rPr>
                <w:rFonts w:cs="ES Nohadra"/>
                <w:lang w:bidi="syr-SY"/>
              </w:rPr>
            </w:pPr>
            <w:r w:rsidRPr="00F9123A">
              <w:rPr>
                <w:rFonts w:eastAsia="Arial" w:cs="ES Nohadra"/>
                <w:color w:val="000000"/>
                <w:szCs w:val="21"/>
              </w:rPr>
              <w:t>Postal address</w:t>
            </w:r>
          </w:p>
        </w:tc>
        <w:tc>
          <w:tcPr>
            <w:tcW w:w="7019" w:type="dxa"/>
            <w:tcMar>
              <w:left w:w="57" w:type="dxa"/>
              <w:right w:w="57" w:type="dxa"/>
            </w:tcMar>
          </w:tcPr>
          <w:p w14:paraId="1BA002FB" w14:textId="77777777" w:rsidR="003165D4" w:rsidRPr="00F9123A" w:rsidRDefault="003165D4" w:rsidP="00FE35BA">
            <w:pPr>
              <w:pStyle w:val="DHHStabletext"/>
              <w:rPr>
                <w:rFonts w:cs="ES Nohadra"/>
                <w:sz w:val="18"/>
                <w:szCs w:val="18"/>
              </w:rPr>
            </w:pPr>
          </w:p>
        </w:tc>
      </w:tr>
      <w:tr w:rsidR="003165D4" w:rsidRPr="00F9123A" w14:paraId="37877C8D" w14:textId="77777777" w:rsidTr="00FE35BA">
        <w:trPr>
          <w:trHeight w:val="544"/>
        </w:trPr>
        <w:tc>
          <w:tcPr>
            <w:tcW w:w="3180" w:type="dxa"/>
            <w:tcMar>
              <w:left w:w="57" w:type="dxa"/>
              <w:right w:w="57" w:type="dxa"/>
            </w:tcMar>
            <w:vAlign w:val="center"/>
          </w:tcPr>
          <w:p w14:paraId="473486DD" w14:textId="77777777" w:rsidR="003165D4" w:rsidRPr="00F9123A" w:rsidRDefault="003165D4" w:rsidP="00FE35BA">
            <w:pPr>
              <w:pStyle w:val="Tabletext"/>
              <w:bidi/>
              <w:rPr>
                <w:rFonts w:cs="ES Nohadra"/>
                <w:rtl/>
                <w:lang w:bidi="syr-SY"/>
              </w:rPr>
            </w:pPr>
            <w:r w:rsidRPr="00F9123A">
              <w:rPr>
                <w:rFonts w:cs="ES Nohadra"/>
                <w:rtl/>
              </w:rPr>
              <w:t>ܪܸܡܙܵܐ ܒܲܪܝܼܕܵܝܵܐ</w:t>
            </w:r>
          </w:p>
          <w:p w14:paraId="4526AF57" w14:textId="77777777" w:rsidR="003165D4" w:rsidRPr="00F9123A" w:rsidRDefault="003165D4" w:rsidP="00073825">
            <w:pPr>
              <w:pStyle w:val="Tabletext"/>
              <w:bidi/>
              <w:rPr>
                <w:rFonts w:cs="ES Nohadra"/>
                <w:lang w:bidi="syr-SY"/>
              </w:rPr>
            </w:pPr>
            <w:r w:rsidRPr="00F9123A">
              <w:rPr>
                <w:rFonts w:eastAsia="Arial" w:cs="ES Nohadra"/>
                <w:color w:val="000000"/>
                <w:szCs w:val="21"/>
              </w:rPr>
              <w:t>Postcode</w:t>
            </w:r>
          </w:p>
        </w:tc>
        <w:tc>
          <w:tcPr>
            <w:tcW w:w="7019" w:type="dxa"/>
            <w:tcMar>
              <w:left w:w="57" w:type="dxa"/>
              <w:right w:w="57" w:type="dxa"/>
            </w:tcMar>
          </w:tcPr>
          <w:p w14:paraId="78217B63" w14:textId="77777777" w:rsidR="003165D4" w:rsidRPr="00F9123A" w:rsidRDefault="003165D4" w:rsidP="00FE35BA">
            <w:pPr>
              <w:pStyle w:val="DHHStabletext"/>
              <w:rPr>
                <w:rFonts w:cs="ES Nohadra"/>
                <w:sz w:val="18"/>
                <w:szCs w:val="18"/>
              </w:rPr>
            </w:pPr>
          </w:p>
        </w:tc>
      </w:tr>
      <w:tr w:rsidR="003165D4" w:rsidRPr="00F9123A" w14:paraId="452B945E" w14:textId="77777777" w:rsidTr="00FE35BA">
        <w:trPr>
          <w:trHeight w:val="544"/>
        </w:trPr>
        <w:tc>
          <w:tcPr>
            <w:tcW w:w="3180" w:type="dxa"/>
            <w:tcMar>
              <w:left w:w="57" w:type="dxa"/>
              <w:right w:w="57" w:type="dxa"/>
            </w:tcMar>
            <w:vAlign w:val="center"/>
          </w:tcPr>
          <w:p w14:paraId="63C2032A" w14:textId="77777777" w:rsidR="003165D4" w:rsidRPr="00F9123A" w:rsidRDefault="003165D4" w:rsidP="00FE35BA">
            <w:pPr>
              <w:pStyle w:val="Tabletext"/>
              <w:bidi/>
              <w:rPr>
                <w:rFonts w:cs="ES Nohadra"/>
                <w:rtl/>
                <w:lang w:bidi="syr-SY"/>
              </w:rPr>
            </w:pPr>
            <w:r w:rsidRPr="00F9123A">
              <w:rPr>
                <w:rFonts w:cs="ES Nohadra"/>
                <w:rtl/>
              </w:rPr>
              <w:t>ܣܝܼܩܘܿܡܵܐ ܕܡܵܘܠܵܕܵܐ</w:t>
            </w:r>
          </w:p>
          <w:p w14:paraId="25004936" w14:textId="77777777" w:rsidR="003165D4" w:rsidRPr="00F9123A" w:rsidRDefault="003165D4" w:rsidP="00073825">
            <w:pPr>
              <w:pStyle w:val="Tabletext"/>
              <w:bidi/>
              <w:rPr>
                <w:rFonts w:cs="ES Nohadra"/>
                <w:lang w:bidi="syr-SY"/>
              </w:rPr>
            </w:pPr>
            <w:r w:rsidRPr="00F9123A">
              <w:rPr>
                <w:rFonts w:eastAsia="Arial" w:cs="ES Nohadra"/>
                <w:color w:val="000000"/>
                <w:szCs w:val="21"/>
              </w:rPr>
              <w:t>Date of birth</w:t>
            </w:r>
          </w:p>
        </w:tc>
        <w:tc>
          <w:tcPr>
            <w:tcW w:w="7019" w:type="dxa"/>
            <w:tcMar>
              <w:left w:w="57" w:type="dxa"/>
              <w:right w:w="57" w:type="dxa"/>
            </w:tcMar>
          </w:tcPr>
          <w:p w14:paraId="17056620" w14:textId="77777777" w:rsidR="003165D4" w:rsidRPr="00F9123A" w:rsidRDefault="003165D4" w:rsidP="00FE35BA">
            <w:pPr>
              <w:pStyle w:val="DHHStabletext"/>
              <w:rPr>
                <w:rFonts w:cs="ES Nohadra"/>
                <w:sz w:val="18"/>
                <w:szCs w:val="18"/>
              </w:rPr>
            </w:pPr>
          </w:p>
        </w:tc>
      </w:tr>
      <w:tr w:rsidR="003165D4" w:rsidRPr="00F9123A" w14:paraId="41D991B8" w14:textId="77777777" w:rsidTr="00FE35BA">
        <w:trPr>
          <w:trHeight w:val="544"/>
        </w:trPr>
        <w:tc>
          <w:tcPr>
            <w:tcW w:w="3180" w:type="dxa"/>
            <w:tcMar>
              <w:left w:w="57" w:type="dxa"/>
              <w:right w:w="57" w:type="dxa"/>
            </w:tcMar>
            <w:vAlign w:val="center"/>
          </w:tcPr>
          <w:p w14:paraId="33E7C393" w14:textId="77777777" w:rsidR="003165D4" w:rsidRPr="00F9123A" w:rsidRDefault="003165D4" w:rsidP="00FE35BA">
            <w:pPr>
              <w:pStyle w:val="Tabletext"/>
              <w:bidi/>
              <w:rPr>
                <w:rFonts w:cs="ES Nohadra"/>
                <w:rtl/>
                <w:lang w:bidi="syr-SY"/>
              </w:rPr>
            </w:pPr>
            <w:r w:rsidRPr="00F9123A">
              <w:rPr>
                <w:rFonts w:cs="ES Nohadra"/>
                <w:rtl/>
              </w:rPr>
              <w:t>ܓܸܢܣܵܐ</w:t>
            </w:r>
          </w:p>
          <w:p w14:paraId="5D46A7AE" w14:textId="77777777" w:rsidR="003165D4" w:rsidRPr="00F9123A" w:rsidRDefault="003165D4" w:rsidP="00073825">
            <w:pPr>
              <w:pStyle w:val="Tabletext"/>
              <w:bidi/>
              <w:rPr>
                <w:rFonts w:cs="ES Nohadra"/>
              </w:rPr>
            </w:pPr>
            <w:r w:rsidRPr="00F9123A">
              <w:rPr>
                <w:rFonts w:eastAsia="Arial" w:cs="ES Nohadra"/>
                <w:color w:val="000000"/>
                <w:szCs w:val="21"/>
              </w:rPr>
              <w:t>Gender</w:t>
            </w:r>
            <w:r w:rsidRPr="00F9123A">
              <w:rPr>
                <w:rFonts w:cs="ES Nohadra"/>
                <w:rtl/>
              </w:rPr>
              <w:t xml:space="preserve"> </w:t>
            </w:r>
          </w:p>
        </w:tc>
        <w:tc>
          <w:tcPr>
            <w:tcW w:w="7019" w:type="dxa"/>
            <w:tcMar>
              <w:left w:w="57" w:type="dxa"/>
              <w:right w:w="57" w:type="dxa"/>
            </w:tcMar>
          </w:tcPr>
          <w:p w14:paraId="7A9BB0C6" w14:textId="77777777" w:rsidR="003165D4" w:rsidRPr="00F9123A" w:rsidRDefault="003165D4" w:rsidP="00FE35BA">
            <w:pPr>
              <w:pStyle w:val="DHHStabletext"/>
              <w:rPr>
                <w:rFonts w:cs="ES Nohadra"/>
                <w:sz w:val="18"/>
                <w:szCs w:val="18"/>
              </w:rPr>
            </w:pPr>
          </w:p>
        </w:tc>
      </w:tr>
      <w:tr w:rsidR="003165D4" w:rsidRPr="00F9123A" w14:paraId="1CB9843E" w14:textId="77777777" w:rsidTr="00FE35BA">
        <w:trPr>
          <w:trHeight w:val="544"/>
        </w:trPr>
        <w:tc>
          <w:tcPr>
            <w:tcW w:w="3180" w:type="dxa"/>
            <w:tcMar>
              <w:left w:w="57" w:type="dxa"/>
              <w:right w:w="57" w:type="dxa"/>
            </w:tcMar>
            <w:vAlign w:val="center"/>
          </w:tcPr>
          <w:p w14:paraId="52B80800" w14:textId="77777777" w:rsidR="003165D4" w:rsidRPr="00F9123A" w:rsidRDefault="003165D4" w:rsidP="00FE35BA">
            <w:pPr>
              <w:pStyle w:val="Tabletext"/>
              <w:bidi/>
              <w:rPr>
                <w:rFonts w:cs="ES Nohadra"/>
                <w:rtl/>
                <w:lang w:bidi="syr-SY"/>
              </w:rPr>
            </w:pPr>
            <w:r w:rsidRPr="00F9123A">
              <w:rPr>
                <w:rFonts w:cs="ES Nohadra"/>
                <w:rtl/>
              </w:rPr>
              <w:t>ܫܸܡܵܐ ܕܡܲܕܪܲܫܬܵܐ</w:t>
            </w:r>
          </w:p>
          <w:p w14:paraId="7917BEC4" w14:textId="77777777" w:rsidR="003165D4" w:rsidRPr="00F9123A" w:rsidRDefault="003165D4" w:rsidP="00073825">
            <w:pPr>
              <w:pStyle w:val="Tabletext"/>
              <w:bidi/>
              <w:rPr>
                <w:rFonts w:cs="ES Nohadra"/>
                <w:lang w:bidi="syr-SY"/>
              </w:rPr>
            </w:pPr>
            <w:r w:rsidRPr="00F9123A">
              <w:rPr>
                <w:rFonts w:eastAsia="Arial" w:cs="ES Nohadra"/>
                <w:color w:val="000000"/>
                <w:szCs w:val="21"/>
              </w:rPr>
              <w:t>School name</w:t>
            </w:r>
          </w:p>
        </w:tc>
        <w:tc>
          <w:tcPr>
            <w:tcW w:w="7019" w:type="dxa"/>
            <w:tcMar>
              <w:left w:w="57" w:type="dxa"/>
              <w:right w:w="57" w:type="dxa"/>
            </w:tcMar>
          </w:tcPr>
          <w:p w14:paraId="1EFE4C15" w14:textId="77777777" w:rsidR="003165D4" w:rsidRPr="00F9123A" w:rsidRDefault="003165D4" w:rsidP="00FE35BA">
            <w:pPr>
              <w:pStyle w:val="DHHStabletext"/>
              <w:rPr>
                <w:rFonts w:cs="ES Nohadra"/>
                <w:sz w:val="18"/>
                <w:szCs w:val="18"/>
              </w:rPr>
            </w:pPr>
          </w:p>
        </w:tc>
      </w:tr>
      <w:tr w:rsidR="003165D4" w:rsidRPr="00F9123A" w14:paraId="25A4B748" w14:textId="77777777" w:rsidTr="00FE35BA">
        <w:trPr>
          <w:trHeight w:val="544"/>
        </w:trPr>
        <w:tc>
          <w:tcPr>
            <w:tcW w:w="3180" w:type="dxa"/>
            <w:tcMar>
              <w:left w:w="57" w:type="dxa"/>
              <w:right w:w="57" w:type="dxa"/>
            </w:tcMar>
            <w:vAlign w:val="center"/>
          </w:tcPr>
          <w:p w14:paraId="1413045C" w14:textId="77777777" w:rsidR="003165D4" w:rsidRPr="00F9123A" w:rsidRDefault="003165D4" w:rsidP="00FE35BA">
            <w:pPr>
              <w:pStyle w:val="Tabletext"/>
              <w:bidi/>
              <w:rPr>
                <w:rFonts w:cs="ES Nohadra"/>
                <w:rtl/>
                <w:lang w:bidi="syr-SY"/>
              </w:rPr>
            </w:pPr>
            <w:r w:rsidRPr="00F9123A">
              <w:rPr>
                <w:rFonts w:cs="ES Nohadra"/>
                <w:rtl/>
              </w:rPr>
              <w:t>ܣܸܕܪܵܐ</w:t>
            </w:r>
          </w:p>
          <w:p w14:paraId="389AFBFD" w14:textId="77777777" w:rsidR="003165D4" w:rsidRPr="00F9123A" w:rsidRDefault="003165D4" w:rsidP="00073825">
            <w:pPr>
              <w:pStyle w:val="Tabletext"/>
              <w:bidi/>
              <w:rPr>
                <w:rFonts w:cs="ES Nohadra"/>
                <w:lang w:bidi="syr-SY"/>
              </w:rPr>
            </w:pPr>
            <w:r w:rsidRPr="00F9123A">
              <w:rPr>
                <w:rFonts w:eastAsia="Arial" w:cs="ES Nohadra"/>
                <w:color w:val="000000"/>
                <w:szCs w:val="21"/>
              </w:rPr>
              <w:t>Class</w:t>
            </w:r>
          </w:p>
        </w:tc>
        <w:tc>
          <w:tcPr>
            <w:tcW w:w="7019" w:type="dxa"/>
            <w:tcMar>
              <w:left w:w="57" w:type="dxa"/>
              <w:right w:w="57" w:type="dxa"/>
            </w:tcMar>
          </w:tcPr>
          <w:p w14:paraId="2CC1E616" w14:textId="77777777" w:rsidR="003165D4" w:rsidRPr="00F9123A" w:rsidRDefault="003165D4" w:rsidP="00FE35BA">
            <w:pPr>
              <w:pStyle w:val="DHHStabletext"/>
              <w:rPr>
                <w:rFonts w:cs="ES Nohadra"/>
                <w:sz w:val="18"/>
                <w:szCs w:val="18"/>
              </w:rPr>
            </w:pPr>
          </w:p>
        </w:tc>
      </w:tr>
    </w:tbl>
    <w:p w14:paraId="7B229974" w14:textId="77777777" w:rsidR="00D61F73" w:rsidRDefault="00D61F73" w:rsidP="003165D4">
      <w:pPr>
        <w:pStyle w:val="Body"/>
        <w:bidi/>
        <w:spacing w:before="120"/>
        <w:rPr>
          <w:rFonts w:cs="ES Nohadra"/>
          <w:rtl/>
        </w:rPr>
      </w:pPr>
    </w:p>
    <w:p w14:paraId="5910AE3B" w14:textId="77777777" w:rsidR="00D61F73" w:rsidRDefault="00D61F73">
      <w:pPr>
        <w:rPr>
          <w:rFonts w:ascii="Arial" w:eastAsia="Times" w:hAnsi="Arial" w:cs="ES Nohadra"/>
          <w:sz w:val="21"/>
          <w:rtl/>
        </w:rPr>
      </w:pPr>
      <w:r>
        <w:rPr>
          <w:rtl/>
        </w:rPr>
        <w:br w:type="page"/>
      </w:r>
    </w:p>
    <w:p w14:paraId="3B17FE1A" w14:textId="7965FFBB" w:rsidR="003165D4" w:rsidRPr="00F9123A" w:rsidRDefault="003165D4" w:rsidP="003165D4">
      <w:pPr>
        <w:pStyle w:val="Body"/>
        <w:bidi/>
        <w:spacing w:before="120"/>
        <w:rPr>
          <w:rFonts w:cs="ES Nohadra"/>
          <w:rtl/>
          <w:lang w:bidi="syr-SY"/>
        </w:rPr>
      </w:pPr>
      <w:r w:rsidRPr="00F9123A">
        <w:rPr>
          <w:rFonts w:cs="ES Nohadra"/>
          <w:rtl/>
        </w:rPr>
        <w:lastRenderedPageBreak/>
        <w:t xml:space="preserve">ܝܼܠܹܗ ܐܵܗܵܐ ܦܲܪܨܘܿܦܵܐ ܚܲܕ ܡܼܢ ܥܵܡܪܵܢܹܐ </w:t>
      </w:r>
      <w:bookmarkStart w:id="2" w:name="_Hlk215598042"/>
      <w:r w:rsidRPr="00F9123A">
        <w:rPr>
          <w:rFonts w:cs="ES Nohadra"/>
          <w:rtl/>
        </w:rPr>
        <w:t>ܫܸܪܫܵܝܹܐ</w:t>
      </w:r>
      <w:bookmarkEnd w:id="2"/>
      <w:r w:rsidRPr="00F9123A">
        <w:rPr>
          <w:rFonts w:cs="ES Nohadra"/>
          <w:rtl/>
        </w:rPr>
        <w:t xml:space="preserve"> ܕܐܲܬܪܵܐ ܝܲܢ ܚܲܕ ܡܼܢ ܚܵܝܵܢܹܐ ܕܓܲܙܲܪܝܵܬܹܐ ܕܬܘܼܪܸܣ ܣܬܪܵܝܬ؟ ܪܫܘܿܡܘܼܢ ܠܥܸܢܝܵܢܵܐ ܓܘܼܒܝܵܐ ܒ</w:t>
      </w:r>
      <w:r w:rsidRPr="00F9123A">
        <w:rPr>
          <w:rFonts w:cs="ES Nohadra"/>
          <w:rtl/>
          <w:lang w:bidi="syr-SY"/>
        </w:rPr>
        <w:t xml:space="preserve">ܡܲܬܲܒܼܬܵܐ </w:t>
      </w:r>
      <w:r w:rsidRPr="00F9123A">
        <w:rPr>
          <w:rFonts w:cs="ES Nohadra"/>
          <w:rtl/>
        </w:rPr>
        <w:t>ܪܘܼܫܡܵܐ ܕ</w:t>
      </w:r>
      <w:r w:rsidRPr="00F9123A">
        <w:rPr>
          <w:rFonts w:cs="ES Nohadra"/>
          <w:rtl/>
          <w:lang w:bidi="syr-SY"/>
        </w:rPr>
        <w:t xml:space="preserve"> </w:t>
      </w:r>
      <w:r w:rsidRPr="00F9123A">
        <w:rPr>
          <w:rFonts w:cs="ES Nohadra"/>
          <w:rtl/>
        </w:rPr>
        <w:t xml:space="preserve">‘X’ </w:t>
      </w:r>
    </w:p>
    <w:p w14:paraId="227C0716" w14:textId="77777777" w:rsidR="003165D4" w:rsidRPr="00F9123A" w:rsidRDefault="003165D4" w:rsidP="00073825">
      <w:pPr>
        <w:pBdr>
          <w:top w:val="nil"/>
          <w:left w:val="nil"/>
          <w:bottom w:val="nil"/>
          <w:right w:val="nil"/>
          <w:between w:val="nil"/>
        </w:pBdr>
        <w:bidi/>
        <w:spacing w:before="120" w:after="120"/>
        <w:rPr>
          <w:rFonts w:ascii="Arial" w:eastAsia="Arial" w:hAnsi="Arial" w:cs="ES Nohadra"/>
          <w:color w:val="000000"/>
          <w:sz w:val="21"/>
          <w:szCs w:val="21"/>
        </w:rPr>
      </w:pPr>
      <w:r w:rsidRPr="00F9123A">
        <w:rPr>
          <w:rFonts w:ascii="Arial" w:eastAsia="Arial" w:hAnsi="Arial" w:cs="ES Nohadra"/>
          <w:color w:val="000000"/>
          <w:sz w:val="21"/>
          <w:szCs w:val="21"/>
        </w:rPr>
        <w:t xml:space="preserve">Is this person of Aboriginal or Torres Strait Islander origin? Mark chosen response with an ‘X’ </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3165D4" w:rsidRPr="00F9123A" w14:paraId="72692F26" w14:textId="77777777" w:rsidTr="00FE35BA">
        <w:trPr>
          <w:trHeight w:val="544"/>
        </w:trPr>
        <w:tc>
          <w:tcPr>
            <w:tcW w:w="4598" w:type="dxa"/>
            <w:vAlign w:val="center"/>
          </w:tcPr>
          <w:p w14:paraId="0B289017" w14:textId="77777777" w:rsidR="003165D4" w:rsidRPr="00F9123A" w:rsidRDefault="003165D4" w:rsidP="00FE35BA">
            <w:pPr>
              <w:pStyle w:val="Tabletext"/>
              <w:bidi/>
              <w:rPr>
                <w:rFonts w:cs="ES Nohadra"/>
                <w:rtl/>
                <w:lang w:bidi="syr-SY"/>
              </w:rPr>
            </w:pPr>
            <w:r w:rsidRPr="00F9123A">
              <w:rPr>
                <w:rFonts w:cs="ES Nohadra"/>
                <w:rtl/>
              </w:rPr>
              <w:t>ܠܵܐ</w:t>
            </w:r>
          </w:p>
          <w:p w14:paraId="2E2C8591" w14:textId="77777777" w:rsidR="003165D4" w:rsidRPr="00F9123A" w:rsidRDefault="003165D4" w:rsidP="00073825">
            <w:pPr>
              <w:pStyle w:val="Tabletext"/>
              <w:bidi/>
              <w:rPr>
                <w:rFonts w:cs="ES Nohadra"/>
                <w:lang w:bidi="syr-SY"/>
              </w:rPr>
            </w:pPr>
            <w:r w:rsidRPr="00F9123A">
              <w:rPr>
                <w:rFonts w:eastAsia="Arial" w:cs="ES Nohadra"/>
                <w:color w:val="000000"/>
                <w:szCs w:val="21"/>
              </w:rPr>
              <w:t>No</w:t>
            </w:r>
          </w:p>
        </w:tc>
        <w:tc>
          <w:tcPr>
            <w:tcW w:w="993" w:type="dxa"/>
            <w:vAlign w:val="center"/>
          </w:tcPr>
          <w:p w14:paraId="7D0CE2E4" w14:textId="77777777" w:rsidR="003165D4" w:rsidRPr="00F9123A" w:rsidRDefault="003165D4" w:rsidP="00FE35BA">
            <w:pPr>
              <w:pStyle w:val="Tabletext"/>
              <w:rPr>
                <w:rFonts w:cs="ES Nohadra"/>
              </w:rPr>
            </w:pPr>
          </w:p>
        </w:tc>
      </w:tr>
      <w:tr w:rsidR="003165D4" w:rsidRPr="00F9123A" w14:paraId="2A28F494" w14:textId="77777777" w:rsidTr="00FE35BA">
        <w:trPr>
          <w:trHeight w:val="544"/>
        </w:trPr>
        <w:tc>
          <w:tcPr>
            <w:tcW w:w="4598" w:type="dxa"/>
            <w:vAlign w:val="center"/>
          </w:tcPr>
          <w:p w14:paraId="4842BB6A" w14:textId="77777777" w:rsidR="003165D4" w:rsidRPr="00F9123A" w:rsidRDefault="003165D4" w:rsidP="00FE35BA">
            <w:pPr>
              <w:pStyle w:val="Tabletext"/>
              <w:bidi/>
              <w:rPr>
                <w:rFonts w:cs="ES Nohadra"/>
                <w:rtl/>
                <w:lang w:bidi="syr-SY"/>
              </w:rPr>
            </w:pPr>
            <w:r w:rsidRPr="00F9123A">
              <w:rPr>
                <w:rFonts w:cs="ES Nohadra"/>
                <w:rtl/>
              </w:rPr>
              <w:t>ܥܵܡܪܵܢܵܐ ܫܸܪܫܵܝܵܐ ܕܐܲܬܪܵܐ</w:t>
            </w:r>
          </w:p>
          <w:p w14:paraId="431CC007" w14:textId="77777777" w:rsidR="003165D4" w:rsidRPr="00F9123A" w:rsidRDefault="003165D4" w:rsidP="00073825">
            <w:pPr>
              <w:pStyle w:val="Tabletext"/>
              <w:bidi/>
              <w:rPr>
                <w:rFonts w:cs="ES Nohadra"/>
                <w:lang w:bidi="syr-SY"/>
              </w:rPr>
            </w:pPr>
            <w:r w:rsidRPr="00F9123A">
              <w:rPr>
                <w:rFonts w:eastAsia="Arial" w:cs="ES Nohadra"/>
                <w:color w:val="000000"/>
                <w:szCs w:val="21"/>
              </w:rPr>
              <w:t>Aboriginal</w:t>
            </w:r>
          </w:p>
        </w:tc>
        <w:tc>
          <w:tcPr>
            <w:tcW w:w="993" w:type="dxa"/>
            <w:vAlign w:val="center"/>
          </w:tcPr>
          <w:p w14:paraId="40FFA34F" w14:textId="77777777" w:rsidR="003165D4" w:rsidRPr="00F9123A" w:rsidRDefault="003165D4" w:rsidP="00FE35BA">
            <w:pPr>
              <w:pStyle w:val="Tabletext"/>
              <w:rPr>
                <w:rFonts w:cs="ES Nohadra"/>
              </w:rPr>
            </w:pPr>
          </w:p>
        </w:tc>
      </w:tr>
      <w:tr w:rsidR="003165D4" w:rsidRPr="00F9123A" w14:paraId="28744CF2" w14:textId="77777777" w:rsidTr="00FE35BA">
        <w:trPr>
          <w:trHeight w:val="544"/>
        </w:trPr>
        <w:tc>
          <w:tcPr>
            <w:tcW w:w="4598" w:type="dxa"/>
            <w:vAlign w:val="center"/>
          </w:tcPr>
          <w:p w14:paraId="003B944E" w14:textId="77777777" w:rsidR="003165D4" w:rsidRPr="00F9123A" w:rsidRDefault="003165D4" w:rsidP="00FE35BA">
            <w:pPr>
              <w:pStyle w:val="Tabletext"/>
              <w:bidi/>
              <w:rPr>
                <w:rFonts w:cs="ES Nohadra"/>
                <w:rtl/>
                <w:lang w:bidi="syr-SY"/>
              </w:rPr>
            </w:pPr>
            <w:r w:rsidRPr="00F9123A">
              <w:rPr>
                <w:rFonts w:cs="ES Nohadra"/>
                <w:rtl/>
              </w:rPr>
              <w:t>ܚܵܝܵܢܵܐ ܕܓܲܙܲܪܝܵܬܹܐ ܕܬܘܼܪܸܣ ܣܬܪܵܝܬ</w:t>
            </w:r>
          </w:p>
          <w:p w14:paraId="08B53334" w14:textId="77777777" w:rsidR="003165D4" w:rsidRPr="00F9123A" w:rsidRDefault="003165D4" w:rsidP="00073825">
            <w:pPr>
              <w:pStyle w:val="Tabletext"/>
              <w:bidi/>
              <w:rPr>
                <w:rFonts w:cs="ES Nohadra"/>
                <w:lang w:bidi="syr-SY"/>
              </w:rPr>
            </w:pPr>
            <w:r w:rsidRPr="00F9123A">
              <w:rPr>
                <w:rFonts w:eastAsia="Arial" w:cs="ES Nohadra"/>
                <w:color w:val="000000"/>
                <w:szCs w:val="21"/>
              </w:rPr>
              <w:t>Torres Strait Islander</w:t>
            </w:r>
          </w:p>
        </w:tc>
        <w:tc>
          <w:tcPr>
            <w:tcW w:w="993" w:type="dxa"/>
            <w:vAlign w:val="center"/>
          </w:tcPr>
          <w:p w14:paraId="2A7A1494" w14:textId="77777777" w:rsidR="003165D4" w:rsidRPr="00F9123A" w:rsidRDefault="003165D4" w:rsidP="00FE35BA">
            <w:pPr>
              <w:pStyle w:val="Tabletext"/>
              <w:rPr>
                <w:rFonts w:cs="ES Nohadra"/>
              </w:rPr>
            </w:pPr>
          </w:p>
        </w:tc>
      </w:tr>
      <w:tr w:rsidR="003165D4" w:rsidRPr="00F9123A" w14:paraId="2175F8FD" w14:textId="77777777" w:rsidTr="00FE35BA">
        <w:trPr>
          <w:trHeight w:val="544"/>
        </w:trPr>
        <w:tc>
          <w:tcPr>
            <w:tcW w:w="4598" w:type="dxa"/>
            <w:vAlign w:val="center"/>
          </w:tcPr>
          <w:p w14:paraId="10B8ACAE" w14:textId="77777777" w:rsidR="003165D4" w:rsidRPr="00F9123A" w:rsidRDefault="003165D4" w:rsidP="00FE35BA">
            <w:pPr>
              <w:pStyle w:val="Tabletext"/>
              <w:bidi/>
              <w:rPr>
                <w:rFonts w:cs="ES Nohadra"/>
                <w:rtl/>
                <w:lang w:bidi="syr-SY"/>
              </w:rPr>
            </w:pPr>
            <w:r w:rsidRPr="00F9123A">
              <w:rPr>
                <w:rFonts w:cs="ES Nohadra"/>
                <w:rtl/>
              </w:rPr>
              <w:t>ܥܵܡܪܵܢܵܐ ܫܸܪܫܵܝܵܐ ܕܐܲܬܪܵܐ ܘܚܵܝܵܢܵܐ ܕܓܲܙܲܪܝܵܬܹܐ ܕܬܘܼܪܸܣ ܣܬܪܵܝܬ</w:t>
            </w:r>
          </w:p>
          <w:p w14:paraId="17C5595B" w14:textId="77777777" w:rsidR="003165D4" w:rsidRPr="00F9123A" w:rsidRDefault="003165D4" w:rsidP="00073825">
            <w:pPr>
              <w:pStyle w:val="Tabletext"/>
              <w:bidi/>
              <w:rPr>
                <w:rFonts w:cs="ES Nohadra"/>
                <w:lang w:bidi="syr-SY"/>
              </w:rPr>
            </w:pPr>
            <w:r w:rsidRPr="00F9123A">
              <w:rPr>
                <w:rFonts w:eastAsia="Arial" w:cs="ES Nohadra"/>
                <w:color w:val="000000"/>
                <w:szCs w:val="21"/>
              </w:rPr>
              <w:t>Aboriginal and Torres Strait Islander</w:t>
            </w:r>
          </w:p>
        </w:tc>
        <w:tc>
          <w:tcPr>
            <w:tcW w:w="993" w:type="dxa"/>
            <w:vAlign w:val="center"/>
          </w:tcPr>
          <w:p w14:paraId="0901B47E" w14:textId="77777777" w:rsidR="003165D4" w:rsidRPr="00F9123A" w:rsidRDefault="003165D4" w:rsidP="00FE35BA">
            <w:pPr>
              <w:pStyle w:val="Tabletext"/>
              <w:rPr>
                <w:rFonts w:cs="ES Nohadra"/>
              </w:rPr>
            </w:pPr>
          </w:p>
        </w:tc>
      </w:tr>
    </w:tbl>
    <w:p w14:paraId="45DDCE60" w14:textId="77777777" w:rsidR="003165D4" w:rsidRPr="00157DDE" w:rsidRDefault="003165D4" w:rsidP="003165D4">
      <w:pPr>
        <w:pStyle w:val="Heading3"/>
        <w:bidi/>
        <w:rPr>
          <w:rFonts w:cs="ES Nohadra"/>
          <w:b/>
          <w:bCs w:val="0"/>
          <w:rtl/>
          <w:lang w:bidi="syr-SY"/>
        </w:rPr>
      </w:pPr>
      <w:r w:rsidRPr="00157DDE">
        <w:rPr>
          <w:rFonts w:cs="ES Nohadra"/>
          <w:b/>
          <w:bCs w:val="0"/>
          <w:rtl/>
        </w:rPr>
        <w:t>ܦܘܼܨܵܠܹܐ ܕܡܵܘܕܥܵܢܘܼܬܵܐ ܕܡܲܚܒܲܪܬܵܐ ܩܵܐ ܐܲܒܼܵܗ</w:t>
      </w:r>
      <w:r w:rsidRPr="00157DDE">
        <w:rPr>
          <w:rFonts w:cs="ES Nohadra"/>
          <w:b/>
          <w:bCs w:val="0"/>
          <w:rtl/>
          <w:lang w:bidi="syr-SY"/>
        </w:rPr>
        <w:t>ܵ</w:t>
      </w:r>
      <w:r w:rsidRPr="00157DDE">
        <w:rPr>
          <w:rFonts w:cs="ES Nohadra"/>
          <w:b/>
          <w:bCs w:val="0"/>
          <w:rtl/>
        </w:rPr>
        <w:t>ܐ ܝܲܢ ܢ</w:t>
      </w:r>
      <w:r w:rsidRPr="00157DDE">
        <w:rPr>
          <w:rFonts w:cs="ES Nohadra"/>
          <w:b/>
          <w:bCs w:val="0"/>
          <w:rtl/>
          <w:lang w:bidi="syr-SY"/>
        </w:rPr>
        <w:t>ܵ</w:t>
      </w:r>
      <w:r w:rsidRPr="00157DDE">
        <w:rPr>
          <w:rFonts w:cs="ES Nohadra"/>
          <w:b/>
          <w:bCs w:val="0"/>
          <w:rtl/>
        </w:rPr>
        <w:t>ܛܪܵܢ</w:t>
      </w:r>
      <w:r w:rsidRPr="00157DDE">
        <w:rPr>
          <w:rFonts w:cs="ES Nohadra"/>
          <w:b/>
          <w:bCs w:val="0"/>
          <w:rtl/>
          <w:lang w:bidi="syr-SY"/>
        </w:rPr>
        <w:t>ܵ</w:t>
      </w:r>
      <w:r w:rsidRPr="00157DDE">
        <w:rPr>
          <w:rFonts w:cs="ES Nohadra"/>
          <w:b/>
          <w:bCs w:val="0"/>
          <w:rtl/>
        </w:rPr>
        <w:t>ܐ</w:t>
      </w:r>
    </w:p>
    <w:p w14:paraId="69430D81" w14:textId="77777777" w:rsidR="003165D4" w:rsidRPr="00F9123A" w:rsidRDefault="003165D4" w:rsidP="003165D4">
      <w:pPr>
        <w:pStyle w:val="Heading3"/>
        <w:bidi/>
        <w:rPr>
          <w:rFonts w:cs="ES Nohadra"/>
        </w:rPr>
      </w:pPr>
      <w:r w:rsidRPr="00F9123A">
        <w:rPr>
          <w:rFonts w:cs="ES Nohadra"/>
        </w:rPr>
        <w:t>Parent or guardian contact details</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3165D4" w:rsidRPr="00F9123A" w14:paraId="58AD96DA" w14:textId="77777777" w:rsidTr="00FE35BA">
        <w:trPr>
          <w:trHeight w:val="544"/>
        </w:trPr>
        <w:tc>
          <w:tcPr>
            <w:tcW w:w="3317" w:type="dxa"/>
            <w:vAlign w:val="center"/>
          </w:tcPr>
          <w:p w14:paraId="4C6A011A" w14:textId="77777777" w:rsidR="003165D4" w:rsidRPr="00F9123A" w:rsidRDefault="003165D4" w:rsidP="00FE35BA">
            <w:pPr>
              <w:pStyle w:val="Tabletext"/>
              <w:bidi/>
              <w:rPr>
                <w:rFonts w:cs="ES Nohadra"/>
                <w:rtl/>
                <w:lang w:bidi="syr-SY"/>
              </w:rPr>
            </w:pPr>
            <w:r w:rsidRPr="00F9123A">
              <w:rPr>
                <w:rFonts w:cs="ES Nohadra"/>
                <w:rtl/>
              </w:rPr>
              <w:t>ܫܸܡܵܐ ܕܐܲܒܼܵܗܵܐ ܝܲܢ ܢܵܛܪܵܢܵܐ</w:t>
            </w:r>
          </w:p>
          <w:p w14:paraId="19B92A39" w14:textId="77777777" w:rsidR="003165D4" w:rsidRPr="00F9123A" w:rsidRDefault="003165D4" w:rsidP="00073825">
            <w:pPr>
              <w:pStyle w:val="Tabletext"/>
              <w:bidi/>
              <w:rPr>
                <w:rFonts w:cs="ES Nohadra"/>
                <w:lang w:bidi="syr-SY"/>
              </w:rPr>
            </w:pPr>
            <w:r w:rsidRPr="00F9123A">
              <w:rPr>
                <w:rFonts w:eastAsia="Arial" w:cs="ES Nohadra"/>
                <w:color w:val="000000"/>
                <w:szCs w:val="21"/>
              </w:rPr>
              <w:t>Name of parent or guardian</w:t>
            </w:r>
          </w:p>
        </w:tc>
        <w:tc>
          <w:tcPr>
            <w:tcW w:w="6882" w:type="dxa"/>
          </w:tcPr>
          <w:p w14:paraId="6F959622" w14:textId="77777777" w:rsidR="003165D4" w:rsidRPr="00F9123A" w:rsidRDefault="003165D4" w:rsidP="00FE35BA">
            <w:pPr>
              <w:pStyle w:val="Tabletext"/>
              <w:rPr>
                <w:rFonts w:cs="ES Nohadra"/>
                <w:sz w:val="18"/>
                <w:szCs w:val="18"/>
              </w:rPr>
            </w:pPr>
          </w:p>
        </w:tc>
      </w:tr>
      <w:tr w:rsidR="003165D4" w:rsidRPr="00F9123A" w14:paraId="642F0861" w14:textId="77777777" w:rsidTr="00FE35BA">
        <w:trPr>
          <w:trHeight w:val="544"/>
        </w:trPr>
        <w:tc>
          <w:tcPr>
            <w:tcW w:w="3317" w:type="dxa"/>
            <w:vAlign w:val="center"/>
          </w:tcPr>
          <w:p w14:paraId="168116D1" w14:textId="77777777" w:rsidR="003165D4" w:rsidRPr="00F9123A" w:rsidRDefault="003165D4" w:rsidP="00FE35BA">
            <w:pPr>
              <w:pStyle w:val="Tabletext"/>
              <w:bidi/>
              <w:rPr>
                <w:rFonts w:cs="ES Nohadra"/>
                <w:rtl/>
                <w:lang w:bidi="syr-SY"/>
              </w:rPr>
            </w:pPr>
            <w:r w:rsidRPr="00F9123A">
              <w:rPr>
                <w:rFonts w:cs="ES Nohadra"/>
                <w:rtl/>
              </w:rPr>
              <w:t>ܬܹܠܹܦܘܿܢ ܕܡܲܚܒܲܪܬܵܐ ܒܥܸܕܵܢܵܐ ܕܝܵܘܡܵܐ</w:t>
            </w:r>
          </w:p>
          <w:p w14:paraId="71551FCC" w14:textId="77777777" w:rsidR="003165D4" w:rsidRPr="00F9123A" w:rsidRDefault="003165D4" w:rsidP="00073825">
            <w:pPr>
              <w:pStyle w:val="Tabletext"/>
              <w:bidi/>
              <w:rPr>
                <w:rFonts w:cs="ES Nohadra"/>
                <w:lang w:bidi="syr-SY"/>
              </w:rPr>
            </w:pPr>
            <w:r w:rsidRPr="00F9123A">
              <w:rPr>
                <w:rFonts w:eastAsia="Arial" w:cs="ES Nohadra"/>
                <w:color w:val="000000"/>
                <w:szCs w:val="21"/>
              </w:rPr>
              <w:t>Daytime phone</w:t>
            </w:r>
          </w:p>
        </w:tc>
        <w:tc>
          <w:tcPr>
            <w:tcW w:w="6882" w:type="dxa"/>
          </w:tcPr>
          <w:p w14:paraId="69B1C713" w14:textId="77777777" w:rsidR="003165D4" w:rsidRPr="00F9123A" w:rsidRDefault="003165D4" w:rsidP="00FE35BA">
            <w:pPr>
              <w:pStyle w:val="Tabletext"/>
              <w:rPr>
                <w:rFonts w:cs="ES Nohadra"/>
                <w:sz w:val="18"/>
                <w:szCs w:val="18"/>
              </w:rPr>
            </w:pPr>
          </w:p>
        </w:tc>
      </w:tr>
      <w:tr w:rsidR="003165D4" w:rsidRPr="00F9123A" w14:paraId="66C33F15" w14:textId="77777777" w:rsidTr="00FE35BA">
        <w:trPr>
          <w:trHeight w:val="544"/>
        </w:trPr>
        <w:tc>
          <w:tcPr>
            <w:tcW w:w="3317" w:type="dxa"/>
            <w:vAlign w:val="center"/>
          </w:tcPr>
          <w:p w14:paraId="7B616154" w14:textId="77777777" w:rsidR="003165D4" w:rsidRPr="00F9123A" w:rsidRDefault="003165D4" w:rsidP="00FE35BA">
            <w:pPr>
              <w:pStyle w:val="Tabletext"/>
              <w:bidi/>
              <w:rPr>
                <w:rFonts w:cs="ES Nohadra"/>
                <w:rtl/>
                <w:lang w:bidi="syr-SY"/>
              </w:rPr>
            </w:pPr>
            <w:r w:rsidRPr="00F9123A">
              <w:rPr>
                <w:rFonts w:cs="ES Nohadra"/>
                <w:rtl/>
              </w:rPr>
              <w:t>ܡܘܼܒܵܝܠ</w:t>
            </w:r>
          </w:p>
          <w:p w14:paraId="61DFC987" w14:textId="77777777" w:rsidR="003165D4" w:rsidRPr="00F9123A" w:rsidRDefault="003165D4" w:rsidP="00073825">
            <w:pPr>
              <w:pStyle w:val="Tabletext"/>
              <w:bidi/>
              <w:rPr>
                <w:rFonts w:cs="ES Nohadra"/>
                <w:lang w:bidi="syr-SY"/>
              </w:rPr>
            </w:pPr>
            <w:r w:rsidRPr="00F9123A">
              <w:rPr>
                <w:rFonts w:eastAsia="Arial" w:cs="ES Nohadra"/>
                <w:color w:val="000000"/>
                <w:szCs w:val="21"/>
              </w:rPr>
              <w:t>Mobile</w:t>
            </w:r>
          </w:p>
        </w:tc>
        <w:tc>
          <w:tcPr>
            <w:tcW w:w="6882" w:type="dxa"/>
          </w:tcPr>
          <w:p w14:paraId="61431D2D" w14:textId="77777777" w:rsidR="003165D4" w:rsidRPr="00F9123A" w:rsidRDefault="003165D4" w:rsidP="00FE35BA">
            <w:pPr>
              <w:pStyle w:val="Tabletext"/>
              <w:rPr>
                <w:rFonts w:cs="ES Nohadra"/>
                <w:sz w:val="18"/>
                <w:szCs w:val="18"/>
              </w:rPr>
            </w:pPr>
          </w:p>
        </w:tc>
      </w:tr>
      <w:tr w:rsidR="003165D4" w:rsidRPr="00F9123A" w14:paraId="1AAC631E" w14:textId="77777777" w:rsidTr="00FE35BA">
        <w:trPr>
          <w:trHeight w:val="544"/>
        </w:trPr>
        <w:tc>
          <w:tcPr>
            <w:tcW w:w="3317" w:type="dxa"/>
            <w:vAlign w:val="center"/>
          </w:tcPr>
          <w:p w14:paraId="6B57EC82" w14:textId="77777777" w:rsidR="003165D4" w:rsidRPr="00F9123A" w:rsidRDefault="003165D4" w:rsidP="00FE35BA">
            <w:pPr>
              <w:pStyle w:val="Tabletext"/>
              <w:bidi/>
              <w:rPr>
                <w:rFonts w:cs="ES Nohadra"/>
                <w:rtl/>
                <w:lang w:bidi="syr-SY"/>
              </w:rPr>
            </w:pPr>
            <w:r w:rsidRPr="00F9123A">
              <w:rPr>
                <w:rFonts w:cs="ES Nohadra"/>
                <w:rtl/>
              </w:rPr>
              <w:t>ܐܝܼܡܵܝܠ</w:t>
            </w:r>
          </w:p>
          <w:p w14:paraId="271915F0" w14:textId="77777777" w:rsidR="003165D4" w:rsidRPr="00F9123A" w:rsidRDefault="003165D4" w:rsidP="00073825">
            <w:pPr>
              <w:pStyle w:val="Tabletext"/>
              <w:bidi/>
              <w:rPr>
                <w:rFonts w:cs="ES Nohadra"/>
                <w:lang w:bidi="syr-SY"/>
              </w:rPr>
            </w:pPr>
            <w:r w:rsidRPr="00F9123A">
              <w:rPr>
                <w:rFonts w:eastAsia="Arial" w:cs="ES Nohadra"/>
                <w:color w:val="000000"/>
                <w:szCs w:val="21"/>
              </w:rPr>
              <w:t>Email</w:t>
            </w:r>
          </w:p>
        </w:tc>
        <w:tc>
          <w:tcPr>
            <w:tcW w:w="6882" w:type="dxa"/>
          </w:tcPr>
          <w:p w14:paraId="086B6272" w14:textId="77777777" w:rsidR="003165D4" w:rsidRPr="00F9123A" w:rsidRDefault="003165D4" w:rsidP="00FE35BA">
            <w:pPr>
              <w:pStyle w:val="Tabletext"/>
              <w:rPr>
                <w:rFonts w:cs="ES Nohadra"/>
                <w:sz w:val="18"/>
                <w:szCs w:val="18"/>
              </w:rPr>
            </w:pPr>
          </w:p>
        </w:tc>
      </w:tr>
    </w:tbl>
    <w:p w14:paraId="71505128" w14:textId="6EDD217D" w:rsidR="003165D4" w:rsidRPr="00157DDE" w:rsidRDefault="003165D4" w:rsidP="003165D4">
      <w:pPr>
        <w:pStyle w:val="Heading1"/>
        <w:bidi/>
        <w:rPr>
          <w:rFonts w:cs="ES Nohadra"/>
          <w:b/>
          <w:bCs w:val="0"/>
          <w:rtl/>
          <w:lang w:bidi="syr-SY"/>
        </w:rPr>
      </w:pPr>
      <w:r w:rsidRPr="00157DDE">
        <w:rPr>
          <w:rFonts w:cs="ES Nohadra"/>
          <w:b/>
          <w:bCs w:val="0"/>
          <w:rtl/>
        </w:rPr>
        <w:t>ܡܩܲܒܠܵܢܘܼܬܵܐ ܕܛܘܼܥܵܡܵܐ</w:t>
      </w:r>
    </w:p>
    <w:p w14:paraId="314654E2" w14:textId="77777777" w:rsidR="003165D4" w:rsidRPr="00D61F73" w:rsidRDefault="003165D4" w:rsidP="003165D4">
      <w:pPr>
        <w:pStyle w:val="Heading1"/>
        <w:bidi/>
        <w:rPr>
          <w:rFonts w:cs="ES Nohadra"/>
          <w:b/>
          <w:bCs w:val="0"/>
        </w:rPr>
      </w:pPr>
      <w:r w:rsidRPr="00D61F73">
        <w:rPr>
          <w:rFonts w:cs="ES Nohadra"/>
          <w:b/>
          <w:bCs w:val="0"/>
        </w:rPr>
        <w:t>Vaccine consent</w:t>
      </w:r>
    </w:p>
    <w:p w14:paraId="7233248F" w14:textId="77777777" w:rsidR="003165D4" w:rsidRPr="00F9123A" w:rsidRDefault="003165D4" w:rsidP="003165D4">
      <w:pPr>
        <w:pBdr>
          <w:top w:val="nil"/>
          <w:left w:val="nil"/>
          <w:bottom w:val="nil"/>
          <w:right w:val="nil"/>
          <w:between w:val="nil"/>
        </w:pBdr>
        <w:bidi/>
        <w:spacing w:after="120"/>
        <w:rPr>
          <w:rFonts w:ascii="Arial" w:eastAsia="Noto Sans Syriac Eastern" w:hAnsi="Arial" w:cs="ES Nohadra"/>
          <w:color w:val="000000"/>
          <w:sz w:val="21"/>
          <w:szCs w:val="21"/>
          <w:lang w:bidi="syr-SY"/>
        </w:rPr>
      </w:pPr>
      <w:r w:rsidRPr="00F9123A">
        <w:rPr>
          <w:rFonts w:ascii="Arial" w:eastAsia="Noto Sans Syriac Eastern" w:hAnsi="Arial" w:cs="ES Nohadra"/>
          <w:bCs/>
          <w:color w:val="000000"/>
          <w:sz w:val="21"/>
          <w:szCs w:val="21"/>
          <w:rtl/>
          <w:lang w:bidi="syr-SY"/>
        </w:rPr>
        <w:t xml:space="preserve">ܒܘܼܕܵܩܵܐ: </w:t>
      </w:r>
      <w:r w:rsidRPr="00F9123A">
        <w:rPr>
          <w:rFonts w:ascii="Arial" w:eastAsia="Noto Sans Syriac Eastern" w:hAnsi="Arial" w:cs="ES Nohadra"/>
          <w:color w:val="000000"/>
          <w:sz w:val="21"/>
          <w:szCs w:val="21"/>
          <w:rtl/>
          <w:lang w:bidi="syr-SY"/>
        </w:rPr>
        <w:t xml:space="preserve">ܐܵܢܵܐ ܐܝܼܬܠܝܼ ܫܘܼܠܛܵܢܵܐ ܕܝܵܗܒܼܸܢ ܝܲܢ ܠܵܐ ܝܵܗܒܼܸܢ ܡܩܲܒܠܵܢܘܼܬܵܐ ܩܵܐ ܫܲܒܼܪܝܼ ܕܦܵܐܹܫ ܛܘܼܥܸܡܵܐ ܘܒܝܵܗܒܼܵܠܬܵܐ ܕܡܩܲܒܠܵܢܘܼܬܵܐ، ܐܵܢܵܐ ܦܲܪܡܘܼܝܹܐ ܝܘܸܢ ܕܫܲܒܼܪܝܼ ܒܸܕ ܦܵܐܹܫ ܝܗܝܼܒܼܵܐ ܛܘܼܥܵܡܹܐ ܦܪܝܼܫܹܐ ܩܵܐ </w:t>
      </w:r>
      <w:r w:rsidRPr="00F9123A">
        <w:rPr>
          <w:rFonts w:ascii="Arial" w:eastAsia="Noto Sans Syriac Eastern" w:hAnsi="Arial" w:cs="ES Nohadra"/>
          <w:sz w:val="21"/>
          <w:szCs w:val="21"/>
          <w:rtl/>
          <w:lang w:bidi="syr-SY"/>
        </w:rPr>
        <w:t xml:space="preserve">ܚܲܢܵܩܝܼܬܵܐ-ܩܢܵܙܬܵܐ ܕܓܝܵܕܹ̈ܐ-ܫܵܘܒܵܐ </w:t>
      </w:r>
      <w:r w:rsidRPr="00F9123A">
        <w:rPr>
          <w:rFonts w:ascii="Arial" w:eastAsia="Noto Sans Syriac Eastern" w:hAnsi="Arial" w:cs="ES Nohadra"/>
          <w:rtl/>
          <w:lang w:bidi="syr-SY"/>
        </w:rPr>
        <w:t xml:space="preserve">ܚܵܢܘܿܩܵܐ (ܫܥܵܠܵܐ ܕܝܼܟܵܝܵܐ) </w:t>
      </w:r>
      <w:r w:rsidRPr="00F9123A">
        <w:rPr>
          <w:rFonts w:ascii="Arial" w:eastAsia="Noto Sans Syriac Eastern" w:hAnsi="Arial" w:cs="ES Nohadra"/>
          <w:sz w:val="21"/>
          <w:szCs w:val="21"/>
          <w:rtl/>
          <w:lang w:bidi="syr-SY"/>
        </w:rPr>
        <w:t>ܘܩܵܐ ܒܼܝܪܘܿܣ ܕܟ̰ܘܼܟ̰ܘܼܡܲܢܝܵܬܹܐ ܐ݇ܢܵܫܵܝܹܐ. ܐܵܢܵܐ ܩܪܹܐܠܝܼ ܘܐܵܢܵܐ ܦܲܪܡܘܼܝܹܐ ܝܘܸܢ ܠܡܵܘܕܥܵܢܘܼܬܵܐ ܝܗܝܼܒܼܬܵܐ ܩܵܐܠܝܼ ܒܘܼܬ ܛܲܥܲܡܬܵܐ، ܒܸܚܒܼܵܫܵܐ ܩܸܢܛܹܐ ܕܠܵܐ ܗܘܵܝܬܵܐ ܛܘܼܥܸܡܵܐ ܘܦܠܵܛܹܐ ܓܹܒܵܢܵܝܹܐ ܕܛܘܼܥܵܡܹܐ. ܐܵܢܵܐ ܦܲܪܡܘܼܝܹܐ ܝܘܸܢ ܕܐܵܢܵܐ ܡܵܨܹܝܢ ܕܵܪܫܸܢ ܩܸܢܛܹܐ ܘܝܘܼܬܪܵܢܹܐ ܕܛܲܥܲܡܬܵܐ ܥܲܡ ܡܙܲܘܸܕܵܢܵܐ ܕܡܚܲܣܢܵܢܘܼܬܵܐ ܕܕܝܼܝܼ. ܐܵܢܵܐ ܦܲܪܡܘܼܝܹܐ ܝܘܸܢ ܕܡܩܲܒܠܵܢܘܼܬܵܐ ܡܵܨܝܵܢܬܵܐ ܝܠܵܗܿ ܕܦܵܝܫܵܐ ܓܪܝܼܫܬܵܐ ܒܟܠ ܥܸܕܵܢܵܐ ܕܗܵܘܝܵܐ ܡܼܢ ܩܵܕ݇ܡ ܛܲܥܲܡܬܵܐ ܫܵܩܠܵܐ ܫܲܘܦܵܐ.</w:t>
      </w:r>
    </w:p>
    <w:p w14:paraId="2F0E8693" w14:textId="77777777" w:rsidR="003165D4" w:rsidRPr="00157DDE" w:rsidRDefault="003165D4" w:rsidP="003165D4">
      <w:pPr>
        <w:pStyle w:val="Heading2"/>
        <w:bidi/>
        <w:spacing w:before="120"/>
        <w:rPr>
          <w:rFonts w:cs="ES Nohadra"/>
          <w:bCs/>
        </w:rPr>
      </w:pPr>
      <w:r w:rsidRPr="00157DDE">
        <w:rPr>
          <w:rFonts w:eastAsia="Noto Sans Syriac Eastern" w:cs="ES Nohadra"/>
          <w:bCs/>
          <w:rtl/>
          <w:lang w:bidi="syr-SY"/>
        </w:rPr>
        <w:t>ܛܘܼܥܵܡܵܐ ܕܒ݂ܵܝܪܘܿܣ ܕܟ̰ܘܼܟ̰ܘܼܡܲܢܝܵܬܹܐ ܐ݇ܢܵܫܵܝܹܐ</w:t>
      </w:r>
    </w:p>
    <w:p w14:paraId="5B4D7C5C" w14:textId="77777777" w:rsidR="003165D4" w:rsidRPr="00157DDE" w:rsidRDefault="003165D4" w:rsidP="003165D4">
      <w:pPr>
        <w:pStyle w:val="Heading2"/>
        <w:bidi/>
        <w:spacing w:before="120"/>
        <w:rPr>
          <w:rFonts w:cs="ES Nohadra"/>
          <w:bCs/>
        </w:rPr>
      </w:pPr>
      <w:r w:rsidRPr="00157DDE">
        <w:rPr>
          <w:rFonts w:cs="ES Nohadra"/>
          <w:bCs/>
        </w:rPr>
        <w:t>Human papillomavirus (HPV) vaccine</w:t>
      </w:r>
    </w:p>
    <w:p w14:paraId="46A8AFC9" w14:textId="77777777" w:rsidR="003165D4" w:rsidRPr="00F9123A" w:rsidRDefault="003165D4" w:rsidP="003165D4">
      <w:pPr>
        <w:pBdr>
          <w:top w:val="nil"/>
          <w:left w:val="nil"/>
          <w:bottom w:val="nil"/>
          <w:right w:val="nil"/>
          <w:between w:val="nil"/>
        </w:pBdr>
        <w:bidi/>
        <w:spacing w:after="12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ܐܸܢ ܒܲܣܡܵܐܠܵܘܟܼܘܿܢ ܪܫܘܿܡܘܼܢ ܠܥܸܢܝܵܢܵܘܟܼܘܿܢ ܓܘܼܒܝܵܐ، ܒܐܸܠܬܸܚܬ، ܒܡܲܬܲܒܼܬܵܐ ܕܚܲܕ ܪܘܼܫܡܵܐ ܕ </w:t>
      </w:r>
      <w:r w:rsidRPr="00F9123A">
        <w:rPr>
          <w:rFonts w:ascii="Arial" w:eastAsia="Arial" w:hAnsi="Arial" w:cs="ES Nohadra"/>
          <w:color w:val="000000"/>
          <w:sz w:val="21"/>
          <w:szCs w:val="21"/>
        </w:rPr>
        <w:t>‘X’</w:t>
      </w:r>
      <w:r w:rsidRPr="00F9123A">
        <w:rPr>
          <w:rFonts w:ascii="Arial" w:eastAsia="Noto Sans Syriac Eastern" w:hAnsi="Arial" w:cs="ES Nohadra"/>
          <w:color w:val="000000"/>
          <w:sz w:val="21"/>
          <w:szCs w:val="21"/>
          <w:rtl/>
          <w:lang w:bidi="syr-SY"/>
        </w:rPr>
        <w:t xml:space="preserve"> </w:t>
      </w:r>
    </w:p>
    <w:p w14:paraId="506C8E1B" w14:textId="77777777" w:rsidR="003165D4" w:rsidRPr="00F9123A" w:rsidRDefault="003165D4" w:rsidP="003165D4">
      <w:pPr>
        <w:pBdr>
          <w:top w:val="nil"/>
          <w:left w:val="nil"/>
          <w:bottom w:val="nil"/>
          <w:right w:val="nil"/>
          <w:between w:val="nil"/>
        </w:pBdr>
        <w:bidi/>
        <w:spacing w:after="120"/>
        <w:rPr>
          <w:rFonts w:ascii="Arial" w:eastAsia="Arial" w:hAnsi="Arial" w:cs="ES Nohadra"/>
          <w:color w:val="000000"/>
          <w:sz w:val="21"/>
          <w:szCs w:val="21"/>
        </w:rPr>
      </w:pPr>
      <w:r w:rsidRPr="00F9123A">
        <w:rPr>
          <w:rFonts w:ascii="Arial" w:eastAsia="Arial" w:hAnsi="Arial" w:cs="ES Nohadra"/>
          <w:color w:val="000000"/>
          <w:sz w:val="21"/>
          <w:szCs w:val="21"/>
        </w:rPr>
        <w:t>Please mark your chosen response, below, with an ‘X’.</w:t>
      </w: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063"/>
        <w:gridCol w:w="661"/>
        <w:gridCol w:w="1725"/>
        <w:gridCol w:w="1725"/>
      </w:tblGrid>
      <w:tr w:rsidR="003165D4" w:rsidRPr="00F9123A" w14:paraId="45941E3F" w14:textId="77777777" w:rsidTr="00FE35BA">
        <w:trPr>
          <w:trHeight w:val="510"/>
        </w:trPr>
        <w:tc>
          <w:tcPr>
            <w:tcW w:w="8736" w:type="dxa"/>
            <w:gridSpan w:val="6"/>
            <w:vAlign w:val="center"/>
          </w:tcPr>
          <w:p w14:paraId="6F9484B6"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4"/>
                <w:szCs w:val="24"/>
                <w:rtl/>
                <w:lang w:bidi="syr-SY"/>
              </w:rPr>
              <w:t xml:space="preserve">ܗܹܐ، </w:t>
            </w:r>
            <w:r w:rsidRPr="00F9123A">
              <w:rPr>
                <w:rFonts w:ascii="Arial" w:eastAsia="Noto Sans Syriac Eastern" w:hAnsi="Arial" w:cs="ES Nohadra"/>
                <w:color w:val="000000"/>
                <w:sz w:val="21"/>
                <w:szCs w:val="21"/>
                <w:rtl/>
                <w:lang w:bidi="syr-SY"/>
              </w:rPr>
              <w:t xml:space="preserve">ܐܵܢܵܐ ܒܸܩܒܵܠܵܐ ܝܘܸܢ ܕܫܲܒܼܪܝܼ ܩܲܒܸܠ ܠܛܘܼܥܵܡܵܐ ܕ </w:t>
            </w:r>
            <w:r w:rsidRPr="00F9123A">
              <w:rPr>
                <w:rFonts w:ascii="Arial" w:eastAsia="Arial" w:hAnsi="Arial" w:cs="ES Nohadra"/>
                <w:color w:val="000000"/>
                <w:sz w:val="21"/>
                <w:szCs w:val="21"/>
              </w:rPr>
              <w:t>HPV</w:t>
            </w:r>
            <w:r w:rsidRPr="00F9123A">
              <w:rPr>
                <w:rFonts w:ascii="Arial" w:eastAsia="Noto Sans Syriac Eastern" w:hAnsi="Arial" w:cs="ES Nohadra"/>
                <w:color w:val="000000"/>
                <w:sz w:val="21"/>
                <w:szCs w:val="21"/>
                <w:rtl/>
                <w:lang w:bidi="syr-SY"/>
              </w:rPr>
              <w:t xml:space="preserve">. </w:t>
            </w:r>
          </w:p>
          <w:p w14:paraId="2FB43154" w14:textId="77777777" w:rsidR="003165D4" w:rsidRPr="00F9123A" w:rsidRDefault="003165D4" w:rsidP="00073825">
            <w:pPr>
              <w:pStyle w:val="Tabletext"/>
              <w:bidi/>
              <w:rPr>
                <w:rFonts w:cs="ES Nohadra"/>
                <w:lang w:bidi="syr-SY"/>
              </w:rPr>
            </w:pPr>
            <w:r w:rsidRPr="00F9123A">
              <w:rPr>
                <w:rFonts w:eastAsia="Arial" w:cs="ES Nohadra"/>
                <w:color w:val="000000"/>
                <w:szCs w:val="21"/>
              </w:rPr>
              <w:t>YES, I consent to my child receiving HPV vaccine.</w:t>
            </w:r>
          </w:p>
        </w:tc>
        <w:tc>
          <w:tcPr>
            <w:tcW w:w="1725" w:type="dxa"/>
            <w:vAlign w:val="center"/>
          </w:tcPr>
          <w:p w14:paraId="2ED53D0E" w14:textId="77777777" w:rsidR="003165D4" w:rsidRPr="00F9123A" w:rsidRDefault="003165D4" w:rsidP="00FE35BA">
            <w:pPr>
              <w:pStyle w:val="Tabletext"/>
              <w:rPr>
                <w:rFonts w:cs="ES Nohadra"/>
                <w:sz w:val="18"/>
                <w:szCs w:val="18"/>
              </w:rPr>
            </w:pPr>
          </w:p>
        </w:tc>
      </w:tr>
      <w:tr w:rsidR="003165D4" w:rsidRPr="00F9123A" w14:paraId="7F158A9F" w14:textId="77777777" w:rsidTr="00FE35BA">
        <w:trPr>
          <w:trHeight w:val="510"/>
        </w:trPr>
        <w:tc>
          <w:tcPr>
            <w:tcW w:w="6350" w:type="dxa"/>
            <w:gridSpan w:val="4"/>
            <w:vAlign w:val="center"/>
          </w:tcPr>
          <w:p w14:paraId="5E5940C2"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ܐܸܢ ܓܘܼܒܹܐܠܵܘܟܼܘܿܢ </w:t>
            </w:r>
            <w:r w:rsidRPr="00F9123A">
              <w:rPr>
                <w:rFonts w:ascii="Arial" w:hAnsi="Arial" w:cs="ES Nohadra"/>
                <w:rtl/>
              </w:rPr>
              <w:t xml:space="preserve">'Yes' ('ܗܹܐ') </w:t>
            </w:r>
            <w:r w:rsidRPr="00F9123A">
              <w:rPr>
                <w:rFonts w:ascii="Arial" w:eastAsia="Noto Sans Syriac Eastern" w:hAnsi="Arial" w:cs="ES Nohadra"/>
                <w:color w:val="000000"/>
                <w:sz w:val="21"/>
                <w:szCs w:val="21"/>
                <w:rtl/>
                <w:lang w:bidi="syr-SY"/>
              </w:rPr>
              <w:t>ܥܘܼܠܘܼܠ ܐܸܢ ܒܲܣܡܵܐܠܵܘܟܼܘܿܢ ܓܪܘܿܫܘܼܢ ܕܪܵܥܢܵܐ ܝܲܢ ܛܒܼܘܿܥܘܼܢ ܠܫܸܡܵܘܟܼܘܿܢ.</w:t>
            </w:r>
          </w:p>
          <w:p w14:paraId="21164592" w14:textId="77777777" w:rsidR="003165D4" w:rsidRPr="00F9123A" w:rsidRDefault="003165D4" w:rsidP="00073825">
            <w:pPr>
              <w:pStyle w:val="Tabletext"/>
              <w:bidi/>
              <w:rPr>
                <w:rFonts w:cs="ES Nohadra"/>
              </w:rPr>
            </w:pPr>
            <w:r w:rsidRPr="00F9123A">
              <w:rPr>
                <w:rFonts w:eastAsia="Arial" w:cs="ES Nohadra"/>
                <w:color w:val="000000"/>
                <w:szCs w:val="21"/>
              </w:rPr>
              <w:t>If you have selected 'Yes' above please sign or type your name.</w:t>
            </w:r>
          </w:p>
        </w:tc>
        <w:tc>
          <w:tcPr>
            <w:tcW w:w="4111" w:type="dxa"/>
            <w:gridSpan w:val="3"/>
            <w:vAlign w:val="center"/>
          </w:tcPr>
          <w:p w14:paraId="6E77A583" w14:textId="77777777" w:rsidR="003165D4" w:rsidRPr="00F9123A" w:rsidRDefault="003165D4" w:rsidP="00FE35BA">
            <w:pPr>
              <w:pStyle w:val="Tabletext"/>
              <w:rPr>
                <w:rFonts w:cs="ES Nohadra"/>
                <w:sz w:val="18"/>
                <w:szCs w:val="18"/>
              </w:rPr>
            </w:pPr>
          </w:p>
        </w:tc>
      </w:tr>
      <w:tr w:rsidR="003165D4" w:rsidRPr="00F9123A" w14:paraId="78470A5F" w14:textId="77777777" w:rsidTr="00FE35BA">
        <w:trPr>
          <w:trHeight w:val="510"/>
        </w:trPr>
        <w:tc>
          <w:tcPr>
            <w:tcW w:w="6350" w:type="dxa"/>
            <w:gridSpan w:val="4"/>
            <w:vAlign w:val="center"/>
          </w:tcPr>
          <w:p w14:paraId="7873F5A9"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ܟܬܘܿܒܼܘܼܢ ܠܹܗ ܣܝܼܩܘܿܡܵܐ ܐܝܼܡܲܢ ܕܐܲܚܬܘܿܢ ܓܪܝܼܫܠܵܘܟܼܘܿܢ ܕܪܵܥܢܵܐ ܥܲܠ ܐܵܗܵܐ ܦ̮ܘܿܪܡ.</w:t>
            </w:r>
          </w:p>
          <w:p w14:paraId="13A456FF" w14:textId="77777777" w:rsidR="003165D4" w:rsidRPr="00F9123A" w:rsidRDefault="003165D4" w:rsidP="00073825">
            <w:pPr>
              <w:pStyle w:val="Tabletext"/>
              <w:bidi/>
              <w:rPr>
                <w:rFonts w:cs="ES Nohadra"/>
              </w:rPr>
            </w:pPr>
            <w:r w:rsidRPr="00F9123A">
              <w:rPr>
                <w:rFonts w:eastAsia="Arial" w:cs="ES Nohadra"/>
                <w:color w:val="000000"/>
                <w:szCs w:val="21"/>
              </w:rPr>
              <w:lastRenderedPageBreak/>
              <w:t>Date you signed this form.</w:t>
            </w:r>
          </w:p>
        </w:tc>
        <w:tc>
          <w:tcPr>
            <w:tcW w:w="4111" w:type="dxa"/>
            <w:gridSpan w:val="3"/>
            <w:vAlign w:val="center"/>
          </w:tcPr>
          <w:p w14:paraId="22AA3F31" w14:textId="77777777" w:rsidR="003165D4" w:rsidRPr="00F9123A" w:rsidRDefault="003165D4" w:rsidP="00FE35BA">
            <w:pPr>
              <w:pStyle w:val="Tabletext"/>
              <w:rPr>
                <w:rFonts w:cs="ES Nohadra"/>
                <w:sz w:val="18"/>
                <w:szCs w:val="18"/>
              </w:rPr>
            </w:pPr>
          </w:p>
        </w:tc>
      </w:tr>
      <w:tr w:rsidR="003165D4" w:rsidRPr="00F9123A" w14:paraId="145D4CEE" w14:textId="77777777" w:rsidTr="00FE35BA">
        <w:trPr>
          <w:trHeight w:val="510"/>
        </w:trPr>
        <w:tc>
          <w:tcPr>
            <w:tcW w:w="8736" w:type="dxa"/>
            <w:gridSpan w:val="6"/>
            <w:vAlign w:val="center"/>
          </w:tcPr>
          <w:p w14:paraId="5865DAF7"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ܠܵܐ، ܐܵܢܵܐ ܠܵܐ ܝܘܸܢ ܒܸܩܒܵܠܵܐ ܕܫܲܒܼܪܝܼ ܩܲܒܸܠ ܠܛܘܼܥܵܡܵܐ ܕ </w:t>
            </w:r>
            <w:r w:rsidRPr="00F9123A">
              <w:rPr>
                <w:rFonts w:ascii="Arial" w:eastAsia="Arial" w:hAnsi="Arial" w:cs="ES Nohadra"/>
                <w:color w:val="000000"/>
                <w:sz w:val="21"/>
                <w:szCs w:val="21"/>
              </w:rPr>
              <w:t>HPV</w:t>
            </w:r>
            <w:r w:rsidRPr="00F9123A">
              <w:rPr>
                <w:rFonts w:ascii="Arial" w:eastAsia="Noto Sans Syriac Eastern" w:hAnsi="Arial" w:cs="ES Nohadra"/>
                <w:color w:val="000000"/>
                <w:sz w:val="21"/>
                <w:szCs w:val="21"/>
                <w:rtl/>
                <w:lang w:bidi="syr-SY"/>
              </w:rPr>
              <w:t xml:space="preserve">. </w:t>
            </w:r>
          </w:p>
          <w:p w14:paraId="568E2AB1" w14:textId="77777777" w:rsidR="003165D4" w:rsidRPr="00F9123A" w:rsidRDefault="003165D4" w:rsidP="00073825">
            <w:pPr>
              <w:pStyle w:val="Tabletext"/>
              <w:bidi/>
              <w:rPr>
                <w:rFonts w:cs="ES Nohadra"/>
              </w:rPr>
            </w:pPr>
            <w:r w:rsidRPr="00F9123A">
              <w:rPr>
                <w:rFonts w:eastAsia="Arial" w:cs="ES Nohadra"/>
                <w:color w:val="000000"/>
                <w:szCs w:val="21"/>
              </w:rPr>
              <w:t>No, I do not consent to my child receiving the HPV vaccine.</w:t>
            </w:r>
          </w:p>
        </w:tc>
        <w:tc>
          <w:tcPr>
            <w:tcW w:w="1725" w:type="dxa"/>
            <w:vAlign w:val="center"/>
          </w:tcPr>
          <w:p w14:paraId="2708B6E6" w14:textId="77777777" w:rsidR="003165D4" w:rsidRPr="00F9123A" w:rsidRDefault="003165D4" w:rsidP="00FE35BA">
            <w:pPr>
              <w:pStyle w:val="Tabletext"/>
              <w:rPr>
                <w:rFonts w:cs="ES Nohadra"/>
                <w:sz w:val="18"/>
                <w:szCs w:val="18"/>
              </w:rPr>
            </w:pPr>
          </w:p>
        </w:tc>
      </w:tr>
      <w:tr w:rsidR="003165D4" w:rsidRPr="00F9123A" w14:paraId="068AE56C" w14:textId="77777777" w:rsidTr="00FE35BA">
        <w:trPr>
          <w:trHeight w:val="510"/>
        </w:trPr>
        <w:tc>
          <w:tcPr>
            <w:tcW w:w="8736" w:type="dxa"/>
            <w:gridSpan w:val="6"/>
            <w:vAlign w:val="center"/>
          </w:tcPr>
          <w:p w14:paraId="5A5D02DA"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ܠܵܐ، ܫܲܒܼܪܝܼ ܩܘܼܒܠܵܐ ܝܠܹܗ ܠܛܘܼܥܵܡܵܐ ܕ </w:t>
            </w:r>
            <w:r w:rsidRPr="00F9123A">
              <w:rPr>
                <w:rFonts w:ascii="Arial" w:eastAsia="Arial" w:hAnsi="Arial" w:cs="ES Nohadra"/>
                <w:color w:val="000000"/>
                <w:sz w:val="21"/>
                <w:szCs w:val="21"/>
              </w:rPr>
              <w:t>HPV</w:t>
            </w:r>
            <w:r w:rsidRPr="00F9123A">
              <w:rPr>
                <w:rFonts w:ascii="Arial" w:eastAsia="Noto Sans Syriac Eastern" w:hAnsi="Arial" w:cs="ES Nohadra"/>
                <w:color w:val="000000"/>
                <w:sz w:val="21"/>
                <w:szCs w:val="21"/>
                <w:rtl/>
                <w:lang w:bidi="syr-SY"/>
              </w:rPr>
              <w:t xml:space="preserve"> ܚܕܵܐ ܕܘܼܟܬܵܐ ܐ݇ܚܹܪ݇ܬܵܐ.</w:t>
            </w:r>
          </w:p>
          <w:p w14:paraId="3D434E78" w14:textId="77777777" w:rsidR="003165D4" w:rsidRPr="00F9123A" w:rsidRDefault="003165D4" w:rsidP="00073825">
            <w:pPr>
              <w:pStyle w:val="Tabletext"/>
              <w:bidi/>
              <w:rPr>
                <w:rFonts w:cs="ES Nohadra"/>
              </w:rPr>
            </w:pPr>
            <w:r w:rsidRPr="00F9123A">
              <w:rPr>
                <w:rFonts w:eastAsia="Arial" w:cs="ES Nohadra"/>
                <w:color w:val="000000"/>
                <w:szCs w:val="21"/>
              </w:rPr>
              <w:t>No, my child has had the HPV vaccine elsewhere.</w:t>
            </w:r>
          </w:p>
        </w:tc>
        <w:tc>
          <w:tcPr>
            <w:tcW w:w="1725" w:type="dxa"/>
            <w:vAlign w:val="center"/>
          </w:tcPr>
          <w:p w14:paraId="5A26334D" w14:textId="77777777" w:rsidR="003165D4" w:rsidRPr="00F9123A" w:rsidRDefault="003165D4" w:rsidP="00FE35BA">
            <w:pPr>
              <w:pStyle w:val="Tabletext"/>
              <w:rPr>
                <w:rFonts w:cs="ES Nohadra"/>
                <w:sz w:val="18"/>
                <w:szCs w:val="18"/>
              </w:rPr>
            </w:pPr>
          </w:p>
        </w:tc>
      </w:tr>
      <w:tr w:rsidR="003165D4" w:rsidRPr="00F9123A" w14:paraId="5A4FC310" w14:textId="77777777" w:rsidTr="00FE35BA">
        <w:trPr>
          <w:trHeight w:val="510"/>
        </w:trPr>
        <w:tc>
          <w:tcPr>
            <w:tcW w:w="10461" w:type="dxa"/>
            <w:gridSpan w:val="7"/>
            <w:vAlign w:val="center"/>
          </w:tcPr>
          <w:p w14:paraId="1990088C"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ܐܸܢ ܫܲܒܼܪܵܘܟܼܘܿܢ ܩܘܼܒܠܵܐ ܝܠܹܗ ܠܛܘܼܥܵܡܵܐ ܕ </w:t>
            </w:r>
            <w:r w:rsidRPr="00F9123A">
              <w:rPr>
                <w:rFonts w:ascii="Arial" w:eastAsia="Arial" w:hAnsi="Arial" w:cs="ES Nohadra"/>
                <w:color w:val="000000"/>
                <w:sz w:val="21"/>
                <w:szCs w:val="21"/>
              </w:rPr>
              <w:t>HPV</w:t>
            </w:r>
            <w:r w:rsidRPr="00F9123A">
              <w:rPr>
                <w:rFonts w:ascii="Arial" w:eastAsia="Arial" w:hAnsi="Arial" w:cs="ES Nohadra"/>
                <w:color w:val="000000"/>
                <w:sz w:val="21"/>
                <w:szCs w:val="21"/>
                <w:rtl/>
                <w:lang w:bidi="syr-SY"/>
              </w:rPr>
              <w:t xml:space="preserve"> </w:t>
            </w:r>
            <w:r w:rsidRPr="00F9123A">
              <w:rPr>
                <w:rFonts w:ascii="Arial" w:eastAsia="Noto Sans Syriac Eastern" w:hAnsi="Arial" w:cs="ES Nohadra"/>
                <w:color w:val="000000"/>
                <w:sz w:val="21"/>
                <w:szCs w:val="21"/>
                <w:rtl/>
                <w:lang w:bidi="syr-SY"/>
              </w:rPr>
              <w:t>ܓܵܘ ܚܕܵܐ ܕܘܼܟܬܵܐ ܐ݇ܚܹܪ݇ܬܵܐ، ܐܸܢ ܒܲܣܡܵܐܠܵܘܟܼܘܿܢ ܟܬܘܿܒܼܘܼܢ ܠܣܝܼܩܘܿܡܵܐ ܕܟܠܚܲܕ ܣܸܪܦܵܐ ܒܐܸܠܬܸܚܬ.</w:t>
            </w:r>
          </w:p>
          <w:p w14:paraId="45A4B20F" w14:textId="77777777" w:rsidR="003165D4" w:rsidRPr="00F9123A" w:rsidRDefault="003165D4" w:rsidP="007B3C96">
            <w:pPr>
              <w:pStyle w:val="Tabletext"/>
              <w:jc w:val="right"/>
              <w:rPr>
                <w:rFonts w:cs="ES Nohadra"/>
                <w:sz w:val="18"/>
                <w:szCs w:val="18"/>
              </w:rPr>
            </w:pPr>
            <w:r w:rsidRPr="00F9123A">
              <w:rPr>
                <w:rFonts w:eastAsia="Arial" w:cs="ES Nohadra"/>
                <w:color w:val="000000"/>
                <w:szCs w:val="21"/>
              </w:rPr>
              <w:t>If your child has had the HPV vaccine elsewhere, please provide the dates of each dose below.</w:t>
            </w:r>
          </w:p>
        </w:tc>
      </w:tr>
      <w:tr w:rsidR="003165D4" w:rsidRPr="00F9123A" w14:paraId="5557899C" w14:textId="77777777" w:rsidTr="00FE35BA">
        <w:trPr>
          <w:trHeight w:val="510"/>
        </w:trPr>
        <w:tc>
          <w:tcPr>
            <w:tcW w:w="1837" w:type="dxa"/>
            <w:vAlign w:val="center"/>
          </w:tcPr>
          <w:p w14:paraId="40FB1FF1"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ܣܸܪܦܵܐ ܩܲܕ݇ܡܵܝܵܐ:</w:t>
            </w:r>
          </w:p>
          <w:p w14:paraId="7D05464D" w14:textId="77777777" w:rsidR="003165D4" w:rsidRPr="00F9123A" w:rsidRDefault="003165D4" w:rsidP="00073825">
            <w:pPr>
              <w:pStyle w:val="Tabletext"/>
              <w:bidi/>
              <w:rPr>
                <w:rFonts w:cs="ES Nohadra"/>
              </w:rPr>
            </w:pPr>
            <w:r w:rsidRPr="00F9123A">
              <w:rPr>
                <w:rFonts w:eastAsia="Arial" w:cs="ES Nohadra"/>
                <w:color w:val="000000"/>
                <w:szCs w:val="21"/>
              </w:rPr>
              <w:t>1st dose:</w:t>
            </w:r>
          </w:p>
        </w:tc>
        <w:tc>
          <w:tcPr>
            <w:tcW w:w="1725" w:type="dxa"/>
            <w:vAlign w:val="center"/>
          </w:tcPr>
          <w:p w14:paraId="4E66EB70" w14:textId="77777777" w:rsidR="003165D4" w:rsidRPr="00F9123A" w:rsidRDefault="003165D4" w:rsidP="00FE35BA">
            <w:pPr>
              <w:pStyle w:val="Tabletext"/>
              <w:rPr>
                <w:rFonts w:cs="ES Nohadra"/>
              </w:rPr>
            </w:pPr>
          </w:p>
        </w:tc>
        <w:tc>
          <w:tcPr>
            <w:tcW w:w="1725" w:type="dxa"/>
            <w:vAlign w:val="center"/>
          </w:tcPr>
          <w:p w14:paraId="5D62FE14"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ܣܸܪܦܵܐ ܬܪܲܝܵܢܵܐ: </w:t>
            </w:r>
          </w:p>
          <w:p w14:paraId="39BA2FAA"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(ܐܸܢ ܛܲܒܘܼܩܹܐ ܝܠܹܗ)</w:t>
            </w:r>
          </w:p>
          <w:p w14:paraId="36C363E6" w14:textId="77777777" w:rsidR="003165D4" w:rsidRPr="00F9123A" w:rsidRDefault="003165D4" w:rsidP="00073825">
            <w:pPr>
              <w:pBdr>
                <w:top w:val="nil"/>
                <w:left w:val="nil"/>
                <w:bottom w:val="nil"/>
                <w:right w:val="nil"/>
                <w:between w:val="nil"/>
              </w:pBdr>
              <w:bidi/>
              <w:spacing w:before="80" w:after="60"/>
              <w:rPr>
                <w:rFonts w:ascii="Arial" w:eastAsia="Arial" w:hAnsi="Arial" w:cs="ES Nohadra"/>
                <w:color w:val="000000"/>
                <w:sz w:val="21"/>
                <w:szCs w:val="21"/>
              </w:rPr>
            </w:pPr>
            <w:r w:rsidRPr="00F9123A">
              <w:rPr>
                <w:rFonts w:ascii="Arial" w:eastAsia="Arial" w:hAnsi="Arial" w:cs="ES Nohadra"/>
                <w:color w:val="000000"/>
                <w:sz w:val="21"/>
                <w:szCs w:val="21"/>
              </w:rPr>
              <w:t>2nd dose:</w:t>
            </w:r>
          </w:p>
          <w:p w14:paraId="00DC51EA" w14:textId="77777777" w:rsidR="003165D4" w:rsidRPr="00F9123A" w:rsidRDefault="003165D4" w:rsidP="00073825">
            <w:pPr>
              <w:pStyle w:val="Tabletext"/>
              <w:bidi/>
              <w:rPr>
                <w:rFonts w:cs="ES Nohadra"/>
              </w:rPr>
            </w:pPr>
            <w:r w:rsidRPr="00F9123A">
              <w:rPr>
                <w:rFonts w:eastAsia="Arial" w:cs="ES Nohadra"/>
                <w:color w:val="000000"/>
                <w:szCs w:val="21"/>
              </w:rPr>
              <w:t>(if applicable)</w:t>
            </w:r>
          </w:p>
        </w:tc>
        <w:tc>
          <w:tcPr>
            <w:tcW w:w="1724" w:type="dxa"/>
            <w:gridSpan w:val="2"/>
            <w:vAlign w:val="center"/>
          </w:tcPr>
          <w:p w14:paraId="1F3F2BF1" w14:textId="77777777" w:rsidR="003165D4" w:rsidRPr="00F9123A" w:rsidRDefault="003165D4" w:rsidP="00FE35BA">
            <w:pPr>
              <w:pStyle w:val="Tabletext"/>
              <w:rPr>
                <w:rFonts w:cs="ES Nohadra"/>
              </w:rPr>
            </w:pPr>
          </w:p>
        </w:tc>
        <w:tc>
          <w:tcPr>
            <w:tcW w:w="1725" w:type="dxa"/>
            <w:vAlign w:val="center"/>
          </w:tcPr>
          <w:p w14:paraId="55857D4A"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ܣܸܪܦܵܐ ܬܠܝܼܬܵܝܵܐ: </w:t>
            </w:r>
          </w:p>
          <w:p w14:paraId="7D2462D2"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(ܐܸܢ ܛܲܒܘܼܩܹܐ ܝܠܹܗ)</w:t>
            </w:r>
          </w:p>
          <w:p w14:paraId="77F02033" w14:textId="77777777" w:rsidR="003165D4" w:rsidRPr="00F9123A" w:rsidRDefault="003165D4" w:rsidP="00073825">
            <w:pPr>
              <w:pStyle w:val="Tabletext"/>
              <w:bidi/>
              <w:rPr>
                <w:rFonts w:cs="ES Nohadra"/>
                <w:lang w:bidi="syr-SY"/>
              </w:rPr>
            </w:pPr>
            <w:r w:rsidRPr="00F9123A">
              <w:rPr>
                <w:rFonts w:eastAsia="Arial" w:cs="ES Nohadra"/>
                <w:color w:val="000000"/>
                <w:szCs w:val="21"/>
              </w:rPr>
              <w:t>3rd dose:</w:t>
            </w:r>
            <w:r w:rsidRPr="00F9123A">
              <w:rPr>
                <w:rFonts w:eastAsia="Arial" w:cs="ES Nohadra"/>
                <w:color w:val="000000"/>
                <w:szCs w:val="21"/>
              </w:rPr>
              <w:br/>
              <w:t>(if applicable)</w:t>
            </w:r>
          </w:p>
        </w:tc>
        <w:tc>
          <w:tcPr>
            <w:tcW w:w="1725" w:type="dxa"/>
            <w:vAlign w:val="center"/>
          </w:tcPr>
          <w:p w14:paraId="521045ED" w14:textId="77777777" w:rsidR="003165D4" w:rsidRPr="00F9123A" w:rsidRDefault="003165D4" w:rsidP="00FE35BA">
            <w:pPr>
              <w:pStyle w:val="Tabletext"/>
              <w:rPr>
                <w:rFonts w:cs="ES Nohadra"/>
              </w:rPr>
            </w:pPr>
          </w:p>
        </w:tc>
      </w:tr>
    </w:tbl>
    <w:p w14:paraId="03DBAB50" w14:textId="77777777" w:rsidR="00A038E8" w:rsidRPr="00F57962" w:rsidRDefault="00A038E8" w:rsidP="00F57962">
      <w:pPr>
        <w:pStyle w:val="Heading2"/>
        <w:bidi/>
        <w:spacing w:before="0" w:after="0"/>
        <w:rPr>
          <w:rFonts w:eastAsia="Noto Sans Syriac Eastern" w:cs="ES Nohadra"/>
          <w:b w:val="0"/>
          <w:sz w:val="12"/>
          <w:szCs w:val="12"/>
          <w:rtl/>
          <w:lang w:bidi="syr-SY"/>
        </w:rPr>
      </w:pPr>
    </w:p>
    <w:p w14:paraId="1A4710D2" w14:textId="1D47D2EA" w:rsidR="003165D4" w:rsidRPr="00157DDE" w:rsidRDefault="003165D4" w:rsidP="003165D4">
      <w:pPr>
        <w:pStyle w:val="Heading2"/>
        <w:bidi/>
        <w:spacing w:before="120"/>
        <w:rPr>
          <w:rFonts w:cs="ES Nohadra"/>
          <w:bCs/>
          <w:rtl/>
          <w:lang w:bidi="syr-SY"/>
        </w:rPr>
      </w:pPr>
      <w:r w:rsidRPr="00157DDE">
        <w:rPr>
          <w:rFonts w:eastAsia="Noto Sans Syriac Eastern" w:cs="ES Nohadra"/>
          <w:bCs/>
          <w:rtl/>
          <w:lang w:bidi="syr-SY"/>
        </w:rPr>
        <w:t xml:space="preserve">ܛܘܼܥܵܡܵܐ ܕܚܲܢܵܩܝܼܬܵܐ-ܩܢܵܙܬܵܐ ܕܓܝܵܕܹ̈ܐ-ܫܵܘܒܵܐ ܚܵܢܘܿܩܵܐ (ܫܥܵܠܵܐ ܕܝܼܟܵܝܵܐ) </w:t>
      </w:r>
    </w:p>
    <w:p w14:paraId="335D1863" w14:textId="77777777" w:rsidR="003165D4" w:rsidRPr="00157DDE" w:rsidRDefault="003165D4" w:rsidP="003165D4">
      <w:pPr>
        <w:pStyle w:val="Heading2"/>
        <w:bidi/>
        <w:spacing w:before="120"/>
        <w:rPr>
          <w:rFonts w:cs="ES Nohadra"/>
          <w:bCs/>
        </w:rPr>
      </w:pPr>
      <w:r w:rsidRPr="00157DDE">
        <w:rPr>
          <w:rFonts w:cs="ES Nohadra"/>
          <w:bCs/>
        </w:rPr>
        <w:t>Diphtheria-tetanus-pertussis (whooping cough) vaccine</w:t>
      </w:r>
    </w:p>
    <w:p w14:paraId="157D6E7A" w14:textId="77777777" w:rsidR="003165D4" w:rsidRPr="00F9123A" w:rsidRDefault="003165D4" w:rsidP="003165D4">
      <w:pPr>
        <w:pBdr>
          <w:top w:val="nil"/>
          <w:left w:val="nil"/>
          <w:bottom w:val="nil"/>
          <w:right w:val="nil"/>
          <w:between w:val="nil"/>
        </w:pBdr>
        <w:bidi/>
        <w:spacing w:after="12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ܐܸܢ ܒܲܣܡܵܐܠܵܘܟܼܘܿܢ ܪܫܘܿܡܘܼܢ ܠܥܸܢܝܵܢܵܘܟܼܘܿܢ ܓܘܼܒܝܵܐ ܒܐܸܠܬܸܚܬ، ܒܡܲܬܲܒܼܬܵܐ ܕܚܲܕ ܪܘܼܫܡܵܐ ܕ </w:t>
      </w:r>
      <w:r w:rsidRPr="00F9123A">
        <w:rPr>
          <w:rFonts w:ascii="Arial" w:eastAsia="Arial" w:hAnsi="Arial" w:cs="ES Nohadra"/>
          <w:color w:val="000000"/>
          <w:sz w:val="21"/>
          <w:szCs w:val="21"/>
        </w:rPr>
        <w:t>‘X’</w:t>
      </w:r>
      <w:r w:rsidRPr="00F9123A">
        <w:rPr>
          <w:rFonts w:ascii="Arial" w:eastAsia="Noto Sans Syriac Eastern" w:hAnsi="Arial" w:cs="ES Nohadra"/>
          <w:color w:val="000000"/>
          <w:sz w:val="21"/>
          <w:szCs w:val="21"/>
          <w:rtl/>
          <w:lang w:bidi="syr-SY"/>
        </w:rPr>
        <w:t>.</w:t>
      </w:r>
    </w:p>
    <w:p w14:paraId="0803F000" w14:textId="77777777" w:rsidR="003165D4" w:rsidRPr="00F9123A" w:rsidRDefault="003165D4" w:rsidP="003165D4">
      <w:pPr>
        <w:pBdr>
          <w:top w:val="nil"/>
          <w:left w:val="nil"/>
          <w:bottom w:val="nil"/>
          <w:right w:val="nil"/>
          <w:between w:val="nil"/>
        </w:pBdr>
        <w:bidi/>
        <w:spacing w:after="120"/>
        <w:rPr>
          <w:rFonts w:ascii="Arial" w:eastAsia="Arial" w:hAnsi="Arial" w:cs="ES Nohadra"/>
          <w:color w:val="000000"/>
          <w:sz w:val="21"/>
          <w:szCs w:val="21"/>
        </w:rPr>
      </w:pPr>
      <w:r w:rsidRPr="00F9123A">
        <w:rPr>
          <w:rFonts w:ascii="Arial" w:eastAsia="Arial" w:hAnsi="Arial" w:cs="ES Nohadra"/>
          <w:color w:val="000000"/>
          <w:sz w:val="21"/>
          <w:szCs w:val="21"/>
        </w:rPr>
        <w:t>Please mark your chosen response, below, with an ‘X’.</w:t>
      </w: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276"/>
        <w:gridCol w:w="1672"/>
      </w:tblGrid>
      <w:tr w:rsidR="003165D4" w:rsidRPr="00F9123A" w14:paraId="62419963" w14:textId="77777777" w:rsidTr="00FE35BA">
        <w:trPr>
          <w:trHeight w:val="510"/>
        </w:trPr>
        <w:tc>
          <w:tcPr>
            <w:tcW w:w="8789" w:type="dxa"/>
            <w:gridSpan w:val="3"/>
            <w:vAlign w:val="center"/>
          </w:tcPr>
          <w:p w14:paraId="1A1AF3E3"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4"/>
                <w:szCs w:val="24"/>
                <w:rtl/>
                <w:lang w:bidi="syr-SY"/>
              </w:rPr>
              <w:t xml:space="preserve">ܗܹܐ، </w:t>
            </w:r>
            <w:r w:rsidRPr="00F9123A">
              <w:rPr>
                <w:rFonts w:ascii="Arial" w:eastAsia="Noto Sans Syriac Eastern" w:hAnsi="Arial" w:cs="ES Nohadra"/>
                <w:color w:val="000000"/>
                <w:sz w:val="21"/>
                <w:szCs w:val="21"/>
                <w:rtl/>
                <w:lang w:bidi="syr-SY"/>
              </w:rPr>
              <w:t xml:space="preserve">ܐܵܢܵܐ ܒܸܩܒܵܠܵܐ ܝܘܸܢ ܕܫܲܒܼܪܝܼ ܩܲܒܸܠ ܠܛܘܼܥܵܡܵܐ ܡܚܲܠܸܢܵܢܵܐ </w:t>
            </w:r>
            <w:r w:rsidRPr="00F9123A">
              <w:rPr>
                <w:rFonts w:ascii="Arial" w:eastAsia="Noto Sans Syriac Eastern" w:hAnsi="Arial" w:cs="ES Nohadra"/>
                <w:sz w:val="21"/>
                <w:szCs w:val="21"/>
                <w:rtl/>
                <w:lang w:bidi="syr-SY"/>
              </w:rPr>
              <w:t>ܕܚܲܢܵܩܝܼܬܵܐ-ܩܢܵܙܬܵܐ ܕܓܝܵܕܹ̈ܐ-ܫܵܘܒܵܐ ܚܵܢܘܿܩܵܐ (ܫܥܵܠܵܐ ܕܝܼܟܵܝܵܐ)</w:t>
            </w:r>
            <w:r w:rsidRPr="00F9123A">
              <w:rPr>
                <w:rFonts w:ascii="Arial" w:eastAsia="Noto Sans Syriac Eastern" w:hAnsi="Arial" w:cs="ES Nohadra"/>
                <w:color w:val="000000"/>
                <w:sz w:val="21"/>
                <w:szCs w:val="21"/>
                <w:rtl/>
                <w:lang w:bidi="syr-SY"/>
              </w:rPr>
              <w:t xml:space="preserve">. </w:t>
            </w:r>
          </w:p>
          <w:p w14:paraId="170B14AC" w14:textId="77777777" w:rsidR="003165D4" w:rsidRPr="00F9123A" w:rsidRDefault="003165D4" w:rsidP="00073825">
            <w:pPr>
              <w:pStyle w:val="Tabletext"/>
              <w:bidi/>
              <w:rPr>
                <w:rFonts w:cs="ES Nohadra"/>
              </w:rPr>
            </w:pPr>
            <w:r w:rsidRPr="00F9123A">
              <w:rPr>
                <w:rFonts w:eastAsia="Arial" w:cs="ES Nohadra"/>
                <w:color w:val="000000"/>
                <w:szCs w:val="21"/>
              </w:rPr>
              <w:t>YES, I consent to my child receiving the diphtheria-tetanus-pertussis booster vaccine.</w:t>
            </w:r>
          </w:p>
        </w:tc>
        <w:tc>
          <w:tcPr>
            <w:tcW w:w="1672" w:type="dxa"/>
            <w:vAlign w:val="center"/>
          </w:tcPr>
          <w:p w14:paraId="1F24CFB8" w14:textId="77777777" w:rsidR="003165D4" w:rsidRPr="00F9123A" w:rsidRDefault="003165D4" w:rsidP="00FE35BA">
            <w:pPr>
              <w:pStyle w:val="Tabletext"/>
              <w:rPr>
                <w:rFonts w:cs="ES Nohadra"/>
                <w:sz w:val="18"/>
                <w:szCs w:val="18"/>
              </w:rPr>
            </w:pPr>
          </w:p>
        </w:tc>
      </w:tr>
      <w:tr w:rsidR="003165D4" w:rsidRPr="00F9123A" w14:paraId="47C06A93" w14:textId="77777777" w:rsidTr="00FE35BA">
        <w:trPr>
          <w:trHeight w:val="510"/>
        </w:trPr>
        <w:tc>
          <w:tcPr>
            <w:tcW w:w="6350" w:type="dxa"/>
            <w:vAlign w:val="center"/>
          </w:tcPr>
          <w:p w14:paraId="09A6591D"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ܐܸܢ </w:t>
            </w:r>
            <w:r w:rsidRPr="00F9123A">
              <w:rPr>
                <w:rFonts w:ascii="Arial" w:hAnsi="Arial" w:cs="ES Nohadra"/>
                <w:sz w:val="21"/>
                <w:szCs w:val="21"/>
                <w:rtl/>
              </w:rPr>
              <w:t>ܓܘܼܒܹܐܠܵܘܟܼܘܿܢ 'Yes' ('ܗܹܐ')</w:t>
            </w:r>
            <w:r w:rsidRPr="00F9123A">
              <w:rPr>
                <w:rFonts w:ascii="Arial" w:hAnsi="Arial" w:cs="ES Nohadra"/>
                <w:rtl/>
              </w:rPr>
              <w:t xml:space="preserve"> </w:t>
            </w:r>
            <w:r w:rsidRPr="00F9123A">
              <w:rPr>
                <w:rFonts w:ascii="Arial" w:eastAsia="Noto Sans Syriac Eastern" w:hAnsi="Arial" w:cs="ES Nohadra"/>
                <w:color w:val="000000"/>
                <w:sz w:val="21"/>
                <w:szCs w:val="21"/>
                <w:rtl/>
                <w:lang w:bidi="syr-SY"/>
              </w:rPr>
              <w:t>ܥܘܼܠܘܼܠ، ܐܸܢ ܒܲܣܡܵܐܠܵܘܟܼܘܿܢ ܓܪܘܿܫܘܼܢ ܕܪܵܥܢܵܐ ܝܲܢ ܛܒܼܘܿܥܘܼܢ ܠܫܸܡܵܘܟܼܘܿܢ.</w:t>
            </w:r>
          </w:p>
          <w:p w14:paraId="4DB56176" w14:textId="77777777" w:rsidR="003165D4" w:rsidRPr="00F9123A" w:rsidRDefault="003165D4" w:rsidP="00073825">
            <w:pPr>
              <w:pStyle w:val="Tabletext"/>
              <w:bidi/>
              <w:rPr>
                <w:rFonts w:cs="ES Nohadra"/>
              </w:rPr>
            </w:pPr>
            <w:r w:rsidRPr="00F9123A">
              <w:rPr>
                <w:rFonts w:eastAsia="Arial" w:cs="ES Nohadra"/>
                <w:color w:val="000000"/>
                <w:szCs w:val="21"/>
              </w:rPr>
              <w:t>If you have selected 'Yes' above please sign or type your name.</w:t>
            </w:r>
          </w:p>
        </w:tc>
        <w:tc>
          <w:tcPr>
            <w:tcW w:w="4111" w:type="dxa"/>
            <w:gridSpan w:val="3"/>
            <w:vAlign w:val="center"/>
          </w:tcPr>
          <w:p w14:paraId="4268C0FC" w14:textId="77777777" w:rsidR="003165D4" w:rsidRPr="00F9123A" w:rsidRDefault="003165D4" w:rsidP="00FE35BA">
            <w:pPr>
              <w:pStyle w:val="Tabletext"/>
              <w:rPr>
                <w:rFonts w:cs="ES Nohadra"/>
              </w:rPr>
            </w:pPr>
          </w:p>
        </w:tc>
      </w:tr>
      <w:tr w:rsidR="003165D4" w:rsidRPr="00F9123A" w14:paraId="4E677277" w14:textId="77777777" w:rsidTr="00FE35BA">
        <w:trPr>
          <w:trHeight w:val="510"/>
        </w:trPr>
        <w:tc>
          <w:tcPr>
            <w:tcW w:w="6350" w:type="dxa"/>
            <w:vAlign w:val="center"/>
          </w:tcPr>
          <w:p w14:paraId="3BC559E0"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hAnsi="Arial" w:cs="ES Nohadra"/>
                <w:sz w:val="21"/>
                <w:szCs w:val="21"/>
                <w:rtl/>
              </w:rPr>
              <w:t>ܟܬܘܿܒܼܘܼܢ ܠܹܗ</w:t>
            </w:r>
            <w:r w:rsidRPr="00F9123A">
              <w:rPr>
                <w:rFonts w:ascii="Arial" w:eastAsia="Noto Sans Syriac Eastern" w:hAnsi="Arial" w:cs="ES Nohadra"/>
                <w:color w:val="000000"/>
                <w:sz w:val="21"/>
                <w:szCs w:val="21"/>
                <w:rtl/>
                <w:lang w:bidi="syr-SY"/>
              </w:rPr>
              <w:t xml:space="preserve"> ܣܝܼܩܘܿܡܵܐ ܕܐܝܼܡܲܢ ܓܪܝܼܫܠܵܘܟܼܘܿܢ ܕܪܵܥܢܵܐ ܥܲܠ ܐܵܗܵܐ ܦ̮ܘܿܪܡ.</w:t>
            </w:r>
          </w:p>
          <w:p w14:paraId="1D15C35D" w14:textId="77777777" w:rsidR="003165D4" w:rsidRPr="00F9123A" w:rsidRDefault="003165D4" w:rsidP="00073825">
            <w:pPr>
              <w:pStyle w:val="Tabletext"/>
              <w:bidi/>
              <w:rPr>
                <w:rFonts w:cs="ES Nohadra"/>
              </w:rPr>
            </w:pPr>
            <w:r w:rsidRPr="00F9123A">
              <w:rPr>
                <w:rFonts w:eastAsia="Arial" w:cs="ES Nohadra"/>
                <w:color w:val="000000"/>
                <w:szCs w:val="21"/>
              </w:rPr>
              <w:t>Date you signed this form.</w:t>
            </w:r>
          </w:p>
        </w:tc>
        <w:tc>
          <w:tcPr>
            <w:tcW w:w="4111" w:type="dxa"/>
            <w:gridSpan w:val="3"/>
            <w:vAlign w:val="center"/>
          </w:tcPr>
          <w:p w14:paraId="66F48A38" w14:textId="77777777" w:rsidR="003165D4" w:rsidRPr="00F9123A" w:rsidRDefault="003165D4" w:rsidP="00FE35BA">
            <w:pPr>
              <w:pStyle w:val="Tabletext"/>
              <w:rPr>
                <w:rFonts w:cs="ES Nohadra"/>
              </w:rPr>
            </w:pPr>
          </w:p>
        </w:tc>
      </w:tr>
      <w:tr w:rsidR="003165D4" w:rsidRPr="00F9123A" w14:paraId="111CE3FB" w14:textId="77777777" w:rsidTr="00FE35BA">
        <w:trPr>
          <w:trHeight w:val="510"/>
        </w:trPr>
        <w:tc>
          <w:tcPr>
            <w:tcW w:w="8789" w:type="dxa"/>
            <w:gridSpan w:val="3"/>
            <w:vAlign w:val="center"/>
          </w:tcPr>
          <w:p w14:paraId="719F1D30"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ܠܵܐ، ܐܵܢܵܐ ܠܵܐ ܝܘܸܢ ܒܸܩܒܵܠܵܐ ܕܫܲܒܼܪܝܼ ܩܲܒܸܠ ܠܛܘܼܥܵܡܵܐ </w:t>
            </w:r>
            <w:r w:rsidRPr="00F9123A">
              <w:rPr>
                <w:rFonts w:ascii="Arial" w:eastAsia="Noto Sans Syriac Eastern" w:hAnsi="Arial" w:cs="ES Nohadra"/>
                <w:sz w:val="21"/>
                <w:szCs w:val="21"/>
                <w:rtl/>
                <w:lang w:bidi="syr-SY"/>
              </w:rPr>
              <w:t>ܕܚܲܢܵܩܝܼܬܵܐ-ܩܢܵܙܬܵܐ ܕܓܝܵܕܹ̈ܐ-ܫܵܘܒܵܐ ܚܵܢܘܿܩܵܐ (ܫܥܵܠܵܐ ܕܝܼܟܵܝܵܐ)</w:t>
            </w:r>
            <w:r w:rsidRPr="00F9123A">
              <w:rPr>
                <w:rFonts w:ascii="Arial" w:eastAsia="Noto Sans Syriac Eastern" w:hAnsi="Arial" w:cs="ES Nohadra"/>
                <w:color w:val="000000"/>
                <w:sz w:val="21"/>
                <w:szCs w:val="21"/>
                <w:rtl/>
                <w:lang w:bidi="syr-SY"/>
              </w:rPr>
              <w:t xml:space="preserve">. </w:t>
            </w:r>
          </w:p>
          <w:p w14:paraId="002FB21A" w14:textId="77777777" w:rsidR="003165D4" w:rsidRPr="00F9123A" w:rsidRDefault="003165D4" w:rsidP="00073825">
            <w:pPr>
              <w:pStyle w:val="Tabletext"/>
              <w:bidi/>
              <w:rPr>
                <w:rFonts w:cs="ES Nohadra"/>
              </w:rPr>
            </w:pPr>
            <w:r w:rsidRPr="00F9123A">
              <w:rPr>
                <w:rFonts w:eastAsia="Arial" w:cs="ES Nohadra"/>
                <w:color w:val="000000"/>
                <w:szCs w:val="21"/>
              </w:rPr>
              <w:t>No, I do not consent to my child receiving the diphtheria-tetanus-pertussis vaccine.</w:t>
            </w:r>
          </w:p>
        </w:tc>
        <w:tc>
          <w:tcPr>
            <w:tcW w:w="1672" w:type="dxa"/>
            <w:vAlign w:val="center"/>
          </w:tcPr>
          <w:p w14:paraId="40D04611" w14:textId="77777777" w:rsidR="003165D4" w:rsidRPr="00F9123A" w:rsidRDefault="003165D4" w:rsidP="00FE35BA">
            <w:pPr>
              <w:pStyle w:val="DHHSbody"/>
              <w:rPr>
                <w:rFonts w:cs="ES Nohadra"/>
                <w:sz w:val="18"/>
                <w:szCs w:val="18"/>
              </w:rPr>
            </w:pPr>
          </w:p>
        </w:tc>
      </w:tr>
      <w:tr w:rsidR="003165D4" w:rsidRPr="00F9123A" w14:paraId="11BA5A7E" w14:textId="77777777" w:rsidTr="00FE35BA">
        <w:trPr>
          <w:trHeight w:val="510"/>
        </w:trPr>
        <w:tc>
          <w:tcPr>
            <w:tcW w:w="8789" w:type="dxa"/>
            <w:gridSpan w:val="3"/>
            <w:vAlign w:val="center"/>
          </w:tcPr>
          <w:p w14:paraId="1C62C1F8"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ܠܵܐ، ܫܲܒܼܪܝܼ ܩܘܼܒܠܵܐ ܝܠܹܗ ܠܛܘܼܥܵܡܵܐ </w:t>
            </w:r>
            <w:r w:rsidRPr="00F9123A">
              <w:rPr>
                <w:rFonts w:ascii="Arial" w:eastAsia="Noto Sans Syriac Eastern" w:hAnsi="Arial" w:cs="ES Nohadra"/>
                <w:sz w:val="21"/>
                <w:szCs w:val="21"/>
                <w:rtl/>
                <w:lang w:bidi="syr-SY"/>
              </w:rPr>
              <w:t>ܕܚܲܢܵܩܝܼܬܵܐ-ܩܢܵܙܬܵܐ ܕܓܝܵܕܹ̈ܐ-ܫܵܘܒܵܐ ܚܵܢܘܿܩܵܐ (ܫܥܵܠܵܐ ܕܝܼܟܵܝܵܐ)</w:t>
            </w:r>
            <w:r w:rsidRPr="00F9123A">
              <w:rPr>
                <w:rFonts w:ascii="Arial" w:eastAsia="Noto Sans Syriac Eastern" w:hAnsi="Arial" w:cs="ES Nohadra"/>
                <w:color w:val="000000"/>
                <w:sz w:val="21"/>
                <w:szCs w:val="21"/>
                <w:rtl/>
                <w:lang w:bidi="syr-SY"/>
              </w:rPr>
              <w:t xml:space="preserve"> ܓܵܘ ܚܕܵܐ ܕܘܼܟܬܵܐ ܐ݇ܚܹܪ݇ܬܵܐ.</w:t>
            </w:r>
          </w:p>
          <w:p w14:paraId="13B7F9E6" w14:textId="77777777" w:rsidR="003165D4" w:rsidRPr="00F9123A" w:rsidRDefault="003165D4" w:rsidP="00073825">
            <w:pPr>
              <w:pStyle w:val="Tabletext"/>
              <w:bidi/>
              <w:rPr>
                <w:rFonts w:cs="ES Nohadra"/>
              </w:rPr>
            </w:pPr>
            <w:r w:rsidRPr="00F9123A">
              <w:rPr>
                <w:rFonts w:eastAsia="Arial" w:cs="ES Nohadra"/>
                <w:color w:val="000000"/>
                <w:szCs w:val="21"/>
              </w:rPr>
              <w:t>No, my child has had the diphtheria-tetanus-pertussis vaccine elsewhere.</w:t>
            </w:r>
          </w:p>
        </w:tc>
        <w:tc>
          <w:tcPr>
            <w:tcW w:w="1672" w:type="dxa"/>
            <w:vAlign w:val="center"/>
          </w:tcPr>
          <w:p w14:paraId="13FAA5E1" w14:textId="77777777" w:rsidR="003165D4" w:rsidRPr="00F9123A" w:rsidRDefault="003165D4" w:rsidP="00FE35BA">
            <w:pPr>
              <w:pStyle w:val="DHHSbody"/>
              <w:rPr>
                <w:rFonts w:cs="ES Nohadra"/>
                <w:sz w:val="18"/>
                <w:szCs w:val="18"/>
              </w:rPr>
            </w:pPr>
          </w:p>
        </w:tc>
      </w:tr>
      <w:tr w:rsidR="003165D4" w:rsidRPr="00F9123A" w14:paraId="46805F1D" w14:textId="77777777" w:rsidTr="00FE35BA">
        <w:trPr>
          <w:trHeight w:val="510"/>
        </w:trPr>
        <w:tc>
          <w:tcPr>
            <w:tcW w:w="7513" w:type="dxa"/>
            <w:gridSpan w:val="2"/>
            <w:vAlign w:val="center"/>
          </w:tcPr>
          <w:p w14:paraId="352E5EA1" w14:textId="77777777" w:rsidR="003165D4" w:rsidRPr="00F9123A" w:rsidRDefault="003165D4" w:rsidP="00FE35BA">
            <w:pPr>
              <w:pBdr>
                <w:top w:val="nil"/>
                <w:left w:val="nil"/>
                <w:bottom w:val="nil"/>
                <w:right w:val="nil"/>
                <w:between w:val="nil"/>
              </w:pBdr>
              <w:bidi/>
              <w:spacing w:before="80" w:after="60"/>
              <w:rPr>
                <w:rFonts w:ascii="Arial" w:eastAsia="Noto Sans Syriac Eastern" w:hAnsi="Arial" w:cs="ES Nohadra"/>
                <w:color w:val="000000"/>
                <w:sz w:val="21"/>
                <w:szCs w:val="21"/>
                <w:rtl/>
                <w:lang w:bidi="syr-SY"/>
              </w:rPr>
            </w:pPr>
            <w:r w:rsidRPr="00F9123A">
              <w:rPr>
                <w:rFonts w:ascii="Arial" w:eastAsia="Noto Sans Syriac Eastern" w:hAnsi="Arial" w:cs="ES Nohadra"/>
                <w:color w:val="000000"/>
                <w:sz w:val="21"/>
                <w:szCs w:val="21"/>
                <w:rtl/>
                <w:lang w:bidi="syr-SY"/>
              </w:rPr>
              <w:t xml:space="preserve">ܐܸܢ ܫܲܒܼܪܵܘܟܼܘܿܢ ܩܘܼܒܠܵܐ ܝܠܹܗ ܠܛܘܼܥܵܡܵܐ </w:t>
            </w:r>
            <w:r w:rsidRPr="00F9123A">
              <w:rPr>
                <w:rFonts w:ascii="Arial" w:eastAsia="Noto Sans Syriac Eastern" w:hAnsi="Arial" w:cs="ES Nohadra"/>
                <w:sz w:val="21"/>
                <w:szCs w:val="21"/>
                <w:rtl/>
                <w:lang w:bidi="syr-SY"/>
              </w:rPr>
              <w:t>ܕܚܲܢܵܩܝܼܬܵܐ-ܩܢܵܙܬܵܐ ܕܓܝܵܕܹ̈ܐ-ܫܵܘܒܵܐ ܚܵܢܘܿܩܵܐ (ܫܥܵܠܵܐ ܕܝܼܟܵܝܵܐ)</w:t>
            </w:r>
            <w:r w:rsidRPr="00F9123A">
              <w:rPr>
                <w:rFonts w:ascii="Arial" w:eastAsia="Noto Sans Syriac Eastern" w:hAnsi="Arial" w:cs="ES Nohadra"/>
                <w:color w:val="000000"/>
                <w:sz w:val="21"/>
                <w:szCs w:val="21"/>
                <w:rtl/>
                <w:lang w:bidi="syr-SY"/>
              </w:rPr>
              <w:t xml:space="preserve"> ܚܕܵܐ ܕܘܼܟܬܵܐ ܐ݇ܚܹܪ݇ܬܵܐ، ܐܸܢ ܒܲܣܡܵܐܠܵܘܟܼܘܿܢ ܟܬܘܿܒܼܘܼܢ ܠܣܝܼܩܘܿܡܵܐ </w:t>
            </w:r>
            <w:r w:rsidRPr="00F9123A">
              <w:rPr>
                <w:rFonts w:ascii="Arial" w:hAnsi="Arial" w:cs="ES Nohadra"/>
                <w:sz w:val="21"/>
                <w:szCs w:val="21"/>
                <w:rtl/>
              </w:rPr>
              <w:t>ܕܛܘܼܥܵܡܵܐ ܕܦܝܼܫܠܹܗ ܩܘܼܒܠܵܐ</w:t>
            </w:r>
            <w:r w:rsidRPr="00F9123A">
              <w:rPr>
                <w:rFonts w:ascii="Arial" w:eastAsia="Noto Sans Syriac Eastern" w:hAnsi="Arial" w:cs="ES Nohadra"/>
                <w:color w:val="000000"/>
                <w:sz w:val="21"/>
                <w:szCs w:val="21"/>
                <w:rtl/>
                <w:lang w:bidi="syr-SY"/>
              </w:rPr>
              <w:t>.</w:t>
            </w:r>
          </w:p>
          <w:p w14:paraId="4EF10B92" w14:textId="77777777" w:rsidR="003165D4" w:rsidRPr="00F9123A" w:rsidRDefault="003165D4" w:rsidP="00073825">
            <w:pPr>
              <w:pStyle w:val="DHHSbody"/>
              <w:bidi/>
              <w:rPr>
                <w:rFonts w:cs="ES Nohadra"/>
                <w:sz w:val="18"/>
                <w:szCs w:val="18"/>
              </w:rPr>
            </w:pPr>
            <w:r w:rsidRPr="00F9123A">
              <w:rPr>
                <w:rFonts w:eastAsia="Arial" w:cs="ES Nohadra"/>
                <w:color w:val="000000"/>
              </w:rPr>
              <w:t>If your child has had the diphtheria-tetanus-pertussis vaccine elsewhere, please provide the date it was received.</w:t>
            </w:r>
          </w:p>
        </w:tc>
        <w:tc>
          <w:tcPr>
            <w:tcW w:w="2948" w:type="dxa"/>
            <w:gridSpan w:val="2"/>
            <w:vAlign w:val="center"/>
          </w:tcPr>
          <w:p w14:paraId="1055CC04" w14:textId="77777777" w:rsidR="003165D4" w:rsidRPr="00F9123A" w:rsidRDefault="003165D4" w:rsidP="00FE35BA">
            <w:pPr>
              <w:pStyle w:val="DHHSbody"/>
              <w:rPr>
                <w:rFonts w:cs="ES Nohadra"/>
                <w:sz w:val="18"/>
                <w:szCs w:val="18"/>
              </w:rPr>
            </w:pPr>
          </w:p>
        </w:tc>
      </w:tr>
    </w:tbl>
    <w:p w14:paraId="45CDB513" w14:textId="77777777" w:rsidR="003165D4" w:rsidRPr="00F9123A" w:rsidRDefault="003165D4" w:rsidP="003165D4">
      <w:pPr>
        <w:pStyle w:val="DHHSbody"/>
        <w:spacing w:after="0"/>
        <w:rPr>
          <w:rFonts w:cs="ES Nohadra"/>
        </w:rPr>
      </w:pP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3165D4" w:rsidRPr="00F9123A" w14:paraId="22BE848B" w14:textId="77777777" w:rsidTr="00FE35BA">
        <w:trPr>
          <w:trHeight w:val="1898"/>
        </w:trPr>
        <w:tc>
          <w:tcPr>
            <w:tcW w:w="10461" w:type="dxa"/>
          </w:tcPr>
          <w:p w14:paraId="7FA87610" w14:textId="77777777" w:rsidR="003165D4" w:rsidRPr="00F9123A" w:rsidRDefault="003165D4" w:rsidP="00FE35BA">
            <w:pPr>
              <w:pStyle w:val="Body"/>
              <w:bidi/>
              <w:rPr>
                <w:rFonts w:cs="ES Nohadra"/>
              </w:rPr>
            </w:pPr>
            <w:r w:rsidRPr="00F9123A">
              <w:rPr>
                <w:rFonts w:cs="ES Nohadra"/>
                <w:rtl/>
              </w:rPr>
              <w:t>ܐܸܢ ܫܲܒܼܪܵܘܟܼܘܿܢ ܦܝܼܫܵܐ ܝܠܹܗ ܛܘܼܥܸܡܵܐ، ܐܸܢ ܒܲܣܡܵܐܠܵܘܟܼܘܿܢ، ܟܬܘܿܒܼܘܼܢ ܟܠ ܚܕܵܐ ܐܲܝܟܲܢܵܝܘܼܬܵܐ ܐܵܣܝܵܝܬܵܐ ܕܗܘܝܼܬܵܐ ܝܠܵܗܿ ܡܼܢ ܩܵܕ</w:t>
            </w:r>
            <w:r w:rsidRPr="00F9123A">
              <w:rPr>
                <w:rFonts w:cs="ES Nohadra"/>
                <w:rtl/>
                <w:lang w:bidi="syr-SY"/>
              </w:rPr>
              <w:t>݇</w:t>
            </w:r>
            <w:r w:rsidRPr="00F9123A">
              <w:rPr>
                <w:rFonts w:cs="ES Nohadra"/>
                <w:rtl/>
              </w:rPr>
              <w:t>ܡܬܵܐ، ܝܲܢ ܗܲܣܵܣܝܼܹܐ ܚܲܝܠܵܢܹܐ ܝܲܢ ܗܘܼܦܵܟܼ ܥܒܼܵܕܹܐ ܩܲܫܝܹܐ ܠܛܲܥܲܡܬܵܐ ܠܲܐܟܼܵܐ:</w:t>
            </w:r>
          </w:p>
          <w:p w14:paraId="53F1E451" w14:textId="77777777" w:rsidR="003165D4" w:rsidRDefault="003165D4" w:rsidP="00073825">
            <w:pPr>
              <w:pStyle w:val="Body"/>
              <w:bidi/>
              <w:rPr>
                <w:rFonts w:eastAsia="Arial" w:cs="ES Nohadra"/>
                <w:color w:val="000000"/>
                <w:szCs w:val="21"/>
              </w:rPr>
            </w:pPr>
            <w:r w:rsidRPr="00F9123A">
              <w:rPr>
                <w:rFonts w:eastAsia="Arial" w:cs="ES Nohadra"/>
                <w:color w:val="000000"/>
                <w:szCs w:val="21"/>
              </w:rPr>
              <w:t>If your child is being vaccinated, please note any pre-existing medical condition, severe allergies or previous severe reaction to vaccination here:</w:t>
            </w:r>
          </w:p>
          <w:p w14:paraId="43D9254A" w14:textId="77777777" w:rsidR="00073825" w:rsidRPr="00F57962" w:rsidRDefault="00073825" w:rsidP="00F57962">
            <w:pPr>
              <w:pStyle w:val="Body"/>
              <w:bidi/>
              <w:spacing w:after="0"/>
              <w:rPr>
                <w:rFonts w:cs="ES Nohadra"/>
                <w:sz w:val="16"/>
                <w:szCs w:val="16"/>
                <w:lang w:bidi="syr-SY"/>
              </w:rPr>
            </w:pPr>
          </w:p>
          <w:p w14:paraId="2F0AF8C0" w14:textId="77777777" w:rsidR="00073825" w:rsidRDefault="00073825" w:rsidP="00F57962">
            <w:pPr>
              <w:pStyle w:val="Body"/>
              <w:bidi/>
              <w:spacing w:after="0"/>
              <w:rPr>
                <w:rFonts w:cs="ES Nohadra"/>
                <w:sz w:val="16"/>
                <w:szCs w:val="16"/>
                <w:lang w:bidi="syr-SY"/>
              </w:rPr>
            </w:pPr>
          </w:p>
          <w:p w14:paraId="6FFF70B4" w14:textId="77777777" w:rsidR="00F57962" w:rsidRPr="00F57962" w:rsidRDefault="00F57962" w:rsidP="00F57962">
            <w:pPr>
              <w:pStyle w:val="Body"/>
              <w:bidi/>
              <w:spacing w:after="0"/>
              <w:rPr>
                <w:rFonts w:cs="ES Nohadra"/>
                <w:sz w:val="16"/>
                <w:szCs w:val="16"/>
                <w:lang w:bidi="syr-SY"/>
              </w:rPr>
            </w:pPr>
          </w:p>
          <w:p w14:paraId="59D385BD" w14:textId="52F59A5E" w:rsidR="00073825" w:rsidRPr="00073825" w:rsidRDefault="00073825" w:rsidP="00073825">
            <w:pPr>
              <w:pStyle w:val="Body"/>
              <w:bidi/>
              <w:rPr>
                <w:rFonts w:cs="ES Nohadra"/>
                <w:rtl/>
                <w:lang w:bidi="syr-SY"/>
              </w:rPr>
            </w:pPr>
          </w:p>
        </w:tc>
      </w:tr>
    </w:tbl>
    <w:p w14:paraId="3F783AD6" w14:textId="77777777" w:rsidR="00A038E8" w:rsidRPr="00F57962" w:rsidRDefault="00A038E8">
      <w:pPr>
        <w:rPr>
          <w:rFonts w:ascii="Arial" w:eastAsia="MS Gothic" w:hAnsi="Arial" w:cs="ES Nohadra"/>
          <w:bCs/>
          <w:color w:val="201547"/>
          <w:kern w:val="32"/>
          <w:sz w:val="2"/>
          <w:szCs w:val="2"/>
          <w:rtl/>
        </w:rPr>
      </w:pPr>
      <w:bookmarkStart w:id="3" w:name="_Hlk215600655"/>
      <w:r w:rsidRPr="00F57962">
        <w:rPr>
          <w:rFonts w:ascii="Arial" w:hAnsi="Arial" w:cs="ES Nohadra"/>
          <w:sz w:val="2"/>
          <w:szCs w:val="2"/>
          <w:rtl/>
        </w:rPr>
        <w:br w:type="page"/>
      </w:r>
    </w:p>
    <w:p w14:paraId="3931C0A1" w14:textId="4295DB4C" w:rsidR="00F57962" w:rsidRDefault="003165D4" w:rsidP="00F57962">
      <w:pPr>
        <w:pStyle w:val="Heading1"/>
        <w:bidi/>
        <w:spacing w:before="0" w:after="0"/>
        <w:rPr>
          <w:rFonts w:cs="ES Nohadra"/>
          <w:b/>
          <w:bCs w:val="0"/>
          <w:lang w:bidi="syr-SY"/>
        </w:rPr>
      </w:pPr>
      <w:r w:rsidRPr="00D61F73">
        <w:rPr>
          <w:rFonts w:cs="ES Nohadra"/>
          <w:rtl/>
        </w:rPr>
        <w:lastRenderedPageBreak/>
        <w:t>ܒܘܼܝܵܢܵܐ ܕܕܝܼܠܵܢܵܝܘܼܬܵܐ</w:t>
      </w:r>
    </w:p>
    <w:p w14:paraId="01EF9D05" w14:textId="44B7A5A6" w:rsidR="003165D4" w:rsidRPr="00D61F73" w:rsidRDefault="003165D4" w:rsidP="00F57962">
      <w:pPr>
        <w:pStyle w:val="Heading1"/>
        <w:bidi/>
        <w:spacing w:before="0" w:after="0"/>
        <w:rPr>
          <w:rFonts w:cs="ES Nohadra"/>
          <w:lang w:bidi="syr-SY"/>
        </w:rPr>
      </w:pPr>
      <w:r w:rsidRPr="00D61F73">
        <w:rPr>
          <w:rFonts w:cs="ES Nohadra"/>
          <w:b/>
          <w:bCs w:val="0"/>
          <w:lang w:bidi="syr-SY"/>
        </w:rPr>
        <w:t>Privacy</w:t>
      </w:r>
      <w:r w:rsidRPr="00D61F73">
        <w:rPr>
          <w:rFonts w:cs="ES Nohadra"/>
          <w:lang w:bidi="syr-SY"/>
        </w:rPr>
        <w:t xml:space="preserve"> </w:t>
      </w:r>
      <w:r w:rsidRPr="00D61F73">
        <w:rPr>
          <w:rFonts w:cs="ES Nohadra"/>
          <w:b/>
          <w:bCs w:val="0"/>
          <w:lang w:bidi="syr-SY"/>
        </w:rPr>
        <w:t>statement</w:t>
      </w:r>
    </w:p>
    <w:p w14:paraId="60677818" w14:textId="77777777" w:rsidR="003165D4" w:rsidRPr="00F9123A" w:rsidRDefault="003165D4" w:rsidP="003165D4">
      <w:pPr>
        <w:pStyle w:val="Body"/>
        <w:bidi/>
        <w:rPr>
          <w:rFonts w:cs="ES Nohadra"/>
        </w:rPr>
      </w:pPr>
      <w:r w:rsidRPr="00F9123A">
        <w:rPr>
          <w:rFonts w:cs="ES Nohadra"/>
          <w:rtl/>
        </w:rPr>
        <w:t xml:space="preserve">ܚܘܼܪܙܵܐ ܕܡܚܲܣܢܵܢܘܼܬܵܐ ܓܵܘ ܡܲܕܪܲܫܬܵܐ ܬܪܲܝܵܢܝܼܬܵܐ ܩܵܐ ܣܸܕܪܵܐ ܕ 7 ܦܝܼܫܵܐ ܝܠܹܗ ܡܘܼܘܸܠܵܐ ܒܝܲܕ ܫܘܼܠܛܵܢܹܐ ܐܘܿܣܬܪܵܠܵܝܹܐ ܘܕܒܼܸܟܬܘܿܪܝܵܐ ܘܡܘܼܩܪܸܒܼܵܐ ܒܝܲܕ ܡܵܘܬܒܼܹܐ ܡܲܗܲܠܵܝܹܐ. ܬܚܘܿܬ ܩܵܢܘܿܢܵܐ ܕܚܘܼܠܡܵܢܵܐ ܥܲܡܡܵܝܵܐ ܘܛܵܒܼܘܼܬܵܐ ܕܚܲܝܹܐ ܕܫܲܢܺܬܵܐ ܕ 2008 (Public Health and Wellbeing Act 2008)، ܡܵܘܬܒܼܹܐ ܡܲܗܲܠܵܝܹܐ ܝܼܢܵܐ ܡܸܫܬܲܐܠܵܢܹܐ ܩܵܐ ܡܣܲܕܪܵܢܘܼܬܵܐ ܘܡܙܲܘܲܕܬܵܐ ܕܚܸܠܡܲܬܹܐ ܩܵܐ ܫܲܒܼܪܹܐ ܕܦܝܼܫܹܐ ܝܢܵܐ ܡܘܼܠܦܹܐ ܓܵܘ ܦܢܝܼܬܵܐ ܟܲܪܟܼܵܝܬܵܐ. </w:t>
      </w:r>
    </w:p>
    <w:p w14:paraId="7C772229" w14:textId="77777777" w:rsidR="003165D4" w:rsidRPr="00F9123A" w:rsidRDefault="003165D4" w:rsidP="003165D4">
      <w:pPr>
        <w:pStyle w:val="Body"/>
        <w:bidi/>
        <w:rPr>
          <w:rFonts w:cs="ES Nohadra"/>
        </w:rPr>
      </w:pPr>
      <w:r w:rsidRPr="00F9123A">
        <w:rPr>
          <w:rFonts w:cs="ES Nohadra"/>
          <w:rtl/>
        </w:rPr>
        <w:t>ܡܵܘܬܒܼܹܐ ܡܲܗܲܠܵܝܹܐ ܙܵܡܝܼܢܹܐ ܝܢܵܐ ܕܢܵܛܪܝܼ ܠܕܝܼܠܵܢܵܝܘܼܬܵܐ، ܐ݉ܪܵܙܵܢܵܝܘܼܬܵܐ ܘܫܲܝܢܘܼܬܵܐ ܕܡܵܘܕܥܵܢܘܼܬܵܐ ܦܲܪܨܘܿܦܵܝܬܵܐ، ܒܫܲܠܡܘܼܬܵܐ ܥܲܡ ܩܵܢܘܿܢܵܐ ܕܢܵܛܘܼܪܘܼܬܵܐ ܕܕܝܼܠܵܢܵܝܘܼܬܵܐ ܘܕܒܘܼܝܵܢܹܐ ܕܫܲܢ݉ܬܵܐ ܕ 2004 (Privacy and Data Protection Act 2014) ܘܩܵܢܘܿܢܵܐ ܕܣܸܓܼܠܹܐ ܕܚܘܼܠܡܵܢܵܐ ܕܫܲܢ݉ܬܵܐ ܕ 2001 (Health Records Act 2001).</w:t>
      </w:r>
    </w:p>
    <w:p w14:paraId="01666FE4" w14:textId="77777777" w:rsidR="003165D4" w:rsidRPr="00F9123A" w:rsidRDefault="003165D4" w:rsidP="003165D4">
      <w:pPr>
        <w:pStyle w:val="Body"/>
        <w:bidi/>
        <w:rPr>
          <w:rFonts w:cs="ES Nohadra"/>
        </w:rPr>
      </w:pPr>
      <w:r w:rsidRPr="00F9123A">
        <w:rPr>
          <w:rFonts w:cs="ES Nohadra"/>
          <w:rtl/>
        </w:rPr>
        <w:t>ܡܵܘܬܒܼܹܐ ܡܲܗܲܠܵܝܹܐ ܟܹܐ ܬܲܫܪܸܪܝܼ ܠܛܘܼܥܵܡܹܐ ܝܗܝܼܒܼܹܐ ܓܵܘ ܚܘܼܪܙܹܐ ܕܡܲܕܪܲܫܬܵܐ ܩܵܐ ܣܸܓܼܠܵܐ ܐܘܿܣܬܪܵܠܵܝܵܐ ܕܡܚܲܣܢܵܢܘܼܬܵܐ (Australian Immunisation Register (AIR)). ܦܘܼܨܵܠܹܐ ܡܲܕܸܥܵܢܹܐ ܕܡܵܘܕܥܵܢܘܼܬܵܐ ܦܲܪܨܘܿܦܵܝܬܵܐ ܒܸܕ ܦܵܝܫܝܼ ܚܘܼܡܝܹܐ ܐ݉ܪܵܙܵܢܵܝܹܐ. ܐܲܢܹܐ ܦܘܼܨܵܠܹܐ ܕܡܵܘܕܥܵܢܘܼܬܵܐ ܝܼܢܵܐ ܩܵܐ ܢܝܼܫܵܐ ܕܡܙܲܘܲܕܬܵܐ ܕܚܸܠܡܲܬܹܐ ܢܝܼܫܵܝܹܐ ܡܘܼܕܪܸܣܹܐ ܕܚܘܼܠܡܵܢܵܐ ܩܵܐ ܟܠܲܝܗܝ ܫܲܒܼܪܹܐ ܕܒܼܸܟܬܘܿܪܝܵܐ. ܒܪܹܫ ܐܵܗܵܐ، ܦܘܼܨܵܠܹܐ ܕܡܵܘܕܥܵܢܘܼܬܵܐ ܟܹܐ ܝܵܗܒܼܝܼ ܡܨܵܝܬܵܐ ܩܵܐ ܐܲܣܵܢܹܐ ܐܲܝܟܼ ܛܲܟܼܣܹܐ ܕܕܟܼܵܪܬܵܐ ܘܡܲܕܟܼܲܪܬܵܐ ܩܵܐ ܡܲܕܪܲܣܬܵܐ ܕܫܵܘܝܘܼܝܵܬܹܐ ܕܛܲܥܲܡܬܵܐ. ܐܵܗܵܐ ܝܼܠܹܗ ܐܵܢܲܢܩܵܝܵܐ ܩܵܐ ܡܲܕܪܲܣܬܵܐ ܕܫܵܘܝܘܼܝܵܬܹܐ ܕܛܲܥܲܡܬܵܐ ܟܠܟܠܵܢܐܝܼܬ. ܦܲܪܨܘܿܦܹܐ ܠܚܘܿܕܵܝܹܐ ܒܸܕ ܗܵܘܹܐܠܗܘܿܢ ܡܛܵܝܬܵܐ ܠܣܸܓܼܠܵܐ ܕܕܝܼܲܝܗܝ ܕܟܠܲܝܗܝ ܛܘܼܥܵܡܹܐ ܣܘܼܓܼܸܠܹܐ ܓܵܘ AIR. ܒܲܠܟܵܐ ܕܦܵܝܫܝܼ ܓܸܠܝܹܐ ܒܘܼܝܵܢܹܐ ܕܡܚܲܣܢܵܢܘܼܬܵܐ ܟܠܵܢܵܝܬܵܐ ܩܵܐ ܫܘܼܠܛܵܢܵܐ ܕܒܼܸܟܬܘܼܿܪܝܵܐ ܩܵܐ ܢܝܼܫܵܐ ܕܡܲܪܗܲܝܬܵܐ ܕܥܲܝܢܵܐ، ܡܲܘܲܠܬܵܐ ܘܡܲܕܪܲܣܬܵܐ ܕܚܘܼܪܙܵܐ ܕܡܚܲܣܢܵܢܘܼܬܵܐ ܓܵܘ ܡܲܕܪܲܫܬܵܐ ܬܪܲܝܵܢܝܼܬܵܐ ܩܵܐ ܣܸܕܪܵܐ ܕ 7. ܐܲܝܵܐ ܡܵܘܕܥܵܢܘܼܬܵܐ ܠܹܐ ܡܓܲܠܝܵܐ ܝܠܵܗܿ ܗܲܝ</w:t>
      </w:r>
      <w:r w:rsidRPr="00F9123A">
        <w:rPr>
          <w:rFonts w:cs="ES Nohadra"/>
          <w:rtl/>
          <w:lang w:bidi="syr-SY"/>
        </w:rPr>
        <w:t>ܵ</w:t>
      </w:r>
      <w:r w:rsidRPr="00F9123A">
        <w:rPr>
          <w:rFonts w:cs="ES Nohadra"/>
          <w:rtl/>
        </w:rPr>
        <w:t>ܝܘܼܬܵܐ ܕܚܲܕ ܦܲܪܨܘܿܦܵܐ.</w:t>
      </w:r>
    </w:p>
    <w:p w14:paraId="51DF2E02" w14:textId="77777777" w:rsidR="003165D4" w:rsidRPr="00F9123A" w:rsidRDefault="003165D4" w:rsidP="003165D4">
      <w:pPr>
        <w:pStyle w:val="Body"/>
        <w:bidi/>
        <w:rPr>
          <w:rFonts w:cs="ES Nohadra"/>
        </w:rPr>
      </w:pPr>
      <w:r w:rsidRPr="00F9123A">
        <w:rPr>
          <w:rFonts w:cs="ES Nohadra"/>
          <w:rtl/>
        </w:rPr>
        <w:t>ܡܵܘܕܥܵܢܘܼܬܵܐ ܕܐܝܼܬܠܵܗܿ ܐܲܣܘܼܪܵܐ ܒܝܼܵܘܟܼܘܿܢ ܝܲܢ ܒܫܲܒܼܪܵܘܟܼܘܿܢ ܒܸܕ ܦܵܝܫܵܐ ܡܘܼܦܠܸܚܬܵܐ ܝܲܢ ܓܠܝܼܬܵܐ ܩܵܐ ܢܝܼܫܹܐ ܕܐ݉ܣܝܼܪܹܐ ܝܢܵܐ ܚܲܕܪܹܫܵܐ ܒܡܚܲܣܢܵܢܘܼܬܵܐ ܕܫܲܒܼܪܵܘܟܼܘܿܢ، ܘܒܐܘܼܪܚܵܬܹܐ ܕܐܲܚܬܘܿܢ ܒܸܕ ܗܵܘܝܼܬܘܿܢ ܒܸܣܒܵܪܵܐ ܗܵܘܢܵܢܵܐܝܼܬ ܐܸܠܲܝܗܝ. ܐܲܝ</w:t>
      </w:r>
      <w:r w:rsidRPr="00F9123A">
        <w:rPr>
          <w:rFonts w:cs="ES Nohadra"/>
          <w:rtl/>
          <w:lang w:bidi="syr-SY"/>
        </w:rPr>
        <w:t>ܵ</w:t>
      </w:r>
      <w:r w:rsidRPr="00F9123A">
        <w:rPr>
          <w:rFonts w:cs="ES Nohadra"/>
          <w:rtl/>
        </w:rPr>
        <w:t>ܐ ܡܵܨܝܵܐ ܕܚܵܒܼܫܵܐ ܫܲܢܲܝܬܵܐ ܝܲܢ ܡܲܚܠܲܦܬܵܐ ܕܡܵܘܕܥܵܢܘܼܬܵܐ ܠܚܝܼܡܬܵܐ ܩܵܐ GP ܕܕܝܼܵܘܟܼܘܿܢ، ܩܵܐ GP ܕܫܲܒܼܪܵܘܟܼܘܿܢ، ܩܵܐ ܚܕܵܐ ܚܸܠܡܲܬ ܕܚܘܼܠܡܵܢܵܐ ܕܲܪܡܸܢܵܢܬܵܐ ܐ݉ܚܹܪ݉ܬܵܐ ܝܲܢ ܩܵܐ ܒܹܝܬ ܟܪܝܼܗܹܐ ܝܲܢ ܩܵܐ ܚܲܕ ܡܵܘܬܒܼܵܐ ܡܲܗܲܠܵܝܵܐ ܐ݉ܚܹܪ݉ܢܵܐ. ܡܵܘܬܒܼܵܐ ܡܲܗܲܠܵܝܵܐ ܒܲܠܟܵܐ ܕܡܙܲܘܸܕ ܠܵܘܟܼܘܿܢ ܒܡܵܘܕܥܵܢܘܼܬܵܐ ܕܐ݉ܣܝܼܪܬܵܐ ܝܠܵܗܿ ܒܚܘܼܪܙܵܐ ܕܡܚܲܣܢܵܢܘܼܬܵܐ ܕܡܲܕܪܲܫܬܵܐ ܬܪܲܝܵܢܝܼܬܵܐ ܒܐܘܼܪܚܵܐ ܕ SMS ܝܲܢ ܕܐܝܼܡܵܝܠ. ܐܲܚܬܘܿܢ ܡܵܨܝܼܬܘܿܢ ܕܡܵܛܝܼܬܘܿܢ ܠܡܵܘܕܥܵܢܘܼܬܵܐ ܕܡܚܲܣܢܵܢܘܼܬܵܐ ܕܫܲܒܼܪܵܘܟܼܘܿܢ ܒܡܲܚܒܲܪܬܵܐ ܕܡܵܘܬܒܼܵܐ ܡܲܗܲܠܵܝܵܐ ܐܲܝܟܵܐ ܕܫܲܒܼܪܵܘܟܼܘܿܢ ܟܹܐ ܐܵܙܹܠ ܠܡܲܕܪܲܫܬܵܐ.</w:t>
      </w:r>
    </w:p>
    <w:p w14:paraId="79F4D4B2" w14:textId="77777777" w:rsidR="003165D4" w:rsidRPr="00F9123A" w:rsidRDefault="003165D4" w:rsidP="003165D4">
      <w:pPr>
        <w:pStyle w:val="Body"/>
        <w:bidi/>
        <w:rPr>
          <w:rFonts w:cs="ES Nohadra"/>
        </w:rPr>
      </w:pPr>
      <w:r w:rsidRPr="00F9123A">
        <w:rPr>
          <w:rFonts w:cs="ES Nohadra"/>
          <w:rtl/>
        </w:rPr>
        <w:t>ܣܲܗܡܵܐ ܓܘܼܒܼܪܵܐ ܕܐ݉ܢܵܫܹܐ ܟܹܐ ܡܵܠܝܼ ܠܐܵܗܵܐ ܦ̮ܘܿܪܡ ܘܡܲܕܥܸܪܝܼ ܝܠ</w:t>
      </w:r>
      <w:r w:rsidRPr="00F9123A">
        <w:rPr>
          <w:rFonts w:cs="ES Nohadra"/>
          <w:rtl/>
          <w:lang w:bidi="syr-SY"/>
        </w:rPr>
        <w:t>ܹܗ</w:t>
      </w:r>
      <w:r w:rsidRPr="00F9123A">
        <w:rPr>
          <w:rFonts w:cs="ES Nohadra"/>
          <w:rtl/>
        </w:rPr>
        <w:t>. ܗܵܘܹܝܬܘܿܢ ܒܲܣܝܼܡܹܐ ܪܵܒܵܐ ܩܵܐ ܡܲܕܥܲܪܬܵܐ ܕܦ̮ܘܿܪܡ ܕܕܝܼܵܘܟܼܘܿܢ.</w:t>
      </w:r>
    </w:p>
    <w:p w14:paraId="4090B164" w14:textId="77777777" w:rsidR="003165D4" w:rsidRPr="00F9123A" w:rsidRDefault="003165D4" w:rsidP="00F57962">
      <w:pPr>
        <w:pStyle w:val="Heading1"/>
        <w:bidi/>
        <w:spacing w:before="0" w:after="0"/>
        <w:rPr>
          <w:rFonts w:cs="ES Nohadra"/>
          <w:rtl/>
          <w:lang w:bidi="syr-SY"/>
        </w:rPr>
      </w:pPr>
      <w:r w:rsidRPr="00F9123A">
        <w:rPr>
          <w:rFonts w:cs="ES Nohadra"/>
          <w:rtl/>
        </w:rPr>
        <w:t>ܩܵܐ ܡܲܦܠܲܚܬܵܐ ܕܡܲܟܼܬܒܼܵܐ ܐܲܚܟ̰ܝܼ</w:t>
      </w:r>
      <w:bookmarkEnd w:id="3"/>
    </w:p>
    <w:p w14:paraId="09F22592" w14:textId="77777777" w:rsidR="003165D4" w:rsidRPr="00F57962" w:rsidRDefault="003165D4" w:rsidP="00F57962">
      <w:pPr>
        <w:pStyle w:val="Heading1"/>
        <w:bidi/>
        <w:spacing w:before="0" w:after="0"/>
        <w:rPr>
          <w:rFonts w:cs="ES Nohadra"/>
          <w:b/>
          <w:bCs w:val="0"/>
          <w:lang w:bidi="syr-SY"/>
        </w:rPr>
      </w:pPr>
      <w:r w:rsidRPr="00F57962">
        <w:rPr>
          <w:rFonts w:cs="ES Nohadra"/>
          <w:b/>
          <w:bCs w:val="0"/>
          <w:lang w:bidi="syr-SY"/>
        </w:rPr>
        <w:t>Office use only</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892"/>
        <w:gridCol w:w="2409"/>
        <w:gridCol w:w="3258"/>
      </w:tblGrid>
      <w:tr w:rsidR="003165D4" w:rsidRPr="00F9123A" w14:paraId="7E3E9451" w14:textId="77777777" w:rsidTr="00F57962">
        <w:tc>
          <w:tcPr>
            <w:tcW w:w="2640" w:type="dxa"/>
          </w:tcPr>
          <w:p w14:paraId="2997F628" w14:textId="77777777" w:rsidR="003165D4" w:rsidRPr="00F9123A" w:rsidRDefault="003165D4" w:rsidP="00FE35BA">
            <w:pPr>
              <w:pStyle w:val="Tabletext"/>
              <w:bidi/>
              <w:rPr>
                <w:rFonts w:cs="ES Nohadra"/>
                <w:bCs/>
                <w:rtl/>
                <w:lang w:bidi="syr-SY"/>
              </w:rPr>
            </w:pPr>
            <w:r w:rsidRPr="00F9123A">
              <w:rPr>
                <w:rFonts w:cs="ES Nohadra"/>
                <w:bCs/>
                <w:rtl/>
              </w:rPr>
              <w:t>ܛܘܼܥܵܡܵܐ</w:t>
            </w:r>
          </w:p>
          <w:p w14:paraId="45CB2523" w14:textId="77777777" w:rsidR="003165D4" w:rsidRPr="007B3C96" w:rsidRDefault="003165D4" w:rsidP="00157DDE">
            <w:pPr>
              <w:pStyle w:val="Tabletext"/>
              <w:bidi/>
              <w:rPr>
                <w:rFonts w:cs="ES Nohadra"/>
                <w:b/>
                <w:sz w:val="20"/>
                <w:lang w:bidi="syr-SY"/>
              </w:rPr>
            </w:pPr>
            <w:r w:rsidRPr="007B3C96">
              <w:rPr>
                <w:rFonts w:eastAsia="Arial" w:cs="ES Nohadra"/>
                <w:b/>
                <w:color w:val="000000"/>
                <w:sz w:val="20"/>
              </w:rPr>
              <w:t>Vaccine</w:t>
            </w:r>
          </w:p>
        </w:tc>
        <w:tc>
          <w:tcPr>
            <w:tcW w:w="1892" w:type="dxa"/>
          </w:tcPr>
          <w:p w14:paraId="1D5C89EE" w14:textId="77777777" w:rsidR="003165D4" w:rsidRPr="00F9123A" w:rsidRDefault="003165D4" w:rsidP="00FE35BA">
            <w:pPr>
              <w:pStyle w:val="Tabletext"/>
              <w:bidi/>
              <w:rPr>
                <w:rFonts w:cs="ES Nohadra"/>
                <w:bCs/>
                <w:rtl/>
                <w:lang w:bidi="syr-SY"/>
              </w:rPr>
            </w:pPr>
            <w:r w:rsidRPr="00F9123A">
              <w:rPr>
                <w:rFonts w:cs="ES Nohadra"/>
                <w:bCs/>
                <w:rtl/>
              </w:rPr>
              <w:t>ܣܝܼܩܘܿܡܵܐ ܕܛܲܥܲܡܬܵܐ</w:t>
            </w:r>
          </w:p>
          <w:p w14:paraId="02243D9E" w14:textId="77777777" w:rsidR="003165D4" w:rsidRPr="007B3C96" w:rsidRDefault="003165D4" w:rsidP="00157DDE">
            <w:pPr>
              <w:pStyle w:val="Tabletext"/>
              <w:bidi/>
              <w:rPr>
                <w:rFonts w:cs="ES Nohadra"/>
                <w:b/>
                <w:sz w:val="20"/>
                <w:lang w:bidi="syr-SY"/>
              </w:rPr>
            </w:pPr>
            <w:r w:rsidRPr="007B3C96">
              <w:rPr>
                <w:rFonts w:eastAsia="Arial" w:cs="ES Nohadra"/>
                <w:b/>
                <w:color w:val="000000"/>
                <w:sz w:val="20"/>
              </w:rPr>
              <w:t>Vaccination date</w:t>
            </w:r>
          </w:p>
        </w:tc>
        <w:tc>
          <w:tcPr>
            <w:tcW w:w="2409" w:type="dxa"/>
          </w:tcPr>
          <w:p w14:paraId="435C74D2" w14:textId="77777777" w:rsidR="003165D4" w:rsidRPr="00F9123A" w:rsidRDefault="003165D4" w:rsidP="00FE35BA">
            <w:pPr>
              <w:pStyle w:val="Tabletext"/>
              <w:bidi/>
              <w:rPr>
                <w:rFonts w:cs="ES Nohadra"/>
                <w:bCs/>
                <w:rtl/>
                <w:lang w:bidi="syr-SY"/>
              </w:rPr>
            </w:pPr>
            <w:r w:rsidRPr="00F9123A">
              <w:rPr>
                <w:rFonts w:cs="ES Nohadra"/>
                <w:bCs/>
                <w:rtl/>
              </w:rPr>
              <w:t>ܐܵܬܘܵܬܹܐ ܩܲܕܡܵܝܹܐ ܕܫܸܡܵܐ ܕ</w:t>
            </w:r>
            <w:r w:rsidRPr="00F9123A">
              <w:rPr>
                <w:rFonts w:cs="ES Nohadra"/>
                <w:bCs/>
                <w:rtl/>
                <w:lang w:bidi="syr-SY"/>
              </w:rPr>
              <w:t>ܛܲܥܸܡܵܢܵܐ</w:t>
            </w:r>
          </w:p>
          <w:p w14:paraId="4CFA6C64" w14:textId="77777777" w:rsidR="003165D4" w:rsidRPr="007B3C96" w:rsidRDefault="003165D4" w:rsidP="00157DDE">
            <w:pPr>
              <w:pStyle w:val="Tabletext"/>
              <w:bidi/>
              <w:rPr>
                <w:rFonts w:cs="ES Nohadra"/>
                <w:b/>
                <w:sz w:val="20"/>
                <w:lang w:bidi="syr-SY"/>
              </w:rPr>
            </w:pPr>
            <w:r w:rsidRPr="007B3C96">
              <w:rPr>
                <w:rFonts w:eastAsia="Arial" w:cs="ES Nohadra"/>
                <w:b/>
                <w:color w:val="000000"/>
                <w:sz w:val="20"/>
              </w:rPr>
              <w:t>Vaccinator initials</w:t>
            </w:r>
          </w:p>
        </w:tc>
        <w:tc>
          <w:tcPr>
            <w:tcW w:w="3258" w:type="dxa"/>
          </w:tcPr>
          <w:p w14:paraId="3E1D097A" w14:textId="77777777" w:rsidR="003165D4" w:rsidRPr="00F9123A" w:rsidRDefault="003165D4" w:rsidP="00FE35BA">
            <w:pPr>
              <w:pStyle w:val="Tabletext"/>
              <w:bidi/>
              <w:rPr>
                <w:rFonts w:cs="ES Nohadra"/>
                <w:bCs/>
                <w:rtl/>
                <w:lang w:bidi="syr-SY"/>
              </w:rPr>
            </w:pPr>
            <w:r w:rsidRPr="00F9123A">
              <w:rPr>
                <w:rFonts w:cs="ES Nohadra"/>
                <w:bCs/>
                <w:rtl/>
              </w:rPr>
              <w:t>ܫܵܘܦܵܐ ܕܛܲܥܲܡܬܵܐ: ܕܪܵܥܵܐ ܕܣܸܡܵܠܵܐ \ ܕܝܲܡܝܼܢܵܐ</w:t>
            </w:r>
          </w:p>
          <w:p w14:paraId="7B015C4B" w14:textId="77777777" w:rsidR="003165D4" w:rsidRPr="007B3C96" w:rsidRDefault="003165D4" w:rsidP="00157DDE">
            <w:pPr>
              <w:pStyle w:val="Tabletext"/>
              <w:bidi/>
              <w:rPr>
                <w:rFonts w:cs="ES Nohadra"/>
                <w:b/>
                <w:sz w:val="20"/>
                <w:lang w:bidi="syr-SY"/>
              </w:rPr>
            </w:pPr>
            <w:r w:rsidRPr="007B3C96">
              <w:rPr>
                <w:rFonts w:eastAsia="Arial" w:cs="ES Nohadra"/>
                <w:b/>
                <w:color w:val="000000"/>
                <w:sz w:val="20"/>
              </w:rPr>
              <w:t>Site: L/R arm</w:t>
            </w:r>
          </w:p>
        </w:tc>
      </w:tr>
      <w:tr w:rsidR="003165D4" w:rsidRPr="00F9123A" w14:paraId="50897332" w14:textId="77777777" w:rsidTr="00F57962">
        <w:tc>
          <w:tcPr>
            <w:tcW w:w="2640" w:type="dxa"/>
          </w:tcPr>
          <w:p w14:paraId="41CCD6FF" w14:textId="77777777" w:rsidR="003165D4" w:rsidRPr="00F9123A" w:rsidRDefault="003165D4" w:rsidP="00FE35BA">
            <w:pPr>
              <w:pStyle w:val="Tabletext"/>
              <w:bidi/>
              <w:rPr>
                <w:rFonts w:cs="ES Nohadra"/>
              </w:rPr>
            </w:pPr>
            <w:r w:rsidRPr="00F9123A">
              <w:rPr>
                <w:rFonts w:eastAsia="DengXian" w:cs="ES Nohadra"/>
                <w:sz w:val="16"/>
                <w:szCs w:val="16"/>
                <w:lang w:eastAsia="zh-CN"/>
              </w:rPr>
              <w:t>HPV</w:t>
            </w:r>
            <w:r w:rsidRPr="00F9123A">
              <w:rPr>
                <w:rFonts w:cs="ES Nohadra"/>
                <w:rtl/>
              </w:rPr>
              <w:t xml:space="preserve"> </w:t>
            </w:r>
          </w:p>
        </w:tc>
        <w:tc>
          <w:tcPr>
            <w:tcW w:w="1892" w:type="dxa"/>
          </w:tcPr>
          <w:p w14:paraId="6A60B9F1" w14:textId="77777777" w:rsidR="003165D4" w:rsidRPr="00F9123A" w:rsidRDefault="003165D4" w:rsidP="00FE35BA">
            <w:pPr>
              <w:pStyle w:val="Tabletext"/>
              <w:rPr>
                <w:rFonts w:cs="ES Nohadra"/>
              </w:rPr>
            </w:pPr>
          </w:p>
          <w:p w14:paraId="1BCA536E" w14:textId="77777777" w:rsidR="003165D4" w:rsidRPr="00F9123A" w:rsidRDefault="003165D4" w:rsidP="00FE35BA">
            <w:pPr>
              <w:pStyle w:val="Tabletext"/>
              <w:rPr>
                <w:rFonts w:cs="ES Nohadra"/>
              </w:rPr>
            </w:pPr>
          </w:p>
        </w:tc>
        <w:tc>
          <w:tcPr>
            <w:tcW w:w="2409" w:type="dxa"/>
          </w:tcPr>
          <w:p w14:paraId="3BEF669F" w14:textId="77777777" w:rsidR="003165D4" w:rsidRPr="00F9123A" w:rsidRDefault="003165D4" w:rsidP="00FE35BA">
            <w:pPr>
              <w:pStyle w:val="Tabletext"/>
              <w:rPr>
                <w:rFonts w:cs="ES Nohadra"/>
              </w:rPr>
            </w:pPr>
          </w:p>
        </w:tc>
        <w:tc>
          <w:tcPr>
            <w:tcW w:w="3258" w:type="dxa"/>
          </w:tcPr>
          <w:p w14:paraId="6A40BC6C" w14:textId="77777777" w:rsidR="003165D4" w:rsidRPr="00F9123A" w:rsidRDefault="003165D4" w:rsidP="00FE35BA">
            <w:pPr>
              <w:pStyle w:val="Tabletext"/>
              <w:rPr>
                <w:rFonts w:cs="ES Nohadra"/>
              </w:rPr>
            </w:pPr>
          </w:p>
        </w:tc>
      </w:tr>
    </w:tbl>
    <w:p w14:paraId="44151796" w14:textId="77777777" w:rsidR="003165D4" w:rsidRPr="00F57962" w:rsidRDefault="003165D4" w:rsidP="00F57962">
      <w:pPr>
        <w:pStyle w:val="Body"/>
        <w:spacing w:after="0"/>
        <w:rPr>
          <w:rFonts w:cs="ES Nohadra"/>
          <w:sz w:val="8"/>
          <w:szCs w:val="8"/>
        </w:rPr>
      </w:pP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1869"/>
        <w:gridCol w:w="2409"/>
        <w:gridCol w:w="3258"/>
      </w:tblGrid>
      <w:tr w:rsidR="003165D4" w:rsidRPr="00F9123A" w14:paraId="6B0D2C25" w14:textId="77777777" w:rsidTr="00F57962">
        <w:tc>
          <w:tcPr>
            <w:tcW w:w="2663" w:type="dxa"/>
          </w:tcPr>
          <w:p w14:paraId="7836A7D6" w14:textId="77777777" w:rsidR="003165D4" w:rsidRPr="00B63217" w:rsidRDefault="003165D4" w:rsidP="00FE35BA">
            <w:pPr>
              <w:pStyle w:val="Tabletext"/>
              <w:bidi/>
              <w:rPr>
                <w:rFonts w:cs="ES Nohadra"/>
                <w:bCs/>
                <w:rtl/>
                <w:lang w:bidi="syr-SY"/>
              </w:rPr>
            </w:pPr>
            <w:r w:rsidRPr="00B63217">
              <w:rPr>
                <w:rFonts w:cs="ES Nohadra"/>
                <w:bCs/>
                <w:rtl/>
              </w:rPr>
              <w:t>ܛܘܼܥܵܡܵܐ</w:t>
            </w:r>
          </w:p>
          <w:p w14:paraId="63D1AE7B" w14:textId="77777777" w:rsidR="003165D4" w:rsidRPr="007B3C96" w:rsidRDefault="003165D4" w:rsidP="00157DDE">
            <w:pPr>
              <w:pStyle w:val="Tabletext"/>
              <w:bidi/>
              <w:rPr>
                <w:rFonts w:cs="ES Nohadra"/>
                <w:b/>
                <w:sz w:val="20"/>
              </w:rPr>
            </w:pPr>
            <w:r w:rsidRPr="007B3C96">
              <w:rPr>
                <w:rFonts w:eastAsia="Arial" w:cs="ES Nohadra"/>
                <w:b/>
                <w:color w:val="000000"/>
                <w:sz w:val="20"/>
              </w:rPr>
              <w:t>Vaccine</w:t>
            </w:r>
          </w:p>
        </w:tc>
        <w:tc>
          <w:tcPr>
            <w:tcW w:w="1869" w:type="dxa"/>
          </w:tcPr>
          <w:p w14:paraId="7E1F9AB1" w14:textId="77777777" w:rsidR="003165D4" w:rsidRPr="00B63217" w:rsidRDefault="003165D4" w:rsidP="00FE35BA">
            <w:pPr>
              <w:pStyle w:val="Tabletext"/>
              <w:bidi/>
              <w:rPr>
                <w:rFonts w:cs="ES Nohadra"/>
                <w:bCs/>
                <w:rtl/>
                <w:lang w:bidi="syr-SY"/>
              </w:rPr>
            </w:pPr>
            <w:r w:rsidRPr="00B63217">
              <w:rPr>
                <w:rFonts w:cs="ES Nohadra"/>
                <w:bCs/>
                <w:rtl/>
              </w:rPr>
              <w:t>ܣܝܼܩܘܿܡܵܐ ܕܛܲܥܲܡܬܵܐ</w:t>
            </w:r>
          </w:p>
          <w:p w14:paraId="1D7E7BBA" w14:textId="77777777" w:rsidR="003165D4" w:rsidRPr="007B3C96" w:rsidRDefault="003165D4" w:rsidP="00157DDE">
            <w:pPr>
              <w:pStyle w:val="Tabletext"/>
              <w:bidi/>
              <w:rPr>
                <w:rFonts w:cs="ES Nohadra"/>
                <w:b/>
                <w:sz w:val="20"/>
              </w:rPr>
            </w:pPr>
            <w:r w:rsidRPr="007B3C96">
              <w:rPr>
                <w:rFonts w:eastAsia="Arial" w:cs="ES Nohadra"/>
                <w:b/>
                <w:color w:val="000000"/>
                <w:sz w:val="20"/>
              </w:rPr>
              <w:t>Vaccination date</w:t>
            </w:r>
          </w:p>
        </w:tc>
        <w:tc>
          <w:tcPr>
            <w:tcW w:w="2409" w:type="dxa"/>
          </w:tcPr>
          <w:p w14:paraId="185D5920" w14:textId="77777777" w:rsidR="003165D4" w:rsidRPr="00B63217" w:rsidRDefault="003165D4" w:rsidP="00FE35BA">
            <w:pPr>
              <w:pStyle w:val="Tabletext"/>
              <w:bidi/>
              <w:rPr>
                <w:rFonts w:cs="ES Nohadra"/>
                <w:bCs/>
                <w:rtl/>
                <w:lang w:bidi="syr-SY"/>
              </w:rPr>
            </w:pPr>
            <w:r w:rsidRPr="00B63217">
              <w:rPr>
                <w:rFonts w:cs="ES Nohadra"/>
                <w:bCs/>
                <w:rtl/>
              </w:rPr>
              <w:t>ܐܵܬܘܵܬܹܐ ܩܲܕܡܵܝܹܐ ܕܫܸܡܵܐ ܕ</w:t>
            </w:r>
            <w:r w:rsidRPr="00B63217">
              <w:rPr>
                <w:rFonts w:cs="ES Nohadra"/>
                <w:bCs/>
                <w:rtl/>
                <w:lang w:bidi="syr-SY"/>
              </w:rPr>
              <w:t>ܛܲܥܸܡܵܢܵܐ</w:t>
            </w:r>
          </w:p>
          <w:p w14:paraId="5030F033" w14:textId="77777777" w:rsidR="003165D4" w:rsidRPr="007B3C96" w:rsidRDefault="003165D4" w:rsidP="00157DDE">
            <w:pPr>
              <w:pStyle w:val="Tabletext"/>
              <w:bidi/>
              <w:rPr>
                <w:rFonts w:cs="ES Nohadra"/>
                <w:b/>
                <w:sz w:val="20"/>
                <w:lang w:bidi="syr-SY"/>
              </w:rPr>
            </w:pPr>
            <w:r w:rsidRPr="007B3C96">
              <w:rPr>
                <w:rFonts w:eastAsia="Arial" w:cs="ES Nohadra"/>
                <w:b/>
                <w:color w:val="000000"/>
                <w:sz w:val="20"/>
              </w:rPr>
              <w:t>Vaccinator initials</w:t>
            </w:r>
          </w:p>
        </w:tc>
        <w:tc>
          <w:tcPr>
            <w:tcW w:w="3258" w:type="dxa"/>
          </w:tcPr>
          <w:p w14:paraId="007BAAA0" w14:textId="77777777" w:rsidR="003165D4" w:rsidRPr="00B63217" w:rsidRDefault="003165D4" w:rsidP="00FE35BA">
            <w:pPr>
              <w:pStyle w:val="Tabletext"/>
              <w:bidi/>
              <w:rPr>
                <w:rFonts w:cs="ES Nohadra"/>
                <w:bCs/>
                <w:rtl/>
                <w:lang w:bidi="syr-SY"/>
              </w:rPr>
            </w:pPr>
            <w:r w:rsidRPr="00B63217">
              <w:rPr>
                <w:rFonts w:cs="ES Nohadra"/>
                <w:bCs/>
                <w:rtl/>
              </w:rPr>
              <w:t>ܫܵܘܦܵܐ ܕܛܲܥܲܡܬܵܐ: ܕܪܵܥܵܐ ܕܣܸܡܵܠܵܐ \ ܕܝܲܡܝܼܢܵܐ</w:t>
            </w:r>
          </w:p>
          <w:p w14:paraId="234D644A" w14:textId="77777777" w:rsidR="003165D4" w:rsidRPr="007B3C96" w:rsidRDefault="003165D4" w:rsidP="00157DDE">
            <w:pPr>
              <w:pStyle w:val="Tabletext"/>
              <w:bidi/>
              <w:rPr>
                <w:rFonts w:cs="ES Nohadra"/>
                <w:b/>
                <w:sz w:val="20"/>
              </w:rPr>
            </w:pPr>
            <w:r w:rsidRPr="007B3C96">
              <w:rPr>
                <w:rFonts w:eastAsia="Arial" w:cs="ES Nohadra"/>
                <w:b/>
                <w:color w:val="000000"/>
                <w:sz w:val="20"/>
              </w:rPr>
              <w:t>Site: L/R arm</w:t>
            </w:r>
          </w:p>
        </w:tc>
      </w:tr>
      <w:tr w:rsidR="003165D4" w:rsidRPr="00F9123A" w14:paraId="0524C573" w14:textId="77777777" w:rsidTr="00F57962">
        <w:tc>
          <w:tcPr>
            <w:tcW w:w="2663" w:type="dxa"/>
          </w:tcPr>
          <w:p w14:paraId="736374CC" w14:textId="77777777" w:rsidR="003165D4" w:rsidRPr="00F9123A" w:rsidRDefault="003165D4" w:rsidP="00FE35BA">
            <w:pPr>
              <w:pBdr>
                <w:top w:val="nil"/>
                <w:left w:val="nil"/>
                <w:bottom w:val="nil"/>
                <w:right w:val="nil"/>
                <w:between w:val="nil"/>
              </w:pBdr>
              <w:bidi/>
              <w:spacing w:before="80" w:after="60"/>
              <w:rPr>
                <w:rFonts w:ascii="Arial" w:eastAsia="Arial" w:hAnsi="Arial" w:cs="ES Nohadra"/>
                <w:color w:val="000000"/>
                <w:sz w:val="21"/>
                <w:szCs w:val="21"/>
                <w:rtl/>
                <w:lang w:bidi="syr-SY"/>
              </w:rPr>
            </w:pPr>
            <w:r w:rsidRPr="00F9123A">
              <w:rPr>
                <w:rFonts w:ascii="Arial" w:eastAsia="Noto Sans Syriac Eastern" w:hAnsi="Arial" w:cs="ES Nohadra"/>
                <w:sz w:val="21"/>
                <w:szCs w:val="21"/>
                <w:rtl/>
                <w:lang w:bidi="syr-SY"/>
              </w:rPr>
              <w:t>ܚܲܢܵܩܝܼܬܵܐ-ܩܢܵܙܬܵܐ ܕܓܝܵܕܹ̈ܐ-ܫܵܘܒܵܐ ܚܵܢܘܿܩܵܐ</w:t>
            </w:r>
          </w:p>
          <w:p w14:paraId="4984A72D" w14:textId="77777777" w:rsidR="003165D4" w:rsidRPr="00F57962" w:rsidRDefault="003165D4" w:rsidP="00157DDE">
            <w:pPr>
              <w:pStyle w:val="Tabletext"/>
              <w:bidi/>
              <w:rPr>
                <w:rFonts w:cs="ES Nohadra"/>
                <w:sz w:val="18"/>
                <w:szCs w:val="18"/>
              </w:rPr>
            </w:pPr>
            <w:r w:rsidRPr="00F57962">
              <w:rPr>
                <w:rFonts w:eastAsia="Arial" w:cs="ES Nohadra"/>
                <w:color w:val="000000"/>
                <w:sz w:val="18"/>
                <w:szCs w:val="18"/>
              </w:rPr>
              <w:t>Diphtheria-tetanus-pertussis</w:t>
            </w:r>
          </w:p>
        </w:tc>
        <w:tc>
          <w:tcPr>
            <w:tcW w:w="1869" w:type="dxa"/>
          </w:tcPr>
          <w:p w14:paraId="010E46F0" w14:textId="77777777" w:rsidR="003165D4" w:rsidRPr="00F9123A" w:rsidRDefault="003165D4" w:rsidP="00FE35BA">
            <w:pPr>
              <w:pStyle w:val="Tabletext"/>
              <w:rPr>
                <w:rFonts w:cs="ES Nohadra"/>
              </w:rPr>
            </w:pPr>
          </w:p>
          <w:p w14:paraId="1BC413A5" w14:textId="77777777" w:rsidR="003165D4" w:rsidRPr="00F9123A" w:rsidRDefault="003165D4" w:rsidP="00FE35BA">
            <w:pPr>
              <w:pStyle w:val="Tabletext"/>
              <w:rPr>
                <w:rFonts w:cs="ES Nohadra"/>
              </w:rPr>
            </w:pPr>
          </w:p>
        </w:tc>
        <w:tc>
          <w:tcPr>
            <w:tcW w:w="2409" w:type="dxa"/>
          </w:tcPr>
          <w:p w14:paraId="4C326C18" w14:textId="77777777" w:rsidR="003165D4" w:rsidRPr="00F9123A" w:rsidRDefault="003165D4" w:rsidP="00FE35BA">
            <w:pPr>
              <w:pStyle w:val="Tabletext"/>
              <w:rPr>
                <w:rFonts w:cs="ES Nohadra"/>
              </w:rPr>
            </w:pPr>
          </w:p>
        </w:tc>
        <w:tc>
          <w:tcPr>
            <w:tcW w:w="3258" w:type="dxa"/>
          </w:tcPr>
          <w:p w14:paraId="4569C12D" w14:textId="77777777" w:rsidR="003165D4" w:rsidRPr="00F9123A" w:rsidRDefault="003165D4" w:rsidP="00FE35BA">
            <w:pPr>
              <w:pStyle w:val="Tabletext"/>
              <w:rPr>
                <w:rFonts w:cs="ES Nohadra"/>
              </w:rPr>
            </w:pPr>
          </w:p>
        </w:tc>
      </w:tr>
    </w:tbl>
    <w:p w14:paraId="730DC92C" w14:textId="77777777" w:rsidR="00F57962" w:rsidRPr="00F57962" w:rsidRDefault="00F57962" w:rsidP="00F57962">
      <w:pPr>
        <w:pStyle w:val="Body"/>
        <w:spacing w:after="0"/>
        <w:rPr>
          <w:rFonts w:cs="ES Nohadra"/>
          <w:sz w:val="8"/>
          <w:szCs w:val="8"/>
        </w:rPr>
      </w:pPr>
    </w:p>
    <w:tbl>
      <w:tblPr>
        <w:tblStyle w:val="TableGrid"/>
        <w:bidiVisual/>
        <w:tblW w:w="0" w:type="auto"/>
        <w:tblCellMar>
          <w:bottom w:w="108" w:type="dxa"/>
        </w:tblCellMar>
        <w:tblLook w:val="0600" w:firstRow="0" w:lastRow="0" w:firstColumn="0" w:lastColumn="0" w:noHBand="1" w:noVBand="1"/>
      </w:tblPr>
      <w:tblGrid>
        <w:gridCol w:w="10194"/>
      </w:tblGrid>
      <w:tr w:rsidR="00F57962" w:rsidRPr="00012611" w14:paraId="5B01133E" w14:textId="77777777" w:rsidTr="00D23E62">
        <w:trPr>
          <w:trHeight w:val="590"/>
        </w:trPr>
        <w:tc>
          <w:tcPr>
            <w:tcW w:w="10194" w:type="dxa"/>
          </w:tcPr>
          <w:p w14:paraId="72EB95C4" w14:textId="77777777" w:rsidR="00F57962" w:rsidRPr="00012611" w:rsidRDefault="00F57962" w:rsidP="00D23E62">
            <w:pPr>
              <w:pStyle w:val="Accessibilitypara"/>
              <w:bidi/>
              <w:spacing w:before="120"/>
              <w:rPr>
                <w:rFonts w:cs="ES Nohadra"/>
                <w:sz w:val="20"/>
                <w:szCs w:val="20"/>
              </w:rPr>
            </w:pPr>
            <w:bookmarkStart w:id="4" w:name="_Hlk37240926"/>
            <w:r w:rsidRPr="00012611">
              <w:rPr>
                <w:rFonts w:cs="ES Nohadra"/>
                <w:sz w:val="20"/>
                <w:szCs w:val="20"/>
                <w:rtl/>
              </w:rPr>
              <w:t>ܠܩܲܒܘܼܠܹܐ ܐܵܗܵܐ ܐܸܫܛܵܪܵܐ ܒܚܲܕ ܦܸܨܠܵܐ ܐ݉ܚܹܪ݉ܢܵܐ، ܫܲܕܪܘܼܢ ܐܝܼܡܵܝܠ ܩܵܐ</w:t>
            </w:r>
            <w:hyperlink r:id="rId34" w:history="1">
              <w:r w:rsidRPr="00012611">
                <w:rPr>
                  <w:rStyle w:val="Hyperlink"/>
                  <w:rFonts w:cs="ES Nohadra"/>
                  <w:sz w:val="20"/>
                  <w:szCs w:val="20"/>
                </w:rPr>
                <w:t xml:space="preserve">Immunisation Program </w:t>
              </w:r>
            </w:hyperlink>
            <w:r w:rsidRPr="00012611">
              <w:rPr>
                <w:rFonts w:cs="ES Nohadra"/>
                <w:sz w:val="20"/>
                <w:szCs w:val="20"/>
                <w:rtl/>
              </w:rPr>
              <w:t xml:space="preserve"> &lt;</w:t>
            </w:r>
            <w:hyperlink r:id="rId35" w:history="1">
              <w:r w:rsidRPr="00012611">
                <w:rPr>
                  <w:rStyle w:val="Hyperlink"/>
                  <w:rFonts w:cs="ES Nohadra"/>
                  <w:color w:val="auto"/>
                  <w:sz w:val="20"/>
                  <w:szCs w:val="20"/>
                  <w:u w:val="none"/>
                  <w:rtl/>
                </w:rPr>
                <w:t>immunisation@health.vic.gov.au</w:t>
              </w:r>
            </w:hyperlink>
            <w:r w:rsidRPr="00012611">
              <w:rPr>
                <w:rFonts w:cs="ES Nohadra"/>
                <w:sz w:val="20"/>
                <w:szCs w:val="20"/>
              </w:rPr>
              <w:t>&lt;</w:t>
            </w:r>
            <w:r w:rsidRPr="00012611">
              <w:rPr>
                <w:rFonts w:cs="ES Nohadra"/>
                <w:sz w:val="20"/>
                <w:szCs w:val="20"/>
                <w:rtl/>
              </w:rPr>
              <w:t xml:space="preserve"> ܙܸܕܩܹܐ ܕܛܵܒܼܥܵܐ ܕܐܵܗܵܐ ܟܬܵܒܼܘܿܢܵܐ ܦܝܼܫܹܐ ܝܢܵܐ ܢܛܝܼܪܹܐ، ܐܵܦ ܚܲܕ ܣܲܗܡܵܐ ܠܹܐ ܡܵܨܝܵܐ ܕܦܵܐܹܫ ܡܘܼܦܪܸܝܵܐ ܒܝܲܕ ܟܠ ܚܕܵܐ ܥܲܡܵܠܝܼܬܵܐ ܕܗܵܘܝܵܐ ܫܒܼܘܿܩ ܡܼܢ ܒܫܲܠܡܘܼܬܵܐ ܥܲܡ ܫܲܪܛܹܐ ܕ </w:t>
            </w:r>
            <w:r w:rsidRPr="009513FD">
              <w:rPr>
                <w:rFonts w:cs="ES Nohadra"/>
                <w:iCs/>
                <w:sz w:val="20"/>
                <w:szCs w:val="20"/>
                <w:rtl/>
              </w:rPr>
              <w:t>Copyright Act 1968</w:t>
            </w:r>
            <w:r w:rsidRPr="00012611">
              <w:rPr>
                <w:rFonts w:cs="ES Nohadra"/>
                <w:i/>
                <w:sz w:val="20"/>
                <w:szCs w:val="20"/>
                <w:rtl/>
              </w:rPr>
              <w:t>.</w:t>
            </w:r>
          </w:p>
          <w:p w14:paraId="52DD78E9" w14:textId="77777777" w:rsidR="00F57962" w:rsidRPr="00012611" w:rsidRDefault="00F57962" w:rsidP="00D23E62">
            <w:pPr>
              <w:pStyle w:val="Imprint"/>
              <w:bidi/>
              <w:rPr>
                <w:rFonts w:cs="ES Nohadra"/>
              </w:rPr>
            </w:pPr>
            <w:r w:rsidRPr="00012611">
              <w:rPr>
                <w:rFonts w:cs="ES Nohadra"/>
                <w:rtl/>
              </w:rPr>
              <w:t>ܦܣܝܼܣܬܵܐ ܘܦܪܝܼܣܬܵܐ ܒܝܲܕ ܫܘܼܠܛܵܢܵܐ ܕܒ݂ܼܝܼܟܬܘܿܪܝܵܐ، Treasury Place, Melbourne</w:t>
            </w:r>
            <w:r w:rsidRPr="00012611">
              <w:rPr>
                <w:rFonts w:cs="ES Nohadra"/>
              </w:rPr>
              <w:t xml:space="preserve">1 </w:t>
            </w:r>
            <w:r w:rsidRPr="00012611">
              <w:rPr>
                <w:rFonts w:cs="ES Nohadra"/>
                <w:rtl/>
              </w:rPr>
              <w:t>.</w:t>
            </w:r>
          </w:p>
          <w:p w14:paraId="15747477" w14:textId="0D12C86E" w:rsidR="00F57962" w:rsidRPr="00F57962" w:rsidRDefault="00F57962" w:rsidP="00F57962">
            <w:pPr>
              <w:pStyle w:val="Imprint"/>
              <w:jc w:val="right"/>
              <w:rPr>
                <w:rFonts w:ascii="ES Nohadra" w:hAnsi="ES Nohadra" w:cs="ES Nohadra"/>
              </w:rPr>
            </w:pPr>
            <w:r w:rsidRPr="00012611">
              <w:rPr>
                <w:rFonts w:cs="ES Nohadra"/>
                <w:rtl/>
              </w:rPr>
              <w:t>St</w:t>
            </w:r>
            <w:r w:rsidRPr="00F57962">
              <w:rPr>
                <w:rFonts w:ascii="ES Nohadra" w:hAnsi="ES Nohadra" w:cs="ES Nohadra"/>
                <w:rtl/>
              </w:rPr>
              <w:t>ate of Victoria, Australia, Department of Health ©</w:t>
            </w:r>
            <w:r w:rsidRPr="00F57962">
              <w:rPr>
                <w:rFonts w:ascii="ES Nohadra" w:hAnsi="ES Nohadra" w:cs="ES Nohadra"/>
              </w:rPr>
              <w:t>, December 2025</w:t>
            </w:r>
            <w:r w:rsidRPr="00F57962">
              <w:rPr>
                <w:rFonts w:ascii="ES Nohadra" w:hAnsi="ES Nohadra" w:cs="ES Nohadra"/>
                <w:color w:val="auto"/>
              </w:rPr>
              <w:t xml:space="preserve"> </w:t>
            </w:r>
          </w:p>
          <w:p w14:paraId="2FA4A956" w14:textId="77777777" w:rsidR="00F57962" w:rsidRPr="00012611" w:rsidRDefault="00F57962" w:rsidP="00D23E62">
            <w:pPr>
              <w:pStyle w:val="Imprint"/>
              <w:bidi/>
              <w:spacing w:after="120"/>
              <w:rPr>
                <w:rFonts w:cs="ES Nohadra"/>
              </w:rPr>
            </w:pPr>
            <w:r w:rsidRPr="00012611">
              <w:rPr>
                <w:rFonts w:cs="ES Nohadra"/>
                <w:rtl/>
              </w:rPr>
              <w:t xml:space="preserve">ܡܸܬܩܲܢܝܵܢܵܐ ܡܼܢ </w:t>
            </w:r>
            <w:hyperlink r:id="rId36" w:history="1">
              <w:r w:rsidRPr="00012611">
                <w:rPr>
                  <w:rStyle w:val="Hyperlink"/>
                  <w:rFonts w:cs="ES Nohadra"/>
                  <w:rtl/>
                </w:rPr>
                <w:t>Secondary school immunisation program - Resources for secondary schools and councils</w:t>
              </w:r>
            </w:hyperlink>
            <w:r w:rsidRPr="00012611">
              <w:rPr>
                <w:rStyle w:val="Hyperlink"/>
                <w:rFonts w:cs="ES Nohadra"/>
              </w:rPr>
              <w:br/>
            </w:r>
            <w:r w:rsidRPr="00012611">
              <w:rPr>
                <w:rFonts w:cs="ES Nohadra"/>
                <w:rtl/>
              </w:rPr>
              <w:t>&lt;</w:t>
            </w:r>
            <w:hyperlink r:id="rId37" w:history="1">
              <w:r w:rsidRPr="00012611">
                <w:rPr>
                  <w:rStyle w:val="Hyperlink"/>
                  <w:rFonts w:cs="ES Nohadra"/>
                  <w:color w:val="auto"/>
                  <w:u w:val="none"/>
                  <w:rtl/>
                </w:rPr>
                <w:t>https://www.health.vic.gov.au/immunisation/vaccination-for-adolescents/secondary-school-immunisation-program</w:t>
              </w:r>
            </w:hyperlink>
            <w:r w:rsidRPr="00012611">
              <w:rPr>
                <w:rFonts w:cs="ES Nohadra"/>
                <w:rtl/>
              </w:rPr>
              <w:t>&gt;</w:t>
            </w:r>
          </w:p>
        </w:tc>
      </w:tr>
      <w:bookmarkEnd w:id="4"/>
    </w:tbl>
    <w:p w14:paraId="31F30037" w14:textId="77777777" w:rsidR="00162CA9" w:rsidRPr="00F57962" w:rsidRDefault="00162CA9" w:rsidP="00F57962">
      <w:pPr>
        <w:pStyle w:val="Body"/>
        <w:spacing w:after="0"/>
        <w:rPr>
          <w:rFonts w:cs="ES Nohadra"/>
          <w:sz w:val="8"/>
          <w:szCs w:val="8"/>
        </w:rPr>
      </w:pPr>
    </w:p>
    <w:sectPr w:rsidR="00162CA9" w:rsidRPr="00F57962" w:rsidSect="00F57962">
      <w:footerReference w:type="default" r:id="rId38"/>
      <w:type w:val="continuous"/>
      <w:pgSz w:w="11906" w:h="16838" w:code="9"/>
      <w:pgMar w:top="1418" w:right="851" w:bottom="709" w:left="851" w:header="680" w:footer="15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1CCF" w14:textId="77777777" w:rsidR="00092ADD" w:rsidRDefault="00092ADD">
      <w:r>
        <w:separator/>
      </w:r>
    </w:p>
  </w:endnote>
  <w:endnote w:type="continuationSeparator" w:id="0">
    <w:p w14:paraId="1C0ACCA1" w14:textId="77777777" w:rsidR="00092ADD" w:rsidRDefault="0009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S Nohadra">
    <w:panose1 w:val="00000400000000000000"/>
    <w:charset w:val="00"/>
    <w:family w:val="auto"/>
    <w:pitch w:val="variable"/>
    <w:sig w:usb0="00000003" w:usb1="00000000" w:usb2="00000080" w:usb3="00000000" w:csb0="00000001" w:csb1="00000000"/>
    <w:embedRegular r:id="rId1" w:fontKey="{519383D9-8D7E-45D2-AAB5-A410E7B49FB3}"/>
    <w:embedBold r:id="rId2" w:fontKey="{989F84DB-5DAF-450B-B24C-686BF22DEB37}"/>
    <w:embedItalic r:id="rId3" w:fontKey="{4CBC5E88-C577-4373-9BB3-4CC5CE36C2BF}"/>
  </w:font>
  <w:font w:name="Dubai">
    <w:panose1 w:val="020B0503030403030204"/>
    <w:charset w:val="00"/>
    <w:family w:val="swiss"/>
    <w:pitch w:val="variable"/>
    <w:sig w:usb0="80002067" w:usb1="80000000" w:usb2="00000008" w:usb3="00000000" w:csb0="00000041" w:csb1="00000000"/>
    <w:embedBold r:id="rId4" w:subsetted="1" w:fontKey="{C6AB1653-90CE-4654-9A93-0A57AC7B8718}"/>
  </w:font>
  <w:font w:name="Arial Black">
    <w:panose1 w:val="020B0A04020102020204"/>
    <w:charset w:val="00"/>
    <w:family w:val="swiss"/>
    <w:pitch w:val="variable"/>
    <w:sig w:usb0="A00002AF" w:usb1="400078FB" w:usb2="00000000" w:usb3="00000000" w:csb0="0000009F" w:csb1="00000000"/>
    <w:embedRegular r:id="rId5" w:subsetted="1" w:fontKey="{64EAF6A0-DF19-4857-9DBE-44D4506DA737}"/>
  </w:font>
  <w:font w:name="Estrangelo Edessa">
    <w:panose1 w:val="00000000000000000000"/>
    <w:charset w:val="00"/>
    <w:family w:val="script"/>
    <w:pitch w:val="variable"/>
    <w:sig w:usb0="80002003" w:usb1="00000000" w:usb2="00000080" w:usb3="00000000" w:csb0="00000001" w:csb1="00000000"/>
    <w:embedBold r:id="rId6" w:subsetted="1" w:fontKey="{DA5B54B2-E2EB-4A0A-BEC6-01A3D46832BD}"/>
  </w:font>
  <w:font w:name="Noto Sans Syriac Eastern">
    <w:panose1 w:val="020B0502040504020204"/>
    <w:charset w:val="00"/>
    <w:family w:val="swiss"/>
    <w:pitch w:val="variable"/>
    <w:sig w:usb0="80002043" w:usb1="00006040" w:usb2="0000008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65E0" w14:textId="77777777" w:rsidR="00F57962" w:rsidRDefault="00F57962">
    <w:pPr>
      <w:pBdr>
        <w:top w:val="nil"/>
        <w:left w:val="nil"/>
        <w:bottom w:val="nil"/>
        <w:right w:val="nil"/>
        <w:between w:val="nil"/>
      </w:pBdr>
      <w:spacing w:before="300"/>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0380" w14:textId="77777777" w:rsidR="00F57962" w:rsidRDefault="00F57962">
    <w:pPr>
      <w:pBdr>
        <w:top w:val="nil"/>
        <w:left w:val="nil"/>
        <w:bottom w:val="nil"/>
        <w:right w:val="nil"/>
        <w:between w:val="nil"/>
      </w:pBdr>
      <w:spacing w:before="300"/>
      <w:jc w:val="right"/>
      <w:rPr>
        <w:color w:val="000000"/>
      </w:rPr>
    </w:pPr>
    <w:r>
      <w:rPr>
        <w:noProof/>
      </w:rPr>
      <w:drawing>
        <wp:anchor distT="0" distB="0" distL="0" distR="0" simplePos="0" relativeHeight="251657216" behindDoc="1" locked="0" layoutInCell="1" allowOverlap="1" wp14:anchorId="6164775D" wp14:editId="66442464">
          <wp:simplePos x="0" y="0"/>
          <wp:positionH relativeFrom="column">
            <wp:posOffset>-540384</wp:posOffset>
          </wp:positionH>
          <wp:positionV relativeFrom="paragraph">
            <wp:posOffset>0</wp:posOffset>
          </wp:positionV>
          <wp:extent cx="7560000" cy="964800"/>
          <wp:effectExtent l="0" t="0" r="0" b="0"/>
          <wp:wrapNone/>
          <wp:docPr id="1579516241" name="image1.png" descr="Victoria State Government Department of Health"/>
          <wp:cNvGraphicFramePr/>
          <a:graphic xmlns:a="http://schemas.openxmlformats.org/drawingml/2006/main">
            <a:graphicData uri="http://schemas.openxmlformats.org/drawingml/2006/picture">
              <pic:pic xmlns:pic="http://schemas.openxmlformats.org/drawingml/2006/picture">
                <pic:nvPicPr>
                  <pic:cNvPr id="7" name="image1.png" descr="Victoria State Government Department of Health"/>
                  <pic:cNvPicPr/>
                </pic:nvPicPr>
                <pic:blipFill>
                  <a:blip r:embed="rId1"/>
                  <a:stretch>
                    <a:fillRect/>
                  </a:stretch>
                </pic:blipFill>
                <pic:spPr>
                  <a:xfrm>
                    <a:off x="0" y="0"/>
                    <a:ext cx="7560000" cy="96480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5F3508F6" wp14:editId="10A5B025">
              <wp:simplePos x="0" y="0"/>
              <wp:positionH relativeFrom="column">
                <wp:posOffset>-545146</wp:posOffset>
              </wp:positionH>
              <wp:positionV relativeFrom="paragraph">
                <wp:posOffset>10184448</wp:posOffset>
              </wp:positionV>
              <wp:extent cx="7569835" cy="321310"/>
              <wp:effectExtent l="0" t="0" r="0" b="0"/>
              <wp:wrapNone/>
              <wp:docPr id="1" name="Rectangle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24108"/>
                        <a:ext cx="7569835" cy="321310"/>
                      </a:xfrm>
                      <a:prstGeom prst="rect">
                        <a:avLst/>
                      </a:prstGeom>
                      <a:noFill/>
                      <a:ln>
                        <a:noFill/>
                      </a:ln>
                    </wps:spPr>
                    <wps:txbx>
                      <w:txbxContent>
                        <w:p w14:paraId="12C5C465" w14:textId="77777777" w:rsidR="00F57962" w:rsidRDefault="00F57962">
                          <w:pPr>
                            <w:bidi/>
                            <w:jc w:val="center"/>
                          </w:pPr>
                          <w:r>
                            <w:rPr>
                              <w:rFonts w:ascii="Arial Black" w:eastAsia="Arial Black" w:hAnsi="Arial Black" w:cs="Arial Black"/>
                              <w:color w:val="000000"/>
                              <w:rtl/>
                              <w:lang w:val="ar"/>
                            </w:rPr>
                            <w:t>رسمي</w:t>
                          </w:r>
                        </w:p>
                      </w:txbxContent>
                    </wps:txbx>
                    <wps:bodyPr spcFirstLastPara="1" wrap="square" lIns="91425" tIns="0" rIns="91425" bIns="0" anchor="b" anchorCtr="0"/>
                  </wps:wsp>
                </a:graphicData>
              </a:graphic>
            </wp:anchor>
          </w:drawing>
        </mc:Choice>
        <mc:Fallback>
          <w:pict>
            <v:rect w14:anchorId="5F3508F6" id="Rectangle 1" o:spid="_x0000_s1026" alt="{&quot;HashCode&quot;:904758361,&quot;Height&quot;:841.0,&quot;Width&quot;:595.0,&quot;Placement&quot;:&quot;Footer&quot;,&quot;Index&quot;:&quot;Primary&quot;,&quot;Section&quot;:1,&quot;Top&quot;:0.0,&quot;Left&quot;:0.0}" style="position:absolute;left:0;text-align:left;margin-left:-42.9pt;margin-top:801.95pt;width:596.05pt;height:25.3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" filled="f" stroked="f">
              <v:textbox inset="2.53958mm,0,2.53958mm,0">
                <w:txbxContent>
                  <w:p w14:paraId="12C5C465" w14:textId="77777777" w:rsidR="00F57962" w:rsidRDefault="00F57962">
                    <w:pPr>
                      <w:bidi/>
                      <w:jc w:val="center"/>
                    </w:pPr>
                    <w:r>
                      <w:rPr>
                        <w:rFonts w:ascii="Arial Black" w:eastAsia="Arial Black" w:hAnsi="Arial Black" w:cs="Arial Black"/>
                        <w:color w:val="000000"/>
                        <w:rtl/>
                        <w:lang w:val="ar"/>
                      </w:rPr>
                      <w:t>رسمي</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BD5D" w14:textId="77777777" w:rsidR="00F57962" w:rsidRDefault="00F57962">
    <w:pPr>
      <w:pBdr>
        <w:top w:val="nil"/>
        <w:left w:val="nil"/>
        <w:bottom w:val="nil"/>
        <w:right w:val="nil"/>
        <w:between w:val="nil"/>
      </w:pBdr>
      <w:spacing w:before="300"/>
      <w:jc w:val="right"/>
      <w:rPr>
        <w:color w:val="000000"/>
      </w:rPr>
    </w:pPr>
    <w:r>
      <w:rPr>
        <w:noProof/>
      </w:rPr>
      <mc:AlternateContent>
        <mc:Choice Requires="wps">
          <w:drawing>
            <wp:anchor distT="0" distB="0" distL="114300" distR="114300" simplePos="0" relativeHeight="251658240" behindDoc="0" locked="0" layoutInCell="1" allowOverlap="1" wp14:anchorId="78354753" wp14:editId="2EFE4073">
              <wp:simplePos x="0" y="0"/>
              <wp:positionH relativeFrom="column">
                <wp:posOffset>-545146</wp:posOffset>
              </wp:positionH>
              <wp:positionV relativeFrom="paragraph">
                <wp:posOffset>10184448</wp:posOffset>
              </wp:positionV>
              <wp:extent cx="7569835" cy="321310"/>
              <wp:effectExtent l="0" t="0" r="0" b="0"/>
              <wp:wrapNone/>
              <wp:docPr id="2069472179" name="Rectangle 206947217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24108"/>
                        <a:ext cx="7569835" cy="321310"/>
                      </a:xfrm>
                      <a:prstGeom prst="rect">
                        <a:avLst/>
                      </a:prstGeom>
                      <a:noFill/>
                      <a:ln>
                        <a:noFill/>
                      </a:ln>
                    </wps:spPr>
                    <wps:txbx>
                      <w:txbxContent>
                        <w:p w14:paraId="2BD88D76" w14:textId="77777777" w:rsidR="00F57962" w:rsidRDefault="00F57962">
                          <w:pPr>
                            <w:bidi/>
                            <w:jc w:val="center"/>
                          </w:pPr>
                          <w:r>
                            <w:rPr>
                              <w:rFonts w:ascii="Arial Black" w:eastAsia="Arial Black" w:hAnsi="Arial Black" w:cs="Arial Black"/>
                              <w:color w:val="000000"/>
                              <w:rtl/>
                              <w:lang w:val="ar"/>
                            </w:rPr>
                            <w:t>رسمي</w:t>
                          </w:r>
                        </w:p>
                      </w:txbxContent>
                    </wps:txbx>
                    <wps:bodyPr spcFirstLastPara="1" wrap="square" lIns="91425" tIns="0" rIns="91425" bIns="0" anchor="b" anchorCtr="0"/>
                  </wps:wsp>
                </a:graphicData>
              </a:graphic>
            </wp:anchor>
          </w:drawing>
        </mc:Choice>
        <mc:Fallback>
          <w:pict>
            <v:rect w14:anchorId="78354753" id="Rectangle 2069472179" o:spid="_x0000_s1027" alt="{&quot;HashCode&quot;:904758361,&quot;Height&quot;:841.0,&quot;Width&quot;:595.0,&quot;Placement&quot;:&quot;Footer&quot;,&quot;Index&quot;:&quot;FirstPage&quot;,&quot;Section&quot;:1,&quot;Top&quot;:0.0,&quot;Left&quot;:0.0}" style="position:absolute;left:0;text-align:left;margin-left:-42.9pt;margin-top:801.95pt;width:596.05pt;height:25.3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" filled="f" stroked="f">
              <v:textbox inset="2.53958mm,0,2.53958mm,0">
                <w:txbxContent>
                  <w:p w14:paraId="2BD88D76" w14:textId="77777777" w:rsidR="00F57962" w:rsidRDefault="00F57962">
                    <w:pPr>
                      <w:bidi/>
                      <w:jc w:val="center"/>
                    </w:pPr>
                    <w:r>
                      <w:rPr>
                        <w:rFonts w:ascii="Arial Black" w:eastAsia="Arial Black" w:hAnsi="Arial Black" w:cs="Arial Black"/>
                        <w:color w:val="000000"/>
                        <w:rtl/>
                        <w:lang w:val="ar"/>
                      </w:rPr>
                      <w:t>رسمي</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1E04" w14:textId="6FB46768" w:rsidR="00373890" w:rsidRPr="00F65AA9" w:rsidRDefault="00B07FF7" w:rsidP="00F84FA0">
    <w:pPr>
      <w:pStyle w:val="Footer"/>
    </w:pPr>
    <w:r>
      <w:rPr>
        <w:noProof/>
      </w:rPr>
      <mc:AlternateContent>
        <mc:Choice Requires="wps">
          <w:drawing>
            <wp:anchor distT="0" distB="0" distL="114300" distR="114300" simplePos="0" relativeHeight="251656192" behindDoc="0" locked="0" layoutInCell="0" allowOverlap="1" wp14:anchorId="12AFA416" wp14:editId="76EFFCB6">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1D6BB8" w14:textId="6A86933A" w:rsidR="00B07FF7" w:rsidRPr="00B07FF7" w:rsidRDefault="00355FD6" w:rsidP="00355FD6">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12AFA416"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001D6BB8" w14:textId="6A86933A" w:rsidR="00B07FF7" w:rsidRPr="00B07FF7" w:rsidRDefault="00355FD6" w:rsidP="00355FD6">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16F8" w14:textId="77777777" w:rsidR="00092ADD" w:rsidRDefault="00092ADD">
      <w:r>
        <w:separator/>
      </w:r>
    </w:p>
  </w:footnote>
  <w:footnote w:type="continuationSeparator" w:id="0">
    <w:p w14:paraId="336FFE68" w14:textId="77777777" w:rsidR="00092ADD" w:rsidRDefault="00092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B41D" w14:textId="77777777" w:rsidR="00F57962" w:rsidRDefault="00F57962">
    <w:pPr>
      <w:pBdr>
        <w:top w:val="nil"/>
        <w:left w:val="nil"/>
        <w:bottom w:val="nil"/>
        <w:right w:val="nil"/>
        <w:between w:val="nil"/>
      </w:pBdr>
      <w:spacing w:after="300"/>
      <w:rPr>
        <w:b/>
        <w:bCs/>
        <w:color w:val="53565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362A" w14:textId="77777777" w:rsidR="00F57962" w:rsidRDefault="00F57962">
    <w:pPr>
      <w:pBdr>
        <w:top w:val="nil"/>
        <w:left w:val="nil"/>
        <w:bottom w:val="nil"/>
        <w:right w:val="nil"/>
        <w:between w:val="nil"/>
      </w:pBdr>
      <w:rPr>
        <w:b/>
        <w:bCs/>
        <w:color w:val="53565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28B3" w14:textId="77777777" w:rsidR="00F57962" w:rsidRDefault="00F57962">
    <w:pPr>
      <w:pBdr>
        <w:top w:val="nil"/>
        <w:left w:val="nil"/>
        <w:bottom w:val="nil"/>
        <w:right w:val="nil"/>
        <w:between w:val="nil"/>
      </w:pBdr>
      <w:spacing w:after="300"/>
      <w:rPr>
        <w:b/>
        <w:bCs/>
        <w:color w:val="53565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2B5821"/>
    <w:multiLevelType w:val="hybridMultilevel"/>
    <w:tmpl w:val="82405C76"/>
    <w:lvl w:ilvl="0" w:tplc="8D58EFE4">
      <w:start w:val="1"/>
      <w:numFmt w:val="bullet"/>
      <w:lvlText w:val=""/>
      <w:lvlJc w:val="left"/>
      <w:pPr>
        <w:ind w:left="1440" w:hanging="360"/>
      </w:pPr>
      <w:rPr>
        <w:rFonts w:ascii="Symbol" w:hAnsi="Symbol" w:hint="default"/>
      </w:rPr>
    </w:lvl>
    <w:lvl w:ilvl="1" w:tplc="C7EAE76E" w:tentative="1">
      <w:start w:val="1"/>
      <w:numFmt w:val="bullet"/>
      <w:lvlText w:val="o"/>
      <w:lvlJc w:val="left"/>
      <w:pPr>
        <w:ind w:left="2160" w:hanging="360"/>
      </w:pPr>
      <w:rPr>
        <w:rFonts w:ascii="Courier New" w:hAnsi="Courier New" w:cs="Courier New" w:hint="default"/>
      </w:rPr>
    </w:lvl>
    <w:lvl w:ilvl="2" w:tplc="247ADCF8" w:tentative="1">
      <w:start w:val="1"/>
      <w:numFmt w:val="bullet"/>
      <w:lvlText w:val=""/>
      <w:lvlJc w:val="left"/>
      <w:pPr>
        <w:ind w:left="2880" w:hanging="360"/>
      </w:pPr>
      <w:rPr>
        <w:rFonts w:ascii="Wingdings" w:hAnsi="Wingdings" w:hint="default"/>
      </w:rPr>
    </w:lvl>
    <w:lvl w:ilvl="3" w:tplc="900EF68E" w:tentative="1">
      <w:start w:val="1"/>
      <w:numFmt w:val="bullet"/>
      <w:lvlText w:val=""/>
      <w:lvlJc w:val="left"/>
      <w:pPr>
        <w:ind w:left="3600" w:hanging="360"/>
      </w:pPr>
      <w:rPr>
        <w:rFonts w:ascii="Symbol" w:hAnsi="Symbol" w:hint="default"/>
      </w:rPr>
    </w:lvl>
    <w:lvl w:ilvl="4" w:tplc="641028A2" w:tentative="1">
      <w:start w:val="1"/>
      <w:numFmt w:val="bullet"/>
      <w:lvlText w:val="o"/>
      <w:lvlJc w:val="left"/>
      <w:pPr>
        <w:ind w:left="4320" w:hanging="360"/>
      </w:pPr>
      <w:rPr>
        <w:rFonts w:ascii="Courier New" w:hAnsi="Courier New" w:cs="Courier New" w:hint="default"/>
      </w:rPr>
    </w:lvl>
    <w:lvl w:ilvl="5" w:tplc="50C4D992" w:tentative="1">
      <w:start w:val="1"/>
      <w:numFmt w:val="bullet"/>
      <w:lvlText w:val=""/>
      <w:lvlJc w:val="left"/>
      <w:pPr>
        <w:ind w:left="5040" w:hanging="360"/>
      </w:pPr>
      <w:rPr>
        <w:rFonts w:ascii="Wingdings" w:hAnsi="Wingdings" w:hint="default"/>
      </w:rPr>
    </w:lvl>
    <w:lvl w:ilvl="6" w:tplc="5F7A69B8" w:tentative="1">
      <w:start w:val="1"/>
      <w:numFmt w:val="bullet"/>
      <w:lvlText w:val=""/>
      <w:lvlJc w:val="left"/>
      <w:pPr>
        <w:ind w:left="5760" w:hanging="360"/>
      </w:pPr>
      <w:rPr>
        <w:rFonts w:ascii="Symbol" w:hAnsi="Symbol" w:hint="default"/>
      </w:rPr>
    </w:lvl>
    <w:lvl w:ilvl="7" w:tplc="4F9680A8" w:tentative="1">
      <w:start w:val="1"/>
      <w:numFmt w:val="bullet"/>
      <w:lvlText w:val="o"/>
      <w:lvlJc w:val="left"/>
      <w:pPr>
        <w:ind w:left="6480" w:hanging="360"/>
      </w:pPr>
      <w:rPr>
        <w:rFonts w:ascii="Courier New" w:hAnsi="Courier New" w:cs="Courier New" w:hint="default"/>
      </w:rPr>
    </w:lvl>
    <w:lvl w:ilvl="8" w:tplc="371A51B8" w:tentative="1">
      <w:start w:val="1"/>
      <w:numFmt w:val="bullet"/>
      <w:lvlText w:val=""/>
      <w:lvlJc w:val="left"/>
      <w:pPr>
        <w:ind w:left="7200" w:hanging="360"/>
      </w:pPr>
      <w:rPr>
        <w:rFonts w:ascii="Wingdings" w:hAnsi="Wingdings" w:hint="default"/>
      </w:rPr>
    </w:lvl>
  </w:abstractNum>
  <w:abstractNum w:abstractNumId="4"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7DF8"/>
    <w:multiLevelType w:val="multilevel"/>
    <w:tmpl w:val="B0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86310DD"/>
    <w:multiLevelType w:val="multilevel"/>
    <w:tmpl w:val="5CE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4F23AE"/>
    <w:multiLevelType w:val="hybridMultilevel"/>
    <w:tmpl w:val="1FEC2068"/>
    <w:lvl w:ilvl="0" w:tplc="3EACD5FE">
      <w:start w:val="1"/>
      <w:numFmt w:val="bullet"/>
      <w:lvlText w:val=""/>
      <w:lvlJc w:val="left"/>
      <w:pPr>
        <w:ind w:left="360" w:hanging="360"/>
      </w:pPr>
      <w:rPr>
        <w:rFonts w:ascii="Symbol" w:hAnsi="Symbol" w:hint="default"/>
      </w:rPr>
    </w:lvl>
    <w:lvl w:ilvl="1" w:tplc="0D32B7C6" w:tentative="1">
      <w:start w:val="1"/>
      <w:numFmt w:val="bullet"/>
      <w:lvlText w:val="o"/>
      <w:lvlJc w:val="left"/>
      <w:pPr>
        <w:ind w:left="1080" w:hanging="360"/>
      </w:pPr>
      <w:rPr>
        <w:rFonts w:ascii="Courier New" w:hAnsi="Courier New" w:cs="Courier New" w:hint="default"/>
      </w:rPr>
    </w:lvl>
    <w:lvl w:ilvl="2" w:tplc="D32CCC5E" w:tentative="1">
      <w:start w:val="1"/>
      <w:numFmt w:val="bullet"/>
      <w:lvlText w:val=""/>
      <w:lvlJc w:val="left"/>
      <w:pPr>
        <w:ind w:left="1800" w:hanging="360"/>
      </w:pPr>
      <w:rPr>
        <w:rFonts w:ascii="Wingdings" w:hAnsi="Wingdings" w:hint="default"/>
      </w:rPr>
    </w:lvl>
    <w:lvl w:ilvl="3" w:tplc="F0465550" w:tentative="1">
      <w:start w:val="1"/>
      <w:numFmt w:val="bullet"/>
      <w:lvlText w:val=""/>
      <w:lvlJc w:val="left"/>
      <w:pPr>
        <w:ind w:left="2520" w:hanging="360"/>
      </w:pPr>
      <w:rPr>
        <w:rFonts w:ascii="Symbol" w:hAnsi="Symbol" w:hint="default"/>
      </w:rPr>
    </w:lvl>
    <w:lvl w:ilvl="4" w:tplc="6A6056A8" w:tentative="1">
      <w:start w:val="1"/>
      <w:numFmt w:val="bullet"/>
      <w:lvlText w:val="o"/>
      <w:lvlJc w:val="left"/>
      <w:pPr>
        <w:ind w:left="3240" w:hanging="360"/>
      </w:pPr>
      <w:rPr>
        <w:rFonts w:ascii="Courier New" w:hAnsi="Courier New" w:cs="Courier New" w:hint="default"/>
      </w:rPr>
    </w:lvl>
    <w:lvl w:ilvl="5" w:tplc="E716F618" w:tentative="1">
      <w:start w:val="1"/>
      <w:numFmt w:val="bullet"/>
      <w:lvlText w:val=""/>
      <w:lvlJc w:val="left"/>
      <w:pPr>
        <w:ind w:left="3960" w:hanging="360"/>
      </w:pPr>
      <w:rPr>
        <w:rFonts w:ascii="Wingdings" w:hAnsi="Wingdings" w:hint="default"/>
      </w:rPr>
    </w:lvl>
    <w:lvl w:ilvl="6" w:tplc="B0AE838C" w:tentative="1">
      <w:start w:val="1"/>
      <w:numFmt w:val="bullet"/>
      <w:lvlText w:val=""/>
      <w:lvlJc w:val="left"/>
      <w:pPr>
        <w:ind w:left="4680" w:hanging="360"/>
      </w:pPr>
      <w:rPr>
        <w:rFonts w:ascii="Symbol" w:hAnsi="Symbol" w:hint="default"/>
      </w:rPr>
    </w:lvl>
    <w:lvl w:ilvl="7" w:tplc="1BE8E1B0" w:tentative="1">
      <w:start w:val="1"/>
      <w:numFmt w:val="bullet"/>
      <w:lvlText w:val="o"/>
      <w:lvlJc w:val="left"/>
      <w:pPr>
        <w:ind w:left="5400" w:hanging="360"/>
      </w:pPr>
      <w:rPr>
        <w:rFonts w:ascii="Courier New" w:hAnsi="Courier New" w:cs="Courier New" w:hint="default"/>
      </w:rPr>
    </w:lvl>
    <w:lvl w:ilvl="8" w:tplc="E2988F26" w:tentative="1">
      <w:start w:val="1"/>
      <w:numFmt w:val="bullet"/>
      <w:lvlText w:val=""/>
      <w:lvlJc w:val="left"/>
      <w:pPr>
        <w:ind w:left="612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8E1BC6"/>
    <w:multiLevelType w:val="hybridMultilevel"/>
    <w:tmpl w:val="57E8DC26"/>
    <w:lvl w:ilvl="0" w:tplc="9CC47890">
      <w:start w:val="1"/>
      <w:numFmt w:val="bullet"/>
      <w:lvlText w:val=""/>
      <w:lvlJc w:val="left"/>
      <w:pPr>
        <w:ind w:left="720" w:hanging="360"/>
      </w:pPr>
      <w:rPr>
        <w:rFonts w:ascii="Symbol" w:hAnsi="Symbol" w:hint="default"/>
      </w:rPr>
    </w:lvl>
    <w:lvl w:ilvl="1" w:tplc="A8D6C7CE" w:tentative="1">
      <w:start w:val="1"/>
      <w:numFmt w:val="bullet"/>
      <w:lvlText w:val="o"/>
      <w:lvlJc w:val="left"/>
      <w:pPr>
        <w:ind w:left="1440" w:hanging="360"/>
      </w:pPr>
      <w:rPr>
        <w:rFonts w:ascii="Courier New" w:hAnsi="Courier New" w:cs="Courier New" w:hint="default"/>
      </w:rPr>
    </w:lvl>
    <w:lvl w:ilvl="2" w:tplc="A650FD8E" w:tentative="1">
      <w:start w:val="1"/>
      <w:numFmt w:val="bullet"/>
      <w:lvlText w:val=""/>
      <w:lvlJc w:val="left"/>
      <w:pPr>
        <w:ind w:left="2160" w:hanging="360"/>
      </w:pPr>
      <w:rPr>
        <w:rFonts w:ascii="Wingdings" w:hAnsi="Wingdings" w:hint="default"/>
      </w:rPr>
    </w:lvl>
    <w:lvl w:ilvl="3" w:tplc="FA44852C" w:tentative="1">
      <w:start w:val="1"/>
      <w:numFmt w:val="bullet"/>
      <w:lvlText w:val=""/>
      <w:lvlJc w:val="left"/>
      <w:pPr>
        <w:ind w:left="2880" w:hanging="360"/>
      </w:pPr>
      <w:rPr>
        <w:rFonts w:ascii="Symbol" w:hAnsi="Symbol" w:hint="default"/>
      </w:rPr>
    </w:lvl>
    <w:lvl w:ilvl="4" w:tplc="8FC61FC0" w:tentative="1">
      <w:start w:val="1"/>
      <w:numFmt w:val="bullet"/>
      <w:lvlText w:val="o"/>
      <w:lvlJc w:val="left"/>
      <w:pPr>
        <w:ind w:left="3600" w:hanging="360"/>
      </w:pPr>
      <w:rPr>
        <w:rFonts w:ascii="Courier New" w:hAnsi="Courier New" w:cs="Courier New" w:hint="default"/>
      </w:rPr>
    </w:lvl>
    <w:lvl w:ilvl="5" w:tplc="4C524372" w:tentative="1">
      <w:start w:val="1"/>
      <w:numFmt w:val="bullet"/>
      <w:lvlText w:val=""/>
      <w:lvlJc w:val="left"/>
      <w:pPr>
        <w:ind w:left="4320" w:hanging="360"/>
      </w:pPr>
      <w:rPr>
        <w:rFonts w:ascii="Wingdings" w:hAnsi="Wingdings" w:hint="default"/>
      </w:rPr>
    </w:lvl>
    <w:lvl w:ilvl="6" w:tplc="E44277C0" w:tentative="1">
      <w:start w:val="1"/>
      <w:numFmt w:val="bullet"/>
      <w:lvlText w:val=""/>
      <w:lvlJc w:val="left"/>
      <w:pPr>
        <w:ind w:left="5040" w:hanging="360"/>
      </w:pPr>
      <w:rPr>
        <w:rFonts w:ascii="Symbol" w:hAnsi="Symbol" w:hint="default"/>
      </w:rPr>
    </w:lvl>
    <w:lvl w:ilvl="7" w:tplc="718ED1E8" w:tentative="1">
      <w:start w:val="1"/>
      <w:numFmt w:val="bullet"/>
      <w:lvlText w:val="o"/>
      <w:lvlJc w:val="left"/>
      <w:pPr>
        <w:ind w:left="5760" w:hanging="360"/>
      </w:pPr>
      <w:rPr>
        <w:rFonts w:ascii="Courier New" w:hAnsi="Courier New" w:cs="Courier New" w:hint="default"/>
      </w:rPr>
    </w:lvl>
    <w:lvl w:ilvl="8" w:tplc="2B0A7E5A" w:tentative="1">
      <w:start w:val="1"/>
      <w:numFmt w:val="bullet"/>
      <w:lvlText w:val=""/>
      <w:lvlJc w:val="left"/>
      <w:pPr>
        <w:ind w:left="6480" w:hanging="360"/>
      </w:pPr>
      <w:rPr>
        <w:rFonts w:ascii="Wingdings" w:hAnsi="Wingdings" w:hint="default"/>
      </w:rPr>
    </w:lvl>
  </w:abstractNum>
  <w:abstractNum w:abstractNumId="15" w15:restartNumberingAfterBreak="0">
    <w:nsid w:val="68083DAD"/>
    <w:multiLevelType w:val="hybridMultilevel"/>
    <w:tmpl w:val="A4E0B01C"/>
    <w:lvl w:ilvl="0" w:tplc="1856F4C4">
      <w:start w:val="1"/>
      <w:numFmt w:val="bullet"/>
      <w:lvlText w:val=""/>
      <w:lvlJc w:val="left"/>
      <w:pPr>
        <w:ind w:left="720" w:hanging="360"/>
      </w:pPr>
      <w:rPr>
        <w:rFonts w:ascii="Symbol" w:hAnsi="Symbol" w:hint="default"/>
      </w:rPr>
    </w:lvl>
    <w:lvl w:ilvl="1" w:tplc="A81816B6">
      <w:start w:val="1"/>
      <w:numFmt w:val="bullet"/>
      <w:lvlText w:val="o"/>
      <w:lvlJc w:val="left"/>
      <w:pPr>
        <w:ind w:left="1440" w:hanging="360"/>
      </w:pPr>
      <w:rPr>
        <w:rFonts w:ascii="Courier New" w:hAnsi="Courier New" w:cs="Courier New" w:hint="default"/>
      </w:rPr>
    </w:lvl>
    <w:lvl w:ilvl="2" w:tplc="9404D434">
      <w:start w:val="1"/>
      <w:numFmt w:val="bullet"/>
      <w:lvlText w:val=""/>
      <w:lvlJc w:val="left"/>
      <w:pPr>
        <w:ind w:left="2160" w:hanging="360"/>
      </w:pPr>
      <w:rPr>
        <w:rFonts w:ascii="Wingdings" w:hAnsi="Wingdings" w:hint="default"/>
      </w:rPr>
    </w:lvl>
    <w:lvl w:ilvl="3" w:tplc="7BAAB1DC">
      <w:start w:val="1"/>
      <w:numFmt w:val="bullet"/>
      <w:lvlText w:val=""/>
      <w:lvlJc w:val="left"/>
      <w:pPr>
        <w:ind w:left="2880" w:hanging="360"/>
      </w:pPr>
      <w:rPr>
        <w:rFonts w:ascii="Symbol" w:hAnsi="Symbol" w:hint="default"/>
      </w:rPr>
    </w:lvl>
    <w:lvl w:ilvl="4" w:tplc="DB0E293C">
      <w:start w:val="1"/>
      <w:numFmt w:val="bullet"/>
      <w:lvlText w:val="o"/>
      <w:lvlJc w:val="left"/>
      <w:pPr>
        <w:ind w:left="3600" w:hanging="360"/>
      </w:pPr>
      <w:rPr>
        <w:rFonts w:ascii="Courier New" w:hAnsi="Courier New" w:cs="Courier New" w:hint="default"/>
      </w:rPr>
    </w:lvl>
    <w:lvl w:ilvl="5" w:tplc="6E72905A">
      <w:start w:val="1"/>
      <w:numFmt w:val="bullet"/>
      <w:lvlText w:val=""/>
      <w:lvlJc w:val="left"/>
      <w:pPr>
        <w:ind w:left="4320" w:hanging="360"/>
      </w:pPr>
      <w:rPr>
        <w:rFonts w:ascii="Wingdings" w:hAnsi="Wingdings" w:hint="default"/>
      </w:rPr>
    </w:lvl>
    <w:lvl w:ilvl="6" w:tplc="4AF60FFE">
      <w:start w:val="1"/>
      <w:numFmt w:val="bullet"/>
      <w:lvlText w:val=""/>
      <w:lvlJc w:val="left"/>
      <w:pPr>
        <w:ind w:left="5040" w:hanging="360"/>
      </w:pPr>
      <w:rPr>
        <w:rFonts w:ascii="Symbol" w:hAnsi="Symbol" w:hint="default"/>
      </w:rPr>
    </w:lvl>
    <w:lvl w:ilvl="7" w:tplc="DF88F0D6">
      <w:start w:val="1"/>
      <w:numFmt w:val="bullet"/>
      <w:lvlText w:val="o"/>
      <w:lvlJc w:val="left"/>
      <w:pPr>
        <w:ind w:left="5760" w:hanging="360"/>
      </w:pPr>
      <w:rPr>
        <w:rFonts w:ascii="Courier New" w:hAnsi="Courier New" w:cs="Courier New" w:hint="default"/>
      </w:rPr>
    </w:lvl>
    <w:lvl w:ilvl="8" w:tplc="D0CE03F0">
      <w:start w:val="1"/>
      <w:numFmt w:val="bullet"/>
      <w:lvlText w:val=""/>
      <w:lvlJc w:val="left"/>
      <w:pPr>
        <w:ind w:left="6480" w:hanging="360"/>
      </w:pPr>
      <w:rPr>
        <w:rFonts w:ascii="Wingdings" w:hAnsi="Wingdings" w:hint="default"/>
      </w:rPr>
    </w:lvl>
  </w:abstractNum>
  <w:abstractNum w:abstractNumId="16" w15:restartNumberingAfterBreak="0">
    <w:nsid w:val="6E544E5F"/>
    <w:multiLevelType w:val="multilevel"/>
    <w:tmpl w:val="8D7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933C4C"/>
    <w:multiLevelType w:val="hybridMultilevel"/>
    <w:tmpl w:val="CAF6B2BC"/>
    <w:lvl w:ilvl="0" w:tplc="A20C38F4">
      <w:start w:val="1"/>
      <w:numFmt w:val="bullet"/>
      <w:lvlText w:val=""/>
      <w:lvlJc w:val="left"/>
      <w:pPr>
        <w:ind w:left="360" w:hanging="360"/>
      </w:pPr>
      <w:rPr>
        <w:rFonts w:ascii="Symbol" w:hAnsi="Symbol" w:hint="default"/>
      </w:rPr>
    </w:lvl>
    <w:lvl w:ilvl="1" w:tplc="705E59B2" w:tentative="1">
      <w:start w:val="1"/>
      <w:numFmt w:val="bullet"/>
      <w:lvlText w:val="o"/>
      <w:lvlJc w:val="left"/>
      <w:pPr>
        <w:ind w:left="1080" w:hanging="360"/>
      </w:pPr>
      <w:rPr>
        <w:rFonts w:ascii="Courier New" w:hAnsi="Courier New" w:cs="Courier New" w:hint="default"/>
      </w:rPr>
    </w:lvl>
    <w:lvl w:ilvl="2" w:tplc="5944E090" w:tentative="1">
      <w:start w:val="1"/>
      <w:numFmt w:val="bullet"/>
      <w:lvlText w:val=""/>
      <w:lvlJc w:val="left"/>
      <w:pPr>
        <w:ind w:left="1800" w:hanging="360"/>
      </w:pPr>
      <w:rPr>
        <w:rFonts w:ascii="Wingdings" w:hAnsi="Wingdings" w:hint="default"/>
      </w:rPr>
    </w:lvl>
    <w:lvl w:ilvl="3" w:tplc="A49EC87E" w:tentative="1">
      <w:start w:val="1"/>
      <w:numFmt w:val="bullet"/>
      <w:lvlText w:val=""/>
      <w:lvlJc w:val="left"/>
      <w:pPr>
        <w:ind w:left="2520" w:hanging="360"/>
      </w:pPr>
      <w:rPr>
        <w:rFonts w:ascii="Symbol" w:hAnsi="Symbol" w:hint="default"/>
      </w:rPr>
    </w:lvl>
    <w:lvl w:ilvl="4" w:tplc="2B1AD21E" w:tentative="1">
      <w:start w:val="1"/>
      <w:numFmt w:val="bullet"/>
      <w:lvlText w:val="o"/>
      <w:lvlJc w:val="left"/>
      <w:pPr>
        <w:ind w:left="3240" w:hanging="360"/>
      </w:pPr>
      <w:rPr>
        <w:rFonts w:ascii="Courier New" w:hAnsi="Courier New" w:cs="Courier New" w:hint="default"/>
      </w:rPr>
    </w:lvl>
    <w:lvl w:ilvl="5" w:tplc="45B82260" w:tentative="1">
      <w:start w:val="1"/>
      <w:numFmt w:val="bullet"/>
      <w:lvlText w:val=""/>
      <w:lvlJc w:val="left"/>
      <w:pPr>
        <w:ind w:left="3960" w:hanging="360"/>
      </w:pPr>
      <w:rPr>
        <w:rFonts w:ascii="Wingdings" w:hAnsi="Wingdings" w:hint="default"/>
      </w:rPr>
    </w:lvl>
    <w:lvl w:ilvl="6" w:tplc="FE64F744" w:tentative="1">
      <w:start w:val="1"/>
      <w:numFmt w:val="bullet"/>
      <w:lvlText w:val=""/>
      <w:lvlJc w:val="left"/>
      <w:pPr>
        <w:ind w:left="4680" w:hanging="360"/>
      </w:pPr>
      <w:rPr>
        <w:rFonts w:ascii="Symbol" w:hAnsi="Symbol" w:hint="default"/>
      </w:rPr>
    </w:lvl>
    <w:lvl w:ilvl="7" w:tplc="A4A254EE" w:tentative="1">
      <w:start w:val="1"/>
      <w:numFmt w:val="bullet"/>
      <w:lvlText w:val="o"/>
      <w:lvlJc w:val="left"/>
      <w:pPr>
        <w:ind w:left="5400" w:hanging="360"/>
      </w:pPr>
      <w:rPr>
        <w:rFonts w:ascii="Courier New" w:hAnsi="Courier New" w:cs="Courier New" w:hint="default"/>
      </w:rPr>
    </w:lvl>
    <w:lvl w:ilvl="8" w:tplc="A330F086" w:tentative="1">
      <w:start w:val="1"/>
      <w:numFmt w:val="bullet"/>
      <w:lvlText w:val=""/>
      <w:lvlJc w:val="left"/>
      <w:pPr>
        <w:ind w:left="6120" w:hanging="360"/>
      </w:pPr>
      <w:rPr>
        <w:rFonts w:ascii="Wingdings" w:hAnsi="Wingdings" w:hint="default"/>
      </w:rPr>
    </w:lvl>
  </w:abstractNum>
  <w:num w:numId="1" w16cid:durableId="710767077">
    <w:abstractNumId w:val="7"/>
  </w:num>
  <w:num w:numId="2" w16cid:durableId="428085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367358">
    <w:abstractNumId w:val="10"/>
  </w:num>
  <w:num w:numId="4" w16cid:durableId="18773856">
    <w:abstractNumId w:val="9"/>
  </w:num>
  <w:num w:numId="5" w16cid:durableId="1763839975">
    <w:abstractNumId w:val="13"/>
  </w:num>
  <w:num w:numId="6" w16cid:durableId="1327249704">
    <w:abstractNumId w:val="8"/>
  </w:num>
  <w:num w:numId="7" w16cid:durableId="1312708686">
    <w:abstractNumId w:val="2"/>
  </w:num>
  <w:num w:numId="8" w16cid:durableId="1906793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48530">
    <w:abstractNumId w:val="6"/>
  </w:num>
  <w:num w:numId="10" w16cid:durableId="1537621317">
    <w:abstractNumId w:val="12"/>
  </w:num>
  <w:num w:numId="11" w16cid:durableId="1162358432">
    <w:abstractNumId w:val="4"/>
  </w:num>
  <w:num w:numId="12" w16cid:durableId="2104835708">
    <w:abstractNumId w:val="17"/>
  </w:num>
  <w:num w:numId="13" w16cid:durableId="1620528565">
    <w:abstractNumId w:val="16"/>
  </w:num>
  <w:num w:numId="14" w16cid:durableId="239487827">
    <w:abstractNumId w:val="11"/>
  </w:num>
  <w:num w:numId="15" w16cid:durableId="890730345">
    <w:abstractNumId w:val="5"/>
  </w:num>
  <w:num w:numId="16" w16cid:durableId="1560551029">
    <w:abstractNumId w:val="3"/>
  </w:num>
  <w:num w:numId="17" w16cid:durableId="1373262280">
    <w:abstractNumId w:val="15"/>
  </w:num>
  <w:num w:numId="18" w16cid:durableId="1729767214">
    <w:abstractNumId w:val="14"/>
  </w:num>
  <w:num w:numId="19" w16cid:durableId="1823503996">
    <w:abstractNumId w:val="10"/>
  </w:num>
  <w:num w:numId="20" w16cid:durableId="158487769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6"/>
    <w:rsid w:val="00000719"/>
    <w:rsid w:val="00000C08"/>
    <w:rsid w:val="000016BE"/>
    <w:rsid w:val="00001CAB"/>
    <w:rsid w:val="00003403"/>
    <w:rsid w:val="00004A9C"/>
    <w:rsid w:val="00005347"/>
    <w:rsid w:val="00007012"/>
    <w:rsid w:val="000072B6"/>
    <w:rsid w:val="0001021B"/>
    <w:rsid w:val="00011D89"/>
    <w:rsid w:val="00012066"/>
    <w:rsid w:val="00012611"/>
    <w:rsid w:val="000154FD"/>
    <w:rsid w:val="00016FBF"/>
    <w:rsid w:val="00020AD9"/>
    <w:rsid w:val="00022271"/>
    <w:rsid w:val="000235E8"/>
    <w:rsid w:val="00024D89"/>
    <w:rsid w:val="000250B6"/>
    <w:rsid w:val="00031540"/>
    <w:rsid w:val="00031C0E"/>
    <w:rsid w:val="00033607"/>
    <w:rsid w:val="00033CE2"/>
    <w:rsid w:val="00033D81"/>
    <w:rsid w:val="0003703A"/>
    <w:rsid w:val="00037351"/>
    <w:rsid w:val="00037366"/>
    <w:rsid w:val="00041BF0"/>
    <w:rsid w:val="00042C8A"/>
    <w:rsid w:val="000436DD"/>
    <w:rsid w:val="00043A4F"/>
    <w:rsid w:val="00043A7A"/>
    <w:rsid w:val="00043DF9"/>
    <w:rsid w:val="00044C38"/>
    <w:rsid w:val="0004536B"/>
    <w:rsid w:val="00046B68"/>
    <w:rsid w:val="00047547"/>
    <w:rsid w:val="000527DD"/>
    <w:rsid w:val="00055C78"/>
    <w:rsid w:val="00056B3D"/>
    <w:rsid w:val="000578B2"/>
    <w:rsid w:val="00057CF9"/>
    <w:rsid w:val="00060959"/>
    <w:rsid w:val="00060C8F"/>
    <w:rsid w:val="00061E0D"/>
    <w:rsid w:val="0006298A"/>
    <w:rsid w:val="00064FF0"/>
    <w:rsid w:val="000663CD"/>
    <w:rsid w:val="0007209F"/>
    <w:rsid w:val="000733FE"/>
    <w:rsid w:val="00073825"/>
    <w:rsid w:val="00074219"/>
    <w:rsid w:val="00074ED5"/>
    <w:rsid w:val="0008216A"/>
    <w:rsid w:val="000835C6"/>
    <w:rsid w:val="0008508E"/>
    <w:rsid w:val="00085170"/>
    <w:rsid w:val="000851BD"/>
    <w:rsid w:val="00085EE1"/>
    <w:rsid w:val="00087613"/>
    <w:rsid w:val="00087951"/>
    <w:rsid w:val="0009098A"/>
    <w:rsid w:val="0009113B"/>
    <w:rsid w:val="00091DD9"/>
    <w:rsid w:val="0009245F"/>
    <w:rsid w:val="00092ADD"/>
    <w:rsid w:val="00093402"/>
    <w:rsid w:val="0009371D"/>
    <w:rsid w:val="00094DA3"/>
    <w:rsid w:val="00096CD1"/>
    <w:rsid w:val="00096F5B"/>
    <w:rsid w:val="00097C1F"/>
    <w:rsid w:val="000A012C"/>
    <w:rsid w:val="000A0420"/>
    <w:rsid w:val="000A0EB9"/>
    <w:rsid w:val="000A186C"/>
    <w:rsid w:val="000A1EA4"/>
    <w:rsid w:val="000A2476"/>
    <w:rsid w:val="000A28A6"/>
    <w:rsid w:val="000A5A25"/>
    <w:rsid w:val="000A641A"/>
    <w:rsid w:val="000A6CAB"/>
    <w:rsid w:val="000A79B2"/>
    <w:rsid w:val="000B2934"/>
    <w:rsid w:val="000B2F65"/>
    <w:rsid w:val="000B33DC"/>
    <w:rsid w:val="000B3561"/>
    <w:rsid w:val="000B3C63"/>
    <w:rsid w:val="000B3EDB"/>
    <w:rsid w:val="000B446B"/>
    <w:rsid w:val="000B543D"/>
    <w:rsid w:val="000B55F9"/>
    <w:rsid w:val="000B5BF7"/>
    <w:rsid w:val="000B6BC8"/>
    <w:rsid w:val="000C0303"/>
    <w:rsid w:val="000C1663"/>
    <w:rsid w:val="000C21F4"/>
    <w:rsid w:val="000C42EA"/>
    <w:rsid w:val="000C4546"/>
    <w:rsid w:val="000D0867"/>
    <w:rsid w:val="000D1242"/>
    <w:rsid w:val="000D7258"/>
    <w:rsid w:val="000D7A90"/>
    <w:rsid w:val="000E0020"/>
    <w:rsid w:val="000E0970"/>
    <w:rsid w:val="000E0C99"/>
    <w:rsid w:val="000E1910"/>
    <w:rsid w:val="000E3CC7"/>
    <w:rsid w:val="000E445F"/>
    <w:rsid w:val="000E6019"/>
    <w:rsid w:val="000E610F"/>
    <w:rsid w:val="000E655E"/>
    <w:rsid w:val="000E6BD4"/>
    <w:rsid w:val="000E6D6D"/>
    <w:rsid w:val="000F1F1E"/>
    <w:rsid w:val="000F2259"/>
    <w:rsid w:val="000F2985"/>
    <w:rsid w:val="000F2DDA"/>
    <w:rsid w:val="000F3D1D"/>
    <w:rsid w:val="000F42AB"/>
    <w:rsid w:val="000F5213"/>
    <w:rsid w:val="00101001"/>
    <w:rsid w:val="00101D6C"/>
    <w:rsid w:val="001021E9"/>
    <w:rsid w:val="001031D6"/>
    <w:rsid w:val="00103276"/>
    <w:rsid w:val="0010392D"/>
    <w:rsid w:val="0010447F"/>
    <w:rsid w:val="00104891"/>
    <w:rsid w:val="00104FE3"/>
    <w:rsid w:val="00105AEE"/>
    <w:rsid w:val="0010714F"/>
    <w:rsid w:val="00107ECB"/>
    <w:rsid w:val="00110D5B"/>
    <w:rsid w:val="00111196"/>
    <w:rsid w:val="001120C5"/>
    <w:rsid w:val="00114A88"/>
    <w:rsid w:val="00114C23"/>
    <w:rsid w:val="0011701A"/>
    <w:rsid w:val="00120BD3"/>
    <w:rsid w:val="00122FEA"/>
    <w:rsid w:val="001232BD"/>
    <w:rsid w:val="00123AB8"/>
    <w:rsid w:val="00124ED5"/>
    <w:rsid w:val="00125A80"/>
    <w:rsid w:val="001276FA"/>
    <w:rsid w:val="00130DBF"/>
    <w:rsid w:val="00131339"/>
    <w:rsid w:val="00131AF5"/>
    <w:rsid w:val="0013335C"/>
    <w:rsid w:val="001376CD"/>
    <w:rsid w:val="0014255B"/>
    <w:rsid w:val="001447B3"/>
    <w:rsid w:val="001468AB"/>
    <w:rsid w:val="00150FFA"/>
    <w:rsid w:val="0015103C"/>
    <w:rsid w:val="0015114A"/>
    <w:rsid w:val="00152073"/>
    <w:rsid w:val="0015376C"/>
    <w:rsid w:val="00154E2D"/>
    <w:rsid w:val="00155E6C"/>
    <w:rsid w:val="00156598"/>
    <w:rsid w:val="001565B0"/>
    <w:rsid w:val="00157084"/>
    <w:rsid w:val="00157DDE"/>
    <w:rsid w:val="00161939"/>
    <w:rsid w:val="00161AA0"/>
    <w:rsid w:val="00161D2E"/>
    <w:rsid w:val="00161F3E"/>
    <w:rsid w:val="00162093"/>
    <w:rsid w:val="00162CA9"/>
    <w:rsid w:val="00165459"/>
    <w:rsid w:val="00165A57"/>
    <w:rsid w:val="00166185"/>
    <w:rsid w:val="001704D0"/>
    <w:rsid w:val="001712C2"/>
    <w:rsid w:val="0017234D"/>
    <w:rsid w:val="00172BAF"/>
    <w:rsid w:val="00173000"/>
    <w:rsid w:val="0017306E"/>
    <w:rsid w:val="00175CF8"/>
    <w:rsid w:val="001768D2"/>
    <w:rsid w:val="001771DD"/>
    <w:rsid w:val="00177995"/>
    <w:rsid w:val="00177A8C"/>
    <w:rsid w:val="001848E9"/>
    <w:rsid w:val="00186B33"/>
    <w:rsid w:val="00190CDC"/>
    <w:rsid w:val="001923BE"/>
    <w:rsid w:val="00192F9D"/>
    <w:rsid w:val="00194191"/>
    <w:rsid w:val="00196EB8"/>
    <w:rsid w:val="00196EFB"/>
    <w:rsid w:val="001979FF"/>
    <w:rsid w:val="00197B17"/>
    <w:rsid w:val="001A1950"/>
    <w:rsid w:val="001A1C54"/>
    <w:rsid w:val="001A250B"/>
    <w:rsid w:val="001A3ACE"/>
    <w:rsid w:val="001A4B8C"/>
    <w:rsid w:val="001A4F97"/>
    <w:rsid w:val="001A55CF"/>
    <w:rsid w:val="001B058F"/>
    <w:rsid w:val="001B4006"/>
    <w:rsid w:val="001B4462"/>
    <w:rsid w:val="001B478F"/>
    <w:rsid w:val="001B6099"/>
    <w:rsid w:val="001B731D"/>
    <w:rsid w:val="001B738B"/>
    <w:rsid w:val="001B770C"/>
    <w:rsid w:val="001C09DB"/>
    <w:rsid w:val="001C1755"/>
    <w:rsid w:val="001C277E"/>
    <w:rsid w:val="001C2A72"/>
    <w:rsid w:val="001C31B7"/>
    <w:rsid w:val="001C60B3"/>
    <w:rsid w:val="001C6CD6"/>
    <w:rsid w:val="001C7BD5"/>
    <w:rsid w:val="001C7F3D"/>
    <w:rsid w:val="001D0B75"/>
    <w:rsid w:val="001D39A5"/>
    <w:rsid w:val="001D3C09"/>
    <w:rsid w:val="001D44E8"/>
    <w:rsid w:val="001D5D56"/>
    <w:rsid w:val="001D60EC"/>
    <w:rsid w:val="001D6BC5"/>
    <w:rsid w:val="001D6F59"/>
    <w:rsid w:val="001E0C5D"/>
    <w:rsid w:val="001E12B1"/>
    <w:rsid w:val="001E2A36"/>
    <w:rsid w:val="001E44DF"/>
    <w:rsid w:val="001E5058"/>
    <w:rsid w:val="001E68A5"/>
    <w:rsid w:val="001E6BB0"/>
    <w:rsid w:val="001E7282"/>
    <w:rsid w:val="001F1A4E"/>
    <w:rsid w:val="001F3826"/>
    <w:rsid w:val="001F417B"/>
    <w:rsid w:val="001F4609"/>
    <w:rsid w:val="001F6E46"/>
    <w:rsid w:val="001F7186"/>
    <w:rsid w:val="001F7C91"/>
    <w:rsid w:val="00200176"/>
    <w:rsid w:val="002006B1"/>
    <w:rsid w:val="002033B7"/>
    <w:rsid w:val="00206463"/>
    <w:rsid w:val="0020677C"/>
    <w:rsid w:val="00206F2F"/>
    <w:rsid w:val="00207420"/>
    <w:rsid w:val="0021053D"/>
    <w:rsid w:val="00210A92"/>
    <w:rsid w:val="00210CAE"/>
    <w:rsid w:val="00211691"/>
    <w:rsid w:val="00212523"/>
    <w:rsid w:val="00215CDC"/>
    <w:rsid w:val="00215D28"/>
    <w:rsid w:val="002167F0"/>
    <w:rsid w:val="00216C03"/>
    <w:rsid w:val="002175DC"/>
    <w:rsid w:val="0022001A"/>
    <w:rsid w:val="00220BC7"/>
    <w:rsid w:val="00220C04"/>
    <w:rsid w:val="00220F96"/>
    <w:rsid w:val="0022278D"/>
    <w:rsid w:val="0022701F"/>
    <w:rsid w:val="00227C68"/>
    <w:rsid w:val="002314E4"/>
    <w:rsid w:val="002333F5"/>
    <w:rsid w:val="00233724"/>
    <w:rsid w:val="002365B4"/>
    <w:rsid w:val="002418BC"/>
    <w:rsid w:val="002432E1"/>
    <w:rsid w:val="00244A99"/>
    <w:rsid w:val="002451E9"/>
    <w:rsid w:val="00246207"/>
    <w:rsid w:val="00246C5E"/>
    <w:rsid w:val="00250960"/>
    <w:rsid w:val="00251343"/>
    <w:rsid w:val="002536A4"/>
    <w:rsid w:val="00254F58"/>
    <w:rsid w:val="00256B60"/>
    <w:rsid w:val="002620BC"/>
    <w:rsid w:val="00262802"/>
    <w:rsid w:val="00263A90"/>
    <w:rsid w:val="00263C1F"/>
    <w:rsid w:val="0026408B"/>
    <w:rsid w:val="002650DD"/>
    <w:rsid w:val="002663C7"/>
    <w:rsid w:val="00267C3E"/>
    <w:rsid w:val="00267EF4"/>
    <w:rsid w:val="002709BB"/>
    <w:rsid w:val="00270B79"/>
    <w:rsid w:val="0027113F"/>
    <w:rsid w:val="002730E3"/>
    <w:rsid w:val="00273BAC"/>
    <w:rsid w:val="00274081"/>
    <w:rsid w:val="002763B3"/>
    <w:rsid w:val="002775F4"/>
    <w:rsid w:val="002802E3"/>
    <w:rsid w:val="00281156"/>
    <w:rsid w:val="0028213D"/>
    <w:rsid w:val="002862F1"/>
    <w:rsid w:val="0029040E"/>
    <w:rsid w:val="00291373"/>
    <w:rsid w:val="00291F90"/>
    <w:rsid w:val="00292A88"/>
    <w:rsid w:val="00292E2B"/>
    <w:rsid w:val="0029351D"/>
    <w:rsid w:val="00293B34"/>
    <w:rsid w:val="00295032"/>
    <w:rsid w:val="0029597D"/>
    <w:rsid w:val="002961E7"/>
    <w:rsid w:val="002962C3"/>
    <w:rsid w:val="0029752B"/>
    <w:rsid w:val="00297F05"/>
    <w:rsid w:val="002A0A9C"/>
    <w:rsid w:val="002A0D1D"/>
    <w:rsid w:val="002A18C4"/>
    <w:rsid w:val="002A2EE4"/>
    <w:rsid w:val="002A3ADC"/>
    <w:rsid w:val="002A483C"/>
    <w:rsid w:val="002A58DF"/>
    <w:rsid w:val="002A7AB1"/>
    <w:rsid w:val="002B0105"/>
    <w:rsid w:val="002B0C7C"/>
    <w:rsid w:val="002B1729"/>
    <w:rsid w:val="002B1CD9"/>
    <w:rsid w:val="002B2CF4"/>
    <w:rsid w:val="002B3242"/>
    <w:rsid w:val="002B36C7"/>
    <w:rsid w:val="002B3864"/>
    <w:rsid w:val="002B4DD4"/>
    <w:rsid w:val="002B5277"/>
    <w:rsid w:val="002B5375"/>
    <w:rsid w:val="002B70A9"/>
    <w:rsid w:val="002B77C1"/>
    <w:rsid w:val="002C0066"/>
    <w:rsid w:val="002C0D31"/>
    <w:rsid w:val="002C0ED7"/>
    <w:rsid w:val="002C2728"/>
    <w:rsid w:val="002C5C88"/>
    <w:rsid w:val="002D06E6"/>
    <w:rsid w:val="002D1E0D"/>
    <w:rsid w:val="002D5006"/>
    <w:rsid w:val="002D6898"/>
    <w:rsid w:val="002E01D0"/>
    <w:rsid w:val="002E1163"/>
    <w:rsid w:val="002E161D"/>
    <w:rsid w:val="002E3100"/>
    <w:rsid w:val="002E51D0"/>
    <w:rsid w:val="002E52BD"/>
    <w:rsid w:val="002E6C95"/>
    <w:rsid w:val="002E7C36"/>
    <w:rsid w:val="002E7DA4"/>
    <w:rsid w:val="002F0107"/>
    <w:rsid w:val="002F18D1"/>
    <w:rsid w:val="002F2CCB"/>
    <w:rsid w:val="002F3D32"/>
    <w:rsid w:val="002F5F31"/>
    <w:rsid w:val="002F5F46"/>
    <w:rsid w:val="00302216"/>
    <w:rsid w:val="00303E53"/>
    <w:rsid w:val="00304397"/>
    <w:rsid w:val="00305BAD"/>
    <w:rsid w:val="00305CC1"/>
    <w:rsid w:val="00306787"/>
    <w:rsid w:val="00306E5F"/>
    <w:rsid w:val="00307E14"/>
    <w:rsid w:val="00314054"/>
    <w:rsid w:val="0031434F"/>
    <w:rsid w:val="00314AAF"/>
    <w:rsid w:val="00314CEE"/>
    <w:rsid w:val="00315BD8"/>
    <w:rsid w:val="003165D4"/>
    <w:rsid w:val="00316DAF"/>
    <w:rsid w:val="00316F27"/>
    <w:rsid w:val="0031755F"/>
    <w:rsid w:val="003214F1"/>
    <w:rsid w:val="00322E4B"/>
    <w:rsid w:val="003270A8"/>
    <w:rsid w:val="00327870"/>
    <w:rsid w:val="003311DA"/>
    <w:rsid w:val="0033259D"/>
    <w:rsid w:val="003333D2"/>
    <w:rsid w:val="00333E50"/>
    <w:rsid w:val="003406C6"/>
    <w:rsid w:val="003418CC"/>
    <w:rsid w:val="0034201F"/>
    <w:rsid w:val="00342A4A"/>
    <w:rsid w:val="00343544"/>
    <w:rsid w:val="00343988"/>
    <w:rsid w:val="003459BD"/>
    <w:rsid w:val="00346F9A"/>
    <w:rsid w:val="00347338"/>
    <w:rsid w:val="003473F4"/>
    <w:rsid w:val="00347B54"/>
    <w:rsid w:val="00350D38"/>
    <w:rsid w:val="00351B36"/>
    <w:rsid w:val="00353F54"/>
    <w:rsid w:val="00354A8B"/>
    <w:rsid w:val="00355FD6"/>
    <w:rsid w:val="00357B4E"/>
    <w:rsid w:val="00360115"/>
    <w:rsid w:val="003622E1"/>
    <w:rsid w:val="0036414C"/>
    <w:rsid w:val="00366357"/>
    <w:rsid w:val="0036690E"/>
    <w:rsid w:val="00366EA6"/>
    <w:rsid w:val="003716FD"/>
    <w:rsid w:val="0037204B"/>
    <w:rsid w:val="0037368E"/>
    <w:rsid w:val="00373890"/>
    <w:rsid w:val="003744CF"/>
    <w:rsid w:val="003745A3"/>
    <w:rsid w:val="00374717"/>
    <w:rsid w:val="00374C33"/>
    <w:rsid w:val="0037676C"/>
    <w:rsid w:val="00381043"/>
    <w:rsid w:val="003828B6"/>
    <w:rsid w:val="003829E5"/>
    <w:rsid w:val="00383248"/>
    <w:rsid w:val="0038488E"/>
    <w:rsid w:val="00386109"/>
    <w:rsid w:val="00386944"/>
    <w:rsid w:val="00387225"/>
    <w:rsid w:val="00387367"/>
    <w:rsid w:val="003915AF"/>
    <w:rsid w:val="00394F0A"/>
    <w:rsid w:val="003956CC"/>
    <w:rsid w:val="00395C9A"/>
    <w:rsid w:val="003A0853"/>
    <w:rsid w:val="003A22A2"/>
    <w:rsid w:val="003A5A5A"/>
    <w:rsid w:val="003A6B67"/>
    <w:rsid w:val="003B050F"/>
    <w:rsid w:val="003B13B6"/>
    <w:rsid w:val="003B15E6"/>
    <w:rsid w:val="003B408A"/>
    <w:rsid w:val="003B4999"/>
    <w:rsid w:val="003B5733"/>
    <w:rsid w:val="003B5D67"/>
    <w:rsid w:val="003C08A2"/>
    <w:rsid w:val="003C0CD6"/>
    <w:rsid w:val="003C2045"/>
    <w:rsid w:val="003C2148"/>
    <w:rsid w:val="003C43A1"/>
    <w:rsid w:val="003C4FC0"/>
    <w:rsid w:val="003C55F4"/>
    <w:rsid w:val="003C7897"/>
    <w:rsid w:val="003C7A3F"/>
    <w:rsid w:val="003D0164"/>
    <w:rsid w:val="003D2766"/>
    <w:rsid w:val="003D2A74"/>
    <w:rsid w:val="003D2C10"/>
    <w:rsid w:val="003D3E8F"/>
    <w:rsid w:val="003D61A5"/>
    <w:rsid w:val="003D6475"/>
    <w:rsid w:val="003D7410"/>
    <w:rsid w:val="003D74B2"/>
    <w:rsid w:val="003E1FBF"/>
    <w:rsid w:val="003E375C"/>
    <w:rsid w:val="003E4086"/>
    <w:rsid w:val="003E553A"/>
    <w:rsid w:val="003E5BF0"/>
    <w:rsid w:val="003E639E"/>
    <w:rsid w:val="003E71E5"/>
    <w:rsid w:val="003F0445"/>
    <w:rsid w:val="003F0CF0"/>
    <w:rsid w:val="003F0D6E"/>
    <w:rsid w:val="003F14B1"/>
    <w:rsid w:val="003F23FF"/>
    <w:rsid w:val="003F2B20"/>
    <w:rsid w:val="003F3289"/>
    <w:rsid w:val="003F54DA"/>
    <w:rsid w:val="003F5CB9"/>
    <w:rsid w:val="004013C7"/>
    <w:rsid w:val="00401AFB"/>
    <w:rsid w:val="00401FCF"/>
    <w:rsid w:val="004020F2"/>
    <w:rsid w:val="0040248F"/>
    <w:rsid w:val="004034F6"/>
    <w:rsid w:val="00406285"/>
    <w:rsid w:val="00410E8F"/>
    <w:rsid w:val="004112C6"/>
    <w:rsid w:val="004118F6"/>
    <w:rsid w:val="004148F9"/>
    <w:rsid w:val="00414D4A"/>
    <w:rsid w:val="00415F93"/>
    <w:rsid w:val="004165EC"/>
    <w:rsid w:val="00417BA3"/>
    <w:rsid w:val="0042084E"/>
    <w:rsid w:val="00420AEA"/>
    <w:rsid w:val="00421EEF"/>
    <w:rsid w:val="00424D65"/>
    <w:rsid w:val="00430799"/>
    <w:rsid w:val="0043088D"/>
    <w:rsid w:val="00432004"/>
    <w:rsid w:val="00432E87"/>
    <w:rsid w:val="00434130"/>
    <w:rsid w:val="00437467"/>
    <w:rsid w:val="00440AE8"/>
    <w:rsid w:val="00441F67"/>
    <w:rsid w:val="00442226"/>
    <w:rsid w:val="00442C6C"/>
    <w:rsid w:val="00442E86"/>
    <w:rsid w:val="00443CBE"/>
    <w:rsid w:val="00443E8A"/>
    <w:rsid w:val="004441BC"/>
    <w:rsid w:val="00445651"/>
    <w:rsid w:val="004468B4"/>
    <w:rsid w:val="00451470"/>
    <w:rsid w:val="0045230A"/>
    <w:rsid w:val="00454AD0"/>
    <w:rsid w:val="00457337"/>
    <w:rsid w:val="00461AEA"/>
    <w:rsid w:val="00462E3D"/>
    <w:rsid w:val="00466E79"/>
    <w:rsid w:val="00470BBA"/>
    <w:rsid w:val="00470D7D"/>
    <w:rsid w:val="0047372D"/>
    <w:rsid w:val="00473BA3"/>
    <w:rsid w:val="004743DD"/>
    <w:rsid w:val="00474CEA"/>
    <w:rsid w:val="004759FB"/>
    <w:rsid w:val="0047628A"/>
    <w:rsid w:val="00477E06"/>
    <w:rsid w:val="00483968"/>
    <w:rsid w:val="00484562"/>
    <w:rsid w:val="0048463E"/>
    <w:rsid w:val="00484678"/>
    <w:rsid w:val="00484F86"/>
    <w:rsid w:val="00486198"/>
    <w:rsid w:val="004879A0"/>
    <w:rsid w:val="00490746"/>
    <w:rsid w:val="00490852"/>
    <w:rsid w:val="00491C9C"/>
    <w:rsid w:val="00492F30"/>
    <w:rsid w:val="004943CC"/>
    <w:rsid w:val="004946F4"/>
    <w:rsid w:val="0049487E"/>
    <w:rsid w:val="00494AC4"/>
    <w:rsid w:val="004A0482"/>
    <w:rsid w:val="004A0BD4"/>
    <w:rsid w:val="004A160D"/>
    <w:rsid w:val="004A22B0"/>
    <w:rsid w:val="004A3057"/>
    <w:rsid w:val="004A3E81"/>
    <w:rsid w:val="004A4195"/>
    <w:rsid w:val="004A5C62"/>
    <w:rsid w:val="004A5CE5"/>
    <w:rsid w:val="004A707D"/>
    <w:rsid w:val="004A7391"/>
    <w:rsid w:val="004B6193"/>
    <w:rsid w:val="004B73C1"/>
    <w:rsid w:val="004C3A93"/>
    <w:rsid w:val="004C3F25"/>
    <w:rsid w:val="004C4DBE"/>
    <w:rsid w:val="004C5541"/>
    <w:rsid w:val="004C6A98"/>
    <w:rsid w:val="004C6EEE"/>
    <w:rsid w:val="004C702B"/>
    <w:rsid w:val="004D0033"/>
    <w:rsid w:val="004D016B"/>
    <w:rsid w:val="004D0704"/>
    <w:rsid w:val="004D07F9"/>
    <w:rsid w:val="004D1B22"/>
    <w:rsid w:val="004D23CC"/>
    <w:rsid w:val="004D2C99"/>
    <w:rsid w:val="004D36F2"/>
    <w:rsid w:val="004D684D"/>
    <w:rsid w:val="004D75EF"/>
    <w:rsid w:val="004E1106"/>
    <w:rsid w:val="004E138F"/>
    <w:rsid w:val="004E2F99"/>
    <w:rsid w:val="004E3319"/>
    <w:rsid w:val="004E4649"/>
    <w:rsid w:val="004E5C2B"/>
    <w:rsid w:val="004E5C93"/>
    <w:rsid w:val="004E69AB"/>
    <w:rsid w:val="004F00DD"/>
    <w:rsid w:val="004F18FC"/>
    <w:rsid w:val="004F2133"/>
    <w:rsid w:val="004F2562"/>
    <w:rsid w:val="004F4D39"/>
    <w:rsid w:val="004F5398"/>
    <w:rsid w:val="004F55F1"/>
    <w:rsid w:val="004F6936"/>
    <w:rsid w:val="004F7416"/>
    <w:rsid w:val="004F7986"/>
    <w:rsid w:val="00503DC6"/>
    <w:rsid w:val="00504057"/>
    <w:rsid w:val="00504134"/>
    <w:rsid w:val="00506F5D"/>
    <w:rsid w:val="00510C37"/>
    <w:rsid w:val="00511BEB"/>
    <w:rsid w:val="005126D0"/>
    <w:rsid w:val="00514EDD"/>
    <w:rsid w:val="0051568D"/>
    <w:rsid w:val="00516B44"/>
    <w:rsid w:val="00516FC7"/>
    <w:rsid w:val="00517661"/>
    <w:rsid w:val="00522ECF"/>
    <w:rsid w:val="00526AC7"/>
    <w:rsid w:val="00526C15"/>
    <w:rsid w:val="00530276"/>
    <w:rsid w:val="00531259"/>
    <w:rsid w:val="00531EE7"/>
    <w:rsid w:val="00533489"/>
    <w:rsid w:val="0053610B"/>
    <w:rsid w:val="00536395"/>
    <w:rsid w:val="00536499"/>
    <w:rsid w:val="00537E3B"/>
    <w:rsid w:val="0054082E"/>
    <w:rsid w:val="00543903"/>
    <w:rsid w:val="00543F11"/>
    <w:rsid w:val="00544CF2"/>
    <w:rsid w:val="005453D7"/>
    <w:rsid w:val="00546305"/>
    <w:rsid w:val="00547A95"/>
    <w:rsid w:val="0055119B"/>
    <w:rsid w:val="00551AC6"/>
    <w:rsid w:val="005548B5"/>
    <w:rsid w:val="00554A2B"/>
    <w:rsid w:val="00554C28"/>
    <w:rsid w:val="0055707E"/>
    <w:rsid w:val="005571A5"/>
    <w:rsid w:val="00557B10"/>
    <w:rsid w:val="00562920"/>
    <w:rsid w:val="005645E3"/>
    <w:rsid w:val="00572031"/>
    <w:rsid w:val="00572282"/>
    <w:rsid w:val="0057244B"/>
    <w:rsid w:val="0057270C"/>
    <w:rsid w:val="00572C47"/>
    <w:rsid w:val="005732AC"/>
    <w:rsid w:val="00573CE3"/>
    <w:rsid w:val="00574C3F"/>
    <w:rsid w:val="00576E84"/>
    <w:rsid w:val="005800AC"/>
    <w:rsid w:val="00580394"/>
    <w:rsid w:val="005809CD"/>
    <w:rsid w:val="00581C86"/>
    <w:rsid w:val="00582660"/>
    <w:rsid w:val="00582829"/>
    <w:rsid w:val="00582B8C"/>
    <w:rsid w:val="0058609D"/>
    <w:rsid w:val="005873BF"/>
    <w:rsid w:val="0058757E"/>
    <w:rsid w:val="005877D2"/>
    <w:rsid w:val="00595F96"/>
    <w:rsid w:val="00596A4B"/>
    <w:rsid w:val="00596A60"/>
    <w:rsid w:val="00596FE3"/>
    <w:rsid w:val="00597507"/>
    <w:rsid w:val="0059755C"/>
    <w:rsid w:val="005978D1"/>
    <w:rsid w:val="005A0304"/>
    <w:rsid w:val="005A25A8"/>
    <w:rsid w:val="005A3377"/>
    <w:rsid w:val="005A479D"/>
    <w:rsid w:val="005A5BBD"/>
    <w:rsid w:val="005B1BDB"/>
    <w:rsid w:val="005B1C6D"/>
    <w:rsid w:val="005B21B6"/>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3252"/>
    <w:rsid w:val="005D6597"/>
    <w:rsid w:val="005D6AC6"/>
    <w:rsid w:val="005E06F1"/>
    <w:rsid w:val="005E14E7"/>
    <w:rsid w:val="005E1EB6"/>
    <w:rsid w:val="005E26A3"/>
    <w:rsid w:val="005E2ECB"/>
    <w:rsid w:val="005E4149"/>
    <w:rsid w:val="005E447E"/>
    <w:rsid w:val="005E4FD1"/>
    <w:rsid w:val="005E523E"/>
    <w:rsid w:val="005F0775"/>
    <w:rsid w:val="005F0C34"/>
    <w:rsid w:val="005F0CF5"/>
    <w:rsid w:val="005F21EB"/>
    <w:rsid w:val="005F3F00"/>
    <w:rsid w:val="005F4760"/>
    <w:rsid w:val="006015BB"/>
    <w:rsid w:val="00605908"/>
    <w:rsid w:val="006066FD"/>
    <w:rsid w:val="0060756B"/>
    <w:rsid w:val="00610D7C"/>
    <w:rsid w:val="00611EA7"/>
    <w:rsid w:val="00613414"/>
    <w:rsid w:val="00613452"/>
    <w:rsid w:val="00614755"/>
    <w:rsid w:val="00614F21"/>
    <w:rsid w:val="00620154"/>
    <w:rsid w:val="006218F0"/>
    <w:rsid w:val="00622ED2"/>
    <w:rsid w:val="0062408D"/>
    <w:rsid w:val="006240CC"/>
    <w:rsid w:val="00624940"/>
    <w:rsid w:val="006254F8"/>
    <w:rsid w:val="00626815"/>
    <w:rsid w:val="00627DA7"/>
    <w:rsid w:val="00630DA4"/>
    <w:rsid w:val="00631036"/>
    <w:rsid w:val="00632597"/>
    <w:rsid w:val="006332DD"/>
    <w:rsid w:val="00634388"/>
    <w:rsid w:val="00634CCC"/>
    <w:rsid w:val="006358B4"/>
    <w:rsid w:val="00636496"/>
    <w:rsid w:val="006406B6"/>
    <w:rsid w:val="006419AA"/>
    <w:rsid w:val="00643F14"/>
    <w:rsid w:val="00644B1F"/>
    <w:rsid w:val="00644B7E"/>
    <w:rsid w:val="006454E6"/>
    <w:rsid w:val="00646235"/>
    <w:rsid w:val="00646A68"/>
    <w:rsid w:val="00647AFE"/>
    <w:rsid w:val="006505BD"/>
    <w:rsid w:val="006508EA"/>
    <w:rsid w:val="0065092E"/>
    <w:rsid w:val="00651664"/>
    <w:rsid w:val="00651F79"/>
    <w:rsid w:val="006557A7"/>
    <w:rsid w:val="00656290"/>
    <w:rsid w:val="00656F39"/>
    <w:rsid w:val="006600E4"/>
    <w:rsid w:val="006608D8"/>
    <w:rsid w:val="006621D7"/>
    <w:rsid w:val="0066302A"/>
    <w:rsid w:val="00664A59"/>
    <w:rsid w:val="00667770"/>
    <w:rsid w:val="00670597"/>
    <w:rsid w:val="006706D0"/>
    <w:rsid w:val="00670BEC"/>
    <w:rsid w:val="00671D56"/>
    <w:rsid w:val="0067332A"/>
    <w:rsid w:val="006753CA"/>
    <w:rsid w:val="00677574"/>
    <w:rsid w:val="00677D10"/>
    <w:rsid w:val="0068245F"/>
    <w:rsid w:val="00682F91"/>
    <w:rsid w:val="0068454C"/>
    <w:rsid w:val="00685584"/>
    <w:rsid w:val="00686694"/>
    <w:rsid w:val="00687C4A"/>
    <w:rsid w:val="0069044E"/>
    <w:rsid w:val="00691945"/>
    <w:rsid w:val="00691B62"/>
    <w:rsid w:val="006921DC"/>
    <w:rsid w:val="0069220D"/>
    <w:rsid w:val="006933B5"/>
    <w:rsid w:val="00693A4E"/>
    <w:rsid w:val="00693D14"/>
    <w:rsid w:val="00696F27"/>
    <w:rsid w:val="00697155"/>
    <w:rsid w:val="006A18C2"/>
    <w:rsid w:val="006A19B4"/>
    <w:rsid w:val="006A3383"/>
    <w:rsid w:val="006A3E72"/>
    <w:rsid w:val="006A43C8"/>
    <w:rsid w:val="006A5202"/>
    <w:rsid w:val="006A6B1A"/>
    <w:rsid w:val="006B077C"/>
    <w:rsid w:val="006B13C9"/>
    <w:rsid w:val="006B568E"/>
    <w:rsid w:val="006B6803"/>
    <w:rsid w:val="006C0B01"/>
    <w:rsid w:val="006C3ACC"/>
    <w:rsid w:val="006C6719"/>
    <w:rsid w:val="006D0F16"/>
    <w:rsid w:val="006D2A3F"/>
    <w:rsid w:val="006D2FBC"/>
    <w:rsid w:val="006D71CD"/>
    <w:rsid w:val="006E0541"/>
    <w:rsid w:val="006E0646"/>
    <w:rsid w:val="006E094B"/>
    <w:rsid w:val="006E138B"/>
    <w:rsid w:val="006E20F7"/>
    <w:rsid w:val="006E246C"/>
    <w:rsid w:val="006E3E2D"/>
    <w:rsid w:val="006E3FA4"/>
    <w:rsid w:val="006E612E"/>
    <w:rsid w:val="006F0330"/>
    <w:rsid w:val="006F1B3F"/>
    <w:rsid w:val="006F1FDC"/>
    <w:rsid w:val="006F3D2D"/>
    <w:rsid w:val="006F572A"/>
    <w:rsid w:val="006F61AB"/>
    <w:rsid w:val="006F6B8C"/>
    <w:rsid w:val="007005FA"/>
    <w:rsid w:val="007013E5"/>
    <w:rsid w:val="007013EF"/>
    <w:rsid w:val="007024B5"/>
    <w:rsid w:val="00702D65"/>
    <w:rsid w:val="0070513F"/>
    <w:rsid w:val="007055BD"/>
    <w:rsid w:val="007173CA"/>
    <w:rsid w:val="0072005E"/>
    <w:rsid w:val="007216AA"/>
    <w:rsid w:val="00721AB5"/>
    <w:rsid w:val="00721CFB"/>
    <w:rsid w:val="00721DEF"/>
    <w:rsid w:val="0072251A"/>
    <w:rsid w:val="0072338E"/>
    <w:rsid w:val="00724946"/>
    <w:rsid w:val="00724A43"/>
    <w:rsid w:val="007267EE"/>
    <w:rsid w:val="007273AC"/>
    <w:rsid w:val="00730972"/>
    <w:rsid w:val="00731AD4"/>
    <w:rsid w:val="00731C4B"/>
    <w:rsid w:val="007346E4"/>
    <w:rsid w:val="00734FCA"/>
    <w:rsid w:val="00735243"/>
    <w:rsid w:val="0073582E"/>
    <w:rsid w:val="00735898"/>
    <w:rsid w:val="0073598A"/>
    <w:rsid w:val="007404D1"/>
    <w:rsid w:val="00740F22"/>
    <w:rsid w:val="0074137C"/>
    <w:rsid w:val="00741CF0"/>
    <w:rsid w:val="00741EA9"/>
    <w:rsid w:val="00741F1A"/>
    <w:rsid w:val="007447DA"/>
    <w:rsid w:val="007450F8"/>
    <w:rsid w:val="0074696E"/>
    <w:rsid w:val="00750135"/>
    <w:rsid w:val="00750EC2"/>
    <w:rsid w:val="007515A8"/>
    <w:rsid w:val="00752B28"/>
    <w:rsid w:val="007530A8"/>
    <w:rsid w:val="00753AA2"/>
    <w:rsid w:val="007541A9"/>
    <w:rsid w:val="00754E36"/>
    <w:rsid w:val="0075767B"/>
    <w:rsid w:val="00760EB6"/>
    <w:rsid w:val="00763139"/>
    <w:rsid w:val="00763CEC"/>
    <w:rsid w:val="00764EA7"/>
    <w:rsid w:val="00770F37"/>
    <w:rsid w:val="00771157"/>
    <w:rsid w:val="007711A0"/>
    <w:rsid w:val="00772D5E"/>
    <w:rsid w:val="0077463E"/>
    <w:rsid w:val="00774E6B"/>
    <w:rsid w:val="00776928"/>
    <w:rsid w:val="00776E0F"/>
    <w:rsid w:val="007774B1"/>
    <w:rsid w:val="00777BE1"/>
    <w:rsid w:val="007817EE"/>
    <w:rsid w:val="00782628"/>
    <w:rsid w:val="007833D8"/>
    <w:rsid w:val="007840D9"/>
    <w:rsid w:val="00785677"/>
    <w:rsid w:val="00786F16"/>
    <w:rsid w:val="0078708F"/>
    <w:rsid w:val="00791BD7"/>
    <w:rsid w:val="00791DCD"/>
    <w:rsid w:val="007933F7"/>
    <w:rsid w:val="0079477D"/>
    <w:rsid w:val="007952D9"/>
    <w:rsid w:val="00795CCA"/>
    <w:rsid w:val="00796245"/>
    <w:rsid w:val="007968BC"/>
    <w:rsid w:val="00796E20"/>
    <w:rsid w:val="00797C32"/>
    <w:rsid w:val="007A11E8"/>
    <w:rsid w:val="007A3711"/>
    <w:rsid w:val="007A3F1C"/>
    <w:rsid w:val="007A4B99"/>
    <w:rsid w:val="007B075A"/>
    <w:rsid w:val="007B0914"/>
    <w:rsid w:val="007B1374"/>
    <w:rsid w:val="007B32E5"/>
    <w:rsid w:val="007B3C96"/>
    <w:rsid w:val="007B3DB9"/>
    <w:rsid w:val="007B42C5"/>
    <w:rsid w:val="007B4EF7"/>
    <w:rsid w:val="007B4F8C"/>
    <w:rsid w:val="007B589F"/>
    <w:rsid w:val="007B6186"/>
    <w:rsid w:val="007B73BC"/>
    <w:rsid w:val="007C131C"/>
    <w:rsid w:val="007C167D"/>
    <w:rsid w:val="007C1838"/>
    <w:rsid w:val="007C20B9"/>
    <w:rsid w:val="007C22B7"/>
    <w:rsid w:val="007C25D3"/>
    <w:rsid w:val="007C6223"/>
    <w:rsid w:val="007C7301"/>
    <w:rsid w:val="007C753D"/>
    <w:rsid w:val="007C7556"/>
    <w:rsid w:val="007C7859"/>
    <w:rsid w:val="007C7F28"/>
    <w:rsid w:val="007D0682"/>
    <w:rsid w:val="007D1466"/>
    <w:rsid w:val="007D2568"/>
    <w:rsid w:val="007D2BDE"/>
    <w:rsid w:val="007D2FB6"/>
    <w:rsid w:val="007D46E4"/>
    <w:rsid w:val="007D49EB"/>
    <w:rsid w:val="007D5E1C"/>
    <w:rsid w:val="007D5FB2"/>
    <w:rsid w:val="007D67DD"/>
    <w:rsid w:val="007E0DE2"/>
    <w:rsid w:val="007E1227"/>
    <w:rsid w:val="007E20A9"/>
    <w:rsid w:val="007E3B98"/>
    <w:rsid w:val="007E3E45"/>
    <w:rsid w:val="007E417A"/>
    <w:rsid w:val="007E79E8"/>
    <w:rsid w:val="007E7E77"/>
    <w:rsid w:val="007F27EA"/>
    <w:rsid w:val="007F31B6"/>
    <w:rsid w:val="007F4671"/>
    <w:rsid w:val="007F546C"/>
    <w:rsid w:val="007F625F"/>
    <w:rsid w:val="007F665E"/>
    <w:rsid w:val="00800412"/>
    <w:rsid w:val="00800F75"/>
    <w:rsid w:val="00802181"/>
    <w:rsid w:val="0080587B"/>
    <w:rsid w:val="00806468"/>
    <w:rsid w:val="00806F13"/>
    <w:rsid w:val="00807723"/>
    <w:rsid w:val="008119CA"/>
    <w:rsid w:val="00812715"/>
    <w:rsid w:val="00812A28"/>
    <w:rsid w:val="008130C4"/>
    <w:rsid w:val="0081455F"/>
    <w:rsid w:val="008149BC"/>
    <w:rsid w:val="008155F0"/>
    <w:rsid w:val="00815D11"/>
    <w:rsid w:val="00816735"/>
    <w:rsid w:val="00816BC6"/>
    <w:rsid w:val="00820141"/>
    <w:rsid w:val="00820E0C"/>
    <w:rsid w:val="008213F0"/>
    <w:rsid w:val="00821471"/>
    <w:rsid w:val="008224C2"/>
    <w:rsid w:val="00823275"/>
    <w:rsid w:val="0082366F"/>
    <w:rsid w:val="0082657A"/>
    <w:rsid w:val="008338A2"/>
    <w:rsid w:val="00835FAF"/>
    <w:rsid w:val="008406F1"/>
    <w:rsid w:val="008410A1"/>
    <w:rsid w:val="00841AA9"/>
    <w:rsid w:val="00843684"/>
    <w:rsid w:val="00843B54"/>
    <w:rsid w:val="00846C9B"/>
    <w:rsid w:val="008474FE"/>
    <w:rsid w:val="008507F7"/>
    <w:rsid w:val="00852FD5"/>
    <w:rsid w:val="00853EE4"/>
    <w:rsid w:val="0085443E"/>
    <w:rsid w:val="00855535"/>
    <w:rsid w:val="00855920"/>
    <w:rsid w:val="00855CE8"/>
    <w:rsid w:val="00857555"/>
    <w:rsid w:val="00857C5A"/>
    <w:rsid w:val="00860931"/>
    <w:rsid w:val="0086255E"/>
    <w:rsid w:val="00862EF8"/>
    <w:rsid w:val="00862F77"/>
    <w:rsid w:val="008633F0"/>
    <w:rsid w:val="00867D9D"/>
    <w:rsid w:val="00872E0A"/>
    <w:rsid w:val="00872FE7"/>
    <w:rsid w:val="00873594"/>
    <w:rsid w:val="008740F8"/>
    <w:rsid w:val="00875285"/>
    <w:rsid w:val="008835EA"/>
    <w:rsid w:val="00884B62"/>
    <w:rsid w:val="0088529C"/>
    <w:rsid w:val="00885722"/>
    <w:rsid w:val="00887182"/>
    <w:rsid w:val="00887903"/>
    <w:rsid w:val="0089270A"/>
    <w:rsid w:val="00893AF6"/>
    <w:rsid w:val="00894BC4"/>
    <w:rsid w:val="00895BCF"/>
    <w:rsid w:val="008960B9"/>
    <w:rsid w:val="008961D6"/>
    <w:rsid w:val="008968FD"/>
    <w:rsid w:val="008A1E6C"/>
    <w:rsid w:val="008A23D2"/>
    <w:rsid w:val="008A28A8"/>
    <w:rsid w:val="008A36A8"/>
    <w:rsid w:val="008A4A11"/>
    <w:rsid w:val="008A5B32"/>
    <w:rsid w:val="008B13D7"/>
    <w:rsid w:val="008B2EE4"/>
    <w:rsid w:val="008B38AF"/>
    <w:rsid w:val="008B4283"/>
    <w:rsid w:val="008B45C5"/>
    <w:rsid w:val="008B4D3D"/>
    <w:rsid w:val="008B57C7"/>
    <w:rsid w:val="008B5D9F"/>
    <w:rsid w:val="008B6F1D"/>
    <w:rsid w:val="008B7673"/>
    <w:rsid w:val="008C2F92"/>
    <w:rsid w:val="008C3697"/>
    <w:rsid w:val="008C4C99"/>
    <w:rsid w:val="008C5557"/>
    <w:rsid w:val="008C589D"/>
    <w:rsid w:val="008C602D"/>
    <w:rsid w:val="008C6D51"/>
    <w:rsid w:val="008D084F"/>
    <w:rsid w:val="008D2846"/>
    <w:rsid w:val="008D4236"/>
    <w:rsid w:val="008D462F"/>
    <w:rsid w:val="008D5BDC"/>
    <w:rsid w:val="008D6DCF"/>
    <w:rsid w:val="008D7264"/>
    <w:rsid w:val="008E2206"/>
    <w:rsid w:val="008E262A"/>
    <w:rsid w:val="008E2D5F"/>
    <w:rsid w:val="008E3DE9"/>
    <w:rsid w:val="008E4376"/>
    <w:rsid w:val="008E73C7"/>
    <w:rsid w:val="008E7A0A"/>
    <w:rsid w:val="008E7B49"/>
    <w:rsid w:val="008F005D"/>
    <w:rsid w:val="008F3A2B"/>
    <w:rsid w:val="008F4FCC"/>
    <w:rsid w:val="008F59F6"/>
    <w:rsid w:val="00900719"/>
    <w:rsid w:val="0090088D"/>
    <w:rsid w:val="009017AC"/>
    <w:rsid w:val="00902A9A"/>
    <w:rsid w:val="009045B9"/>
    <w:rsid w:val="00904A1C"/>
    <w:rsid w:val="00904AB4"/>
    <w:rsid w:val="00905030"/>
    <w:rsid w:val="00906490"/>
    <w:rsid w:val="009111B2"/>
    <w:rsid w:val="0091217D"/>
    <w:rsid w:val="00912E49"/>
    <w:rsid w:val="009151F5"/>
    <w:rsid w:val="00915392"/>
    <w:rsid w:val="00916171"/>
    <w:rsid w:val="00917DEA"/>
    <w:rsid w:val="009220CA"/>
    <w:rsid w:val="00922259"/>
    <w:rsid w:val="0092240B"/>
    <w:rsid w:val="00924AE1"/>
    <w:rsid w:val="00925C3C"/>
    <w:rsid w:val="009269B1"/>
    <w:rsid w:val="009270EA"/>
    <w:rsid w:val="0092724D"/>
    <w:rsid w:val="009272B3"/>
    <w:rsid w:val="00927444"/>
    <w:rsid w:val="00927903"/>
    <w:rsid w:val="0093076D"/>
    <w:rsid w:val="009314B1"/>
    <w:rsid w:val="009315BE"/>
    <w:rsid w:val="0093338F"/>
    <w:rsid w:val="00934788"/>
    <w:rsid w:val="00936237"/>
    <w:rsid w:val="00937BD9"/>
    <w:rsid w:val="00937C00"/>
    <w:rsid w:val="009440E3"/>
    <w:rsid w:val="00946383"/>
    <w:rsid w:val="00950E2C"/>
    <w:rsid w:val="009513FD"/>
    <w:rsid w:val="00951D50"/>
    <w:rsid w:val="009525EB"/>
    <w:rsid w:val="00952978"/>
    <w:rsid w:val="0095470B"/>
    <w:rsid w:val="00954874"/>
    <w:rsid w:val="0095615A"/>
    <w:rsid w:val="00961400"/>
    <w:rsid w:val="00963646"/>
    <w:rsid w:val="00964DE0"/>
    <w:rsid w:val="0096632D"/>
    <w:rsid w:val="009679EE"/>
    <w:rsid w:val="009718C7"/>
    <w:rsid w:val="00972A90"/>
    <w:rsid w:val="00973839"/>
    <w:rsid w:val="00974258"/>
    <w:rsid w:val="0097559F"/>
    <w:rsid w:val="009765EA"/>
    <w:rsid w:val="0097761E"/>
    <w:rsid w:val="009808DC"/>
    <w:rsid w:val="00982454"/>
    <w:rsid w:val="00982CF0"/>
    <w:rsid w:val="009845D0"/>
    <w:rsid w:val="009853E1"/>
    <w:rsid w:val="00985CB3"/>
    <w:rsid w:val="00985E7B"/>
    <w:rsid w:val="00986E6B"/>
    <w:rsid w:val="0098714B"/>
    <w:rsid w:val="00987255"/>
    <w:rsid w:val="00990032"/>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6731"/>
    <w:rsid w:val="009A7BAA"/>
    <w:rsid w:val="009A7FEA"/>
    <w:rsid w:val="009B0073"/>
    <w:rsid w:val="009B0A6F"/>
    <w:rsid w:val="009B0A94"/>
    <w:rsid w:val="009B276A"/>
    <w:rsid w:val="009B2AE8"/>
    <w:rsid w:val="009B5827"/>
    <w:rsid w:val="009B59E9"/>
    <w:rsid w:val="009B70AA"/>
    <w:rsid w:val="009C1043"/>
    <w:rsid w:val="009C138B"/>
    <w:rsid w:val="009C16CD"/>
    <w:rsid w:val="009C3567"/>
    <w:rsid w:val="009C3812"/>
    <w:rsid w:val="009C3FFD"/>
    <w:rsid w:val="009C5E77"/>
    <w:rsid w:val="009C7A7E"/>
    <w:rsid w:val="009D02E8"/>
    <w:rsid w:val="009D228A"/>
    <w:rsid w:val="009D2969"/>
    <w:rsid w:val="009D51D0"/>
    <w:rsid w:val="009D5C52"/>
    <w:rsid w:val="009D70A4"/>
    <w:rsid w:val="009D7B14"/>
    <w:rsid w:val="009E08D1"/>
    <w:rsid w:val="009E0CE2"/>
    <w:rsid w:val="009E1B6E"/>
    <w:rsid w:val="009E1B95"/>
    <w:rsid w:val="009E496F"/>
    <w:rsid w:val="009E4B0D"/>
    <w:rsid w:val="009E5250"/>
    <w:rsid w:val="009E7F92"/>
    <w:rsid w:val="009F02A3"/>
    <w:rsid w:val="009F1BEF"/>
    <w:rsid w:val="009F2F27"/>
    <w:rsid w:val="009F30FF"/>
    <w:rsid w:val="009F34AA"/>
    <w:rsid w:val="009F5D06"/>
    <w:rsid w:val="009F6BCB"/>
    <w:rsid w:val="009F7492"/>
    <w:rsid w:val="009F7B78"/>
    <w:rsid w:val="009F7C7C"/>
    <w:rsid w:val="00A0057A"/>
    <w:rsid w:val="00A01D64"/>
    <w:rsid w:val="00A02B21"/>
    <w:rsid w:val="00A02FA1"/>
    <w:rsid w:val="00A038E8"/>
    <w:rsid w:val="00A03AED"/>
    <w:rsid w:val="00A04CCE"/>
    <w:rsid w:val="00A07421"/>
    <w:rsid w:val="00A0776B"/>
    <w:rsid w:val="00A10FB9"/>
    <w:rsid w:val="00A1134E"/>
    <w:rsid w:val="00A11421"/>
    <w:rsid w:val="00A1243C"/>
    <w:rsid w:val="00A1389F"/>
    <w:rsid w:val="00A157B1"/>
    <w:rsid w:val="00A16F4C"/>
    <w:rsid w:val="00A22229"/>
    <w:rsid w:val="00A24442"/>
    <w:rsid w:val="00A26EE6"/>
    <w:rsid w:val="00A330BB"/>
    <w:rsid w:val="00A36824"/>
    <w:rsid w:val="00A40E5C"/>
    <w:rsid w:val="00A40FAE"/>
    <w:rsid w:val="00A44882"/>
    <w:rsid w:val="00A45125"/>
    <w:rsid w:val="00A46DF5"/>
    <w:rsid w:val="00A47F76"/>
    <w:rsid w:val="00A54715"/>
    <w:rsid w:val="00A5498F"/>
    <w:rsid w:val="00A54CCD"/>
    <w:rsid w:val="00A6061C"/>
    <w:rsid w:val="00A62D44"/>
    <w:rsid w:val="00A6541D"/>
    <w:rsid w:val="00A67263"/>
    <w:rsid w:val="00A7161C"/>
    <w:rsid w:val="00A71EA9"/>
    <w:rsid w:val="00A72482"/>
    <w:rsid w:val="00A728DC"/>
    <w:rsid w:val="00A73E67"/>
    <w:rsid w:val="00A764CE"/>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567B"/>
    <w:rsid w:val="00AA63D4"/>
    <w:rsid w:val="00AB06E8"/>
    <w:rsid w:val="00AB167E"/>
    <w:rsid w:val="00AB1CD3"/>
    <w:rsid w:val="00AB2681"/>
    <w:rsid w:val="00AB352F"/>
    <w:rsid w:val="00AC274B"/>
    <w:rsid w:val="00AC44EC"/>
    <w:rsid w:val="00AC4764"/>
    <w:rsid w:val="00AC6938"/>
    <w:rsid w:val="00AC6D36"/>
    <w:rsid w:val="00AD0CBA"/>
    <w:rsid w:val="00AD177A"/>
    <w:rsid w:val="00AD2087"/>
    <w:rsid w:val="00AD26E2"/>
    <w:rsid w:val="00AD545B"/>
    <w:rsid w:val="00AD784C"/>
    <w:rsid w:val="00AE126A"/>
    <w:rsid w:val="00AE1BAE"/>
    <w:rsid w:val="00AE1D66"/>
    <w:rsid w:val="00AE2922"/>
    <w:rsid w:val="00AE3005"/>
    <w:rsid w:val="00AE3021"/>
    <w:rsid w:val="00AE3BD5"/>
    <w:rsid w:val="00AE49FD"/>
    <w:rsid w:val="00AE59A0"/>
    <w:rsid w:val="00AF0C57"/>
    <w:rsid w:val="00AF22E3"/>
    <w:rsid w:val="00AF26F3"/>
    <w:rsid w:val="00AF2956"/>
    <w:rsid w:val="00AF439E"/>
    <w:rsid w:val="00AF5F04"/>
    <w:rsid w:val="00AF6402"/>
    <w:rsid w:val="00AF6478"/>
    <w:rsid w:val="00B00672"/>
    <w:rsid w:val="00B01B4D"/>
    <w:rsid w:val="00B02584"/>
    <w:rsid w:val="00B06571"/>
    <w:rsid w:val="00B068BA"/>
    <w:rsid w:val="00B07FF7"/>
    <w:rsid w:val="00B108F3"/>
    <w:rsid w:val="00B13851"/>
    <w:rsid w:val="00B13B1C"/>
    <w:rsid w:val="00B13EB5"/>
    <w:rsid w:val="00B14780"/>
    <w:rsid w:val="00B163F8"/>
    <w:rsid w:val="00B21F90"/>
    <w:rsid w:val="00B22291"/>
    <w:rsid w:val="00B23F9A"/>
    <w:rsid w:val="00B2417B"/>
    <w:rsid w:val="00B24503"/>
    <w:rsid w:val="00B24E6F"/>
    <w:rsid w:val="00B25F97"/>
    <w:rsid w:val="00B26797"/>
    <w:rsid w:val="00B26CB5"/>
    <w:rsid w:val="00B2752E"/>
    <w:rsid w:val="00B30499"/>
    <w:rsid w:val="00B306C4"/>
    <w:rsid w:val="00B307CC"/>
    <w:rsid w:val="00B32390"/>
    <w:rsid w:val="00B3260F"/>
    <w:rsid w:val="00B326B7"/>
    <w:rsid w:val="00B3433E"/>
    <w:rsid w:val="00B3588E"/>
    <w:rsid w:val="00B35D61"/>
    <w:rsid w:val="00B36BCE"/>
    <w:rsid w:val="00B36FAE"/>
    <w:rsid w:val="00B403D5"/>
    <w:rsid w:val="00B41F3D"/>
    <w:rsid w:val="00B42C28"/>
    <w:rsid w:val="00B431E8"/>
    <w:rsid w:val="00B44ED3"/>
    <w:rsid w:val="00B45141"/>
    <w:rsid w:val="00B45853"/>
    <w:rsid w:val="00B46DE7"/>
    <w:rsid w:val="00B47191"/>
    <w:rsid w:val="00B519CD"/>
    <w:rsid w:val="00B5273A"/>
    <w:rsid w:val="00B569C4"/>
    <w:rsid w:val="00B56E1F"/>
    <w:rsid w:val="00B57329"/>
    <w:rsid w:val="00B60E61"/>
    <w:rsid w:val="00B62B50"/>
    <w:rsid w:val="00B63217"/>
    <w:rsid w:val="00B635B7"/>
    <w:rsid w:val="00B638C1"/>
    <w:rsid w:val="00B63AE8"/>
    <w:rsid w:val="00B65950"/>
    <w:rsid w:val="00B66D83"/>
    <w:rsid w:val="00B66FA8"/>
    <w:rsid w:val="00B672C0"/>
    <w:rsid w:val="00B676FD"/>
    <w:rsid w:val="00B7198C"/>
    <w:rsid w:val="00B71D3F"/>
    <w:rsid w:val="00B72C02"/>
    <w:rsid w:val="00B72D6E"/>
    <w:rsid w:val="00B72F56"/>
    <w:rsid w:val="00B73A4A"/>
    <w:rsid w:val="00B75646"/>
    <w:rsid w:val="00B83C88"/>
    <w:rsid w:val="00B85E89"/>
    <w:rsid w:val="00B90540"/>
    <w:rsid w:val="00B90729"/>
    <w:rsid w:val="00B907DA"/>
    <w:rsid w:val="00B9229B"/>
    <w:rsid w:val="00B9234B"/>
    <w:rsid w:val="00B94CD5"/>
    <w:rsid w:val="00B950BC"/>
    <w:rsid w:val="00B9714C"/>
    <w:rsid w:val="00B97A1A"/>
    <w:rsid w:val="00BA015F"/>
    <w:rsid w:val="00BA0DF2"/>
    <w:rsid w:val="00BA29AD"/>
    <w:rsid w:val="00BA33CF"/>
    <w:rsid w:val="00BA3F8D"/>
    <w:rsid w:val="00BA40AF"/>
    <w:rsid w:val="00BA5FD8"/>
    <w:rsid w:val="00BA61FF"/>
    <w:rsid w:val="00BB199A"/>
    <w:rsid w:val="00BB3383"/>
    <w:rsid w:val="00BB3E2E"/>
    <w:rsid w:val="00BB67B6"/>
    <w:rsid w:val="00BB690E"/>
    <w:rsid w:val="00BB7A10"/>
    <w:rsid w:val="00BB7AAD"/>
    <w:rsid w:val="00BC0FC5"/>
    <w:rsid w:val="00BC2713"/>
    <w:rsid w:val="00BC2D8C"/>
    <w:rsid w:val="00BC3E8F"/>
    <w:rsid w:val="00BC60BE"/>
    <w:rsid w:val="00BC68E9"/>
    <w:rsid w:val="00BC7468"/>
    <w:rsid w:val="00BC7D4F"/>
    <w:rsid w:val="00BC7ED7"/>
    <w:rsid w:val="00BD2850"/>
    <w:rsid w:val="00BD31AD"/>
    <w:rsid w:val="00BD38BE"/>
    <w:rsid w:val="00BE28D2"/>
    <w:rsid w:val="00BE2A31"/>
    <w:rsid w:val="00BE2A6C"/>
    <w:rsid w:val="00BE4A64"/>
    <w:rsid w:val="00BE4D9E"/>
    <w:rsid w:val="00BE5326"/>
    <w:rsid w:val="00BE5E43"/>
    <w:rsid w:val="00BE68F1"/>
    <w:rsid w:val="00BF30B2"/>
    <w:rsid w:val="00BF557D"/>
    <w:rsid w:val="00BF7F58"/>
    <w:rsid w:val="00C01381"/>
    <w:rsid w:val="00C01AB1"/>
    <w:rsid w:val="00C026A0"/>
    <w:rsid w:val="00C03B82"/>
    <w:rsid w:val="00C06137"/>
    <w:rsid w:val="00C070D4"/>
    <w:rsid w:val="00C079B8"/>
    <w:rsid w:val="00C10037"/>
    <w:rsid w:val="00C10EFA"/>
    <w:rsid w:val="00C1138E"/>
    <w:rsid w:val="00C121CD"/>
    <w:rsid w:val="00C123EA"/>
    <w:rsid w:val="00C12A49"/>
    <w:rsid w:val="00C133EE"/>
    <w:rsid w:val="00C13E41"/>
    <w:rsid w:val="00C149D0"/>
    <w:rsid w:val="00C17A8D"/>
    <w:rsid w:val="00C20E8A"/>
    <w:rsid w:val="00C21788"/>
    <w:rsid w:val="00C26588"/>
    <w:rsid w:val="00C26698"/>
    <w:rsid w:val="00C27DE9"/>
    <w:rsid w:val="00C32989"/>
    <w:rsid w:val="00C33388"/>
    <w:rsid w:val="00C350FB"/>
    <w:rsid w:val="00C35484"/>
    <w:rsid w:val="00C37192"/>
    <w:rsid w:val="00C409C8"/>
    <w:rsid w:val="00C4173A"/>
    <w:rsid w:val="00C42141"/>
    <w:rsid w:val="00C450F1"/>
    <w:rsid w:val="00C459CD"/>
    <w:rsid w:val="00C50084"/>
    <w:rsid w:val="00C50DED"/>
    <w:rsid w:val="00C5214B"/>
    <w:rsid w:val="00C52416"/>
    <w:rsid w:val="00C552B8"/>
    <w:rsid w:val="00C5688F"/>
    <w:rsid w:val="00C56BE1"/>
    <w:rsid w:val="00C574D9"/>
    <w:rsid w:val="00C57FE7"/>
    <w:rsid w:val="00C602FF"/>
    <w:rsid w:val="00C61174"/>
    <w:rsid w:val="00C6148F"/>
    <w:rsid w:val="00C621B1"/>
    <w:rsid w:val="00C62F7A"/>
    <w:rsid w:val="00C637AD"/>
    <w:rsid w:val="00C63B9C"/>
    <w:rsid w:val="00C6682F"/>
    <w:rsid w:val="00C67BF4"/>
    <w:rsid w:val="00C7132F"/>
    <w:rsid w:val="00C7275E"/>
    <w:rsid w:val="00C7300A"/>
    <w:rsid w:val="00C745D2"/>
    <w:rsid w:val="00C749E4"/>
    <w:rsid w:val="00C74C5D"/>
    <w:rsid w:val="00C84126"/>
    <w:rsid w:val="00C856A5"/>
    <w:rsid w:val="00C85838"/>
    <w:rsid w:val="00C863C4"/>
    <w:rsid w:val="00C8746D"/>
    <w:rsid w:val="00C90BDD"/>
    <w:rsid w:val="00C91A62"/>
    <w:rsid w:val="00C920EA"/>
    <w:rsid w:val="00C93C3E"/>
    <w:rsid w:val="00C94089"/>
    <w:rsid w:val="00C97D0A"/>
    <w:rsid w:val="00CA102F"/>
    <w:rsid w:val="00CA111C"/>
    <w:rsid w:val="00CA12E3"/>
    <w:rsid w:val="00CA1476"/>
    <w:rsid w:val="00CA255A"/>
    <w:rsid w:val="00CA6611"/>
    <w:rsid w:val="00CA6AE6"/>
    <w:rsid w:val="00CA782F"/>
    <w:rsid w:val="00CB187B"/>
    <w:rsid w:val="00CB1936"/>
    <w:rsid w:val="00CB2835"/>
    <w:rsid w:val="00CB2B58"/>
    <w:rsid w:val="00CB3285"/>
    <w:rsid w:val="00CB4500"/>
    <w:rsid w:val="00CB5E8B"/>
    <w:rsid w:val="00CB7800"/>
    <w:rsid w:val="00CB7A2D"/>
    <w:rsid w:val="00CC0C72"/>
    <w:rsid w:val="00CC2BFD"/>
    <w:rsid w:val="00CC533B"/>
    <w:rsid w:val="00CD0EAC"/>
    <w:rsid w:val="00CD3476"/>
    <w:rsid w:val="00CD64DF"/>
    <w:rsid w:val="00CD785F"/>
    <w:rsid w:val="00CD7ADE"/>
    <w:rsid w:val="00CE0258"/>
    <w:rsid w:val="00CE0671"/>
    <w:rsid w:val="00CE225F"/>
    <w:rsid w:val="00CE35B1"/>
    <w:rsid w:val="00CE4631"/>
    <w:rsid w:val="00CF112D"/>
    <w:rsid w:val="00CF1987"/>
    <w:rsid w:val="00CF2CCF"/>
    <w:rsid w:val="00CF2F50"/>
    <w:rsid w:val="00CF53DA"/>
    <w:rsid w:val="00CF6198"/>
    <w:rsid w:val="00D02919"/>
    <w:rsid w:val="00D029AD"/>
    <w:rsid w:val="00D04C61"/>
    <w:rsid w:val="00D05B8D"/>
    <w:rsid w:val="00D06244"/>
    <w:rsid w:val="00D065A2"/>
    <w:rsid w:val="00D079AA"/>
    <w:rsid w:val="00D07F00"/>
    <w:rsid w:val="00D10D49"/>
    <w:rsid w:val="00D1130F"/>
    <w:rsid w:val="00D165C1"/>
    <w:rsid w:val="00D16D17"/>
    <w:rsid w:val="00D174DF"/>
    <w:rsid w:val="00D17B72"/>
    <w:rsid w:val="00D20EAD"/>
    <w:rsid w:val="00D27237"/>
    <w:rsid w:val="00D315B8"/>
    <w:rsid w:val="00D3185C"/>
    <w:rsid w:val="00D3205F"/>
    <w:rsid w:val="00D3318E"/>
    <w:rsid w:val="00D33553"/>
    <w:rsid w:val="00D33B38"/>
    <w:rsid w:val="00D33E72"/>
    <w:rsid w:val="00D35BD6"/>
    <w:rsid w:val="00D361B5"/>
    <w:rsid w:val="00D40381"/>
    <w:rsid w:val="00D4043D"/>
    <w:rsid w:val="00D405AC"/>
    <w:rsid w:val="00D40E3A"/>
    <w:rsid w:val="00D411A2"/>
    <w:rsid w:val="00D41535"/>
    <w:rsid w:val="00D4458E"/>
    <w:rsid w:val="00D45A60"/>
    <w:rsid w:val="00D4606D"/>
    <w:rsid w:val="00D46C8A"/>
    <w:rsid w:val="00D46C92"/>
    <w:rsid w:val="00D505DB"/>
    <w:rsid w:val="00D50B9C"/>
    <w:rsid w:val="00D52D73"/>
    <w:rsid w:val="00D52E58"/>
    <w:rsid w:val="00D54E63"/>
    <w:rsid w:val="00D5634B"/>
    <w:rsid w:val="00D56B20"/>
    <w:rsid w:val="00D572EC"/>
    <w:rsid w:val="00D578B3"/>
    <w:rsid w:val="00D618F4"/>
    <w:rsid w:val="00D61F73"/>
    <w:rsid w:val="00D62080"/>
    <w:rsid w:val="00D62205"/>
    <w:rsid w:val="00D632E6"/>
    <w:rsid w:val="00D63A71"/>
    <w:rsid w:val="00D64F35"/>
    <w:rsid w:val="00D6526B"/>
    <w:rsid w:val="00D70AC2"/>
    <w:rsid w:val="00D714CC"/>
    <w:rsid w:val="00D74963"/>
    <w:rsid w:val="00D74BE8"/>
    <w:rsid w:val="00D75EA7"/>
    <w:rsid w:val="00D80F40"/>
    <w:rsid w:val="00D81ADF"/>
    <w:rsid w:val="00D81F21"/>
    <w:rsid w:val="00D845A3"/>
    <w:rsid w:val="00D864F2"/>
    <w:rsid w:val="00D8658C"/>
    <w:rsid w:val="00D92BC0"/>
    <w:rsid w:val="00D92F95"/>
    <w:rsid w:val="00D939CC"/>
    <w:rsid w:val="00D943F8"/>
    <w:rsid w:val="00D95470"/>
    <w:rsid w:val="00D96B55"/>
    <w:rsid w:val="00D9749A"/>
    <w:rsid w:val="00D97B9B"/>
    <w:rsid w:val="00DA17DF"/>
    <w:rsid w:val="00DA2619"/>
    <w:rsid w:val="00DA3C87"/>
    <w:rsid w:val="00DA4239"/>
    <w:rsid w:val="00DA65DE"/>
    <w:rsid w:val="00DA69AA"/>
    <w:rsid w:val="00DB0B61"/>
    <w:rsid w:val="00DB1474"/>
    <w:rsid w:val="00DB2962"/>
    <w:rsid w:val="00DB52FB"/>
    <w:rsid w:val="00DC013B"/>
    <w:rsid w:val="00DC090B"/>
    <w:rsid w:val="00DC0D70"/>
    <w:rsid w:val="00DC1679"/>
    <w:rsid w:val="00DC219B"/>
    <w:rsid w:val="00DC24FE"/>
    <w:rsid w:val="00DC2CF1"/>
    <w:rsid w:val="00DC3C2A"/>
    <w:rsid w:val="00DC4FCF"/>
    <w:rsid w:val="00DC50E0"/>
    <w:rsid w:val="00DC6386"/>
    <w:rsid w:val="00DC649C"/>
    <w:rsid w:val="00DD037B"/>
    <w:rsid w:val="00DD1130"/>
    <w:rsid w:val="00DD1951"/>
    <w:rsid w:val="00DD487D"/>
    <w:rsid w:val="00DD4E83"/>
    <w:rsid w:val="00DD5A24"/>
    <w:rsid w:val="00DD6628"/>
    <w:rsid w:val="00DD6945"/>
    <w:rsid w:val="00DE2333"/>
    <w:rsid w:val="00DE23E3"/>
    <w:rsid w:val="00DE2939"/>
    <w:rsid w:val="00DE2D04"/>
    <w:rsid w:val="00DE3250"/>
    <w:rsid w:val="00DE4098"/>
    <w:rsid w:val="00DE451A"/>
    <w:rsid w:val="00DE483E"/>
    <w:rsid w:val="00DE5212"/>
    <w:rsid w:val="00DE6028"/>
    <w:rsid w:val="00DE78A3"/>
    <w:rsid w:val="00DF014F"/>
    <w:rsid w:val="00DF0864"/>
    <w:rsid w:val="00DF1A71"/>
    <w:rsid w:val="00DF325E"/>
    <w:rsid w:val="00DF50FC"/>
    <w:rsid w:val="00DF5362"/>
    <w:rsid w:val="00DF60E3"/>
    <w:rsid w:val="00DF6664"/>
    <w:rsid w:val="00DF68C7"/>
    <w:rsid w:val="00DF731A"/>
    <w:rsid w:val="00E00D56"/>
    <w:rsid w:val="00E00E60"/>
    <w:rsid w:val="00E06A09"/>
    <w:rsid w:val="00E06B75"/>
    <w:rsid w:val="00E07F39"/>
    <w:rsid w:val="00E11332"/>
    <w:rsid w:val="00E11352"/>
    <w:rsid w:val="00E1138F"/>
    <w:rsid w:val="00E14750"/>
    <w:rsid w:val="00E170DC"/>
    <w:rsid w:val="00E17546"/>
    <w:rsid w:val="00E210B5"/>
    <w:rsid w:val="00E221BE"/>
    <w:rsid w:val="00E261B3"/>
    <w:rsid w:val="00E26818"/>
    <w:rsid w:val="00E27036"/>
    <w:rsid w:val="00E27FFC"/>
    <w:rsid w:val="00E30645"/>
    <w:rsid w:val="00E30A6B"/>
    <w:rsid w:val="00E30B15"/>
    <w:rsid w:val="00E33237"/>
    <w:rsid w:val="00E33681"/>
    <w:rsid w:val="00E359C2"/>
    <w:rsid w:val="00E40181"/>
    <w:rsid w:val="00E40BF1"/>
    <w:rsid w:val="00E42332"/>
    <w:rsid w:val="00E44829"/>
    <w:rsid w:val="00E45A4D"/>
    <w:rsid w:val="00E54950"/>
    <w:rsid w:val="00E56A01"/>
    <w:rsid w:val="00E57DB7"/>
    <w:rsid w:val="00E619E9"/>
    <w:rsid w:val="00E61E63"/>
    <w:rsid w:val="00E623ED"/>
    <w:rsid w:val="00E62622"/>
    <w:rsid w:val="00E629A1"/>
    <w:rsid w:val="00E631FC"/>
    <w:rsid w:val="00E6794C"/>
    <w:rsid w:val="00E71591"/>
    <w:rsid w:val="00E71CEB"/>
    <w:rsid w:val="00E7474F"/>
    <w:rsid w:val="00E76921"/>
    <w:rsid w:val="00E80DE3"/>
    <w:rsid w:val="00E813EF"/>
    <w:rsid w:val="00E82C55"/>
    <w:rsid w:val="00E82CD8"/>
    <w:rsid w:val="00E86CA6"/>
    <w:rsid w:val="00E8787E"/>
    <w:rsid w:val="00E902A2"/>
    <w:rsid w:val="00E92AC3"/>
    <w:rsid w:val="00E92C49"/>
    <w:rsid w:val="00E937A7"/>
    <w:rsid w:val="00E966A1"/>
    <w:rsid w:val="00E96BA5"/>
    <w:rsid w:val="00EA1360"/>
    <w:rsid w:val="00EA1D83"/>
    <w:rsid w:val="00EA2A0B"/>
    <w:rsid w:val="00EA2F6A"/>
    <w:rsid w:val="00EA49BD"/>
    <w:rsid w:val="00EA55E5"/>
    <w:rsid w:val="00EB00E0"/>
    <w:rsid w:val="00EB1E48"/>
    <w:rsid w:val="00EB4F01"/>
    <w:rsid w:val="00EB66E8"/>
    <w:rsid w:val="00EB7FF5"/>
    <w:rsid w:val="00EC059F"/>
    <w:rsid w:val="00EC1F24"/>
    <w:rsid w:val="00EC2217"/>
    <w:rsid w:val="00EC22F6"/>
    <w:rsid w:val="00EC40D5"/>
    <w:rsid w:val="00EC48DB"/>
    <w:rsid w:val="00EC4CF5"/>
    <w:rsid w:val="00EC6455"/>
    <w:rsid w:val="00EC78F4"/>
    <w:rsid w:val="00ED5B9B"/>
    <w:rsid w:val="00ED5D42"/>
    <w:rsid w:val="00ED6BAD"/>
    <w:rsid w:val="00ED7447"/>
    <w:rsid w:val="00EE00D6"/>
    <w:rsid w:val="00EE11E7"/>
    <w:rsid w:val="00EE1488"/>
    <w:rsid w:val="00EE29AD"/>
    <w:rsid w:val="00EE2AD7"/>
    <w:rsid w:val="00EE3E24"/>
    <w:rsid w:val="00EE4D5D"/>
    <w:rsid w:val="00EE4DAB"/>
    <w:rsid w:val="00EE5131"/>
    <w:rsid w:val="00EE6856"/>
    <w:rsid w:val="00EF109B"/>
    <w:rsid w:val="00EF1F73"/>
    <w:rsid w:val="00EF201C"/>
    <w:rsid w:val="00EF36AF"/>
    <w:rsid w:val="00EF3E9D"/>
    <w:rsid w:val="00EF520E"/>
    <w:rsid w:val="00EF59A3"/>
    <w:rsid w:val="00EF61AA"/>
    <w:rsid w:val="00EF6675"/>
    <w:rsid w:val="00F00F9C"/>
    <w:rsid w:val="00F01E5F"/>
    <w:rsid w:val="00F024F3"/>
    <w:rsid w:val="00F02ABA"/>
    <w:rsid w:val="00F0437A"/>
    <w:rsid w:val="00F0609C"/>
    <w:rsid w:val="00F0712C"/>
    <w:rsid w:val="00F101B8"/>
    <w:rsid w:val="00F1079F"/>
    <w:rsid w:val="00F11037"/>
    <w:rsid w:val="00F1135B"/>
    <w:rsid w:val="00F129FF"/>
    <w:rsid w:val="00F16C8B"/>
    <w:rsid w:val="00F16F1B"/>
    <w:rsid w:val="00F17CA1"/>
    <w:rsid w:val="00F250A9"/>
    <w:rsid w:val="00F252C3"/>
    <w:rsid w:val="00F267AF"/>
    <w:rsid w:val="00F30A14"/>
    <w:rsid w:val="00F30FF4"/>
    <w:rsid w:val="00F3122E"/>
    <w:rsid w:val="00F32368"/>
    <w:rsid w:val="00F331AD"/>
    <w:rsid w:val="00F33D1E"/>
    <w:rsid w:val="00F35287"/>
    <w:rsid w:val="00F4057C"/>
    <w:rsid w:val="00F40910"/>
    <w:rsid w:val="00F40A70"/>
    <w:rsid w:val="00F43A37"/>
    <w:rsid w:val="00F451AB"/>
    <w:rsid w:val="00F4641B"/>
    <w:rsid w:val="00F46A83"/>
    <w:rsid w:val="00F46EB8"/>
    <w:rsid w:val="00F50069"/>
    <w:rsid w:val="00F50CD1"/>
    <w:rsid w:val="00F50F96"/>
    <w:rsid w:val="00F511E4"/>
    <w:rsid w:val="00F517F1"/>
    <w:rsid w:val="00F525AB"/>
    <w:rsid w:val="00F52AF3"/>
    <w:rsid w:val="00F52D09"/>
    <w:rsid w:val="00F52E08"/>
    <w:rsid w:val="00F533E0"/>
    <w:rsid w:val="00F53A66"/>
    <w:rsid w:val="00F53DDD"/>
    <w:rsid w:val="00F5447C"/>
    <w:rsid w:val="00F5462D"/>
    <w:rsid w:val="00F55B21"/>
    <w:rsid w:val="00F56B68"/>
    <w:rsid w:val="00F56EF6"/>
    <w:rsid w:val="00F57962"/>
    <w:rsid w:val="00F60082"/>
    <w:rsid w:val="00F60C74"/>
    <w:rsid w:val="00F61A9F"/>
    <w:rsid w:val="00F61B5F"/>
    <w:rsid w:val="00F620BB"/>
    <w:rsid w:val="00F63375"/>
    <w:rsid w:val="00F64696"/>
    <w:rsid w:val="00F65AA9"/>
    <w:rsid w:val="00F66130"/>
    <w:rsid w:val="00F6768F"/>
    <w:rsid w:val="00F67F87"/>
    <w:rsid w:val="00F7020C"/>
    <w:rsid w:val="00F7091E"/>
    <w:rsid w:val="00F712D8"/>
    <w:rsid w:val="00F72585"/>
    <w:rsid w:val="00F72C2C"/>
    <w:rsid w:val="00F7436B"/>
    <w:rsid w:val="00F74E74"/>
    <w:rsid w:val="00F75DA8"/>
    <w:rsid w:val="00F76CAB"/>
    <w:rsid w:val="00F76D91"/>
    <w:rsid w:val="00F772C6"/>
    <w:rsid w:val="00F77C8B"/>
    <w:rsid w:val="00F80A94"/>
    <w:rsid w:val="00F815B5"/>
    <w:rsid w:val="00F84B42"/>
    <w:rsid w:val="00F84FA0"/>
    <w:rsid w:val="00F85195"/>
    <w:rsid w:val="00F8535C"/>
    <w:rsid w:val="00F856E2"/>
    <w:rsid w:val="00F861E7"/>
    <w:rsid w:val="00F868E3"/>
    <w:rsid w:val="00F9123A"/>
    <w:rsid w:val="00F938BA"/>
    <w:rsid w:val="00F94F68"/>
    <w:rsid w:val="00F97919"/>
    <w:rsid w:val="00FA1A82"/>
    <w:rsid w:val="00FA24F1"/>
    <w:rsid w:val="00FA2C46"/>
    <w:rsid w:val="00FA2FEF"/>
    <w:rsid w:val="00FA3525"/>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3766"/>
    <w:rsid w:val="00FD3B85"/>
    <w:rsid w:val="00FD47C4"/>
    <w:rsid w:val="00FD56BA"/>
    <w:rsid w:val="00FD722A"/>
    <w:rsid w:val="00FE095E"/>
    <w:rsid w:val="00FE239B"/>
    <w:rsid w:val="00FE2DCF"/>
    <w:rsid w:val="00FE3FA7"/>
    <w:rsid w:val="00FE4AB9"/>
    <w:rsid w:val="00FF2A4E"/>
    <w:rsid w:val="00FF2FCE"/>
    <w:rsid w:val="00FF3579"/>
    <w:rsid w:val="00FF409A"/>
    <w:rsid w:val="00FF4104"/>
    <w:rsid w:val="00FF4DE4"/>
    <w:rsid w:val="00FF4F7D"/>
    <w:rsid w:val="00FF54DF"/>
    <w:rsid w:val="00FF6D9D"/>
    <w:rsid w:val="00FF7D5D"/>
    <w:rsid w:val="00FF7DD5"/>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42DCC9DF"/>
    <w:rsid w:val="4339380C"/>
    <w:rsid w:val="435F5B2E"/>
    <w:rsid w:val="44CE1801"/>
    <w:rsid w:val="4578D5A4"/>
    <w:rsid w:val="47C02A5C"/>
    <w:rsid w:val="49DBD006"/>
    <w:rsid w:val="4AB18FF6"/>
    <w:rsid w:val="4B12051A"/>
    <w:rsid w:val="51E4C0AC"/>
    <w:rsid w:val="52C139DB"/>
    <w:rsid w:val="54B59A0A"/>
    <w:rsid w:val="5584E704"/>
    <w:rsid w:val="5832B61B"/>
    <w:rsid w:val="59A478DE"/>
    <w:rsid w:val="59BFCAB8"/>
    <w:rsid w:val="5AE100D1"/>
    <w:rsid w:val="5BB7110E"/>
    <w:rsid w:val="61126946"/>
    <w:rsid w:val="636948DE"/>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C143C6"/>
  <w15:docId w15:val="{5211D8FF-6503-41B6-A428-4B7F4800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qFormat/>
    <w:rsid w:val="00FB2966"/>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B2966"/>
    <w:pPr>
      <w:spacing w:after="120" w:line="270" w:lineRule="atLeast"/>
    </w:pPr>
    <w:rPr>
      <w:rFonts w:ascii="Arial" w:eastAsia="Times" w:hAnsi="Arial"/>
      <w:lang w:eastAsia="en-US"/>
    </w:rPr>
  </w:style>
  <w:style w:type="paragraph" w:customStyle="1" w:styleId="DHHSbullet1">
    <w:name w:val="DHHS bullet 1"/>
    <w:basedOn w:val="DHHSbody"/>
    <w:qFormat/>
    <w:rsid w:val="00FB2966"/>
    <w:pPr>
      <w:spacing w:after="40"/>
      <w:ind w:left="284" w:hanging="284"/>
    </w:pPr>
  </w:style>
  <w:style w:type="paragraph" w:customStyle="1" w:styleId="DHHStabletext">
    <w:name w:val="DHHS table text"/>
    <w:uiPriority w:val="3"/>
    <w:qFormat/>
    <w:rsid w:val="00FB2966"/>
    <w:pPr>
      <w:spacing w:before="80" w:after="60"/>
    </w:pPr>
    <w:rPr>
      <w:rFonts w:ascii="Arial" w:hAnsi="Arial"/>
      <w:lang w:eastAsia="en-US"/>
    </w:rPr>
  </w:style>
  <w:style w:type="paragraph" w:customStyle="1" w:styleId="DHHSbullet2">
    <w:name w:val="DHHS bullet 2"/>
    <w:basedOn w:val="DHHSbody"/>
    <w:uiPriority w:val="2"/>
    <w:qFormat/>
    <w:rsid w:val="00FB2966"/>
    <w:pPr>
      <w:spacing w:after="40"/>
      <w:ind w:left="567" w:hanging="283"/>
    </w:pPr>
  </w:style>
  <w:style w:type="paragraph" w:customStyle="1" w:styleId="DHHStablebullet">
    <w:name w:val="DHHS table bullet"/>
    <w:basedOn w:val="DHHStabletext"/>
    <w:uiPriority w:val="3"/>
    <w:qFormat/>
    <w:rsid w:val="00FB2966"/>
    <w:pPr>
      <w:ind w:left="227" w:hanging="227"/>
    </w:pPr>
  </w:style>
  <w:style w:type="paragraph" w:customStyle="1" w:styleId="DHHSbulletindent">
    <w:name w:val="DHHS bullet indent"/>
    <w:basedOn w:val="DHHSbody"/>
    <w:uiPriority w:val="4"/>
    <w:rsid w:val="00FB2966"/>
    <w:pPr>
      <w:spacing w:after="40"/>
      <w:ind w:left="680" w:hanging="283"/>
    </w:pPr>
  </w:style>
  <w:style w:type="paragraph" w:customStyle="1" w:styleId="DHHSbullet1lastline">
    <w:name w:val="DHHS bullet 1 last line"/>
    <w:basedOn w:val="DHHSbullet1"/>
    <w:qFormat/>
    <w:rsid w:val="00FB2966"/>
    <w:pPr>
      <w:spacing w:after="120"/>
    </w:pPr>
  </w:style>
  <w:style w:type="paragraph" w:customStyle="1" w:styleId="DHHSbullet2lastline">
    <w:name w:val="DHHS bullet 2 last line"/>
    <w:basedOn w:val="DHHSbullet2"/>
    <w:uiPriority w:val="2"/>
    <w:qFormat/>
    <w:rsid w:val="00FB2966"/>
    <w:pPr>
      <w:spacing w:after="120"/>
    </w:pPr>
  </w:style>
  <w:style w:type="numbering" w:customStyle="1" w:styleId="ZZNumbers">
    <w:name w:val="ZZ Numbers"/>
    <w:rsid w:val="00FB2966"/>
    <w:pPr>
      <w:numPr>
        <w:numId w:val="9"/>
      </w:numPr>
    </w:pPr>
  </w:style>
  <w:style w:type="paragraph" w:customStyle="1" w:styleId="DHHSbulletindentlastline">
    <w:name w:val="DHHS bullet indent last line"/>
    <w:basedOn w:val="DHHSbody"/>
    <w:uiPriority w:val="4"/>
    <w:rsid w:val="00FB2966"/>
    <w:pPr>
      <w:ind w:left="680" w:hanging="283"/>
    </w:pPr>
  </w:style>
  <w:style w:type="paragraph" w:customStyle="1" w:styleId="DHHSnumberdigit">
    <w:name w:val="DHHS number digit"/>
    <w:basedOn w:val="DHHSbody"/>
    <w:uiPriority w:val="2"/>
    <w:rsid w:val="00FB2966"/>
    <w:pPr>
      <w:numPr>
        <w:numId w:val="9"/>
      </w:numPr>
    </w:pPr>
  </w:style>
  <w:style w:type="paragraph" w:customStyle="1" w:styleId="DHHSnumberloweralphaindent">
    <w:name w:val="DHHS number lower alpha indent"/>
    <w:basedOn w:val="DHHSbody"/>
    <w:uiPriority w:val="3"/>
    <w:rsid w:val="00FB2966"/>
    <w:pPr>
      <w:numPr>
        <w:ilvl w:val="3"/>
        <w:numId w:val="9"/>
      </w:numPr>
    </w:pPr>
  </w:style>
  <w:style w:type="paragraph" w:customStyle="1" w:styleId="DHHSnumberdigitindent">
    <w:name w:val="DHHS number digit indent"/>
    <w:basedOn w:val="DHHSnumberloweralphaindent"/>
    <w:uiPriority w:val="3"/>
    <w:rsid w:val="00FB2966"/>
    <w:pPr>
      <w:numPr>
        <w:ilvl w:val="1"/>
      </w:numPr>
    </w:pPr>
  </w:style>
  <w:style w:type="paragraph" w:customStyle="1" w:styleId="DHHSnumberloweralpha">
    <w:name w:val="DHHS number lower alpha"/>
    <w:basedOn w:val="DHHSbody"/>
    <w:uiPriority w:val="3"/>
    <w:rsid w:val="00FB2966"/>
    <w:pPr>
      <w:numPr>
        <w:ilvl w:val="2"/>
        <w:numId w:val="9"/>
      </w:numPr>
    </w:pPr>
  </w:style>
  <w:style w:type="paragraph" w:customStyle="1" w:styleId="DHHSnumberlowerroman">
    <w:name w:val="DHHS number lower roman"/>
    <w:basedOn w:val="DHHSbody"/>
    <w:uiPriority w:val="3"/>
    <w:rsid w:val="00FB2966"/>
    <w:pPr>
      <w:numPr>
        <w:ilvl w:val="4"/>
        <w:numId w:val="9"/>
      </w:numPr>
    </w:pPr>
  </w:style>
  <w:style w:type="paragraph" w:customStyle="1" w:styleId="DHHSnumberlowerromanindent">
    <w:name w:val="DHHS number lower roman indent"/>
    <w:basedOn w:val="DHHSbody"/>
    <w:uiPriority w:val="3"/>
    <w:rsid w:val="00FB2966"/>
    <w:pPr>
      <w:numPr>
        <w:ilvl w:val="5"/>
        <w:numId w:val="9"/>
      </w:numPr>
    </w:pPr>
  </w:style>
  <w:style w:type="paragraph" w:customStyle="1" w:styleId="DHHSbodyaftertablefigure">
    <w:name w:val="DHHS body after table/figure"/>
    <w:basedOn w:val="DHHSbody"/>
    <w:next w:val="DHHSbody"/>
    <w:uiPriority w:val="1"/>
    <w:rsid w:val="00FB2966"/>
    <w:pPr>
      <w:spacing w:before="240"/>
    </w:pPr>
  </w:style>
  <w:style w:type="character" w:customStyle="1" w:styleId="Mention1">
    <w:name w:val="Mention1"/>
    <w:basedOn w:val="DefaultParagraphFont"/>
    <w:uiPriority w:val="99"/>
    <w:unhideWhenUsed/>
    <w:rsid w:val="0047628A"/>
    <w:rPr>
      <w:color w:val="2B579A"/>
      <w:shd w:val="clear" w:color="auto" w:fill="E1DFDD"/>
    </w:rPr>
  </w:style>
  <w:style w:type="character" w:customStyle="1" w:styleId="ui-provider">
    <w:name w:val="ui-provider"/>
    <w:basedOn w:val="DefaultParagraphFont"/>
    <w:rsid w:val="001021E9"/>
  </w:style>
  <w:style w:type="paragraph" w:styleId="ListParagraph">
    <w:name w:val="List Paragraph"/>
    <w:basedOn w:val="Normal"/>
    <w:uiPriority w:val="34"/>
    <w:qFormat/>
    <w:rsid w:val="00F84B42"/>
    <w:pPr>
      <w:ind w:left="720"/>
      <w:contextualSpacing/>
    </w:pPr>
  </w:style>
  <w:style w:type="character" w:customStyle="1" w:styleId="rpl-text-label">
    <w:name w:val="rpl-text-label"/>
    <w:basedOn w:val="DefaultParagraphFont"/>
    <w:rsid w:val="00664A59"/>
  </w:style>
  <w:style w:type="paragraph" w:styleId="NormalWeb">
    <w:name w:val="Normal (Web)"/>
    <w:basedOn w:val="Normal"/>
    <w:uiPriority w:val="99"/>
    <w:unhideWhenUsed/>
    <w:rsid w:val="00087613"/>
    <w:pPr>
      <w:spacing w:before="100" w:beforeAutospacing="1" w:after="100" w:afterAutospacing="1"/>
    </w:pPr>
    <w:rPr>
      <w:rFonts w:ascii="Times New Roman" w:hAnsi="Times New Roman"/>
      <w:sz w:val="24"/>
      <w:szCs w:val="24"/>
      <w:lang w:eastAsia="en-AU"/>
    </w:rPr>
  </w:style>
  <w:style w:type="character" w:customStyle="1" w:styleId="rpl-text-icongroup">
    <w:name w:val="rpl-text-icon__group"/>
    <w:basedOn w:val="DefaultParagraphFont"/>
    <w:rsid w:val="00F533E0"/>
  </w:style>
  <w:style w:type="character" w:customStyle="1" w:styleId="HeaderChar">
    <w:name w:val="Header Char"/>
    <w:basedOn w:val="DefaultParagraphFont"/>
    <w:link w:val="Header"/>
    <w:uiPriority w:val="99"/>
    <w:rsid w:val="009314B1"/>
    <w:rPr>
      <w:rFonts w:ascii="Cambria" w:hAnsi="Cambria" w:cs="Arial"/>
      <w:b/>
      <w:color w:val="53565A"/>
      <w:sz w:val="18"/>
      <w:szCs w:val="18"/>
      <w:lang w:eastAsia="en-US"/>
    </w:rPr>
  </w:style>
  <w:style w:type="character" w:styleId="UnresolvedMention">
    <w:name w:val="Unresolved Mention"/>
    <w:basedOn w:val="DefaultParagraphFont"/>
    <w:uiPriority w:val="99"/>
    <w:rsid w:val="00916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betterhealth.vic.gov.au/health/healthyliving/immunisation-in-secondary-schools" TargetMode="External"/><Relationship Id="rId26" Type="http://schemas.openxmlformats.org/officeDocument/2006/relationships/hyperlink" Target="file:///H:\GDrive\Shared%20drives\D\Dep%20Health,%20Victorian%20Government\PE0001174\03_Working%20files\02_Typesetting\www.my.gov.au" TargetMode="External"/><Relationship Id="rId39" Type="http://schemas.openxmlformats.org/officeDocument/2006/relationships/fontTable" Target="fontTable.xml"/><Relationship Id="rId21" Type="http://schemas.openxmlformats.org/officeDocument/2006/relationships/hyperlink" Target="https://www.healthtranslations.vic.gov.au/resources/pre-immunisation-checklist" TargetMode="External"/><Relationship Id="rId34" Type="http://schemas.openxmlformats.org/officeDocument/2006/relationships/hyperlink" Target="mailto:immunisation@healt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betterhealth.vic.gov.au/health/healthyliving/immunisation-in-secondary-schools" TargetMode="External"/><Relationship Id="rId33" Type="http://schemas.openxmlformats.org/officeDocument/2006/relationships/image" Target="media/image4.sv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translations.vic.gov.au/resources/pre-immunisation-checklist" TargetMode="External"/><Relationship Id="rId29" Type="http://schemas.openxmlformats.org/officeDocument/2006/relationships/hyperlink" Target="https://www.betterhealth.vic.gov.au/health/healthyliving/immunisation-in-secondary-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health/healthyliving/immunisation-in-secondary-schools" TargetMode="External"/><Relationship Id="rId32" Type="http://schemas.openxmlformats.org/officeDocument/2006/relationships/image" Target="media/image3.png"/><Relationship Id="rId37" Type="http://schemas.openxmlformats.org/officeDocument/2006/relationships/hyperlink" Target="https://www.health.vic.gov.au/immunisation/vaccination-for-adolescents/secondary-school-immunisation-progra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enquiries@safevic.org.au" TargetMode="External"/><Relationship Id="rId28" Type="http://schemas.openxmlformats.org/officeDocument/2006/relationships/hyperlink" Target="https://www.betterhealth.vic.gov.au/health/healthyliving/immunisation-in-secondary-schools" TargetMode="External"/><Relationship Id="rId36" Type="http://schemas.openxmlformats.org/officeDocument/2006/relationships/hyperlink" Target="https://www.health.vic.gov.au/immunisation/vaccination-for-adolescents/secondary-school-immunisation-program"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http://www.health.gov.au/health-topics/immunisation/when-to-get-vaccinated/immunisation-for-adolesc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about:blank" TargetMode="External"/><Relationship Id="rId27" Type="http://schemas.openxmlformats.org/officeDocument/2006/relationships/hyperlink" Target="https://www.servicesaustralia.gov.au/medicare" TargetMode="External"/><Relationship Id="rId30" Type="http://schemas.openxmlformats.org/officeDocument/2006/relationships/hyperlink" Target="https://www.health.gov.au/topics/immunisation/when-to-get-vaccinated/immunisation-for-adolescents" TargetMode="External"/><Relationship Id="rId35" Type="http://schemas.openxmlformats.org/officeDocument/2006/relationships/hyperlink" Target="mailto:immunisation@health.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91852ba800120fcd1a81c75844ef07f4">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5a970ff67caa432b61444772962b5c88"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SharedWithUsers xmlns="12d57557-9087-45ef-b67d-448ba8bf74d3">
      <UserInfo>
        <DisplayName>Femi Zhou (Health)</DisplayName>
        <AccountId>681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ABDFF-2246-4E88-9756-CB330F9050AF}"/>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customXml/itemProps3.xml><?xml version="1.0" encoding="utf-8"?>
<ds:datastoreItem xmlns:ds="http://schemas.openxmlformats.org/officeDocument/2006/customXml" ds:itemID="{4124523B-B5B6-47EF-B7B0-214F82EEC5F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3958</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ܦ̮ܘܿܪܡ ܕܡܩܲܒܠܵܢܘܼܬܵܐ ܘܡܵܘܕܥܵܢܘܼܬܵܐ ܕܚܘܼܪܙܵܐ ܕܡܚܲܣܢܵܢܘܼܬܵܐ ܩܵܐ ܣܸܕܪܵܐ ܕ 7 ܓܵܘ ܡܲܕܪܲܫܬܵܐ ܬܪܲܝܵܢܝܼܬܵܐ - Year 7 secondary school immunisation program information and consent form</vt:lpstr>
    </vt:vector>
  </TitlesOfParts>
  <Company>Victoria State Government, Department of Health</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ܦ̮ܘܿܪܡ ܕܡܩܲܒܠܵܢܘܼܬܵܐ ܘܡܵܘܕܥܵܢܘܼܬܵܐ ܕܚܘܼܪܙܵܐ ܕܡܚܲܣܢܵܢܘܼܬܵܐ ܩܵܐ ܣܸܕܪܵܐ ܕ 7 ܓܵܘ ܡܲܕܪܲܫܬܵܐ ܬܪܲܝܵܢܝܼܬܵܐ - Assyrian) Year 7 secondary school immunisation program information and consent)</dc:title>
  <dc:subject>Year 7 Secondary School Vaccine Program consent form</dc:subject>
  <dc:creator>Immunisation unit</dc:creator>
  <cp:keywords>Year 7 Secondary School Vaccine Program, consent form</cp:keywords>
  <cp:lastModifiedBy>QM NEV</cp:lastModifiedBy>
  <cp:revision>13</cp:revision>
  <cp:lastPrinted>2024-06-20T00:27:00Z</cp:lastPrinted>
  <dcterms:created xsi:type="dcterms:W3CDTF">2025-12-08T00:02:00Z</dcterms:created>
  <dcterms:modified xsi:type="dcterms:W3CDTF">2026-01-05T03:07:00Z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GrammarlyDocumentId">
    <vt:lpwstr>2615d2c4defa1b77650148e9c9ecf63731ec88ddcebe21a63b299ce9cf6b9548</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b24381c8-e326-4508-bb1d-219b3854462a</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2023-08-04T05:04:15Z</vt:lpwstr>
  </property>
  <property fmtid="{D5CDD505-2E9C-101B-9397-08002B2CF9AE}" pid="12" name="MSIP_Label_43e64453-338c-4f93-8a4d-0039a0a41f2a_SiteId">
    <vt:lpwstr>c0e0601f-0fac-449c-9c88-a104c4eb9f28</vt:lpwstr>
  </property>
  <property fmtid="{D5CDD505-2E9C-101B-9397-08002B2CF9AE}" pid="13" name="version">
    <vt:lpwstr>v5 12032021</vt:lpwstr>
  </property>
</Properties>
</file>