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F4975" w14:textId="09E41040" w:rsidR="00A62D44" w:rsidRPr="00970D63" w:rsidRDefault="00904AB4" w:rsidP="00EC40D5">
      <w:pPr>
        <w:pStyle w:val="Sectionbreakfirstpage"/>
        <w:rPr>
          <w:rFonts w:ascii="Nirmala UI" w:hAnsi="Nirmala UI" w:cs="Nirmala UI"/>
        </w:rPr>
        <w:sectPr w:rsidR="00A62D44" w:rsidRPr="00970D63" w:rsidSect="00511BEB">
          <w:footerReference w:type="default" r:id="rId11"/>
          <w:footerReference w:type="first" r:id="rId12"/>
          <w:pgSz w:w="11906" w:h="16838" w:code="9"/>
          <w:pgMar w:top="454" w:right="851" w:bottom="1418" w:left="851" w:header="340" w:footer="851" w:gutter="0"/>
          <w:cols w:space="708"/>
          <w:titlePg/>
          <w:docGrid w:linePitch="360"/>
        </w:sectPr>
      </w:pPr>
      <w:r w:rsidRPr="00970D63">
        <w:rPr>
          <w:rFonts w:ascii="Nirmala UI" w:hAnsi="Nirmala UI" w:cs="Nirmala UI"/>
        </w:rPr>
        <w:drawing>
          <wp:anchor distT="0" distB="0" distL="114300" distR="114300" simplePos="0" relativeHeight="251658240" behindDoc="1" locked="1" layoutInCell="1" allowOverlap="0" wp14:anchorId="572E2ACF" wp14:editId="0D500F1E">
            <wp:simplePos x="0" y="0"/>
            <wp:positionH relativeFrom="page">
              <wp:align>left</wp:align>
            </wp:positionH>
            <wp:positionV relativeFrom="page">
              <wp:align>top</wp:align>
            </wp:positionV>
            <wp:extent cx="7555865" cy="1359535"/>
            <wp:effectExtent l="0" t="0" r="698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97426" name="Picture 2">
                      <a:extLst>
                        <a:ext uri="{C183D7F6-B498-43B3-948B-1728B52AA6E4}">
                          <adec:decorative xmlns:adec="http://schemas.microsoft.com/office/drawing/2017/decorative" val="1"/>
                        </a:ext>
                      </a:extLst>
                    </pic:cNvPr>
                    <pic:cNvPicPr/>
                  </pic:nvPicPr>
                  <pic:blipFill>
                    <a:blip r:embed="rId13"/>
                    <a:stretch>
                      <a:fillRect/>
                    </a:stretch>
                  </pic:blipFill>
                  <pic:spPr>
                    <a:xfrm>
                      <a:off x="0" y="0"/>
                      <a:ext cx="7555865" cy="1359535"/>
                    </a:xfrm>
                    <a:prstGeom prst="rect">
                      <a:avLst/>
                    </a:prstGeom>
                  </pic:spPr>
                </pic:pic>
              </a:graphicData>
            </a:graphic>
            <wp14:sizeRelH relativeFrom="margin">
              <wp14:pctWidth>0</wp14:pctWidth>
            </wp14:sizeRelH>
            <wp14:sizeRelV relativeFrom="margin">
              <wp14:pctHeight>0</wp14:pctHeight>
            </wp14:sizeRelV>
          </wp:anchor>
        </w:drawing>
      </w:r>
    </w:p>
    <w:p w14:paraId="3A306957" w14:textId="77777777" w:rsidR="00D66720" w:rsidRDefault="00D66720" w:rsidP="005232D6">
      <w:pPr>
        <w:rPr>
          <w:rFonts w:ascii="Nirmala UI" w:eastAsia="Arial Unicode MS" w:hAnsi="Nirmala UI" w:cs="Nirmala UI"/>
          <w:b/>
          <w:bCs/>
          <w:lang w:val="hi" w:eastAsia="zh-CN"/>
        </w:rPr>
      </w:pPr>
      <w:bookmarkStart w:id="0" w:name="_Toc440566509"/>
    </w:p>
    <w:p w14:paraId="10A4C4BE" w14:textId="77777777" w:rsidR="00D66720" w:rsidRDefault="00D66720" w:rsidP="005232D6">
      <w:pPr>
        <w:rPr>
          <w:rFonts w:ascii="Nirmala UI" w:eastAsia="Arial Unicode MS" w:hAnsi="Nirmala UI" w:cs="Nirmala UI"/>
          <w:b/>
          <w:bCs/>
          <w:lang w:val="hi" w:eastAsia="zh-CN"/>
        </w:rPr>
      </w:pPr>
    </w:p>
    <w:p w14:paraId="09F945CB" w14:textId="77777777" w:rsidR="00D66720" w:rsidRDefault="00D66720" w:rsidP="005232D6">
      <w:pPr>
        <w:rPr>
          <w:rFonts w:ascii="Nirmala UI" w:eastAsia="Arial Unicode MS" w:hAnsi="Nirmala UI" w:cs="Nirmala UI"/>
          <w:b/>
          <w:bCs/>
          <w:lang w:val="hi" w:eastAsia="zh-CN"/>
        </w:rPr>
      </w:pPr>
    </w:p>
    <w:p w14:paraId="386F0777" w14:textId="77777777" w:rsidR="00D66720" w:rsidRDefault="00D66720" w:rsidP="005232D6">
      <w:pPr>
        <w:rPr>
          <w:rFonts w:ascii="Nirmala UI" w:eastAsia="Arial Unicode MS" w:hAnsi="Nirmala UI" w:cs="Nirmala UI"/>
          <w:b/>
          <w:bCs/>
          <w:lang w:val="hi" w:eastAsia="zh-CN"/>
        </w:rPr>
      </w:pPr>
    </w:p>
    <w:p w14:paraId="32C35B08" w14:textId="3AF73312" w:rsidR="005232D6" w:rsidRPr="00D66720" w:rsidRDefault="005232D6" w:rsidP="005232D6">
      <w:pPr>
        <w:rPr>
          <w:rFonts w:ascii="Nirmala UI" w:eastAsia="Arial Unicode MS" w:hAnsi="Nirmala UI" w:cs="Nirmala UI"/>
          <w:b/>
          <w:bCs/>
          <w:sz w:val="21"/>
          <w:szCs w:val="21"/>
          <w:lang w:val="hi" w:eastAsia="zh-CN"/>
        </w:rPr>
      </w:pPr>
      <w:r w:rsidRPr="00D66720">
        <w:rPr>
          <w:rFonts w:ascii="Nirmala UI" w:eastAsia="Arial Unicode MS" w:hAnsi="Nirmala UI" w:cs="Nirmala UI"/>
          <w:b/>
          <w:bCs/>
          <w:sz w:val="21"/>
          <w:szCs w:val="21"/>
          <w:lang w:val="hi" w:eastAsia="zh-CN"/>
        </w:rPr>
        <w:t xml:space="preserve">Hindi | </w:t>
      </w:r>
      <w:r w:rsidRPr="00D66720">
        <w:rPr>
          <w:rFonts w:ascii="Nirmala UI" w:eastAsia="Arial Unicode MS" w:hAnsi="Nirmala UI" w:cs="Nirmala UI"/>
          <w:b/>
          <w:bCs/>
          <w:sz w:val="21"/>
          <w:szCs w:val="21"/>
          <w:lang w:val="hi" w:eastAsia="zh-CN" w:bidi="hi"/>
        </w:rPr>
        <w:t>हिन्दी</w:t>
      </w:r>
    </w:p>
    <w:p w14:paraId="69CDD94F" w14:textId="77777777" w:rsidR="005232D6" w:rsidRPr="005232D6" w:rsidRDefault="005232D6" w:rsidP="005232D6">
      <w:pPr>
        <w:rPr>
          <w:rFonts w:ascii="Nirmala UI" w:eastAsia="Arial Unicode MS" w:hAnsi="Nirmala UI" w:cs="Nirmala UI"/>
          <w:b/>
          <w:bCs/>
          <w:color w:val="C63663"/>
          <w:lang w:val="hi" w:bidi="hi"/>
        </w:rPr>
      </w:pPr>
    </w:p>
    <w:p w14:paraId="604D39CB" w14:textId="6931B395" w:rsidR="005232D6" w:rsidRPr="005232D6" w:rsidRDefault="005232D6" w:rsidP="005232D6">
      <w:pPr>
        <w:pStyle w:val="Documenttitle"/>
        <w:rPr>
          <w:rFonts w:ascii="Nirmala UI" w:hAnsi="Nirmala UI" w:cs="Nirmala UI"/>
          <w:b w:val="0"/>
          <w:bCs/>
          <w:color w:val="C63663"/>
        </w:rPr>
      </w:pPr>
      <w:r w:rsidRPr="005232D6">
        <w:rPr>
          <w:rFonts w:ascii="Nirmala UI" w:eastAsia="Arial Unicode MS" w:hAnsi="Nirmala UI" w:cs="Nirmala UI" w:hint="cs"/>
          <w:b w:val="0"/>
          <w:bCs/>
          <w:color w:val="C63663"/>
          <w:cs/>
          <w:lang w:val="hi" w:bidi="hi"/>
        </w:rPr>
        <w:t>कक्षा</w:t>
      </w:r>
      <w:r w:rsidRPr="005232D6">
        <w:rPr>
          <w:rFonts w:ascii="Nirmala UI" w:eastAsia="Arial Unicode MS" w:hAnsi="Nirmala UI" w:cs="Nirmala UI"/>
          <w:b w:val="0"/>
          <w:bCs/>
          <w:color w:val="C63663"/>
          <w:cs/>
          <w:lang w:val="hi" w:bidi="hi"/>
        </w:rPr>
        <w:t xml:space="preserve"> 7 </w:t>
      </w:r>
      <w:r w:rsidRPr="005232D6">
        <w:rPr>
          <w:rFonts w:ascii="Nirmala UI" w:eastAsia="Arial Unicode MS" w:hAnsi="Nirmala UI" w:cs="Nirmala UI" w:hint="cs"/>
          <w:b w:val="0"/>
          <w:bCs/>
          <w:color w:val="C63663"/>
          <w:cs/>
          <w:lang w:val="hi" w:bidi="hi"/>
        </w:rPr>
        <w:t>माध्यमिक</w:t>
      </w:r>
      <w:r w:rsidRPr="005232D6">
        <w:rPr>
          <w:rFonts w:ascii="Nirmala UI" w:eastAsia="Arial Unicode MS" w:hAnsi="Nirmala UI" w:cs="Nirmala UI"/>
          <w:b w:val="0"/>
          <w:bCs/>
          <w:color w:val="C63663"/>
          <w:cs/>
          <w:lang w:val="hi" w:bidi="hi"/>
        </w:rPr>
        <w:t xml:space="preserve"> </w:t>
      </w:r>
      <w:r w:rsidRPr="005232D6">
        <w:rPr>
          <w:rFonts w:ascii="Nirmala UI" w:eastAsia="Arial Unicode MS" w:hAnsi="Nirmala UI" w:cs="Nirmala UI" w:hint="cs"/>
          <w:b w:val="0"/>
          <w:bCs/>
          <w:color w:val="C63663"/>
          <w:cs/>
          <w:lang w:val="hi" w:bidi="hi"/>
        </w:rPr>
        <w:t>विद्यालय</w:t>
      </w:r>
      <w:r w:rsidRPr="005232D6">
        <w:rPr>
          <w:rFonts w:ascii="Nirmala UI" w:eastAsia="Arial Unicode MS" w:hAnsi="Nirmala UI" w:cs="Nirmala UI"/>
          <w:b w:val="0"/>
          <w:bCs/>
          <w:color w:val="C63663"/>
          <w:cs/>
          <w:lang w:val="hi" w:bidi="hi"/>
        </w:rPr>
        <w:t xml:space="preserve"> </w:t>
      </w:r>
      <w:r w:rsidRPr="005232D6">
        <w:rPr>
          <w:rFonts w:ascii="Nirmala UI" w:eastAsia="Arial Unicode MS" w:hAnsi="Nirmala UI" w:cs="Nirmala UI" w:hint="cs"/>
          <w:b w:val="0"/>
          <w:bCs/>
          <w:color w:val="C63663"/>
          <w:cs/>
          <w:lang w:val="hi" w:bidi="hi"/>
        </w:rPr>
        <w:t>टीकाकरण</w:t>
      </w:r>
      <w:r w:rsidRPr="005232D6">
        <w:rPr>
          <w:rFonts w:ascii="Nirmala UI" w:eastAsia="Arial Unicode MS" w:hAnsi="Nirmala UI" w:cs="Nirmala UI"/>
          <w:b w:val="0"/>
          <w:bCs/>
          <w:color w:val="C63663"/>
          <w:cs/>
          <w:lang w:val="hi" w:bidi="hi"/>
        </w:rPr>
        <w:t xml:space="preserve"> </w:t>
      </w:r>
      <w:r w:rsidRPr="005232D6">
        <w:rPr>
          <w:rFonts w:ascii="Nirmala UI" w:eastAsia="Arial Unicode MS" w:hAnsi="Nirmala UI" w:cs="Nirmala UI" w:hint="cs"/>
          <w:b w:val="0"/>
          <w:bCs/>
          <w:color w:val="C63663"/>
          <w:cs/>
          <w:lang w:val="hi" w:bidi="hi"/>
        </w:rPr>
        <w:t>कार्यक्रम</w:t>
      </w:r>
      <w:r w:rsidRPr="005232D6">
        <w:rPr>
          <w:rFonts w:ascii="Nirmala UI" w:eastAsia="Arial Unicode MS" w:hAnsi="Nirmala UI" w:cs="Nirmala UI"/>
          <w:b w:val="0"/>
          <w:bCs/>
          <w:color w:val="C63663"/>
          <w:cs/>
          <w:lang w:val="hi" w:bidi="hi"/>
        </w:rPr>
        <w:t xml:space="preserve"> </w:t>
      </w:r>
      <w:r w:rsidRPr="005232D6">
        <w:rPr>
          <w:rFonts w:ascii="Nirmala UI" w:eastAsia="Arial Unicode MS" w:hAnsi="Nirmala UI" w:cs="Nirmala UI" w:hint="cs"/>
          <w:b w:val="0"/>
          <w:bCs/>
          <w:color w:val="C63663"/>
          <w:cs/>
          <w:lang w:val="hi" w:bidi="hi"/>
        </w:rPr>
        <w:t>के</w:t>
      </w:r>
      <w:r w:rsidRPr="005232D6">
        <w:rPr>
          <w:rFonts w:ascii="Nirmala UI" w:eastAsia="Arial Unicode MS" w:hAnsi="Nirmala UI" w:cs="Nirmala UI"/>
          <w:b w:val="0"/>
          <w:bCs/>
          <w:color w:val="C63663"/>
          <w:cs/>
          <w:lang w:val="hi" w:bidi="hi"/>
        </w:rPr>
        <w:t xml:space="preserve"> </w:t>
      </w:r>
      <w:r w:rsidRPr="005232D6">
        <w:rPr>
          <w:rFonts w:ascii="Nirmala UI" w:eastAsia="Arial Unicode MS" w:hAnsi="Nirmala UI" w:cs="Nirmala UI" w:hint="cs"/>
          <w:b w:val="0"/>
          <w:bCs/>
          <w:color w:val="C63663"/>
          <w:cs/>
          <w:lang w:val="hi" w:bidi="hi"/>
        </w:rPr>
        <w:t>बारे</w:t>
      </w:r>
      <w:r w:rsidRPr="005232D6">
        <w:rPr>
          <w:rFonts w:ascii="Nirmala UI" w:eastAsia="Arial Unicode MS" w:hAnsi="Nirmala UI" w:cs="Nirmala UI"/>
          <w:b w:val="0"/>
          <w:bCs/>
          <w:color w:val="C63663"/>
          <w:cs/>
          <w:lang w:val="hi" w:bidi="hi"/>
        </w:rPr>
        <w:t xml:space="preserve"> </w:t>
      </w:r>
      <w:r w:rsidRPr="005232D6">
        <w:rPr>
          <w:rFonts w:ascii="Nirmala UI" w:eastAsia="Arial Unicode MS" w:hAnsi="Nirmala UI" w:cs="Nirmala UI" w:hint="cs"/>
          <w:b w:val="0"/>
          <w:bCs/>
          <w:color w:val="C63663"/>
          <w:cs/>
          <w:lang w:val="hi" w:bidi="hi"/>
        </w:rPr>
        <w:t>में</w:t>
      </w:r>
      <w:r w:rsidRPr="005232D6">
        <w:rPr>
          <w:rFonts w:ascii="Nirmala UI" w:eastAsia="Arial Unicode MS" w:hAnsi="Nirmala UI" w:cs="Nirmala UI"/>
          <w:b w:val="0"/>
          <w:bCs/>
          <w:color w:val="C63663"/>
          <w:cs/>
          <w:lang w:val="hi" w:bidi="hi"/>
        </w:rPr>
        <w:t xml:space="preserve"> </w:t>
      </w:r>
      <w:r w:rsidRPr="005232D6">
        <w:rPr>
          <w:rFonts w:ascii="Nirmala UI" w:eastAsia="Arial Unicode MS" w:hAnsi="Nirmala UI" w:cs="Nirmala UI" w:hint="cs"/>
          <w:b w:val="0"/>
          <w:bCs/>
          <w:color w:val="C63663"/>
          <w:cs/>
          <w:lang w:val="hi" w:bidi="hi"/>
        </w:rPr>
        <w:t>जानकारी</w:t>
      </w:r>
      <w:r w:rsidRPr="005232D6">
        <w:rPr>
          <w:rFonts w:ascii="Nirmala UI" w:eastAsia="Arial Unicode MS" w:hAnsi="Nirmala UI" w:cs="Nirmala UI"/>
          <w:b w:val="0"/>
          <w:bCs/>
          <w:color w:val="C63663"/>
          <w:cs/>
          <w:lang w:val="hi" w:bidi="hi"/>
        </w:rPr>
        <w:t xml:space="preserve"> </w:t>
      </w:r>
      <w:r w:rsidRPr="005232D6">
        <w:rPr>
          <w:rFonts w:ascii="Nirmala UI" w:eastAsia="Arial Unicode MS" w:hAnsi="Nirmala UI" w:cs="Nirmala UI" w:hint="cs"/>
          <w:b w:val="0"/>
          <w:bCs/>
          <w:color w:val="C63663"/>
          <w:cs/>
          <w:lang w:val="hi" w:bidi="hi"/>
        </w:rPr>
        <w:t>और</w:t>
      </w:r>
      <w:r w:rsidRPr="005232D6">
        <w:rPr>
          <w:rFonts w:ascii="Nirmala UI" w:eastAsia="Arial Unicode MS" w:hAnsi="Nirmala UI" w:cs="Nirmala UI"/>
          <w:b w:val="0"/>
          <w:bCs/>
          <w:color w:val="C63663"/>
          <w:cs/>
          <w:lang w:val="hi" w:bidi="hi"/>
        </w:rPr>
        <w:t xml:space="preserve"> </w:t>
      </w:r>
      <w:r w:rsidRPr="005232D6">
        <w:rPr>
          <w:rFonts w:ascii="Nirmala UI" w:eastAsia="Arial Unicode MS" w:hAnsi="Nirmala UI" w:cs="Nirmala UI" w:hint="cs"/>
          <w:b w:val="0"/>
          <w:bCs/>
          <w:color w:val="C63663"/>
          <w:cs/>
          <w:lang w:val="hi" w:bidi="hi"/>
        </w:rPr>
        <w:t>सहमति</w:t>
      </w:r>
      <w:r w:rsidRPr="005232D6">
        <w:rPr>
          <w:rFonts w:ascii="Nirmala UI" w:eastAsia="Arial Unicode MS" w:hAnsi="Nirmala UI" w:cs="Nirmala UI"/>
          <w:b w:val="0"/>
          <w:bCs/>
          <w:color w:val="C63663"/>
          <w:cs/>
          <w:lang w:val="hi" w:bidi="hi"/>
        </w:rPr>
        <w:t xml:space="preserve"> </w:t>
      </w:r>
      <w:r w:rsidRPr="005232D6">
        <w:rPr>
          <w:rFonts w:ascii="Nirmala UI" w:eastAsia="Arial Unicode MS" w:hAnsi="Nirmala UI" w:cs="Nirmala UI" w:hint="cs"/>
          <w:b w:val="0"/>
          <w:bCs/>
          <w:color w:val="C63663"/>
          <w:cs/>
          <w:lang w:val="hi" w:bidi="hi"/>
        </w:rPr>
        <w:t>फ़ॉर्म</w:t>
      </w:r>
    </w:p>
    <w:p w14:paraId="47BAB20B" w14:textId="0DAF0CDF" w:rsidR="005232D6" w:rsidRDefault="005232D6" w:rsidP="005232D6">
      <w:pPr>
        <w:pStyle w:val="Heading4"/>
        <w:rPr>
          <w:rFonts w:ascii="Nirmala UI" w:eastAsia="Arial Unicode MS" w:hAnsi="Nirmala UI" w:cs="Nirmala UI"/>
          <w:b w:val="0"/>
          <w:color w:val="595959" w:themeColor="text1" w:themeTint="A6"/>
          <w:sz w:val="28"/>
          <w:szCs w:val="28"/>
          <w:lang w:val="hi"/>
        </w:rPr>
      </w:pPr>
      <w:r w:rsidRPr="00970D63">
        <w:rPr>
          <w:rFonts w:ascii="Nirmala UI" w:eastAsia="Arial Unicode MS" w:hAnsi="Nirmala UI" w:cs="Nirmala UI"/>
          <w:b w:val="0"/>
          <w:color w:val="595959" w:themeColor="text1" w:themeTint="A6"/>
          <w:sz w:val="28"/>
          <w:szCs w:val="28"/>
          <w:lang w:val="hi"/>
        </w:rPr>
        <w:t>सहमति फॉर्म को पूरा करें, इसपर हस्ताक्षर करें और अपने स्कूल को वापस करें</w:t>
      </w:r>
    </w:p>
    <w:p w14:paraId="02FC9C6C" w14:textId="33728E01" w:rsidR="00D66720" w:rsidRPr="00D66720" w:rsidRDefault="00D66720" w:rsidP="00D66720">
      <w:pPr>
        <w:pBdr>
          <w:top w:val="nil"/>
          <w:left w:val="nil"/>
          <w:bottom w:val="nil"/>
          <w:right w:val="nil"/>
          <w:between w:val="nil"/>
        </w:pBdr>
        <w:rPr>
          <w:rFonts w:ascii="Dubai" w:eastAsia="Malgun Gothic" w:hAnsi="Dubai" w:cs="Dubai"/>
          <w:b/>
          <w:bCs/>
          <w:color w:val="000000"/>
          <w:sz w:val="21"/>
          <w:szCs w:val="21"/>
          <w:lang w:eastAsia="ko-KR"/>
        </w:rPr>
      </w:pPr>
      <w:r w:rsidRPr="00F93A5E">
        <w:rPr>
          <w:rFonts w:ascii="Dubai" w:eastAsia="Arial" w:hAnsi="Dubai" w:cs="Dubai"/>
          <w:b/>
          <w:bCs/>
          <w:color w:val="000000"/>
          <w:sz w:val="21"/>
          <w:szCs w:val="21"/>
          <w:lang w:eastAsia="zh-CN"/>
        </w:rPr>
        <w:t>OFFICIAL</w:t>
      </w:r>
    </w:p>
    <w:p w14:paraId="5BECD1E7" w14:textId="472DEBC5" w:rsidR="002B2CF4" w:rsidRPr="00970D63" w:rsidRDefault="00D92742" w:rsidP="00BE68F1">
      <w:pPr>
        <w:pStyle w:val="Heading4"/>
        <w:rPr>
          <w:rFonts w:ascii="Nirmala UI" w:hAnsi="Nirmala UI" w:cs="Nirmala UI"/>
        </w:rPr>
      </w:pPr>
      <w:r w:rsidRPr="00970D63">
        <w:rPr>
          <w:rFonts w:ascii="Nirmala UI" w:eastAsia="Arial Unicode MS" w:hAnsi="Nirmala UI" w:cs="Nirmala UI"/>
          <w:lang w:val="hi" w:bidi="hi"/>
        </w:rPr>
        <w:t>फॉर्म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पूरा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करें</w:t>
      </w:r>
    </w:p>
    <w:p w14:paraId="273D71CC" w14:textId="77777777" w:rsidR="002B2CF4" w:rsidRPr="00970D63" w:rsidRDefault="00D92742" w:rsidP="00091DD9">
      <w:pPr>
        <w:pStyle w:val="Bullet1"/>
        <w:rPr>
          <w:rFonts w:ascii="Nirmala UI" w:hAnsi="Nirmala UI" w:cs="Nirmala UI"/>
        </w:rPr>
      </w:pPr>
      <w:r w:rsidRPr="00970D63">
        <w:rPr>
          <w:rFonts w:ascii="Nirmala UI" w:eastAsia="Arial Unicode MS" w:hAnsi="Nirmala UI" w:cs="Nirmala UI"/>
          <w:lang w:val="hi"/>
        </w:rPr>
        <w:t>जो जानकारी दी गई है, उसे पढ़ें।</w:t>
      </w:r>
    </w:p>
    <w:p w14:paraId="7B4361A4" w14:textId="77777777" w:rsidR="002B2CF4" w:rsidRPr="00970D63" w:rsidRDefault="00D92742" w:rsidP="00091DD9">
      <w:pPr>
        <w:pStyle w:val="Bullet1"/>
        <w:rPr>
          <w:rFonts w:ascii="Nirmala UI" w:hAnsi="Nirmala UI" w:cs="Nirmala UI"/>
        </w:rPr>
      </w:pPr>
      <w:r w:rsidRPr="00970D63">
        <w:rPr>
          <w:rFonts w:ascii="Nirmala UI" w:eastAsia="Arial Unicode MS" w:hAnsi="Nirmala UI" w:cs="Nirmala UI"/>
          <w:lang w:val="hi"/>
        </w:rPr>
        <w:t>प्रत्येक टीके के लिए सहमति अनुभाग पूरा करें, और अपने हस्ताक्षर करें या अपना नाम टाइप करें।</w:t>
      </w:r>
    </w:p>
    <w:p w14:paraId="6305DC2B" w14:textId="77777777" w:rsidR="002B2CF4" w:rsidRPr="00970D63" w:rsidRDefault="00D92742" w:rsidP="00091DD9">
      <w:pPr>
        <w:pStyle w:val="Bullet1"/>
        <w:rPr>
          <w:rFonts w:ascii="Nirmala UI" w:hAnsi="Nirmala UI" w:cs="Nirmala UI"/>
        </w:rPr>
      </w:pPr>
      <w:r w:rsidRPr="00970D63">
        <w:rPr>
          <w:rFonts w:ascii="Nirmala UI" w:eastAsia="Arial Unicode MS" w:hAnsi="Nirmala UI" w:cs="Nirmala UI"/>
          <w:lang w:val="hi"/>
        </w:rPr>
        <w:t>स्कूल को सहमति अनुभाग लौटाएँ, भले ही आप अपने बच्चे/बच्ची को टीका लगाए जाने के इच्छुक नहीं हैं।</w:t>
      </w:r>
    </w:p>
    <w:p w14:paraId="72DC46BE" w14:textId="77777777" w:rsidR="00DE483E"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राष्ट्रीय टीकाकरण कार्यक्रम (National Immunisation Program) क्या है?</w:t>
      </w:r>
    </w:p>
    <w:p w14:paraId="0792E129" w14:textId="77777777" w:rsidR="00D632E6" w:rsidRPr="00970D63" w:rsidRDefault="00D92742" w:rsidP="00B25F97">
      <w:pPr>
        <w:pStyle w:val="Body"/>
        <w:rPr>
          <w:rFonts w:ascii="Nirmala UI" w:hAnsi="Nirmala UI" w:cs="Nirmala UI"/>
        </w:rPr>
      </w:pPr>
      <w:r w:rsidRPr="00970D63">
        <w:rPr>
          <w:rFonts w:ascii="Nirmala UI" w:eastAsia="Arial Unicode MS" w:hAnsi="Nirmala UI" w:cs="Nirmala UI"/>
          <w:lang w:val="hi"/>
        </w:rPr>
        <w:t>कक्षा 7 और कक्षा 10 के किशोरवयों को राष्ट्रीय टीकाकरण कार्यक्रम (एनआईपी) [National Immunisation Program (NIP)] के भाग के रूप में माध्यमिक विद्यालय टीकाकरण कार्यक्रम (Secondary School Immunisation Program) के तहत नि:शुल्क टीके प्रस्तुत किए जाते हैं।</w:t>
      </w:r>
    </w:p>
    <w:p w14:paraId="28D4985F" w14:textId="77777777" w:rsidR="00B25F97" w:rsidRPr="00970D63" w:rsidRDefault="00D92742" w:rsidP="00B25F97">
      <w:pPr>
        <w:pStyle w:val="Body"/>
        <w:rPr>
          <w:rFonts w:ascii="Nirmala UI" w:hAnsi="Nirmala UI" w:cs="Nirmala UI"/>
        </w:rPr>
      </w:pPr>
      <w:r w:rsidRPr="00970D63">
        <w:rPr>
          <w:rFonts w:ascii="Nirmala UI" w:eastAsia="Arial Unicode MS" w:hAnsi="Nirmala UI" w:cs="Nirmala UI"/>
          <w:lang w:val="hi"/>
        </w:rPr>
        <w:t>एनआईपी शेड्यूल आपके पूरे जीवन-भर विशिष्ट समयों पर दिए गए टीकाकरणों की एक श्रृंखला है। टीकाकरण जन्म से लेकर वयस्कता तक फैले होते हैं।</w:t>
      </w:r>
    </w:p>
    <w:p w14:paraId="7EE62A02" w14:textId="1EBD5922" w:rsidR="00504057" w:rsidRPr="00970D63" w:rsidRDefault="00D92742" w:rsidP="002E1163">
      <w:pPr>
        <w:pStyle w:val="Body"/>
        <w:rPr>
          <w:rFonts w:ascii="Nirmala UI" w:hAnsi="Nirmala UI" w:cs="Nirmala UI"/>
        </w:rPr>
      </w:pPr>
      <w:r w:rsidRPr="00970D63">
        <w:rPr>
          <w:rFonts w:ascii="Nirmala UI" w:eastAsia="Arial Unicode MS" w:hAnsi="Nirmala UI" w:cs="Nirmala UI"/>
          <w:lang w:val="hi"/>
        </w:rPr>
        <w:t xml:space="preserve">माध्यमिक विद्यालय या एनआईपी में दिए गए टीकों के बारे में और अधिक जानकारी बेहतर स्वास्थ्य चैनल (Better Health Channel) पर उपलब्ध है: </w:t>
      </w:r>
      <w:hyperlink r:id="rId14" w:history="1">
        <w:r w:rsidR="0076099F" w:rsidRPr="00BA782C">
          <w:rPr>
            <w:rStyle w:val="Hyperlink"/>
            <w:rFonts w:ascii="Nirmala UI" w:eastAsia="Arial Unicode MS" w:hAnsi="Nirmala UI" w:cs="Nirmala UI"/>
            <w:color w:val="auto"/>
            <w:u w:val="none"/>
            <w:lang w:val="hi"/>
          </w:rPr>
          <w:t>https://www.betterhealth.vic.gov.au/health/healthyliving/immunisation-in-secondary-schools</w:t>
        </w:r>
      </w:hyperlink>
      <w:r w:rsidR="00324F25" w:rsidRPr="00970D63">
        <w:rPr>
          <w:rFonts w:ascii="Nirmala UI" w:eastAsia="Arial Unicode MS" w:hAnsi="Nirmala UI" w:cs="Nirmala UI"/>
          <w:lang w:val="hi"/>
        </w:rPr>
        <w:t>।</w:t>
      </w:r>
    </w:p>
    <w:p w14:paraId="5EE68317" w14:textId="77777777" w:rsidR="00484562"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टीकाकरण के लिए सहमति</w:t>
      </w:r>
    </w:p>
    <w:p w14:paraId="4C3FE6A4" w14:textId="77777777" w:rsidR="009C3812" w:rsidRPr="00970D63" w:rsidRDefault="00D92742" w:rsidP="009C3812">
      <w:pPr>
        <w:pStyle w:val="Body"/>
        <w:rPr>
          <w:rFonts w:ascii="Nirmala UI" w:hAnsi="Nirmala UI" w:cs="Nirmala UI"/>
        </w:rPr>
      </w:pPr>
      <w:r w:rsidRPr="00970D63">
        <w:rPr>
          <w:rFonts w:ascii="Nirmala UI" w:eastAsia="Arial Unicode MS" w:hAnsi="Nirmala UI" w:cs="Nirmala UI"/>
          <w:lang w:val="hi"/>
        </w:rPr>
        <w:t>माध्यमिक विद्यालय (या 12 से 13 वर्ष की आयु) के कक्षा 7 के किशोरवयों को मानव पेपिलोमावायरस (एचपीवी) और डिप्थीरिया, टेटनस, पर्टुसिस (काली खांसी) के टीकों की सलाह दी जाती है।</w:t>
      </w:r>
    </w:p>
    <w:p w14:paraId="4A8000E3" w14:textId="77777777" w:rsidR="00484562" w:rsidRPr="00970D63" w:rsidRDefault="00D92742" w:rsidP="00091DD9">
      <w:pPr>
        <w:pStyle w:val="Body"/>
        <w:rPr>
          <w:rFonts w:ascii="Nirmala UI" w:hAnsi="Nirmala UI" w:cs="Nirmala UI"/>
        </w:rPr>
      </w:pPr>
      <w:r w:rsidRPr="00970D63">
        <w:rPr>
          <w:rFonts w:ascii="Nirmala UI" w:eastAsia="Arial Unicode MS" w:hAnsi="Nirmala UI" w:cs="Nirmala UI"/>
          <w:lang w:val="hi"/>
        </w:rPr>
        <w:t>किशोरवयों को स्कूल में टीके लगाए जाने के लिए यह आवश्यक है कि प्रत्येक टीके के लिए माता-पिता, अभिभावकों या अन्य चिकित्सा उपचार निर्णयकर्ताओं द्वारा सहमति दी जाए।</w:t>
      </w:r>
    </w:p>
    <w:p w14:paraId="2BAEE01B" w14:textId="77777777" w:rsidR="00DE483E"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मुझे अपने बच्चे/बच्ची का टीकाकरण क्यों करवाना चाहिए?</w:t>
      </w:r>
    </w:p>
    <w:p w14:paraId="6ED824E7" w14:textId="62EF7377" w:rsidR="00DE483E" w:rsidRPr="00970D63" w:rsidRDefault="00D92742" w:rsidP="00DE483E">
      <w:pPr>
        <w:pStyle w:val="Bullet1"/>
        <w:rPr>
          <w:rFonts w:ascii="Nirmala UI" w:hAnsi="Nirmala UI" w:cs="Nirmala UI"/>
        </w:rPr>
      </w:pPr>
      <w:r w:rsidRPr="00970D63">
        <w:rPr>
          <w:rFonts w:ascii="Nirmala UI" w:eastAsia="Arial Unicode MS" w:hAnsi="Nirmala UI" w:cs="Nirmala UI"/>
          <w:lang w:val="hi"/>
        </w:rPr>
        <w:t>टीकाकरण कई संक्रामक रोगों के फैलाव को रोकने का सबसे सुरक्षित और प्रभावी तरीका है।</w:t>
      </w:r>
      <w:r w:rsidR="008419DA">
        <w:rPr>
          <w:rFonts w:ascii="Nirmala UI" w:eastAsia="Arial Unicode MS" w:hAnsi="Nirmala UI" w:cs="Nirmala UI"/>
          <w:cs/>
          <w:lang w:val="hi" w:bidi="hi"/>
        </w:rPr>
        <w:t xml:space="preserve"> </w:t>
      </w:r>
    </w:p>
    <w:p w14:paraId="750C9B7D" w14:textId="77777777" w:rsidR="00DE483E" w:rsidRPr="00970D63" w:rsidRDefault="00D92742" w:rsidP="00DE483E">
      <w:pPr>
        <w:pStyle w:val="Bullet1"/>
        <w:rPr>
          <w:rFonts w:ascii="Nirmala UI" w:hAnsi="Nirmala UI" w:cs="Nirmala UI"/>
        </w:rPr>
      </w:pPr>
      <w:r w:rsidRPr="00970D63">
        <w:rPr>
          <w:rFonts w:ascii="Nirmala UI" w:eastAsia="Arial Unicode MS" w:hAnsi="Nirmala UI" w:cs="Nirmala UI"/>
          <w:lang w:val="hi"/>
        </w:rPr>
        <w:t>बचपन में लगाए गए कुछ टीकों से मिलने वाली सुरक्षा कम होती जाती है और किशोरावस्था में इसे बूस्ट करने की आवश्यकता होती है तथा कुछ अन्य टीकों के लिए किशोरावस्था में टीका लगाया जाना सबसे अच्छा समय होता है।</w:t>
      </w:r>
    </w:p>
    <w:p w14:paraId="7FB60810" w14:textId="77777777" w:rsidR="00DE483E" w:rsidRPr="00970D63" w:rsidRDefault="00D92742" w:rsidP="00DE483E">
      <w:pPr>
        <w:pStyle w:val="Bullet1"/>
        <w:rPr>
          <w:rFonts w:ascii="Nirmala UI" w:hAnsi="Nirmala UI" w:cs="Nirmala UI"/>
        </w:rPr>
      </w:pPr>
      <w:r w:rsidRPr="00970D63">
        <w:rPr>
          <w:rFonts w:ascii="Nirmala UI" w:eastAsia="Arial Unicode MS" w:hAnsi="Nirmala UI" w:cs="Nirmala UI"/>
          <w:lang w:val="hi"/>
        </w:rPr>
        <w:t>टीके न केवल आपके बच्चे/बच्ची को हानिकारक बीमारियों से बचाते हैं, बल्कि ये समुदाय के लंबे समय के स्वास्थ्य के लिए महत्वपूर्ण लाभ भी प्रदान करते हैं।</w:t>
      </w:r>
    </w:p>
    <w:p w14:paraId="05603F2F" w14:textId="4808ABD6" w:rsidR="00091DD9" w:rsidRPr="00970D63" w:rsidRDefault="00D92742" w:rsidP="001021E9">
      <w:pPr>
        <w:pStyle w:val="Bullet1"/>
        <w:rPr>
          <w:rFonts w:ascii="Nirmala UI" w:hAnsi="Nirmala UI" w:cs="Nirmala UI"/>
        </w:rPr>
      </w:pPr>
      <w:r w:rsidRPr="00970D63">
        <w:rPr>
          <w:rFonts w:ascii="Nirmala UI" w:eastAsia="Arial Unicode MS" w:hAnsi="Nirmala UI" w:cs="Nirmala UI"/>
          <w:lang w:val="hi"/>
        </w:rPr>
        <w:t>यदि समुदाय में पर्याप्त लोगों का टीकाकरण किया जाता है, तो बीमारि</w:t>
      </w:r>
      <w:r w:rsidR="0023158C">
        <w:rPr>
          <w:rFonts w:ascii="Nirmala UI" w:eastAsia="Arial Unicode MS" w:hAnsi="Nirmala UI" w:cs="Nirmala UI"/>
          <w:cs/>
          <w:lang w:val="hi" w:bidi="hi"/>
        </w:rPr>
        <w:t>याँ</w:t>
      </w:r>
      <w:r w:rsidRPr="00970D63">
        <w:rPr>
          <w:rFonts w:ascii="Nirmala UI" w:eastAsia="Arial Unicode MS" w:hAnsi="Nirmala UI" w:cs="Nirmala UI"/>
          <w:lang w:val="hi"/>
        </w:rPr>
        <w:t xml:space="preserve"> एक व्यक्ति से दूसरे व्यक्ति में नहीं फैल सकती हैं।</w:t>
      </w:r>
      <w:r w:rsidR="008419DA">
        <w:rPr>
          <w:rFonts w:ascii="Nirmala UI" w:eastAsia="Arial Unicode MS" w:hAnsi="Nirmala UI" w:cs="Nirmala UI"/>
          <w:cs/>
          <w:lang w:val="hi" w:bidi="hi"/>
        </w:rPr>
        <w:t xml:space="preserve"> </w:t>
      </w:r>
    </w:p>
    <w:p w14:paraId="070CF3B7" w14:textId="77777777" w:rsidR="00CC722E" w:rsidRDefault="00D92742" w:rsidP="00017A0E">
      <w:pPr>
        <w:pStyle w:val="Body"/>
        <w:spacing w:before="120"/>
        <w:rPr>
          <w:rFonts w:ascii="Nirmala UI" w:eastAsia="Arial Unicode MS" w:hAnsi="Nirmala UI" w:cs="Nirmala UI"/>
          <w:lang w:val="hi"/>
        </w:rPr>
      </w:pPr>
      <w:r w:rsidRPr="00970D63">
        <w:rPr>
          <w:rFonts w:ascii="Nirmala UI" w:eastAsia="Arial Unicode MS" w:hAnsi="Nirmala UI" w:cs="Nirmala UI"/>
          <w:lang w:val="hi"/>
        </w:rPr>
        <w:t xml:space="preserve">ऑस्ट्रेलिया में टीके चिकित्सीय माल प्रशासन (टीजीए) [Therapeutic Goods Administration (TGA)] द्वारा उपयोग के लिए पंजीकृत होते हैं। टीजीए के पास एक निगरानी प्रणाली है, जो टीकाकरण के बाद प्रतिकूल घटनाओं की निगरानी </w:t>
      </w:r>
      <w:r w:rsidR="00980EB4">
        <w:rPr>
          <w:rFonts w:ascii="Nirmala UI" w:eastAsia="Arial Unicode MS" w:hAnsi="Nirmala UI" w:cs="Nirmala UI"/>
          <w:lang w:val="hi"/>
        </w:rPr>
        <w:t>व</w:t>
      </w:r>
      <w:r w:rsidRPr="00970D63">
        <w:rPr>
          <w:rFonts w:ascii="Nirmala UI" w:eastAsia="Arial Unicode MS" w:hAnsi="Nirmala UI" w:cs="Nirmala UI"/>
          <w:lang w:val="hi"/>
        </w:rPr>
        <w:t xml:space="preserve"> रिपोर्ट करती है। </w:t>
      </w:r>
    </w:p>
    <w:p w14:paraId="2693BB89" w14:textId="16EE6A1B" w:rsidR="00DE483E" w:rsidRPr="00970D63" w:rsidRDefault="00D92742" w:rsidP="00017A0E">
      <w:pPr>
        <w:pStyle w:val="Body"/>
        <w:spacing w:before="120"/>
        <w:rPr>
          <w:rFonts w:ascii="Nirmala UI" w:hAnsi="Nirmala UI" w:cs="Nirmala UI"/>
        </w:rPr>
      </w:pPr>
      <w:r w:rsidRPr="00970D63">
        <w:rPr>
          <w:rFonts w:ascii="Nirmala UI" w:eastAsia="Arial Unicode MS" w:hAnsi="Nirmala UI" w:cs="Nirmala UI"/>
          <w:lang w:val="hi" w:bidi="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पहले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समय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टीकाकरण</w:t>
      </w:r>
      <w:r w:rsidR="001472D3">
        <w:rPr>
          <w:rFonts w:ascii="Nirmala UI" w:eastAsia="Arial Unicode MS" w:hAnsi="Nirmala UI" w:cs="Nirmala UI"/>
          <w:lang w:val="hi"/>
        </w:rPr>
        <w:t xml:space="preserve"> </w:t>
      </w:r>
      <w:r w:rsidR="001472D3">
        <w:rPr>
          <w:rFonts w:ascii="Nirmala UI" w:eastAsia="Arial Unicode MS" w:hAnsi="Nirmala UI" w:cs="Nirmala UI"/>
          <w:lang w:val="hi" w:bidi="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सहमति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वापस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जा</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सकती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माता</w:t>
      </w:r>
      <w:r w:rsidRPr="00970D63">
        <w:rPr>
          <w:rFonts w:ascii="Nirmala UI" w:eastAsia="Arial Unicode MS" w:hAnsi="Nirmala UI" w:cs="Nirmala UI"/>
          <w:lang w:val="hi"/>
        </w:rPr>
        <w:t>-</w:t>
      </w:r>
      <w:r w:rsidRPr="00970D63">
        <w:rPr>
          <w:rFonts w:ascii="Nirmala UI" w:eastAsia="Arial Unicode MS" w:hAnsi="Nirmala UI" w:cs="Nirmala UI"/>
          <w:lang w:val="hi" w:bidi="hi"/>
        </w:rPr>
        <w:t>पिता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अभिभावकों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अन्य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चिकि</w:t>
      </w:r>
      <w:r w:rsidR="001472D3">
        <w:rPr>
          <w:rFonts w:ascii="Nirmala UI" w:eastAsia="Arial Unicode MS" w:hAnsi="Nirmala UI" w:cs="Nirmala UI"/>
          <w:lang w:val="hi" w:bidi="hi"/>
        </w:rPr>
        <w:t>त्सीय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उपचार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निर्णयकर्ताओं</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आपके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बच्चे</w:t>
      </w:r>
      <w:r w:rsidRPr="00970D63">
        <w:rPr>
          <w:rFonts w:ascii="Nirmala UI" w:eastAsia="Arial Unicode MS" w:hAnsi="Nirmala UI" w:cs="Nirmala UI"/>
          <w:lang w:val="hi"/>
        </w:rPr>
        <w:t>/</w:t>
      </w:r>
      <w:r w:rsidRPr="00970D63">
        <w:rPr>
          <w:rFonts w:ascii="Nirmala UI" w:eastAsia="Arial Unicode MS" w:hAnsi="Nirmala UI" w:cs="Nirmala UI"/>
          <w:lang w:val="hi" w:bidi="hi"/>
        </w:rPr>
        <w:t>बच्ची</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टी</w:t>
      </w:r>
      <w:r w:rsidR="001472D3">
        <w:rPr>
          <w:rFonts w:ascii="Nirmala UI" w:eastAsia="Arial Unicode MS" w:hAnsi="Nirmala UI" w:cs="Nirmala UI"/>
          <w:lang w:val="hi" w:bidi="hi"/>
        </w:rPr>
        <w:t>के</w:t>
      </w:r>
      <w:r w:rsidRPr="00970D63">
        <w:rPr>
          <w:rFonts w:ascii="Nirmala UI" w:eastAsia="Arial Unicode MS" w:hAnsi="Nirmala UI" w:cs="Nirmala UI"/>
          <w:lang w:val="hi"/>
        </w:rPr>
        <w:t xml:space="preserve"> </w:t>
      </w:r>
      <w:r w:rsidR="001472D3">
        <w:rPr>
          <w:rFonts w:ascii="Nirmala UI" w:eastAsia="Arial Unicode MS" w:hAnsi="Nirmala UI" w:cs="Nirmala UI"/>
          <w:lang w:val="hi" w:bidi="hi"/>
        </w:rPr>
        <w:t>लगा</w:t>
      </w:r>
      <w:r w:rsidRPr="00970D63">
        <w:rPr>
          <w:rFonts w:ascii="Nirmala UI" w:eastAsia="Arial Unicode MS" w:hAnsi="Nirmala UI" w:cs="Nirmala UI"/>
          <w:lang w:val="hi" w:bidi="hi"/>
        </w:rPr>
        <w:t>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वाली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स्थानीय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परिषद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संपर्क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करना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चाहिए।</w:t>
      </w:r>
    </w:p>
    <w:bookmarkEnd w:id="0"/>
    <w:p w14:paraId="0C8E436D" w14:textId="2ADC350F" w:rsidR="00FB2966" w:rsidRPr="00970D63" w:rsidRDefault="00D92742" w:rsidP="0017306E">
      <w:pPr>
        <w:pStyle w:val="Heading1"/>
        <w:rPr>
          <w:rFonts w:ascii="Nirmala UI" w:hAnsi="Nirmala UI" w:cs="Nirmala UI"/>
        </w:rPr>
      </w:pPr>
      <w:r w:rsidRPr="00970D63">
        <w:rPr>
          <w:rFonts w:ascii="Nirmala UI" w:eastAsia="Arial Unicode MS" w:hAnsi="Nirmala UI" w:cs="Nirmala UI"/>
          <w:lang w:val="hi"/>
        </w:rPr>
        <w:lastRenderedPageBreak/>
        <w:t xml:space="preserve">मानव पेपिलोमावायरस (एचपीवी) </w:t>
      </w:r>
      <w:r w:rsidR="00824B23">
        <w:rPr>
          <w:rFonts w:ascii="Nirmala UI" w:eastAsia="Arial Unicode MS" w:hAnsi="Nirmala UI" w:cs="Nirmala UI"/>
          <w:lang w:val="hi"/>
        </w:rPr>
        <w:t>के बारे में</w:t>
      </w:r>
      <w:r w:rsidRPr="00970D63">
        <w:rPr>
          <w:rFonts w:ascii="Nirmala UI" w:eastAsia="Arial Unicode MS" w:hAnsi="Nirmala UI" w:cs="Nirmala UI"/>
          <w:lang w:val="hi"/>
        </w:rPr>
        <w:t xml:space="preserve"> जानकारी</w:t>
      </w:r>
    </w:p>
    <w:p w14:paraId="48BD591B" w14:textId="77777777" w:rsidR="00FB2966"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मानव पेपिलोमावायरस क्या है?</w:t>
      </w:r>
    </w:p>
    <w:p w14:paraId="2310369B" w14:textId="43A1FE0C" w:rsidR="00BB690E" w:rsidRPr="00970D63" w:rsidRDefault="00D92742" w:rsidP="00DC649C">
      <w:pPr>
        <w:pStyle w:val="Body"/>
        <w:rPr>
          <w:rFonts w:ascii="Nirmala UI" w:hAnsi="Nirmala UI" w:cs="Nirmala UI"/>
        </w:rPr>
      </w:pPr>
      <w:r w:rsidRPr="00970D63">
        <w:rPr>
          <w:rFonts w:ascii="Nirmala UI" w:eastAsia="Arial Unicode MS" w:hAnsi="Nirmala UI" w:cs="Nirmala UI"/>
          <w:lang w:val="hi"/>
        </w:rPr>
        <w:t xml:space="preserve">मानव पेपिलोमावायरस (एचपीवी) वायरसों के एक समूह को दिया गया नाम है, जो महिलाओं </w:t>
      </w:r>
      <w:r w:rsidR="00E90307">
        <w:rPr>
          <w:rFonts w:ascii="Nirmala UI" w:eastAsia="Arial Unicode MS" w:hAnsi="Nirmala UI" w:cs="Nirmala UI"/>
          <w:lang w:val="hi"/>
        </w:rPr>
        <w:t>व</w:t>
      </w:r>
      <w:r w:rsidRPr="00970D63">
        <w:rPr>
          <w:rFonts w:ascii="Nirmala UI" w:eastAsia="Arial Unicode MS" w:hAnsi="Nirmala UI" w:cs="Nirmala UI"/>
          <w:lang w:val="hi"/>
        </w:rPr>
        <w:t xml:space="preserve"> पुरुषों दोनों को प्रभावित करता है। यौन गतिविधि शुरू होने के तुरंत बाद एक या ए</w:t>
      </w:r>
      <w:r w:rsidR="00E90307">
        <w:rPr>
          <w:rFonts w:ascii="Nirmala UI" w:eastAsia="Arial Unicode MS" w:hAnsi="Nirmala UI" w:cs="Nirmala UI"/>
          <w:lang w:val="hi"/>
        </w:rPr>
        <w:t>का</w:t>
      </w:r>
      <w:r w:rsidRPr="00970D63">
        <w:rPr>
          <w:rFonts w:ascii="Nirmala UI" w:eastAsia="Arial Unicode MS" w:hAnsi="Nirmala UI" w:cs="Nirmala UI"/>
          <w:lang w:val="hi"/>
        </w:rPr>
        <w:t>अधिक प्रकार के एचपीवी से संक्रमित होना बहुत आम है। सामान्य रूप से शरीर एचपीवी संक्रमण को प्राकृतिक रूप से दूर कर देता है और कोई लक्षण पैदा नहीं होते हैं, लेकिन एचपीवी गंभीर बीमारी का कारण बन सकता है; जिसमें लगभग सभी प्रकार के सर्वाइकल कैंसर, जननांग क्षेत्र के कैंसर और मुंह व गले के 60% कैंसर शामिल हैं।</w:t>
      </w:r>
    </w:p>
    <w:p w14:paraId="400B8AF6" w14:textId="77777777" w:rsidR="00FB2966"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एचपीवी टीका प्राप्त करने के क्या लाभ हैं?</w:t>
      </w:r>
    </w:p>
    <w:p w14:paraId="15DED11E" w14:textId="77777777" w:rsidR="00047547" w:rsidRPr="00970D63" w:rsidRDefault="00D92742" w:rsidP="00091DD9">
      <w:pPr>
        <w:pStyle w:val="Body"/>
        <w:rPr>
          <w:rFonts w:ascii="Nirmala UI" w:hAnsi="Nirmala UI" w:cs="Nirmala UI"/>
        </w:rPr>
      </w:pPr>
      <w:r w:rsidRPr="00970D63">
        <w:rPr>
          <w:rFonts w:ascii="Nirmala UI" w:eastAsia="Arial Unicode MS" w:hAnsi="Nirmala UI" w:cs="Nirmala UI"/>
          <w:lang w:val="hi"/>
        </w:rPr>
        <w:t>एचपीवी वैक्सीन Gardasil®9 उच्च खतरे के नौ प्रकारों के एचपीवी से बचाता है, जिनके कारण कोशिका असामान्यता और कुछ प्रकार के कैंसर पैदा हो सकते हैं। यदि एचपीवी टीके वायरस के संपर्क में आने से पहले दिए जाएँ, तो इनके लाभ सबसे बेहतर रहते हैं। यदि किसी टीकाकृत व्यक्ति का संपर्क इन संक्रमणों से होता है, तो उनकी प्रतिरक्षण प्रणाली अधिक प्रभावी ढंग से प्रतिक्रिया करने में सक्षम होती है, जिससे रोग के विकसित होने की रोकथाम की जा सकती है या इसकी गंभीरता को बहुत कम किया जा सकता है। यही कारण है कि हम युवा लोगों के यौन रूप से सक्रिय होने से पहले आरंभिक हाई स्कूल में उन्हें वैक्सीन देते हैं।</w:t>
      </w:r>
    </w:p>
    <w:p w14:paraId="200925E5" w14:textId="77777777" w:rsidR="00FB2966"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वैक्सीन कैसे दी जाती है?</w:t>
      </w:r>
    </w:p>
    <w:p w14:paraId="19FF8C4C" w14:textId="77777777" w:rsidR="00087613" w:rsidRPr="00970D63" w:rsidRDefault="00D92742" w:rsidP="00091DD9">
      <w:pPr>
        <w:pStyle w:val="Body"/>
        <w:rPr>
          <w:rFonts w:ascii="Nirmala UI" w:hAnsi="Nirmala UI" w:cs="Nirmala UI"/>
          <w:lang w:eastAsia="en-AU"/>
        </w:rPr>
      </w:pPr>
      <w:r w:rsidRPr="00970D63">
        <w:rPr>
          <w:rFonts w:ascii="Nirmala UI" w:eastAsia="Arial Unicode MS" w:hAnsi="Nirmala UI" w:cs="Nirmala UI"/>
          <w:lang w:val="hi" w:eastAsia="en-AU"/>
        </w:rPr>
        <w:t>अधिकाँश लोगों को HPV Gardasil®9 वैक्सीन ऊपरी बांह में एकबारगी इंजेक्शन के रूप में दी जाती है।</w:t>
      </w:r>
    </w:p>
    <w:p w14:paraId="7BB60BBC" w14:textId="77777777" w:rsidR="00087613" w:rsidRPr="00970D63" w:rsidRDefault="00D92742" w:rsidP="00091DD9">
      <w:pPr>
        <w:pStyle w:val="Body"/>
        <w:rPr>
          <w:rFonts w:ascii="Nirmala UI" w:hAnsi="Nirmala UI" w:cs="Nirmala UI"/>
          <w:lang w:eastAsia="en-AU"/>
        </w:rPr>
      </w:pPr>
      <w:r w:rsidRPr="00970D63">
        <w:rPr>
          <w:rFonts w:ascii="Nirmala UI" w:eastAsia="Arial Unicode MS" w:hAnsi="Nirmala UI" w:cs="Nirmala UI"/>
          <w:lang w:val="hi" w:eastAsia="en-AU"/>
        </w:rPr>
        <w:t>कुछ किशोरवयों को Gardasil®9 वैक्सीन की तीन-खुराकों के कोर्स की आवश्यकता हो सकती है। इन लोगों के लिए Gardasil®9 वैक्सीन की तीन खुराकों की सलाह दी जाती है:</w:t>
      </w:r>
    </w:p>
    <w:p w14:paraId="11ED1A1E" w14:textId="77777777" w:rsidR="00087613" w:rsidRPr="00970D63" w:rsidRDefault="00D92742" w:rsidP="0073598A">
      <w:pPr>
        <w:pStyle w:val="Bullet1"/>
        <w:rPr>
          <w:rFonts w:ascii="Nirmala UI" w:hAnsi="Nirmala UI" w:cs="Nirmala UI"/>
          <w:lang w:eastAsia="en-AU"/>
        </w:rPr>
      </w:pPr>
      <w:r w:rsidRPr="00970D63">
        <w:rPr>
          <w:rFonts w:ascii="Nirmala UI" w:eastAsia="Arial Unicode MS" w:hAnsi="Nirmala UI" w:cs="Nirmala UI"/>
          <w:lang w:val="hi" w:eastAsia="en-AU"/>
        </w:rPr>
        <w:t>ऐसा व्यक्ति, जिसे कोई बीमारी है या जिसके लिए प्रतिरक्षण घटाने वाला कोई उपचार किया जा रहा है (उदाहरण के लिए एचआईवी/एड्स</w:t>
      </w:r>
      <w:r w:rsidRPr="00970D63">
        <w:rPr>
          <w:rFonts w:ascii="Nirmala UI" w:eastAsia="Arial Unicode MS" w:hAnsi="Nirmala UI" w:cs="Nirmala UI"/>
          <w:color w:val="004C97"/>
          <w:lang w:val="hi" w:eastAsia="en-AU"/>
        </w:rPr>
        <w:t>,</w:t>
      </w:r>
      <w:r w:rsidRPr="00970D63">
        <w:rPr>
          <w:rFonts w:ascii="Nirmala UI" w:eastAsia="Arial Unicode MS" w:hAnsi="Nirmala UI" w:cs="Nirmala UI"/>
          <w:lang w:val="hi" w:eastAsia="en-AU"/>
        </w:rPr>
        <w:t xml:space="preserve"> रुमेटॉयड आर्थ्राइटिस, कैंसर, रेडियोथेरेपी</w:t>
      </w:r>
      <w:r w:rsidRPr="00970D63">
        <w:rPr>
          <w:rFonts w:ascii="Nirmala UI" w:eastAsia="Arial Unicode MS" w:hAnsi="Nirmala UI" w:cs="Nirmala UI"/>
          <w:color w:val="004C97"/>
          <w:lang w:val="hi" w:eastAsia="en-AU"/>
        </w:rPr>
        <w:t xml:space="preserve">, </w:t>
      </w:r>
      <w:r w:rsidRPr="00970D63">
        <w:rPr>
          <w:rFonts w:ascii="Nirmala UI" w:eastAsia="Arial Unicode MS" w:hAnsi="Nirmala UI" w:cs="Nirmala UI"/>
          <w:lang w:val="hi" w:eastAsia="en-AU"/>
        </w:rPr>
        <w:t>कीमोथेरेपी या गंभीर इम्यूनोसप्रेसिव उपचार)।</w:t>
      </w:r>
    </w:p>
    <w:p w14:paraId="500FBD40" w14:textId="439D032A" w:rsidR="00087613" w:rsidRPr="00970D63" w:rsidRDefault="00D92742" w:rsidP="002E6AC3">
      <w:pPr>
        <w:pStyle w:val="Body"/>
        <w:spacing w:before="120"/>
        <w:rPr>
          <w:rFonts w:ascii="Nirmala UI" w:hAnsi="Nirmala UI" w:cs="Nirmala UI"/>
          <w:color w:val="222222"/>
          <w:szCs w:val="21"/>
          <w:lang w:eastAsia="en-AU"/>
        </w:rPr>
      </w:pPr>
      <w:r w:rsidRPr="00970D63">
        <w:rPr>
          <w:rFonts w:ascii="Nirmala UI" w:eastAsia="Arial Unicode MS" w:hAnsi="Nirmala UI" w:cs="Nirmala UI"/>
          <w:color w:val="222222"/>
          <w:szCs w:val="21"/>
          <w:lang w:val="hi" w:eastAsia="en-AU"/>
        </w:rPr>
        <w:t xml:space="preserve">यदि तीन खुराकों के </w:t>
      </w:r>
      <w:r w:rsidR="00CC722E">
        <w:rPr>
          <w:rFonts w:ascii="Nirmala UI" w:eastAsia="Arial Unicode MS" w:hAnsi="Nirmala UI" w:cs="Nirmala UI"/>
          <w:color w:val="222222"/>
          <w:szCs w:val="21"/>
          <w:lang w:val="hi" w:eastAsia="en-AU"/>
        </w:rPr>
        <w:t xml:space="preserve">एक </w:t>
      </w:r>
      <w:r w:rsidRPr="00970D63">
        <w:rPr>
          <w:rFonts w:ascii="Nirmala UI" w:eastAsia="Arial Unicode MS" w:hAnsi="Nirmala UI" w:cs="Nirmala UI"/>
          <w:color w:val="222222"/>
          <w:szCs w:val="21"/>
          <w:lang w:val="hi" w:eastAsia="en-AU"/>
        </w:rPr>
        <w:t xml:space="preserve">कोर्स की आवश्यकता है, तो यह सलाह दी जाती है कि आप अपने </w:t>
      </w:r>
      <w:hyperlink r:id="rId15" w:history="1">
        <w:r w:rsidRPr="00970D63">
          <w:rPr>
            <w:rFonts w:ascii="Nirmala UI" w:eastAsia="Arial Unicode MS" w:hAnsi="Nirmala UI" w:cs="Nirmala UI"/>
            <w:color w:val="222222"/>
            <w:szCs w:val="21"/>
            <w:lang w:val="hi" w:eastAsia="en-AU"/>
          </w:rPr>
          <w:t>जीपी</w:t>
        </w:r>
      </w:hyperlink>
      <w:r w:rsidRPr="00970D63">
        <w:rPr>
          <w:rFonts w:ascii="Nirmala UI" w:eastAsia="Arial Unicode MS" w:hAnsi="Nirmala UI" w:cs="Nirmala UI"/>
          <w:color w:val="222222"/>
          <w:szCs w:val="21"/>
          <w:lang w:val="hi" w:eastAsia="en-AU"/>
        </w:rPr>
        <w:t>, एबोरिजनल स्वास्थ्य सेवा, सामुदायिक फार्मासिस्ट या स्थानीय परिषद टीकाकरण सेवा से बात करें।</w:t>
      </w:r>
    </w:p>
    <w:p w14:paraId="06DC1D9D" w14:textId="77777777" w:rsidR="00FB2966" w:rsidRPr="00970D63" w:rsidRDefault="00D92742" w:rsidP="00BE68F1">
      <w:pPr>
        <w:pStyle w:val="Heading3"/>
        <w:rPr>
          <w:rFonts w:ascii="Nirmala UI" w:hAnsi="Nirmala UI" w:cs="Nirmala UI"/>
        </w:rPr>
      </w:pPr>
      <w:r w:rsidRPr="00970D63">
        <w:rPr>
          <w:rFonts w:ascii="Nirmala UI" w:eastAsia="Arial Unicode MS" w:hAnsi="Nirmala UI" w:cs="Nirmala UI"/>
          <w:color w:val="C63663"/>
          <w:lang w:val="hi"/>
        </w:rPr>
        <w:t>एचपीवी टीका कितना सुरक्षित है?</w:t>
      </w:r>
    </w:p>
    <w:p w14:paraId="4568CFF3" w14:textId="77777777" w:rsidR="00F533E0" w:rsidRPr="00970D63" w:rsidRDefault="00D92742" w:rsidP="00B13EB5">
      <w:pPr>
        <w:pStyle w:val="Body"/>
        <w:rPr>
          <w:rFonts w:ascii="Nirmala UI" w:hAnsi="Nirmala UI" w:cs="Nirmala UI"/>
        </w:rPr>
      </w:pPr>
      <w:r w:rsidRPr="00970D63">
        <w:rPr>
          <w:rFonts w:ascii="Nirmala UI" w:eastAsia="Arial Unicode MS" w:hAnsi="Nirmala UI" w:cs="Nirmala UI"/>
          <w:lang w:val="hi" w:eastAsia="en-AU"/>
        </w:rPr>
        <w:t>HPV Gardasil®9 वैक्सीन सुरक्षित होती है और इसे अच्छी तरह से सहन किया जा सकता है। ऑस्ट्रेलिया में उपयोग किए जाने वाले टीके सुरक्षित होते हैं और टीजीए द्वारा अनुमोदन मिलने से पहले इन्हें कड़े सुरक्षा परीक्षणों से गुजरना होता है। इसके अतिरिक्त, टीकों के उपयोग में आने के बाद टीजीए द्वारा उनकी सुरक्षा की निगरानी की जाती है। एचपीवी वैक्सीन मिलने के बाद इसके पक्ष-प्रभाव आम-तौर पर बहुत ही मामूली होते हैं।</w:t>
      </w:r>
    </w:p>
    <w:p w14:paraId="60FE74CB" w14:textId="77777777" w:rsidR="00FB2966" w:rsidRPr="00970D63" w:rsidRDefault="00D92742" w:rsidP="00BE68F1">
      <w:pPr>
        <w:pStyle w:val="Heading3"/>
        <w:rPr>
          <w:rFonts w:ascii="Nirmala UI" w:hAnsi="Nirmala UI" w:cs="Nirmala UI"/>
        </w:rPr>
      </w:pPr>
      <w:r w:rsidRPr="00970D63">
        <w:rPr>
          <w:rFonts w:ascii="Nirmala UI" w:eastAsia="Arial Unicode MS" w:hAnsi="Nirmala UI" w:cs="Nirmala UI"/>
          <w:color w:val="C63663"/>
          <w:lang w:val="hi"/>
        </w:rPr>
        <w:t xml:space="preserve">क्या जीवन में बाद में सर्वाइकल स्क्रीनिंग परीक्षणों की आवश्यकता होगी? </w:t>
      </w:r>
    </w:p>
    <w:p w14:paraId="1CD36F95" w14:textId="34171384" w:rsidR="00D315B8" w:rsidRPr="00970D63" w:rsidRDefault="00D92742" w:rsidP="00B13EB5">
      <w:pPr>
        <w:pStyle w:val="Body"/>
        <w:rPr>
          <w:rFonts w:ascii="Nirmala UI" w:hAnsi="Nirmala UI" w:cs="Nirmala UI"/>
        </w:rPr>
      </w:pPr>
      <w:r w:rsidRPr="00970D63">
        <w:rPr>
          <w:rFonts w:ascii="Nirmala UI" w:eastAsia="Arial Unicode MS" w:hAnsi="Nirmala UI" w:cs="Nirmala UI"/>
          <w:lang w:val="hi"/>
        </w:rPr>
        <w:t>टीकाकृत महिला</w:t>
      </w:r>
      <w:r w:rsidR="0023158C">
        <w:rPr>
          <w:rFonts w:ascii="Nirmala UI" w:eastAsia="Arial Unicode MS" w:hAnsi="Nirmala UI" w:cs="Nirmala UI"/>
          <w:lang w:val="hi"/>
        </w:rPr>
        <w:t>एँ</w:t>
      </w:r>
      <w:r w:rsidRPr="00970D63">
        <w:rPr>
          <w:rFonts w:ascii="Nirmala UI" w:eastAsia="Arial Unicode MS" w:hAnsi="Nirmala UI" w:cs="Nirmala UI"/>
          <w:lang w:val="hi"/>
        </w:rPr>
        <w:t xml:space="preserve"> और </w:t>
      </w:r>
      <w:r w:rsidR="002E6AC3">
        <w:rPr>
          <w:rFonts w:ascii="Nirmala UI" w:eastAsia="Arial Unicode MS" w:hAnsi="Nirmala UI" w:cs="Nirmala UI"/>
          <w:lang w:val="hi"/>
        </w:rPr>
        <w:t xml:space="preserve">ऐसे लोग जिनके शरीर में </w:t>
      </w:r>
      <w:r w:rsidRPr="00970D63">
        <w:rPr>
          <w:rFonts w:ascii="Nirmala UI" w:eastAsia="Arial Unicode MS" w:hAnsi="Nirmala UI" w:cs="Nirmala UI"/>
          <w:lang w:val="hi"/>
        </w:rPr>
        <w:t>स</w:t>
      </w:r>
      <w:r w:rsidR="002E6AC3">
        <w:rPr>
          <w:rFonts w:ascii="Nirmala UI" w:eastAsia="Arial Unicode MS" w:hAnsi="Nirmala UI" w:cs="Nirmala UI"/>
          <w:lang w:val="hi"/>
        </w:rPr>
        <w:t>र्विक्स है, उन</w:t>
      </w:r>
      <w:r w:rsidRPr="00970D63">
        <w:rPr>
          <w:rFonts w:ascii="Nirmala UI" w:eastAsia="Arial Unicode MS" w:hAnsi="Nirmala UI" w:cs="Nirmala UI"/>
          <w:lang w:val="hi"/>
        </w:rPr>
        <w:t xml:space="preserve">के लिए </w:t>
      </w:r>
      <w:r w:rsidR="0023158C" w:rsidRPr="00970D63">
        <w:rPr>
          <w:rFonts w:ascii="Nirmala UI" w:eastAsia="Arial Unicode MS" w:hAnsi="Nirmala UI" w:cs="Nirmala UI"/>
          <w:lang w:val="hi"/>
        </w:rPr>
        <w:t xml:space="preserve">नियमित </w:t>
      </w:r>
      <w:r w:rsidR="0023158C">
        <w:rPr>
          <w:rFonts w:ascii="Nirmala UI" w:eastAsia="Arial Unicode MS" w:hAnsi="Nirmala UI" w:cs="Nirmala UI"/>
          <w:lang w:val="hi"/>
        </w:rPr>
        <w:t xml:space="preserve">रूप से </w:t>
      </w:r>
      <w:r w:rsidR="0023158C" w:rsidRPr="00970D63">
        <w:rPr>
          <w:rFonts w:ascii="Nirmala UI" w:eastAsia="Arial Unicode MS" w:hAnsi="Nirmala UI" w:cs="Nirmala UI"/>
          <w:lang w:val="hi"/>
        </w:rPr>
        <w:t xml:space="preserve">सर्वाइकल स्क्रीनिंग कराना (जिसे पहले पैप स्मियर कहा जाता था) </w:t>
      </w:r>
      <w:r w:rsidRPr="00970D63">
        <w:rPr>
          <w:rFonts w:ascii="Nirmala UI" w:eastAsia="Arial Unicode MS" w:hAnsi="Nirmala UI" w:cs="Nirmala UI"/>
          <w:lang w:val="hi"/>
        </w:rPr>
        <w:t>इसके बावजूद भी महत्वपूर्ण होता है, क्योंकि एचपीवी टीका ऐसे सभी प्रकार के एचपीवी से संरक्षण नहीं देता है, जो सर्वाइकल कैंसर पैदा कर सकते हैं।</w:t>
      </w:r>
    </w:p>
    <w:p w14:paraId="766C66D1" w14:textId="77777777" w:rsidR="00FB2966" w:rsidRPr="00970D63" w:rsidRDefault="00D92742" w:rsidP="00BE68F1">
      <w:pPr>
        <w:pStyle w:val="Heading3"/>
        <w:rPr>
          <w:rFonts w:ascii="Nirmala UI" w:hAnsi="Nirmala UI" w:cs="Nirmala UI"/>
        </w:rPr>
      </w:pPr>
      <w:r w:rsidRPr="00970D63">
        <w:rPr>
          <w:rFonts w:ascii="Nirmala UI" w:eastAsia="Arial Unicode MS" w:hAnsi="Nirmala UI" w:cs="Nirmala UI"/>
          <w:color w:val="C63663"/>
          <w:lang w:val="hi"/>
        </w:rPr>
        <w:t>संभावित पक्ष-प्रभाव क्या हैं?</w:t>
      </w:r>
    </w:p>
    <w:p w14:paraId="37B148E7" w14:textId="74548199" w:rsidR="00753AA2" w:rsidRPr="00970D63" w:rsidRDefault="00D92742" w:rsidP="0073598A">
      <w:pPr>
        <w:pStyle w:val="Body"/>
        <w:rPr>
          <w:rFonts w:ascii="Nirmala UI" w:hAnsi="Nirmala UI" w:cs="Nirmala UI"/>
        </w:rPr>
      </w:pPr>
      <w:r w:rsidRPr="00970D63">
        <w:rPr>
          <w:rFonts w:ascii="Nirmala UI" w:eastAsia="Arial Unicode MS" w:hAnsi="Nirmala UI" w:cs="Nirmala UI"/>
          <w:lang w:val="hi"/>
        </w:rPr>
        <w:t xml:space="preserve">टीकाकरण के बाद संभावित रूप से मामूली प्रतिक्रियाएँ हो सकती हैं और किसी भी टीके से गंभीर एलर्जिक प्रतिक्रिया होने का खतरा बहुत कम होता है। </w:t>
      </w:r>
    </w:p>
    <w:p w14:paraId="27468BD4" w14:textId="77777777" w:rsidR="00753AA2" w:rsidRPr="00970D63" w:rsidRDefault="00D92742" w:rsidP="00BE68F1">
      <w:pPr>
        <w:pStyle w:val="Heading4"/>
        <w:rPr>
          <w:rFonts w:ascii="Nirmala UI" w:hAnsi="Nirmala UI" w:cs="Nirmala UI"/>
        </w:rPr>
      </w:pPr>
      <w:r w:rsidRPr="00970D63">
        <w:rPr>
          <w:rFonts w:ascii="Nirmala UI" w:eastAsia="Arial Unicode MS" w:hAnsi="Nirmala UI" w:cs="Nirmala UI"/>
          <w:lang w:val="hi"/>
        </w:rPr>
        <w:t>सामान्य मामूली पक्ष-प्रभाव</w:t>
      </w:r>
    </w:p>
    <w:p w14:paraId="586F098C" w14:textId="77777777" w:rsidR="00753AA2" w:rsidRPr="00970D63" w:rsidRDefault="00D92742" w:rsidP="002C0D31">
      <w:pPr>
        <w:pStyle w:val="Bullet1"/>
        <w:rPr>
          <w:rFonts w:ascii="Nirmala UI" w:hAnsi="Nirmala UI" w:cs="Nirmala UI"/>
        </w:rPr>
      </w:pPr>
      <w:r w:rsidRPr="00970D63">
        <w:rPr>
          <w:rFonts w:ascii="Nirmala UI" w:eastAsia="Arial Unicode MS" w:hAnsi="Nirmala UI" w:cs="Nirmala UI"/>
          <w:lang w:val="hi"/>
        </w:rPr>
        <w:t>इंजेक्शन स्थल पर दर्द, लालिमा और सूजन</w:t>
      </w:r>
    </w:p>
    <w:p w14:paraId="36CE2F47" w14:textId="77777777" w:rsidR="00753AA2" w:rsidRPr="00970D63" w:rsidRDefault="00D92742" w:rsidP="002C0D31">
      <w:pPr>
        <w:pStyle w:val="Bullet1"/>
        <w:rPr>
          <w:rFonts w:ascii="Nirmala UI" w:hAnsi="Nirmala UI" w:cs="Nirmala UI"/>
        </w:rPr>
      </w:pPr>
      <w:r w:rsidRPr="00970D63">
        <w:rPr>
          <w:rFonts w:ascii="Nirmala UI" w:eastAsia="Arial Unicode MS" w:hAnsi="Nirmala UI" w:cs="Nirmala UI"/>
          <w:lang w:val="hi"/>
        </w:rPr>
        <w:t>इंजेक्शन स्थल पर अस्थायी छोटे आकार की गांठ</w:t>
      </w:r>
    </w:p>
    <w:p w14:paraId="1EF89475" w14:textId="77777777" w:rsidR="00753AA2" w:rsidRPr="00970D63" w:rsidRDefault="00D92742" w:rsidP="002C0D31">
      <w:pPr>
        <w:pStyle w:val="Bullet1"/>
        <w:rPr>
          <w:rFonts w:ascii="Nirmala UI" w:hAnsi="Nirmala UI" w:cs="Nirmala UI"/>
        </w:rPr>
      </w:pPr>
      <w:r w:rsidRPr="00970D63">
        <w:rPr>
          <w:rFonts w:ascii="Nirmala UI" w:eastAsia="Arial Unicode MS" w:hAnsi="Nirmala UI" w:cs="Nirmala UI"/>
          <w:lang w:val="hi"/>
        </w:rPr>
        <w:lastRenderedPageBreak/>
        <w:t>निम्न स्तर का बुखार</w:t>
      </w:r>
    </w:p>
    <w:p w14:paraId="416401EE" w14:textId="77777777" w:rsidR="00753AA2" w:rsidRPr="00970D63" w:rsidRDefault="00D92742" w:rsidP="002C0D31">
      <w:pPr>
        <w:pStyle w:val="Bullet1"/>
        <w:rPr>
          <w:rFonts w:ascii="Nirmala UI" w:hAnsi="Nirmala UI" w:cs="Nirmala UI"/>
        </w:rPr>
      </w:pPr>
      <w:r w:rsidRPr="00970D63">
        <w:rPr>
          <w:rFonts w:ascii="Nirmala UI" w:eastAsia="Arial Unicode MS" w:hAnsi="Nirmala UI" w:cs="Nirmala UI"/>
          <w:lang w:val="hi"/>
        </w:rPr>
        <w:t>अस्वस्थ महसूस होना</w:t>
      </w:r>
    </w:p>
    <w:p w14:paraId="34AACE7E" w14:textId="77777777" w:rsidR="00753AA2" w:rsidRPr="00970D63" w:rsidRDefault="00D92742" w:rsidP="002C0D31">
      <w:pPr>
        <w:pStyle w:val="Bullet1"/>
        <w:rPr>
          <w:rFonts w:ascii="Nirmala UI" w:hAnsi="Nirmala UI" w:cs="Nirmala UI"/>
        </w:rPr>
      </w:pPr>
      <w:r w:rsidRPr="00970D63">
        <w:rPr>
          <w:rFonts w:ascii="Nirmala UI" w:eastAsia="Arial Unicode MS" w:hAnsi="Nirmala UI" w:cs="Nirmala UI"/>
          <w:lang w:val="hi"/>
        </w:rPr>
        <w:t>सरदर्द</w:t>
      </w:r>
    </w:p>
    <w:p w14:paraId="17C0991C" w14:textId="7C4F13BE" w:rsidR="00753AA2" w:rsidRPr="00970D63" w:rsidRDefault="00D92742" w:rsidP="00C56BE1">
      <w:pPr>
        <w:pStyle w:val="Body"/>
        <w:spacing w:before="120" w:line="240" w:lineRule="auto"/>
        <w:rPr>
          <w:rFonts w:ascii="Nirmala UI" w:hAnsi="Nirmala UI" w:cs="Nirmala UI"/>
        </w:rPr>
      </w:pPr>
      <w:r w:rsidRPr="00970D63">
        <w:rPr>
          <w:rFonts w:ascii="Nirmala UI" w:eastAsia="Arial Unicode MS" w:hAnsi="Nirmala UI" w:cs="Nirmala UI"/>
          <w:lang w:val="hi"/>
        </w:rPr>
        <w:t>यदि मामूली प्रतिक्रिया</w:t>
      </w:r>
      <w:r w:rsidR="0023158C">
        <w:rPr>
          <w:rFonts w:ascii="Nirmala UI" w:eastAsia="Arial Unicode MS" w:hAnsi="Nirmala UI" w:cs="Nirmala UI"/>
          <w:cs/>
          <w:lang w:val="hi" w:bidi="hi"/>
        </w:rPr>
        <w:t>एँ</w:t>
      </w:r>
      <w:r w:rsidRPr="00970D63">
        <w:rPr>
          <w:rFonts w:ascii="Nirmala UI" w:eastAsia="Arial Unicode MS" w:hAnsi="Nirmala UI" w:cs="Nirmala UI"/>
          <w:lang w:val="hi"/>
        </w:rPr>
        <w:t xml:space="preserve"> होती हैं, तो इन तरीकों से पक्ष-प्रभावों को कम किया जा सकता है:</w:t>
      </w:r>
    </w:p>
    <w:p w14:paraId="52BE78C6" w14:textId="77777777" w:rsidR="00753AA2" w:rsidRPr="00970D63" w:rsidRDefault="00D92742" w:rsidP="002C0D31">
      <w:pPr>
        <w:pStyle w:val="Bullet1"/>
        <w:rPr>
          <w:rFonts w:ascii="Nirmala UI" w:hAnsi="Nirmala UI" w:cs="Nirmala UI"/>
        </w:rPr>
      </w:pPr>
      <w:r w:rsidRPr="00970D63">
        <w:rPr>
          <w:rFonts w:ascii="Nirmala UI" w:eastAsia="Arial Unicode MS" w:hAnsi="Nirmala UI" w:cs="Nirmala UI"/>
          <w:lang w:val="hi"/>
        </w:rPr>
        <w:t>अतिरिक्त तरल-पदार्थ पीना और बुखार होने पर अत्यधिक ड्रेसिंग न करना</w:t>
      </w:r>
    </w:p>
    <w:p w14:paraId="702C2735" w14:textId="77777777" w:rsidR="00753AA2" w:rsidRPr="00970D63" w:rsidRDefault="00D92742" w:rsidP="002C0D31">
      <w:pPr>
        <w:pStyle w:val="Bullet1"/>
        <w:rPr>
          <w:rFonts w:ascii="Nirmala UI" w:hAnsi="Nirmala UI" w:cs="Nirmala UI"/>
        </w:rPr>
      </w:pPr>
      <w:r w:rsidRPr="00970D63">
        <w:rPr>
          <w:rFonts w:ascii="Nirmala UI" w:eastAsia="Arial Unicode MS" w:hAnsi="Nirmala UI" w:cs="Nirmala UI"/>
          <w:lang w:val="hi"/>
        </w:rPr>
        <w:t>पेरासिटामोल लेना</w:t>
      </w:r>
    </w:p>
    <w:p w14:paraId="68E90FF1" w14:textId="77777777" w:rsidR="00753AA2" w:rsidRPr="00970D63" w:rsidRDefault="00D92742" w:rsidP="002C0D31">
      <w:pPr>
        <w:pStyle w:val="Bullet1"/>
        <w:rPr>
          <w:rFonts w:ascii="Nirmala UI" w:hAnsi="Nirmala UI" w:cs="Nirmala UI"/>
        </w:rPr>
      </w:pPr>
      <w:r w:rsidRPr="00970D63">
        <w:rPr>
          <w:rFonts w:ascii="Nirmala UI" w:eastAsia="Arial Unicode MS" w:hAnsi="Nirmala UI" w:cs="Nirmala UI"/>
          <w:lang w:val="hi"/>
        </w:rPr>
        <w:t>दर्द होने वाले इंजेक्शन स्थल पर ठंडा, गीला कपड़ा रखना।</w:t>
      </w:r>
    </w:p>
    <w:p w14:paraId="50157BC6" w14:textId="77777777" w:rsidR="00753AA2" w:rsidRPr="00970D63" w:rsidRDefault="00D92742" w:rsidP="00BE68F1">
      <w:pPr>
        <w:pStyle w:val="Heading4"/>
        <w:rPr>
          <w:rFonts w:ascii="Nirmala UI" w:hAnsi="Nirmala UI" w:cs="Nirmala UI"/>
        </w:rPr>
      </w:pPr>
      <w:r w:rsidRPr="00970D63">
        <w:rPr>
          <w:rFonts w:ascii="Nirmala UI" w:eastAsia="Arial Unicode MS" w:hAnsi="Nirmala UI" w:cs="Nirmala UI"/>
          <w:lang w:val="hi"/>
        </w:rPr>
        <w:t>असामान्य मामूली पक्ष-प्रभाव</w:t>
      </w:r>
    </w:p>
    <w:p w14:paraId="633A31FF" w14:textId="77777777" w:rsidR="00753AA2" w:rsidRPr="00970D63" w:rsidRDefault="00D92742" w:rsidP="002C0D31">
      <w:pPr>
        <w:pStyle w:val="Bullet1"/>
        <w:rPr>
          <w:rFonts w:ascii="Nirmala UI" w:hAnsi="Nirmala UI" w:cs="Nirmala UI"/>
        </w:rPr>
      </w:pPr>
      <w:r w:rsidRPr="00970D63">
        <w:rPr>
          <w:rFonts w:ascii="Nirmala UI" w:eastAsia="Arial Unicode MS" w:hAnsi="Nirmala UI" w:cs="Nirmala UI"/>
          <w:lang w:val="hi"/>
        </w:rPr>
        <w:t>दाने या पित्ती होना</w:t>
      </w:r>
    </w:p>
    <w:p w14:paraId="4A9CE006" w14:textId="77777777" w:rsidR="00753AA2" w:rsidRPr="00970D63" w:rsidRDefault="00D92742" w:rsidP="00BE68F1">
      <w:pPr>
        <w:pStyle w:val="Heading4"/>
        <w:rPr>
          <w:rFonts w:ascii="Nirmala UI" w:hAnsi="Nirmala UI" w:cs="Nirmala UI"/>
        </w:rPr>
      </w:pPr>
      <w:r w:rsidRPr="00970D63">
        <w:rPr>
          <w:rFonts w:ascii="Nirmala UI" w:eastAsia="Arial Unicode MS" w:hAnsi="Nirmala UI" w:cs="Nirmala UI"/>
          <w:lang w:val="hi"/>
        </w:rPr>
        <w:t>बहुत कम होने वाले पक्ष-प्रभाव</w:t>
      </w:r>
    </w:p>
    <w:p w14:paraId="7F4B1E97" w14:textId="190514EB" w:rsidR="00753AA2" w:rsidRPr="00970D63" w:rsidRDefault="00D92742" w:rsidP="002C0D31">
      <w:pPr>
        <w:pStyle w:val="Bullet1"/>
        <w:rPr>
          <w:rFonts w:ascii="Nirmala UI" w:hAnsi="Nirmala UI" w:cs="Nirmala UI"/>
          <w:lang w:eastAsia="en-AU"/>
        </w:rPr>
      </w:pPr>
      <w:r w:rsidRPr="00970D63">
        <w:rPr>
          <w:rFonts w:ascii="Nirmala UI" w:eastAsia="Arial Unicode MS" w:hAnsi="Nirmala UI" w:cs="Nirmala UI"/>
          <w:lang w:val="hi" w:eastAsia="en-AU"/>
        </w:rPr>
        <w:t>गंभीर एलर्जिक प्रतिक्रिया होना, उदाहरण के लिए चेहरे पर सूजन, सांस लेने में कठिनाई।</w:t>
      </w:r>
    </w:p>
    <w:p w14:paraId="7FE193F1" w14:textId="77777777" w:rsidR="00753AA2" w:rsidRPr="00970D63" w:rsidRDefault="00D92742" w:rsidP="00846C9B">
      <w:pPr>
        <w:pStyle w:val="Bullet1"/>
        <w:numPr>
          <w:ilvl w:val="0"/>
          <w:numId w:val="0"/>
        </w:numPr>
        <w:spacing w:after="120"/>
        <w:rPr>
          <w:rFonts w:ascii="Nirmala UI" w:hAnsi="Nirmala UI" w:cs="Nirmala UI"/>
        </w:rPr>
      </w:pPr>
      <w:r w:rsidRPr="00970D63">
        <w:rPr>
          <w:rFonts w:ascii="Nirmala UI" w:eastAsia="Arial Unicode MS" w:hAnsi="Nirmala UI" w:cs="Nirmala UI"/>
          <w:lang w:val="hi"/>
        </w:rPr>
        <w:t xml:space="preserve">गंभीर एलर्जिक प्रतिक्रिया होने की दुर्लभ घटना में तत्काल चिकित्सीय देखभाल उपलब्ध कराई जाएगी। </w:t>
      </w:r>
    </w:p>
    <w:p w14:paraId="0BF585F5" w14:textId="77777777" w:rsidR="00FB2966" w:rsidRPr="00970D63" w:rsidRDefault="00D92742" w:rsidP="00BE68F1">
      <w:pPr>
        <w:pStyle w:val="Heading1"/>
        <w:rPr>
          <w:rFonts w:ascii="Nirmala UI" w:hAnsi="Nirmala UI" w:cs="Nirmala UI"/>
          <w:color w:val="C63663"/>
        </w:rPr>
      </w:pPr>
      <w:r w:rsidRPr="00970D63">
        <w:rPr>
          <w:rFonts w:ascii="Nirmala UI" w:eastAsia="Arial Unicode MS" w:hAnsi="Nirmala UI" w:cs="Nirmala UI"/>
          <w:color w:val="C63663"/>
          <w:lang w:val="hi"/>
        </w:rPr>
        <w:t>डिप्थीरिया, टेटनस और पर्टुसिस (काली खांसी) के बारे में जानकारी</w:t>
      </w:r>
    </w:p>
    <w:p w14:paraId="6520AFCA" w14:textId="77777777" w:rsidR="00FB2966"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डिप्थीरिया क्या है?</w:t>
      </w:r>
    </w:p>
    <w:p w14:paraId="3204C388" w14:textId="6562FD4F" w:rsidR="004A3057" w:rsidRPr="00970D63" w:rsidRDefault="00D92742" w:rsidP="00846C9B">
      <w:pPr>
        <w:pStyle w:val="Body"/>
        <w:rPr>
          <w:rFonts w:ascii="Nirmala UI" w:hAnsi="Nirmala UI" w:cs="Nirmala UI"/>
        </w:rPr>
      </w:pPr>
      <w:r w:rsidRPr="00970D63">
        <w:rPr>
          <w:rFonts w:ascii="Nirmala UI" w:eastAsia="Arial Unicode MS" w:hAnsi="Nirmala UI" w:cs="Nirmala UI"/>
          <w:lang w:val="hi"/>
        </w:rPr>
        <w:t>डिप्थीरिया जीवाणुओं से होने वाला एक गंभीर रोग है, जिसके कारण नाक, गले और श्वासनली (विंडपाइप) में सूजन होती है। जीवाणु विषाक्त पदार्थ पैदा करते हैं, जिसकी वजह से गले में एक असामान्य झिल्ली बन जाती है और इससे निगलना, सांस लेना कठिन हो जाता है तथा य</w:t>
      </w:r>
      <w:r w:rsidR="0023158C">
        <w:rPr>
          <w:rFonts w:ascii="Nirmala UI" w:eastAsia="Arial Unicode MS" w:hAnsi="Nirmala UI" w:cs="Nirmala UI"/>
          <w:cs/>
          <w:lang w:val="hi" w:bidi="hi"/>
        </w:rPr>
        <w:t>हाँ</w:t>
      </w:r>
      <w:r w:rsidRPr="00970D63">
        <w:rPr>
          <w:rFonts w:ascii="Nirmala UI" w:eastAsia="Arial Unicode MS" w:hAnsi="Nirmala UI" w:cs="Nirmala UI"/>
          <w:lang w:val="hi"/>
        </w:rPr>
        <w:t xml:space="preserve"> तक कि घुटन भी हो सकती है।</w:t>
      </w:r>
    </w:p>
    <w:p w14:paraId="7BCE0880" w14:textId="77777777" w:rsidR="004A3057" w:rsidRPr="00970D63" w:rsidRDefault="00D92742" w:rsidP="00846C9B">
      <w:pPr>
        <w:pStyle w:val="Body"/>
        <w:rPr>
          <w:rFonts w:ascii="Nirmala UI" w:hAnsi="Nirmala UI" w:cs="Nirmala UI"/>
        </w:rPr>
      </w:pPr>
      <w:r w:rsidRPr="00970D63">
        <w:rPr>
          <w:rFonts w:ascii="Nirmala UI" w:eastAsia="Arial Unicode MS" w:hAnsi="Nirmala UI" w:cs="Nirmala UI"/>
          <w:lang w:val="hi"/>
        </w:rPr>
        <w:t>जीवाणु एक ज़हर पैदा करते हैं, जो शरीर में फैल सकता है और इसके कारण लकवा और हृदय-विफलता जैसी गंभीर जटिलताएँ पैदा हो सकती हैं। डिप्थीरिया से संक्रमित लगभग 10 प्रतिशत लोगों की इसके कारण मृत्यु हो जाती है।</w:t>
      </w:r>
    </w:p>
    <w:p w14:paraId="2A291D5F" w14:textId="77777777" w:rsidR="004A3057" w:rsidRPr="00970D63" w:rsidRDefault="00D92742" w:rsidP="00846C9B">
      <w:pPr>
        <w:pStyle w:val="Body"/>
        <w:rPr>
          <w:rFonts w:ascii="Nirmala UI" w:hAnsi="Nirmala UI" w:cs="Nirmala UI"/>
        </w:rPr>
      </w:pPr>
      <w:r w:rsidRPr="00970D63">
        <w:rPr>
          <w:rFonts w:ascii="Nirmala UI" w:eastAsia="Arial Unicode MS" w:hAnsi="Nirmala UI" w:cs="Nirmala UI"/>
          <w:lang w:val="hi"/>
        </w:rPr>
        <w:t>किसी संक्रमित व्यक्ति के खांसने या छींकने पर बूंदों को सांस में अंदर लेने से आपको डिप्थीरिया का संक्रमण हो सकता है।</w:t>
      </w:r>
    </w:p>
    <w:p w14:paraId="06589D8E" w14:textId="641943F9" w:rsidR="00FB2966" w:rsidRPr="00970D63" w:rsidRDefault="00E92E20" w:rsidP="00BE68F1">
      <w:pPr>
        <w:pStyle w:val="Heading3"/>
        <w:rPr>
          <w:rFonts w:ascii="Nirmala UI" w:hAnsi="Nirmala UI" w:cs="Nirmala UI"/>
          <w:color w:val="C63663"/>
        </w:rPr>
      </w:pPr>
      <w:r w:rsidRPr="00E92E20">
        <w:rPr>
          <w:rFonts w:ascii="Nirmala UI" w:eastAsia="Arial Unicode MS" w:hAnsi="Nirmala UI" w:cs="Nirmala UI"/>
          <w:b/>
          <w:bCs w:val="0"/>
          <w:color w:val="C63663"/>
          <w:cs/>
          <w:lang w:val="hi" w:bidi="hi"/>
        </w:rPr>
        <w:t>टेटनस</w:t>
      </w:r>
      <w:r w:rsidRPr="00970D63">
        <w:rPr>
          <w:rFonts w:ascii="Nirmala UI" w:eastAsia="Arial Unicode MS" w:hAnsi="Nirmala UI" w:cs="Nirmala UI"/>
          <w:color w:val="C63663"/>
          <w:lang w:val="hi"/>
        </w:rPr>
        <w:t xml:space="preserve"> क्या है?</w:t>
      </w:r>
    </w:p>
    <w:p w14:paraId="10A11479" w14:textId="31B720E0" w:rsidR="007005FA" w:rsidRPr="00970D63" w:rsidRDefault="00D92742" w:rsidP="00846C9B">
      <w:pPr>
        <w:pStyle w:val="Body"/>
        <w:rPr>
          <w:rFonts w:ascii="Nirmala UI" w:hAnsi="Nirmala UI" w:cs="Nirmala UI"/>
          <w:color w:val="222222"/>
          <w:szCs w:val="21"/>
        </w:rPr>
      </w:pPr>
      <w:r w:rsidRPr="00970D63">
        <w:rPr>
          <w:rFonts w:ascii="Nirmala UI" w:eastAsia="Arial Unicode MS" w:hAnsi="Nirmala UI" w:cs="Nirmala UI"/>
          <w:color w:val="222222"/>
          <w:lang w:val="hi"/>
        </w:rPr>
        <w:t>टेटनस मिट्टी, धूल और खाद में रहने वाले जीवाणुओं के कारण होता है। जीवाणु पिन चुभने जैसे छोटे से घाव के माध्यम से भी शरीर में प्रवेश कर सकते हैं। टेटनस एक व्यक्ति से दूसरे व्यक्ति में नहीं फैल सकता है।</w:t>
      </w:r>
    </w:p>
    <w:p w14:paraId="0E9B2F2A" w14:textId="04CD7C37" w:rsidR="007005FA" w:rsidRPr="00970D63" w:rsidRDefault="00E92E20" w:rsidP="00846C9B">
      <w:pPr>
        <w:pStyle w:val="Body"/>
        <w:rPr>
          <w:rFonts w:ascii="Nirmala UI" w:hAnsi="Nirmala UI" w:cs="Nirmala UI"/>
          <w:color w:val="222222"/>
          <w:szCs w:val="21"/>
        </w:rPr>
      </w:pPr>
      <w:r>
        <w:rPr>
          <w:rFonts w:ascii="Nirmala UI" w:eastAsia="Arial Unicode MS" w:hAnsi="Nirmala UI" w:cs="Nirmala UI"/>
          <w:color w:val="222222"/>
          <w:szCs w:val="21"/>
          <w:cs/>
          <w:lang w:val="hi" w:bidi="hi"/>
        </w:rPr>
        <w:t>टेटनस</w:t>
      </w:r>
      <w:r w:rsidRPr="00970D63">
        <w:rPr>
          <w:rFonts w:ascii="Nirmala UI" w:eastAsia="Arial Unicode MS" w:hAnsi="Nirmala UI" w:cs="Nirmala UI"/>
          <w:color w:val="222222"/>
          <w:szCs w:val="21"/>
          <w:lang w:val="hi"/>
        </w:rPr>
        <w:t xml:space="preserve"> एक गंभीर बीमारी है, जिसके कारण मांसपेशियों में ऐंठन और सांस लेने में समस्याएँ पैदा होती है। जीवाणु तंत्रिका तंत्र को प्रभावित करने वाले विषाक्त पदार्थ पैदा करते हैं। इसके कारण मांसपेशियों में ऐंठन पैदा होती है, जो पहले गर्दन और जबड़े की मांसपेशियों में महसूस होती है। टेटनस से सांस लेने में कठिनाई, पीड़ादायक ऐंठन और हृदय का असामान्य स्पंदन हो सकता है। टेटनस पैदा करने वाले जीवाणु से संक्रमित 10 लोगों में से लगभग एक व्यक्ति की मृत्यु हो जाएगी।</w:t>
      </w:r>
    </w:p>
    <w:p w14:paraId="726D237D" w14:textId="1D7E6D5C" w:rsidR="007005FA" w:rsidRPr="00970D63" w:rsidRDefault="00D92742" w:rsidP="00846C9B">
      <w:pPr>
        <w:pStyle w:val="Body"/>
        <w:rPr>
          <w:rFonts w:ascii="Nirmala UI" w:hAnsi="Nirmala UI" w:cs="Nirmala UI"/>
          <w:color w:val="222222"/>
          <w:szCs w:val="21"/>
        </w:rPr>
      </w:pPr>
      <w:r w:rsidRPr="00970D63">
        <w:rPr>
          <w:rFonts w:ascii="Nirmala UI" w:eastAsia="Arial Unicode MS" w:hAnsi="Nirmala UI" w:cs="Nirmala UI"/>
          <w:color w:val="222222"/>
          <w:szCs w:val="21"/>
          <w:lang w:val="hi"/>
        </w:rPr>
        <w:t>टेटनस के टीके के व्यापक उपयोग के कारण ऑस्ट्रेलिया में टेटनस असामान्य है। जिन किशोरवयों को टेटनस से प्रतिरक्षित नहीं किया गया है या जिन्हें बूस्टर नहीं दिया गया है, उनके लिए खतरा</w:t>
      </w:r>
      <w:r w:rsidR="009025FD">
        <w:rPr>
          <w:rFonts w:ascii="Nirmala UI" w:eastAsia="Arial Unicode MS" w:hAnsi="Nirmala UI" w:cs="Nirmala UI"/>
          <w:color w:val="222222"/>
          <w:szCs w:val="21"/>
          <w:lang w:val="hi"/>
        </w:rPr>
        <w:t xml:space="preserve"> होता</w:t>
      </w:r>
      <w:r w:rsidRPr="00970D63">
        <w:rPr>
          <w:rFonts w:ascii="Nirmala UI" w:eastAsia="Arial Unicode MS" w:hAnsi="Nirmala UI" w:cs="Nirmala UI"/>
          <w:color w:val="222222"/>
          <w:szCs w:val="21"/>
          <w:lang w:val="hi"/>
        </w:rPr>
        <w:t xml:space="preserve"> है।</w:t>
      </w:r>
    </w:p>
    <w:p w14:paraId="5FF76C51" w14:textId="77777777" w:rsidR="00FB2966"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पर्टुसिस (काली खांसी) क्या है?</w:t>
      </w:r>
    </w:p>
    <w:p w14:paraId="32034DA5" w14:textId="77777777" w:rsidR="008D7264" w:rsidRPr="00970D63" w:rsidRDefault="00D92742" w:rsidP="00846C9B">
      <w:pPr>
        <w:pStyle w:val="Body"/>
        <w:rPr>
          <w:rFonts w:ascii="Nirmala UI" w:hAnsi="Nirmala UI" w:cs="Nirmala UI"/>
        </w:rPr>
      </w:pPr>
      <w:r w:rsidRPr="00970D63">
        <w:rPr>
          <w:rFonts w:ascii="Nirmala UI" w:eastAsia="Arial Unicode MS" w:hAnsi="Nirmala UI" w:cs="Nirmala UI"/>
          <w:lang w:val="hi"/>
        </w:rPr>
        <w:t>पर्टुसिस (जिसे सामान्य रूप से काली खांसी के रूप में जाना जाता है) एक अत्यधिक संक्रामक बीमारी है, जो वायु मार्गों और सांस लेने की प्रक्रिया को प्रभावित करती है। इस रोग में खांसी के साथ गंभीर ऐंठन होती है। खांसी के साथ ऐंठन के बाद अक्सर उल्टी हो जाती है और यह खांसी महीनों तक बनी रह सकती है।</w:t>
      </w:r>
    </w:p>
    <w:p w14:paraId="43C69433" w14:textId="77777777" w:rsidR="008D7264" w:rsidRPr="00970D63" w:rsidRDefault="00D92742" w:rsidP="00846C9B">
      <w:pPr>
        <w:pStyle w:val="Body"/>
        <w:rPr>
          <w:rFonts w:ascii="Nirmala UI" w:hAnsi="Nirmala UI" w:cs="Nirmala UI"/>
        </w:rPr>
      </w:pPr>
      <w:r w:rsidRPr="00970D63">
        <w:rPr>
          <w:rFonts w:ascii="Nirmala UI" w:eastAsia="Arial Unicode MS" w:hAnsi="Nirmala UI" w:cs="Nirmala UI"/>
          <w:lang w:val="hi"/>
        </w:rPr>
        <w:t>किसी संक्रमित व्यक्ति के खांसने या छींकने पर बूंदों को सांस में अंदर लेने से आपको पर्टुसिस का संक्रमण हो सकता है।</w:t>
      </w:r>
    </w:p>
    <w:p w14:paraId="34303987" w14:textId="38E97111" w:rsidR="008D7264" w:rsidRPr="00970D63" w:rsidRDefault="00D92742" w:rsidP="00846C9B">
      <w:pPr>
        <w:pStyle w:val="Body"/>
        <w:rPr>
          <w:rFonts w:ascii="Nirmala UI" w:hAnsi="Nirmala UI" w:cs="Nirmala UI"/>
        </w:rPr>
      </w:pPr>
      <w:r w:rsidRPr="00970D63">
        <w:rPr>
          <w:rFonts w:ascii="Nirmala UI" w:eastAsia="Arial Unicode MS" w:hAnsi="Nirmala UI" w:cs="Nirmala UI"/>
          <w:lang w:val="hi"/>
        </w:rPr>
        <w:lastRenderedPageBreak/>
        <w:t>समय बीतने के साथ पर्टुसिस की बीमारी और वैक्सीन, दोनों के प्रति संरक्षण कम हो</w:t>
      </w:r>
      <w:r w:rsidR="009025FD">
        <w:rPr>
          <w:rFonts w:ascii="Nirmala UI" w:eastAsia="Arial Unicode MS" w:hAnsi="Nirmala UI" w:cs="Nirmala UI"/>
          <w:lang w:val="hi"/>
        </w:rPr>
        <w:t>ता</w:t>
      </w:r>
      <w:r w:rsidRPr="00970D63">
        <w:rPr>
          <w:rFonts w:ascii="Nirmala UI" w:eastAsia="Arial Unicode MS" w:hAnsi="Nirmala UI" w:cs="Nirmala UI"/>
          <w:lang w:val="hi"/>
        </w:rPr>
        <w:t xml:space="preserve"> जाता है। इसलिए, वयस्कता में प्रतिरक्षण बनाए रखने के लिए 12 से 13 वर्ष की आयु के किशोरवयों के लिए पर्टुसिस-युक्त टीके की बूस्टर खुराक की सलाह दी जाती है।</w:t>
      </w:r>
    </w:p>
    <w:p w14:paraId="391BB115" w14:textId="77777777" w:rsidR="00A1243C"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वैक्सीन कितनी सुरक्षित है?</w:t>
      </w:r>
    </w:p>
    <w:p w14:paraId="76653F94" w14:textId="728A4830" w:rsidR="0054082E" w:rsidRPr="00970D63" w:rsidRDefault="00D92742" w:rsidP="00846C9B">
      <w:pPr>
        <w:pStyle w:val="Body"/>
        <w:rPr>
          <w:rFonts w:ascii="Nirmala UI" w:hAnsi="Nirmala UI" w:cs="Nirmala UI"/>
        </w:rPr>
      </w:pPr>
      <w:r w:rsidRPr="00970D63">
        <w:rPr>
          <w:rFonts w:ascii="Nirmala UI" w:eastAsia="Arial Unicode MS" w:hAnsi="Nirmala UI" w:cs="Nirmala UI"/>
          <w:lang w:val="hi"/>
        </w:rPr>
        <w:t xml:space="preserve">डिप्थीरिया-टेटनस-पर्टुसिस वैक्सीन में </w:t>
      </w:r>
      <w:r w:rsidR="009025FD">
        <w:rPr>
          <w:rFonts w:ascii="Nirmala UI" w:eastAsia="Arial Unicode MS" w:hAnsi="Nirmala UI" w:cs="Nirmala UI"/>
          <w:lang w:val="hi"/>
        </w:rPr>
        <w:t>कम</w:t>
      </w:r>
      <w:r w:rsidRPr="00970D63">
        <w:rPr>
          <w:rFonts w:ascii="Nirmala UI" w:eastAsia="Arial Unicode MS" w:hAnsi="Nirmala UI" w:cs="Nirmala UI"/>
          <w:lang w:val="hi"/>
        </w:rPr>
        <w:t xml:space="preserve"> मात्रा में डिप्थीरिया और टेटनस के विषाक्त पदार्थ होते हैं जिन्हें हानिरहित बनाने के लिए संशोधित किया</w:t>
      </w:r>
      <w:r w:rsidR="009025FD">
        <w:rPr>
          <w:rFonts w:ascii="Nirmala UI" w:eastAsia="Arial Unicode MS" w:hAnsi="Nirmala UI" w:cs="Nirmala UI"/>
          <w:lang w:val="hi"/>
        </w:rPr>
        <w:t xml:space="preserve"> गया हो</w:t>
      </w:r>
      <w:r w:rsidRPr="00970D63">
        <w:rPr>
          <w:rFonts w:ascii="Nirmala UI" w:eastAsia="Arial Unicode MS" w:hAnsi="Nirmala UI" w:cs="Nirmala UI"/>
          <w:lang w:val="hi"/>
        </w:rPr>
        <w:t>ता है, काली खांसी के शुद्ध घटकों के छोटे अंश होते हैं, तथा एल्यू</w:t>
      </w:r>
      <w:r w:rsidR="009025FD">
        <w:rPr>
          <w:rFonts w:ascii="Nirmala UI" w:eastAsia="Arial Unicode MS" w:hAnsi="Nirmala UI" w:cs="Nirmala UI"/>
          <w:lang w:val="hi"/>
        </w:rPr>
        <w:t>मि</w:t>
      </w:r>
      <w:r w:rsidRPr="00970D63">
        <w:rPr>
          <w:rFonts w:ascii="Nirmala UI" w:eastAsia="Arial Unicode MS" w:hAnsi="Nirmala UI" w:cs="Nirmala UI"/>
          <w:lang w:val="hi"/>
        </w:rPr>
        <w:t>नियम लवण व संरक्षक-पदार्थ की छोटी सी मात्रा होती है।</w:t>
      </w:r>
    </w:p>
    <w:p w14:paraId="2544FF83" w14:textId="77777777" w:rsidR="0054082E" w:rsidRPr="00970D63" w:rsidRDefault="00D92742" w:rsidP="00846C9B">
      <w:pPr>
        <w:pStyle w:val="Body"/>
        <w:rPr>
          <w:rFonts w:ascii="Nirmala UI" w:hAnsi="Nirmala UI" w:cs="Nirmala UI"/>
        </w:rPr>
      </w:pPr>
      <w:r w:rsidRPr="00970D63">
        <w:rPr>
          <w:rFonts w:ascii="Nirmala UI" w:eastAsia="Arial Unicode MS" w:hAnsi="Nirmala UI" w:cs="Nirmala UI"/>
          <w:lang w:val="hi"/>
        </w:rPr>
        <w:t>इस बूस्टर वैक्सीन में बच्चों के टीके की तुलना में विशेष रूप से डिप्थीरिया और काली खांसी के घटकों की सांद्रता कम होती है।</w:t>
      </w:r>
    </w:p>
    <w:p w14:paraId="630B0A0C" w14:textId="019AA476" w:rsidR="0054082E" w:rsidRPr="00970D63" w:rsidRDefault="009025FD" w:rsidP="00846C9B">
      <w:pPr>
        <w:pStyle w:val="Body"/>
        <w:rPr>
          <w:rFonts w:ascii="Nirmala UI" w:hAnsi="Nirmala UI" w:cs="Nirmala UI"/>
        </w:rPr>
      </w:pPr>
      <w:r>
        <w:rPr>
          <w:rFonts w:ascii="Nirmala UI" w:eastAsia="Arial Unicode MS" w:hAnsi="Nirmala UI" w:cs="Nirmala UI"/>
          <w:lang w:val="hi"/>
        </w:rPr>
        <w:t xml:space="preserve">यह </w:t>
      </w:r>
      <w:r w:rsidRPr="00970D63">
        <w:rPr>
          <w:rFonts w:ascii="Nirmala UI" w:eastAsia="Arial Unicode MS" w:hAnsi="Nirmala UI" w:cs="Nirmala UI"/>
          <w:lang w:val="hi"/>
        </w:rPr>
        <w:t>टीका किशोरवयों के लिए सुरक्षित होता है और इसे अच्छी तरह से सहन किया जा सकता है। यह संयुक्त टीका हाल में टेटनस-युक्त टीका दिए जाने के कम से कम 4 सप्ताह बाद दिया जा सकता है।</w:t>
      </w:r>
    </w:p>
    <w:p w14:paraId="398D56CF" w14:textId="77777777" w:rsidR="00B44ED3"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मेरे बच्चे/बच्ची को बूस्टर खुराक की आवश्यकता क्यों है?</w:t>
      </w:r>
    </w:p>
    <w:p w14:paraId="7E4824FA" w14:textId="2F7D9BC0" w:rsidR="00D62205" w:rsidRPr="00970D63" w:rsidRDefault="009025FD" w:rsidP="008F3A2B">
      <w:pPr>
        <w:pStyle w:val="Body"/>
        <w:rPr>
          <w:rFonts w:ascii="Nirmala UI" w:hAnsi="Nirmala UI" w:cs="Nirmala UI"/>
        </w:rPr>
      </w:pPr>
      <w:r>
        <w:rPr>
          <w:rFonts w:ascii="Nirmala UI" w:eastAsia="Arial Unicode MS" w:hAnsi="Nirmala UI" w:cs="Nirmala UI"/>
          <w:lang w:val="hi"/>
        </w:rPr>
        <w:t>आरंभिक</w:t>
      </w:r>
      <w:r w:rsidRPr="00970D63">
        <w:rPr>
          <w:rFonts w:ascii="Nirmala UI" w:eastAsia="Arial Unicode MS" w:hAnsi="Nirmala UI" w:cs="Nirmala UI"/>
          <w:lang w:val="hi"/>
        </w:rPr>
        <w:t xml:space="preserve"> वयस्कता में किशोरवयों के लिए डिप्थीरिया, टेटनस</w:t>
      </w:r>
      <w:r>
        <w:rPr>
          <w:rFonts w:ascii="Nirmala UI" w:eastAsia="Arial Unicode MS" w:hAnsi="Nirmala UI" w:cs="Nirmala UI"/>
          <w:lang w:val="hi"/>
        </w:rPr>
        <w:t xml:space="preserve"> और </w:t>
      </w:r>
      <w:r w:rsidRPr="00970D63">
        <w:rPr>
          <w:rFonts w:ascii="Nirmala UI" w:eastAsia="Arial Unicode MS" w:hAnsi="Nirmala UI" w:cs="Nirmala UI"/>
          <w:lang w:val="hi"/>
        </w:rPr>
        <w:t>पर्टुसिस प्रतिरक्षण के सुरक्षात्मक स्तर को आगे बढ़ाने के लिए डिप्थीरिया-टेटनस-पर्टुसिस वैक्सीन की बूस्टर खुराक लेने की सलाह दी जाती है।</w:t>
      </w:r>
    </w:p>
    <w:p w14:paraId="30BF8C99" w14:textId="77777777" w:rsidR="00A1243C"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वैक्सीन कैसे दी जाती है?</w:t>
      </w:r>
    </w:p>
    <w:p w14:paraId="3F819423" w14:textId="00CCDDA9" w:rsidR="007C25D3" w:rsidRPr="00970D63" w:rsidRDefault="00D92742" w:rsidP="00846C9B">
      <w:pPr>
        <w:pStyle w:val="Body"/>
        <w:rPr>
          <w:rFonts w:ascii="Nirmala UI" w:hAnsi="Nirmala UI" w:cs="Nirmala UI"/>
        </w:rPr>
      </w:pPr>
      <w:r w:rsidRPr="00970D63">
        <w:rPr>
          <w:rFonts w:ascii="Nirmala UI" w:eastAsia="Arial Unicode MS" w:hAnsi="Nirmala UI" w:cs="Nirmala UI"/>
          <w:lang w:val="hi"/>
        </w:rPr>
        <w:t>डिप्थीरिया, टेटनस और पर्टुसिस ऑस्ट्रेलिया में केवल एक संयुक्त वैक्सीन के रूप में उपलब्ध है।</w:t>
      </w:r>
    </w:p>
    <w:p w14:paraId="691CD249" w14:textId="77777777" w:rsidR="007C25D3" w:rsidRPr="00970D63" w:rsidRDefault="00D92742" w:rsidP="00846C9B">
      <w:pPr>
        <w:pStyle w:val="Body"/>
        <w:rPr>
          <w:rFonts w:ascii="Nirmala UI" w:hAnsi="Nirmala UI" w:cs="Nirmala UI"/>
        </w:rPr>
      </w:pPr>
      <w:r w:rsidRPr="00970D63">
        <w:rPr>
          <w:rFonts w:ascii="Nirmala UI" w:eastAsia="Arial Unicode MS" w:hAnsi="Nirmala UI" w:cs="Nirmala UI"/>
          <w:lang w:val="hi"/>
        </w:rPr>
        <w:t>डिप्थीरिया-टेटनस-पर्टुसिस वैक्सीन में ऊपरी बांह में एक इंजेक्शन दिया जाता है।</w:t>
      </w:r>
    </w:p>
    <w:p w14:paraId="11BC36FB" w14:textId="77777777" w:rsidR="00A1243C" w:rsidRPr="00970D63" w:rsidRDefault="00D92742" w:rsidP="00BE68F1">
      <w:pPr>
        <w:pStyle w:val="Heading3"/>
        <w:rPr>
          <w:rFonts w:ascii="Nirmala UI" w:hAnsi="Nirmala UI" w:cs="Nirmala UI"/>
        </w:rPr>
      </w:pPr>
      <w:r w:rsidRPr="00970D63">
        <w:rPr>
          <w:rFonts w:ascii="Nirmala UI" w:eastAsia="Arial Unicode MS" w:hAnsi="Nirmala UI" w:cs="Nirmala UI"/>
          <w:color w:val="C63663"/>
          <w:lang w:val="hi"/>
        </w:rPr>
        <w:t>संभावित पक्ष-प्रभाव क्या हैं?</w:t>
      </w:r>
    </w:p>
    <w:p w14:paraId="7C95E357" w14:textId="4E6045C1" w:rsidR="005E06F1" w:rsidRPr="00970D63" w:rsidRDefault="00D92742" w:rsidP="00533489">
      <w:pPr>
        <w:pStyle w:val="Body"/>
        <w:rPr>
          <w:rFonts w:ascii="Nirmala UI" w:hAnsi="Nirmala UI" w:cs="Nirmala UI"/>
        </w:rPr>
      </w:pPr>
      <w:r w:rsidRPr="00970D63">
        <w:rPr>
          <w:rFonts w:ascii="Nirmala UI" w:eastAsia="Arial Unicode MS" w:hAnsi="Nirmala UI" w:cs="Nirmala UI"/>
          <w:lang w:val="hi"/>
        </w:rPr>
        <w:t>टीकाकरण के बाद संभावित रूप से मामूली प्रतिक्रिया</w:t>
      </w:r>
      <w:r w:rsidR="0023158C">
        <w:rPr>
          <w:rFonts w:ascii="Nirmala UI" w:eastAsia="Arial Unicode MS" w:hAnsi="Nirmala UI" w:cs="Nirmala UI"/>
          <w:cs/>
          <w:lang w:val="hi" w:bidi="hi"/>
        </w:rPr>
        <w:t>एँ</w:t>
      </w:r>
      <w:r w:rsidRPr="00970D63">
        <w:rPr>
          <w:rFonts w:ascii="Nirmala UI" w:eastAsia="Arial Unicode MS" w:hAnsi="Nirmala UI" w:cs="Nirmala UI"/>
          <w:lang w:val="hi"/>
        </w:rPr>
        <w:t xml:space="preserve"> हो सकती हैं और किसी भी टीके से गंभीर एलर्जिक प्रतिक्रिया होने का खतरा बहुत कम होता है। </w:t>
      </w:r>
    </w:p>
    <w:p w14:paraId="1D3F8E99" w14:textId="77777777" w:rsidR="005E06F1" w:rsidRPr="00970D63" w:rsidRDefault="00D92742" w:rsidP="00BE68F1">
      <w:pPr>
        <w:pStyle w:val="Heading4"/>
        <w:rPr>
          <w:rFonts w:ascii="Nirmala UI" w:hAnsi="Nirmala UI" w:cs="Nirmala UI"/>
        </w:rPr>
      </w:pPr>
      <w:r w:rsidRPr="00970D63">
        <w:rPr>
          <w:rFonts w:ascii="Nirmala UI" w:eastAsia="Arial Unicode MS" w:hAnsi="Nirmala UI" w:cs="Nirmala UI"/>
          <w:lang w:val="hi"/>
        </w:rPr>
        <w:t>सामान्य मामूली पक्ष-प्रभाव</w:t>
      </w:r>
    </w:p>
    <w:p w14:paraId="2A4E3F27" w14:textId="77777777" w:rsidR="005E06F1" w:rsidRPr="00970D63" w:rsidRDefault="00D92742" w:rsidP="009025FD">
      <w:pPr>
        <w:pStyle w:val="Bullet1"/>
        <w:rPr>
          <w:rFonts w:ascii="Nirmala UI" w:hAnsi="Nirmala UI" w:cs="Nirmala UI"/>
        </w:rPr>
      </w:pPr>
      <w:r w:rsidRPr="00970D63">
        <w:rPr>
          <w:rFonts w:ascii="Nirmala UI" w:eastAsia="Arial Unicode MS" w:hAnsi="Nirmala UI" w:cs="Nirmala UI"/>
          <w:lang w:val="hi"/>
        </w:rPr>
        <w:t>इंजेक्शन स्थल पर दर्द, लालिमा और सूजन</w:t>
      </w:r>
    </w:p>
    <w:p w14:paraId="16D97E28" w14:textId="77777777" w:rsidR="005E06F1" w:rsidRPr="00970D63" w:rsidRDefault="00D92742" w:rsidP="009025FD">
      <w:pPr>
        <w:pStyle w:val="Bullet1"/>
        <w:rPr>
          <w:rFonts w:ascii="Nirmala UI" w:hAnsi="Nirmala UI" w:cs="Nirmala UI"/>
        </w:rPr>
      </w:pPr>
      <w:r w:rsidRPr="00970D63">
        <w:rPr>
          <w:rFonts w:ascii="Nirmala UI" w:eastAsia="Arial Unicode MS" w:hAnsi="Nirmala UI" w:cs="Nirmala UI"/>
          <w:lang w:val="hi"/>
        </w:rPr>
        <w:t>इंजेक्शन स्थल पर अस्थायी छोटे आकार की गांठ</w:t>
      </w:r>
    </w:p>
    <w:p w14:paraId="30C986D8" w14:textId="77777777" w:rsidR="005E06F1" w:rsidRPr="00970D63" w:rsidRDefault="00D92742" w:rsidP="009025FD">
      <w:pPr>
        <w:pStyle w:val="Bullet1"/>
        <w:rPr>
          <w:rFonts w:ascii="Nirmala UI" w:hAnsi="Nirmala UI" w:cs="Nirmala UI"/>
        </w:rPr>
      </w:pPr>
      <w:r w:rsidRPr="00970D63">
        <w:rPr>
          <w:rFonts w:ascii="Nirmala UI" w:eastAsia="Arial Unicode MS" w:hAnsi="Nirmala UI" w:cs="Nirmala UI"/>
          <w:lang w:val="hi"/>
        </w:rPr>
        <w:t>निम्न स्तर का बुखार</w:t>
      </w:r>
    </w:p>
    <w:p w14:paraId="3E46DCCB" w14:textId="77777777" w:rsidR="005E06F1" w:rsidRPr="00970D63" w:rsidRDefault="00D92742" w:rsidP="009025FD">
      <w:pPr>
        <w:pStyle w:val="Bullet1"/>
        <w:rPr>
          <w:rFonts w:ascii="Nirmala UI" w:hAnsi="Nirmala UI" w:cs="Nirmala UI"/>
        </w:rPr>
      </w:pPr>
      <w:r w:rsidRPr="00970D63">
        <w:rPr>
          <w:rFonts w:ascii="Nirmala UI" w:eastAsia="Arial Unicode MS" w:hAnsi="Nirmala UI" w:cs="Nirmala UI"/>
          <w:lang w:val="hi"/>
        </w:rPr>
        <w:t>अस्वस्थ महसूस होना</w:t>
      </w:r>
    </w:p>
    <w:p w14:paraId="3F9126CC" w14:textId="77777777" w:rsidR="005E06F1" w:rsidRPr="00970D63" w:rsidRDefault="00D92742" w:rsidP="009025FD">
      <w:pPr>
        <w:pStyle w:val="Bullet1"/>
        <w:rPr>
          <w:rFonts w:ascii="Nirmala UI" w:hAnsi="Nirmala UI" w:cs="Nirmala UI"/>
        </w:rPr>
      </w:pPr>
      <w:r w:rsidRPr="00970D63">
        <w:rPr>
          <w:rFonts w:ascii="Nirmala UI" w:eastAsia="Arial Unicode MS" w:hAnsi="Nirmala UI" w:cs="Nirmala UI"/>
          <w:lang w:val="hi"/>
        </w:rPr>
        <w:t>सरदर्द</w:t>
      </w:r>
    </w:p>
    <w:p w14:paraId="3E8A2BCA" w14:textId="3BD6A61B" w:rsidR="005E06F1" w:rsidRPr="00970D63" w:rsidRDefault="00D92742" w:rsidP="009025FD">
      <w:pPr>
        <w:pStyle w:val="Body"/>
        <w:spacing w:before="240"/>
        <w:rPr>
          <w:rFonts w:ascii="Nirmala UI" w:hAnsi="Nirmala UI" w:cs="Nirmala UI"/>
        </w:rPr>
      </w:pPr>
      <w:r w:rsidRPr="00970D63">
        <w:rPr>
          <w:rFonts w:ascii="Nirmala UI" w:eastAsia="Arial Unicode MS" w:hAnsi="Nirmala UI" w:cs="Nirmala UI"/>
          <w:lang w:val="hi"/>
        </w:rPr>
        <w:t>यदि मामूली प्रतिक्रिया</w:t>
      </w:r>
      <w:r w:rsidR="0023158C">
        <w:rPr>
          <w:rFonts w:ascii="Nirmala UI" w:eastAsia="Arial Unicode MS" w:hAnsi="Nirmala UI" w:cs="Nirmala UI"/>
          <w:cs/>
          <w:lang w:val="hi" w:bidi="hi"/>
        </w:rPr>
        <w:t>एँ</w:t>
      </w:r>
      <w:r w:rsidRPr="00970D63">
        <w:rPr>
          <w:rFonts w:ascii="Nirmala UI" w:eastAsia="Arial Unicode MS" w:hAnsi="Nirmala UI" w:cs="Nirmala UI"/>
          <w:lang w:val="hi"/>
        </w:rPr>
        <w:t xml:space="preserve"> होती हैं, तो इन तरीकों से पक्ष-प्रभावों को कम किया जा सकता है:</w:t>
      </w:r>
    </w:p>
    <w:p w14:paraId="55BEA964" w14:textId="77777777" w:rsidR="005E06F1" w:rsidRPr="00970D63" w:rsidRDefault="00D92742" w:rsidP="009025FD">
      <w:pPr>
        <w:pStyle w:val="Bullet1"/>
        <w:rPr>
          <w:rFonts w:ascii="Nirmala UI" w:hAnsi="Nirmala UI" w:cs="Nirmala UI"/>
        </w:rPr>
      </w:pPr>
      <w:r w:rsidRPr="00970D63">
        <w:rPr>
          <w:rFonts w:ascii="Nirmala UI" w:eastAsia="Arial Unicode MS" w:hAnsi="Nirmala UI" w:cs="Nirmala UI"/>
          <w:lang w:val="hi"/>
        </w:rPr>
        <w:t>अतिरिक्त तरल-पदार्थ पीना और बुखार होने पर अत्यधिक ड्रेसिंग न करना</w:t>
      </w:r>
    </w:p>
    <w:p w14:paraId="0E754656" w14:textId="77777777" w:rsidR="005E06F1" w:rsidRPr="00970D63" w:rsidRDefault="00D92742" w:rsidP="009025FD">
      <w:pPr>
        <w:pStyle w:val="Bullet1"/>
        <w:rPr>
          <w:rFonts w:ascii="Nirmala UI" w:hAnsi="Nirmala UI" w:cs="Nirmala UI"/>
        </w:rPr>
      </w:pPr>
      <w:r w:rsidRPr="00970D63">
        <w:rPr>
          <w:rFonts w:ascii="Nirmala UI" w:eastAsia="Arial Unicode MS" w:hAnsi="Nirmala UI" w:cs="Nirmala UI"/>
          <w:lang w:val="hi"/>
        </w:rPr>
        <w:t>पेरासिटामोल लेना</w:t>
      </w:r>
    </w:p>
    <w:p w14:paraId="4417FF06" w14:textId="77777777" w:rsidR="005E06F1" w:rsidRPr="00970D63" w:rsidRDefault="00D92742" w:rsidP="009025FD">
      <w:pPr>
        <w:pStyle w:val="Bullet1"/>
        <w:rPr>
          <w:rFonts w:ascii="Nirmala UI" w:hAnsi="Nirmala UI" w:cs="Nirmala UI"/>
        </w:rPr>
      </w:pPr>
      <w:r w:rsidRPr="00970D63">
        <w:rPr>
          <w:rFonts w:ascii="Nirmala UI" w:eastAsia="Arial Unicode MS" w:hAnsi="Nirmala UI" w:cs="Nirmala UI"/>
          <w:lang w:val="hi"/>
        </w:rPr>
        <w:t>दर्द होने वाले इंजेक्शन स्थल पर ठंडा, गीला कपड़ा रखना।</w:t>
      </w:r>
    </w:p>
    <w:p w14:paraId="679F6258" w14:textId="77777777" w:rsidR="005E06F1" w:rsidRPr="00970D63" w:rsidRDefault="00D92742" w:rsidP="00BE68F1">
      <w:pPr>
        <w:pStyle w:val="Heading4"/>
        <w:rPr>
          <w:rFonts w:ascii="Nirmala UI" w:hAnsi="Nirmala UI" w:cs="Nirmala UI"/>
        </w:rPr>
      </w:pPr>
      <w:r w:rsidRPr="00970D63">
        <w:rPr>
          <w:rFonts w:ascii="Nirmala UI" w:eastAsia="Arial Unicode MS" w:hAnsi="Nirmala UI" w:cs="Nirmala UI"/>
          <w:lang w:val="hi"/>
        </w:rPr>
        <w:t>असामान्य मामूली पक्ष-प्रभाव</w:t>
      </w:r>
    </w:p>
    <w:p w14:paraId="688CA9A6" w14:textId="77777777" w:rsidR="005E06F1" w:rsidRPr="00970D63" w:rsidRDefault="00D92742" w:rsidP="009025FD">
      <w:pPr>
        <w:pStyle w:val="Bullet1"/>
        <w:numPr>
          <w:ilvl w:val="0"/>
          <w:numId w:val="12"/>
        </w:numPr>
        <w:ind w:left="357" w:hanging="357"/>
        <w:rPr>
          <w:rFonts w:ascii="Nirmala UI" w:hAnsi="Nirmala UI" w:cs="Nirmala UI"/>
          <w:szCs w:val="21"/>
        </w:rPr>
      </w:pPr>
      <w:r w:rsidRPr="00970D63">
        <w:rPr>
          <w:rFonts w:ascii="Nirmala UI" w:eastAsia="Arial Unicode MS" w:hAnsi="Nirmala UI" w:cs="Nirmala UI"/>
          <w:szCs w:val="21"/>
          <w:lang w:val="hi"/>
        </w:rPr>
        <w:t>दाने या पित्ती होना</w:t>
      </w:r>
    </w:p>
    <w:p w14:paraId="775543C8" w14:textId="77777777" w:rsidR="005E06F1" w:rsidRPr="00970D63" w:rsidRDefault="00D92742" w:rsidP="00BE68F1">
      <w:pPr>
        <w:pStyle w:val="Heading4"/>
        <w:rPr>
          <w:rFonts w:ascii="Nirmala UI" w:hAnsi="Nirmala UI" w:cs="Nirmala UI"/>
        </w:rPr>
      </w:pPr>
      <w:r w:rsidRPr="00970D63">
        <w:rPr>
          <w:rFonts w:ascii="Nirmala UI" w:eastAsia="Arial Unicode MS" w:hAnsi="Nirmala UI" w:cs="Nirmala UI"/>
          <w:lang w:val="hi"/>
        </w:rPr>
        <w:t>बहुत कम होने वाले पक्ष-प्रभाव</w:t>
      </w:r>
    </w:p>
    <w:p w14:paraId="1D1640E0" w14:textId="77777777" w:rsidR="005E06F1" w:rsidRPr="009025FD" w:rsidRDefault="00D92742" w:rsidP="009025FD">
      <w:pPr>
        <w:pStyle w:val="Bullet1"/>
        <w:numPr>
          <w:ilvl w:val="0"/>
          <w:numId w:val="12"/>
        </w:numPr>
        <w:ind w:left="357" w:hanging="357"/>
        <w:rPr>
          <w:rFonts w:ascii="Nirmala UI" w:eastAsia="Arial Unicode MS" w:hAnsi="Nirmala UI" w:cs="Nirmala UI"/>
          <w:szCs w:val="21"/>
          <w:lang w:val="hi"/>
        </w:rPr>
      </w:pPr>
      <w:r w:rsidRPr="009025FD">
        <w:rPr>
          <w:rFonts w:ascii="Nirmala UI" w:eastAsia="Arial Unicode MS" w:hAnsi="Nirmala UI" w:cs="Nirmala UI"/>
          <w:szCs w:val="21"/>
          <w:lang w:val="hi"/>
        </w:rPr>
        <w:t>गंभीर एलर्जिक प्रतिक्रिया होना, उदाहरण के लिए चेहरे पर सूजन, सांस लेने में कठिनाई होना।</w:t>
      </w:r>
    </w:p>
    <w:p w14:paraId="79C39688" w14:textId="77777777" w:rsidR="005E06F1" w:rsidRPr="00970D63" w:rsidRDefault="00D92742" w:rsidP="4AB18FF6">
      <w:pPr>
        <w:pStyle w:val="Body"/>
        <w:spacing w:before="240"/>
        <w:rPr>
          <w:rFonts w:ascii="Nirmala UI" w:hAnsi="Nirmala UI" w:cs="Nirmala UI"/>
        </w:rPr>
      </w:pPr>
      <w:r w:rsidRPr="00970D63">
        <w:rPr>
          <w:rFonts w:ascii="Nirmala UI" w:eastAsia="Arial Unicode MS" w:hAnsi="Nirmala UI" w:cs="Nirmala UI"/>
          <w:lang w:val="hi" w:bidi="hi"/>
        </w:rPr>
        <w:t>गंभीर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एलर्जिक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प्रतिक्रिया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दुर्लभ</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घटना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तत्काल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चिकित्सीय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देखभाल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उपलब्ध</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कराई</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जाएगी।</w:t>
      </w:r>
      <w:r w:rsidRPr="00970D63">
        <w:rPr>
          <w:rFonts w:ascii="Nirmala UI" w:eastAsia="Arial Unicode MS" w:hAnsi="Nirmala UI" w:cs="Nirmala UI"/>
          <w:lang w:val="hi"/>
        </w:rPr>
        <w:t xml:space="preserve"> </w:t>
      </w:r>
    </w:p>
    <w:p w14:paraId="5F72D258" w14:textId="77777777" w:rsidR="005E06F1" w:rsidRPr="00970D63" w:rsidRDefault="00D92742" w:rsidP="00BE68F1">
      <w:pPr>
        <w:pStyle w:val="Heading1"/>
        <w:rPr>
          <w:rFonts w:ascii="Nirmala UI" w:hAnsi="Nirmala UI" w:cs="Nirmala UI"/>
          <w:color w:val="C63663"/>
          <w:szCs w:val="28"/>
        </w:rPr>
      </w:pPr>
      <w:r w:rsidRPr="00970D63">
        <w:rPr>
          <w:rFonts w:ascii="Nirmala UI" w:eastAsia="Arial Unicode MS" w:hAnsi="Nirmala UI" w:cs="Nirmala UI"/>
          <w:color w:val="C63663"/>
          <w:lang w:val="hi"/>
        </w:rPr>
        <w:lastRenderedPageBreak/>
        <w:t>स्कूल-आधारित टीकाकरण के लिए किशोरवयों को तैयार करना</w:t>
      </w:r>
    </w:p>
    <w:p w14:paraId="52FC6C62" w14:textId="0C58359B" w:rsidR="005E06F1" w:rsidRPr="00970D63" w:rsidRDefault="00D92742" w:rsidP="00846C9B">
      <w:pPr>
        <w:pStyle w:val="Body"/>
        <w:rPr>
          <w:rFonts w:ascii="Nirmala UI" w:hAnsi="Nirmala UI" w:cs="Nirmala UI"/>
          <w:lang w:eastAsia="en-AU"/>
        </w:rPr>
      </w:pPr>
      <w:r w:rsidRPr="00970D63">
        <w:rPr>
          <w:rFonts w:ascii="Nirmala UI" w:eastAsia="Arial Unicode MS" w:hAnsi="Nirmala UI" w:cs="Nirmala UI"/>
          <w:lang w:val="hi" w:eastAsia="en-AU"/>
        </w:rPr>
        <w:t>स्कूल-आधारित टीकाकरणों के लिए किशोरवयों को तैयार करने के कुछ उपयोगी सुझावों में शामिल हैं:</w:t>
      </w:r>
    </w:p>
    <w:p w14:paraId="38D6D374" w14:textId="77777777"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उन्हें सुबह अच्छा नाश्ता देना</w:t>
      </w:r>
    </w:p>
    <w:p w14:paraId="247AD98A" w14:textId="77777777"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यह सुनिश्चित करना कि वे ढीली कमीज पहनें</w:t>
      </w:r>
    </w:p>
    <w:p w14:paraId="17F85927" w14:textId="77777777"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यह सुनिश्चित करना कि वे उस दिन स्वस्थ महसूस कर रहे हैं</w:t>
      </w:r>
    </w:p>
    <w:p w14:paraId="2D80F4BA" w14:textId="0459AF87"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यदि उन्हें घबराहट या बीमार महसूस होता है, तो यह सुनिश्चित करना कि वे शिक्षक या टीकाकरण क</w:t>
      </w:r>
      <w:r w:rsidR="009025FD">
        <w:rPr>
          <w:rFonts w:ascii="Nirmala UI" w:eastAsia="Arial Unicode MS" w:hAnsi="Nirmala UI" w:cs="Nirmala UI"/>
          <w:lang w:val="hi" w:eastAsia="en-AU"/>
        </w:rPr>
        <w:t>र्मि</w:t>
      </w:r>
      <w:r w:rsidRPr="00970D63">
        <w:rPr>
          <w:rFonts w:ascii="Nirmala UI" w:eastAsia="Arial Unicode MS" w:hAnsi="Nirmala UI" w:cs="Nirmala UI"/>
          <w:lang w:val="hi" w:eastAsia="en-AU"/>
        </w:rPr>
        <w:t>यों को इस बारे में बताएँ</w:t>
      </w:r>
      <w:r w:rsidR="009025FD">
        <w:rPr>
          <w:rFonts w:ascii="Nirmala UI" w:eastAsia="Arial Unicode MS" w:hAnsi="Nirmala UI" w:cs="Nirmala UI"/>
          <w:lang w:val="hi" w:eastAsia="en-AU"/>
        </w:rPr>
        <w:t>।</w:t>
      </w:r>
    </w:p>
    <w:p w14:paraId="473948F4" w14:textId="77777777" w:rsidR="00A8681F" w:rsidRPr="00970D63" w:rsidRDefault="00D92742" w:rsidP="002E1163">
      <w:pPr>
        <w:pStyle w:val="Body"/>
        <w:spacing w:before="120"/>
        <w:rPr>
          <w:rFonts w:ascii="Nirmala UI" w:hAnsi="Nirmala UI" w:cs="Nirmala UI"/>
          <w:color w:val="222222"/>
          <w:szCs w:val="21"/>
        </w:rPr>
      </w:pPr>
      <w:r w:rsidRPr="00970D63">
        <w:rPr>
          <w:rFonts w:ascii="Nirmala UI" w:eastAsia="Arial Unicode MS" w:hAnsi="Nirmala UI" w:cs="Nirmala UI"/>
          <w:color w:val="222222"/>
          <w:szCs w:val="21"/>
          <w:lang w:val="hi"/>
        </w:rPr>
        <w:t xml:space="preserve">यदि पहले से पता है कि किसी किशोरवय को बेहोशी या अत्यधिक चिंता हो सकती है, तो उन्हें स्कूल के बाहर टीका लगाया जाना बेहतर हो सकता है, इसलिए यह तय करने के लिए अपने टीकाकरण प्रदाता से बात करें कि क्या यह निर्णय आपके बच्चे/बच्ची के लिए सही है। </w:t>
      </w:r>
    </w:p>
    <w:p w14:paraId="7BB09A1E" w14:textId="77777777" w:rsidR="005E06F1"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टीकाकरण-पूर्व जाँचसूची</w:t>
      </w:r>
    </w:p>
    <w:p w14:paraId="41157D2A" w14:textId="762B8B02" w:rsidR="005E06F1" w:rsidRPr="00970D63" w:rsidRDefault="00D92742" w:rsidP="00846C9B">
      <w:pPr>
        <w:pStyle w:val="Body"/>
        <w:rPr>
          <w:rFonts w:ascii="Nirmala UI" w:hAnsi="Nirmala UI" w:cs="Nirmala UI"/>
          <w:lang w:eastAsia="en-AU"/>
        </w:rPr>
      </w:pPr>
      <w:r w:rsidRPr="00970D63">
        <w:rPr>
          <w:rFonts w:ascii="Nirmala UI" w:eastAsia="Arial Unicode MS" w:hAnsi="Nirmala UI" w:cs="Nirmala UI"/>
          <w:lang w:val="hi" w:eastAsia="en-AU"/>
        </w:rPr>
        <w:t xml:space="preserve">किशोरवय के लिए अपने टीकाकरण प्रदाता को </w:t>
      </w:r>
      <w:r w:rsidR="005D1596">
        <w:rPr>
          <w:rFonts w:ascii="Nirmala UI" w:eastAsia="Arial Unicode MS" w:hAnsi="Nirmala UI" w:cs="Nirmala UI"/>
          <w:lang w:val="hi" w:eastAsia="en-AU"/>
        </w:rPr>
        <w:t xml:space="preserve">यह </w:t>
      </w:r>
      <w:r w:rsidRPr="00970D63">
        <w:rPr>
          <w:rFonts w:ascii="Nirmala UI" w:eastAsia="Arial Unicode MS" w:hAnsi="Nirmala UI" w:cs="Nirmala UI"/>
          <w:lang w:val="hi" w:eastAsia="en-AU"/>
        </w:rPr>
        <w:t>बताना महत्वपूर्ण है कि क्या निम्नलिखित में से कोई बात लागू होती है।</w:t>
      </w:r>
    </w:p>
    <w:p w14:paraId="706F8F4B" w14:textId="77777777"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वे टीकाकरण के दिन अस्वस्थ हैं (38.5 डिग्री सेल्सियस से अधिक तापमान)</w:t>
      </w:r>
    </w:p>
    <w:p w14:paraId="02D924B0" w14:textId="77777777"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किसी वैक्सीन से पहले कभी गंभीर प्रतिक्रिया हुई थी</w:t>
      </w:r>
    </w:p>
    <w:p w14:paraId="5F6131E7" w14:textId="33801724"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 xml:space="preserve">उन्हें कोई गंभीर एलर्जी है, जैसे यीस्ट या लेटेक्स </w:t>
      </w:r>
      <w:r w:rsidR="005D1596">
        <w:rPr>
          <w:rFonts w:ascii="Nirmala UI" w:eastAsia="Arial Unicode MS" w:hAnsi="Nirmala UI" w:cs="Nirmala UI"/>
          <w:lang w:val="hi" w:eastAsia="en-AU"/>
        </w:rPr>
        <w:t>के प्रति</w:t>
      </w:r>
      <w:r w:rsidRPr="00970D63">
        <w:rPr>
          <w:rFonts w:ascii="Nirmala UI" w:eastAsia="Arial Unicode MS" w:hAnsi="Nirmala UI" w:cs="Nirmala UI"/>
          <w:lang w:val="hi" w:eastAsia="en-AU"/>
        </w:rPr>
        <w:t xml:space="preserve"> एनाफिलेक्टिक प्रतिक्रिया</w:t>
      </w:r>
    </w:p>
    <w:p w14:paraId="2EC44D14" w14:textId="77777777"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उन्हें ऐसी कोई बीमारी है या वे कोई उपचार करा रहे हैं, जिससे प्रतिरक्षण क्षमता कम होती है</w:t>
      </w:r>
    </w:p>
    <w:p w14:paraId="3BCDC0CC" w14:textId="1C090771"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 xml:space="preserve">उन्हें डिप्थीरिया टॉक्सॉयड के प्रति </w:t>
      </w:r>
      <w:r w:rsidR="005D1596">
        <w:rPr>
          <w:rFonts w:ascii="Nirmala UI" w:eastAsia="Arial Unicode MS" w:hAnsi="Nirmala UI" w:cs="Nirmala UI"/>
          <w:lang w:val="hi" w:eastAsia="en-AU"/>
        </w:rPr>
        <w:t xml:space="preserve">कोई </w:t>
      </w:r>
      <w:r w:rsidRPr="00970D63">
        <w:rPr>
          <w:rFonts w:ascii="Nirmala UI" w:eastAsia="Arial Unicode MS" w:hAnsi="Nirmala UI" w:cs="Nirmala UI"/>
          <w:lang w:val="hi" w:eastAsia="en-AU"/>
        </w:rPr>
        <w:t>ज्ञात अतिसंवेदनशीलता है</w:t>
      </w:r>
    </w:p>
    <w:p w14:paraId="5F6A255A" w14:textId="77777777" w:rsidR="005E06F1" w:rsidRPr="00970D63" w:rsidRDefault="00D92742" w:rsidP="00846C9B">
      <w:pPr>
        <w:pStyle w:val="Bullet1"/>
        <w:rPr>
          <w:rFonts w:ascii="Nirmala UI" w:hAnsi="Nirmala UI" w:cs="Nirmala UI"/>
          <w:lang w:eastAsia="en-AU"/>
        </w:rPr>
      </w:pPr>
      <w:r w:rsidRPr="00970D63">
        <w:rPr>
          <w:rFonts w:ascii="Nirmala UI" w:eastAsia="Arial Unicode MS" w:hAnsi="Nirmala UI" w:cs="Nirmala UI"/>
          <w:lang w:val="hi" w:eastAsia="en-AU"/>
        </w:rPr>
        <w:t>वे गर्भवती हैं</w:t>
      </w:r>
    </w:p>
    <w:p w14:paraId="0627E655" w14:textId="77777777" w:rsidR="005D16A4" w:rsidRPr="00970D63" w:rsidRDefault="00D92742" w:rsidP="00486198">
      <w:pPr>
        <w:pStyle w:val="Bullet1"/>
        <w:rPr>
          <w:rFonts w:ascii="Nirmala UI" w:hAnsi="Nirmala UI" w:cs="Nirmala UI"/>
          <w:szCs w:val="21"/>
          <w:lang w:eastAsia="en-AU"/>
        </w:rPr>
      </w:pPr>
      <w:r w:rsidRPr="00970D63">
        <w:rPr>
          <w:rFonts w:ascii="Nirmala UI" w:eastAsia="Arial Unicode MS" w:hAnsi="Nirmala UI" w:cs="Nirmala UI"/>
          <w:shd w:val="clear" w:color="auto" w:fill="FFFFFF"/>
          <w:lang w:val="hi"/>
        </w:rPr>
        <w:t xml:space="preserve">कोई टीका लगाए जाने के बाद पित्ती होने का इतिहास </w:t>
      </w:r>
    </w:p>
    <w:p w14:paraId="43BC0F4A" w14:textId="24223D1E" w:rsidR="00DE5212" w:rsidRPr="00970D63" w:rsidRDefault="00D92742" w:rsidP="002E1163">
      <w:pPr>
        <w:pStyle w:val="Bullet1"/>
        <w:numPr>
          <w:ilvl w:val="0"/>
          <w:numId w:val="0"/>
        </w:numPr>
        <w:spacing w:before="120"/>
        <w:rPr>
          <w:rStyle w:val="ui-provider"/>
          <w:rFonts w:ascii="Nirmala UI" w:hAnsi="Nirmala UI" w:cs="Nirmala UI"/>
        </w:rPr>
      </w:pPr>
      <w:r w:rsidRPr="00970D63">
        <w:rPr>
          <w:rStyle w:val="ui-provider"/>
          <w:rFonts w:ascii="Nirmala UI" w:eastAsia="Arial Unicode MS" w:hAnsi="Nirmala UI" w:cs="Nirmala UI"/>
          <w:lang w:val="hi"/>
        </w:rPr>
        <w:t>स्वास्थ्य विभाग की वेबसाइट &lt;</w:t>
      </w:r>
      <w:hyperlink r:id="rId16" w:history="1">
        <w:r w:rsidRPr="00DB28AD">
          <w:rPr>
            <w:rStyle w:val="Hyperlink"/>
            <w:rFonts w:ascii="Nirmala UI" w:eastAsia="Arial Unicode MS" w:hAnsi="Nirmala UI" w:cs="Nirmala UI"/>
            <w:color w:val="auto"/>
            <w:u w:val="none"/>
            <w:lang w:val="hi"/>
          </w:rPr>
          <w:t>https://www.healthtranslations.vic.gov.au/resources/pre-immunisation-checklist</w:t>
        </w:r>
      </w:hyperlink>
      <w:r w:rsidRPr="00970D63">
        <w:rPr>
          <w:rStyle w:val="ui-provider"/>
          <w:rFonts w:ascii="Nirmala UI" w:eastAsia="Arial Unicode MS" w:hAnsi="Nirmala UI" w:cs="Nirmala UI"/>
          <w:lang w:val="hi"/>
        </w:rPr>
        <w:t>&gt;पर पूरी</w:t>
      </w:r>
      <w:hyperlink r:id="rId17" w:history="1">
        <w:r w:rsidR="00613452" w:rsidRPr="00970D63">
          <w:rPr>
            <w:rStyle w:val="Hyperlink"/>
            <w:rFonts w:ascii="Nirmala UI" w:eastAsia="Arial Unicode MS" w:hAnsi="Nirmala UI" w:cs="Nirmala UI"/>
            <w:lang w:val="hi"/>
          </w:rPr>
          <w:t xml:space="preserve"> टीकाकरण-पूर्व जाँचसूची</w:t>
        </w:r>
      </w:hyperlink>
      <w:r w:rsidRPr="00970D63">
        <w:rPr>
          <w:rStyle w:val="ui-provider"/>
          <w:rFonts w:ascii="Nirmala UI" w:eastAsia="Arial Unicode MS" w:hAnsi="Nirmala UI" w:cs="Nirmala UI"/>
          <w:lang w:val="hi"/>
        </w:rPr>
        <w:t xml:space="preserve"> देखें।</w:t>
      </w:r>
    </w:p>
    <w:p w14:paraId="20A35D81" w14:textId="77777777" w:rsidR="005E06F1" w:rsidRPr="00970D63" w:rsidRDefault="00D92742" w:rsidP="00BE68F1">
      <w:pPr>
        <w:pStyle w:val="Heading3"/>
        <w:rPr>
          <w:rFonts w:ascii="Nirmala UI" w:hAnsi="Nirmala UI" w:cs="Nirmala UI"/>
          <w:color w:val="C63663"/>
        </w:rPr>
      </w:pPr>
      <w:r w:rsidRPr="00970D63">
        <w:rPr>
          <w:rFonts w:ascii="Nirmala UI" w:eastAsia="Arial Unicode MS" w:hAnsi="Nirmala UI" w:cs="Nirmala UI"/>
          <w:color w:val="C63663"/>
          <w:lang w:val="hi"/>
        </w:rPr>
        <w:t>टीकाकरण के बाद</w:t>
      </w:r>
    </w:p>
    <w:p w14:paraId="3646EC9D" w14:textId="25D31DC4" w:rsidR="005E06F1" w:rsidRPr="00970D63" w:rsidRDefault="00D92742" w:rsidP="00846C9B">
      <w:pPr>
        <w:pStyle w:val="Body"/>
        <w:rPr>
          <w:rFonts w:ascii="Nirmala UI" w:hAnsi="Nirmala UI" w:cs="Nirmala UI"/>
          <w:shd w:val="clear" w:color="auto" w:fill="FFFFFF"/>
        </w:rPr>
      </w:pPr>
      <w:r w:rsidRPr="00970D63">
        <w:rPr>
          <w:rFonts w:ascii="Nirmala UI" w:eastAsia="Arial Unicode MS" w:hAnsi="Nirmala UI" w:cs="Nirmala UI"/>
          <w:shd w:val="clear" w:color="auto" w:fill="FFFFFF"/>
          <w:lang w:val="hi"/>
        </w:rPr>
        <w:t>टीकाकरण स्थल पर किशोरवयों को कम से कम 15 मिन</w:t>
      </w:r>
      <w:r w:rsidR="005D1596">
        <w:rPr>
          <w:rFonts w:ascii="Nirmala UI" w:eastAsia="Arial Unicode MS" w:hAnsi="Nirmala UI" w:cs="Nirmala UI"/>
          <w:shd w:val="clear" w:color="auto" w:fill="FFFFFF"/>
          <w:lang w:val="hi"/>
        </w:rPr>
        <w:t>टों</w:t>
      </w:r>
      <w:r w:rsidRPr="00970D63">
        <w:rPr>
          <w:rFonts w:ascii="Nirmala UI" w:eastAsia="Arial Unicode MS" w:hAnsi="Nirmala UI" w:cs="Nirmala UI"/>
          <w:shd w:val="clear" w:color="auto" w:fill="FFFFFF"/>
          <w:lang w:val="hi"/>
        </w:rPr>
        <w:t xml:space="preserve"> के लिए निगरानी के तहत रहना चाहिए, ताकि यह सुनिश्चित हो सके कि उन्हें किसी तत्काल प्रतिकूल घटना का अनुभव न हो, और टीकाकरण कर्मी उन्हें आवश्यकतानुसार तेजी से चिकित्सीय देखभाल प्रदान कर सकें।</w:t>
      </w:r>
    </w:p>
    <w:p w14:paraId="59F01934" w14:textId="77777777" w:rsidR="00C121CD" w:rsidRPr="00970D63" w:rsidRDefault="00D92742" w:rsidP="00C121CD">
      <w:pPr>
        <w:pStyle w:val="Body"/>
        <w:rPr>
          <w:rFonts w:ascii="Nirmala UI" w:hAnsi="Nirmala UI" w:cs="Nirmala UI"/>
        </w:rPr>
      </w:pPr>
      <w:r w:rsidRPr="00970D63">
        <w:rPr>
          <w:rFonts w:ascii="Nirmala UI" w:eastAsia="Arial Unicode MS" w:hAnsi="Nirmala UI" w:cs="Nirmala UI"/>
          <w:lang w:val="hi"/>
        </w:rPr>
        <w:t>गंभीर एलर्जिक प्रतिक्रिया होने की दुर्लभ घटना में तत्काल चिकित्सीय देखभाल उपलब्ध कराई जाएगी। यदि टीकाकरण के बाद गंभीर या लगातार रूप से प्रतिक्रियाएँ होती हैं, या यदि आपको चिंता होती है, तो अपने डॉक्टर या अस्पताल से संपर्क करें।</w:t>
      </w:r>
    </w:p>
    <w:p w14:paraId="6B03B562" w14:textId="04B17A36" w:rsidR="00C121CD" w:rsidRPr="00970D63" w:rsidRDefault="00D92742" w:rsidP="00C121CD">
      <w:pPr>
        <w:pStyle w:val="Body"/>
        <w:spacing w:before="40"/>
        <w:rPr>
          <w:rFonts w:ascii="Nirmala UI" w:hAnsi="Nirmala UI" w:cs="Nirmala UI"/>
          <w:color w:val="222222"/>
          <w:szCs w:val="21"/>
        </w:rPr>
      </w:pPr>
      <w:hyperlink r:id="rId18" w:history="1">
        <w:r w:rsidRPr="00970D63">
          <w:rPr>
            <w:rFonts w:ascii="Nirmala UI" w:eastAsia="Arial Unicode MS" w:hAnsi="Nirmala UI" w:cs="Nirmala UI"/>
            <w:lang w:val="hi"/>
          </w:rPr>
          <w:t>टीकाकरण के पक्ष-प्रभावों</w:t>
        </w:r>
      </w:hyperlink>
      <w:r w:rsidRPr="00970D63">
        <w:rPr>
          <w:rFonts w:ascii="Nirmala UI" w:eastAsia="Arial Unicode MS" w:hAnsi="Nirmala UI" w:cs="Nirmala UI"/>
          <w:color w:val="222222"/>
          <w:szCs w:val="21"/>
          <w:lang w:val="hi"/>
        </w:rPr>
        <w:t xml:space="preserve"> की सूचना </w:t>
      </w:r>
      <w:r w:rsidRPr="00970D63">
        <w:rPr>
          <w:rFonts w:ascii="Nirmala UI" w:eastAsia="Arial Unicode MS" w:hAnsi="Nirmala UI" w:cs="Nirmala UI"/>
          <w:lang w:val="hi"/>
        </w:rPr>
        <w:t xml:space="preserve">विक्टोरियाई टीकाकरण सुरक्षा सेवा (Victorian vaccine safety service - SAFEVIC) को दी जानी चाहिए, जोकि </w:t>
      </w:r>
      <w:r w:rsidRPr="00970D63">
        <w:rPr>
          <w:rFonts w:ascii="Nirmala UI" w:eastAsia="Arial Unicode MS" w:hAnsi="Nirmala UI" w:cs="Nirmala UI"/>
          <w:color w:val="222222"/>
          <w:szCs w:val="21"/>
          <w:lang w:val="hi"/>
        </w:rPr>
        <w:t xml:space="preserve">विक्टोरिया में केंद्रीय रिपोर्टिंग सेवा है: </w:t>
      </w:r>
      <w:r w:rsidR="006B4CE9">
        <w:rPr>
          <w:rFonts w:ascii="Nirmala UI" w:eastAsia="Arial Unicode MS" w:hAnsi="Nirmala UI" w:cs="Nirmala UI"/>
          <w:color w:val="222222"/>
          <w:szCs w:val="21"/>
          <w:lang w:val="hi"/>
        </w:rPr>
        <w:t>टेली.</w:t>
      </w:r>
      <w:r w:rsidRPr="00970D63">
        <w:rPr>
          <w:rFonts w:ascii="Nirmala UI" w:eastAsia="Arial Unicode MS" w:hAnsi="Nirmala UI" w:cs="Nirmala UI"/>
          <w:color w:val="222222"/>
          <w:szCs w:val="21"/>
          <w:lang w:val="hi"/>
        </w:rPr>
        <w:t xml:space="preserve"> 1300 882 924 (विकल्प 1 का चयन करें), ईमेल: </w:t>
      </w:r>
      <w:hyperlink r:id="rId19" w:history="1">
        <w:r w:rsidR="00DB28AD">
          <w:rPr>
            <w:rStyle w:val="Hyperlink"/>
            <w:rFonts w:ascii="Nirmala UI" w:eastAsia="Arial Unicode MS" w:hAnsi="Nirmala UI" w:cs="Nirmala UI"/>
            <w:szCs w:val="21"/>
            <w:lang w:val="hi"/>
          </w:rPr>
          <w:t>enquiries@safevic.org.au</w:t>
        </w:r>
      </w:hyperlink>
      <w:r w:rsidR="00324F25" w:rsidRPr="00970D63">
        <w:rPr>
          <w:rFonts w:ascii="Nirmala UI" w:eastAsia="Arial Unicode MS" w:hAnsi="Nirmala UI" w:cs="Nirmala UI"/>
          <w:lang w:val="hi"/>
        </w:rPr>
        <w:t>।</w:t>
      </w:r>
      <w:r w:rsidR="006B4CE9">
        <w:rPr>
          <w:rFonts w:ascii="Nirmala UI" w:eastAsia="Arial Unicode MS" w:hAnsi="Nirmala UI" w:cs="Nirmala UI"/>
          <w:color w:val="222222"/>
          <w:szCs w:val="21"/>
          <w:lang w:val="hi"/>
        </w:rPr>
        <w:t xml:space="preserve"> </w:t>
      </w:r>
    </w:p>
    <w:p w14:paraId="0852541C" w14:textId="77777777" w:rsidR="001C6CD6" w:rsidRPr="00970D63" w:rsidRDefault="00D92742" w:rsidP="00BE68F1">
      <w:pPr>
        <w:pStyle w:val="Heading1"/>
        <w:rPr>
          <w:rFonts w:ascii="Nirmala UI" w:hAnsi="Nirmala UI" w:cs="Nirmala UI"/>
          <w:color w:val="C63663"/>
        </w:rPr>
      </w:pPr>
      <w:r w:rsidRPr="00970D63">
        <w:rPr>
          <w:rFonts w:ascii="Nirmala UI" w:eastAsia="Arial Unicode MS" w:hAnsi="Nirmala UI" w:cs="Nirmala UI"/>
          <w:color w:val="C63663"/>
          <w:lang w:val="hi"/>
        </w:rPr>
        <w:t>और अधिक जानकारी</w:t>
      </w:r>
    </w:p>
    <w:p w14:paraId="5971720A" w14:textId="77777777" w:rsidR="00C13E41" w:rsidRPr="00970D63" w:rsidRDefault="00D92742" w:rsidP="00BE68F1">
      <w:pPr>
        <w:pStyle w:val="Heading4"/>
        <w:rPr>
          <w:rFonts w:ascii="Nirmala UI" w:hAnsi="Nirmala UI" w:cs="Nirmala UI"/>
        </w:rPr>
      </w:pPr>
      <w:r w:rsidRPr="00970D63">
        <w:rPr>
          <w:rFonts w:ascii="Nirmala UI" w:eastAsia="Arial Unicode MS" w:hAnsi="Nirmala UI" w:cs="Nirmala UI"/>
          <w:lang w:val="hi"/>
        </w:rPr>
        <w:t>वैक्सीन-संबंधी जानकारी</w:t>
      </w:r>
    </w:p>
    <w:p w14:paraId="7030C87D" w14:textId="5A1804CD" w:rsidR="00C13E41" w:rsidRPr="00970D63" w:rsidRDefault="00D92742" w:rsidP="00C13E41">
      <w:pPr>
        <w:spacing w:after="120"/>
        <w:rPr>
          <w:rFonts w:ascii="Nirmala UI" w:hAnsi="Nirmala UI" w:cs="Nirmala UI"/>
          <w:color w:val="000000" w:themeColor="text1"/>
          <w:sz w:val="21"/>
          <w:szCs w:val="21"/>
        </w:rPr>
      </w:pPr>
      <w:r w:rsidRPr="00970D63">
        <w:rPr>
          <w:rFonts w:ascii="Nirmala UI" w:eastAsia="Arial Unicode MS" w:hAnsi="Nirmala UI" w:cs="Nirmala UI"/>
          <w:sz w:val="21"/>
          <w:szCs w:val="21"/>
          <w:lang w:val="hi"/>
        </w:rPr>
        <w:t xml:space="preserve">एचपीवी या डिप्थीरिया, टेटनस और पर्टुसिस टीकों के बारे में विस्तृत जानकारी के लिए कृपया </w:t>
      </w:r>
      <w:hyperlink r:id="rId20" w:history="1">
        <w:r w:rsidRPr="00970D63">
          <w:rPr>
            <w:rStyle w:val="Hyperlink"/>
            <w:rFonts w:ascii="Nirmala UI" w:eastAsia="Arial Unicode MS" w:hAnsi="Nirmala UI" w:cs="Nirmala UI"/>
            <w:sz w:val="21"/>
            <w:szCs w:val="21"/>
            <w:lang w:val="hi"/>
          </w:rPr>
          <w:t>बेहतर स्वास्थ्य चैनल (Better Health Channel)</w:t>
        </w:r>
      </w:hyperlink>
      <w:r w:rsidRPr="00970D63">
        <w:rPr>
          <w:rFonts w:ascii="Nirmala UI" w:eastAsia="Arial Unicode MS" w:hAnsi="Nirmala UI" w:cs="Nirmala UI"/>
          <w:lang w:val="hi"/>
        </w:rPr>
        <w:t xml:space="preserve"> </w:t>
      </w:r>
      <w:r w:rsidR="006B4CE9">
        <w:rPr>
          <w:rFonts w:ascii="Nirmala UI" w:eastAsia="Arial Unicode MS" w:hAnsi="Nirmala UI" w:cs="Nirmala UI"/>
          <w:lang w:val="hi"/>
        </w:rPr>
        <w:t>&lt;</w:t>
      </w:r>
      <w:hyperlink r:id="rId21" w:history="1">
        <w:r w:rsidRPr="00DB28AD">
          <w:rPr>
            <w:rStyle w:val="Hyperlink"/>
            <w:rFonts w:ascii="Nirmala UI" w:eastAsia="Arial Unicode MS" w:hAnsi="Nirmala UI" w:cs="Nirmala UI"/>
            <w:color w:val="auto"/>
            <w:sz w:val="21"/>
            <w:szCs w:val="21"/>
            <w:u w:val="none"/>
            <w:lang w:val="hi"/>
          </w:rPr>
          <w:t>https://www.betterhealth.vic.gov.au/health/healthyliving/immunisation-in-secondary-schools</w:t>
        </w:r>
      </w:hyperlink>
      <w:r w:rsidRPr="00970D63">
        <w:rPr>
          <w:rFonts w:ascii="Nirmala UI" w:eastAsia="Arial Unicode MS" w:hAnsi="Nirmala UI" w:cs="Nirmala UI"/>
          <w:color w:val="000000" w:themeColor="text1"/>
          <w:sz w:val="21"/>
          <w:szCs w:val="21"/>
          <w:lang w:val="hi"/>
        </w:rPr>
        <w:t>&gt; देखें।</w:t>
      </w:r>
    </w:p>
    <w:p w14:paraId="1A8861F7" w14:textId="77777777" w:rsidR="00C13E41" w:rsidRPr="00970D63" w:rsidRDefault="00D92742" w:rsidP="00BE68F1">
      <w:pPr>
        <w:pStyle w:val="Heading4"/>
        <w:rPr>
          <w:rFonts w:ascii="Nirmala UI" w:hAnsi="Nirmala UI" w:cs="Nirmala UI"/>
        </w:rPr>
      </w:pPr>
      <w:r w:rsidRPr="00970D63">
        <w:rPr>
          <w:rFonts w:ascii="Nirmala UI" w:eastAsia="Arial Unicode MS" w:hAnsi="Nirmala UI" w:cs="Nirmala UI"/>
          <w:lang w:val="hi"/>
        </w:rPr>
        <w:lastRenderedPageBreak/>
        <w:t>टीकाकरण इतिहास कथन (Immunisation history statement)</w:t>
      </w:r>
    </w:p>
    <w:p w14:paraId="7D2312A0" w14:textId="182DF818" w:rsidR="003D74B2" w:rsidRPr="00970D63" w:rsidRDefault="00D92742" w:rsidP="003D74B2">
      <w:pPr>
        <w:pStyle w:val="Body"/>
        <w:rPr>
          <w:rFonts w:ascii="Nirmala UI" w:hAnsi="Nirmala UI" w:cs="Nirmala UI"/>
        </w:rPr>
      </w:pPr>
      <w:r w:rsidRPr="00970D63">
        <w:rPr>
          <w:rFonts w:ascii="Nirmala UI" w:eastAsia="Arial Unicode MS" w:hAnsi="Nirmala UI" w:cs="Nirmala UI"/>
          <w:lang w:val="hi"/>
        </w:rPr>
        <w:t>टीकाकरण प्रदाताओं के लिए यह अनिवार्य है कि वे लोगों को लगाए गए एनआईपी टीकों की सूचना ऑस्ट्रेलियाई टीकाकरण रजिस्टर (एआईआर) [Australian Immunisation Register (AIR)] पर दर्ज करें। आपके बच्चे/बच्ची के टीकाकरण इतिहास कथन की एक प्रति यहाँ उपलब्ध है:</w:t>
      </w:r>
    </w:p>
    <w:p w14:paraId="458E726B" w14:textId="77777777" w:rsidR="003D74B2" w:rsidRPr="00970D63" w:rsidRDefault="00D92742" w:rsidP="00E61E63">
      <w:pPr>
        <w:pStyle w:val="Bullet1"/>
        <w:rPr>
          <w:rFonts w:ascii="Nirmala UI" w:hAnsi="Nirmala UI" w:cs="Nirmala UI"/>
        </w:rPr>
      </w:pPr>
      <w:r w:rsidRPr="00970D63">
        <w:rPr>
          <w:rFonts w:ascii="Nirmala UI" w:eastAsia="Arial Unicode MS" w:hAnsi="Nirmala UI" w:cs="Nirmala UI"/>
          <w:lang w:val="hi"/>
        </w:rPr>
        <w:t>MyGov &lt;</w:t>
      </w:r>
      <w:hyperlink r:id="rId22" w:history="1">
        <w:r w:rsidR="004F7986" w:rsidRPr="00970D63">
          <w:rPr>
            <w:rFonts w:ascii="Nirmala UI" w:eastAsia="Arial Unicode MS" w:hAnsi="Nirmala UI" w:cs="Nirmala UI"/>
            <w:lang w:val="hi"/>
          </w:rPr>
          <w:t>www.my.gov.au</w:t>
        </w:r>
      </w:hyperlink>
      <w:r w:rsidRPr="00970D63">
        <w:rPr>
          <w:rFonts w:ascii="Nirmala UI" w:eastAsia="Arial Unicode MS" w:hAnsi="Nirmala UI" w:cs="Nirmala UI"/>
          <w:lang w:val="hi"/>
        </w:rPr>
        <w:t xml:space="preserve">&gt; के माध्यम से मेडिकेयर ऑनलाइन खाता </w:t>
      </w:r>
    </w:p>
    <w:p w14:paraId="04C85B1A" w14:textId="77777777" w:rsidR="003D74B2" w:rsidRPr="00970D63" w:rsidRDefault="00D92742" w:rsidP="00E61E63">
      <w:pPr>
        <w:pStyle w:val="Bullet1"/>
        <w:rPr>
          <w:rFonts w:ascii="Nirmala UI" w:hAnsi="Nirmala UI" w:cs="Nirmala UI"/>
        </w:rPr>
      </w:pPr>
      <w:r w:rsidRPr="00970D63">
        <w:rPr>
          <w:rFonts w:ascii="Nirmala UI" w:eastAsia="Arial Unicode MS" w:hAnsi="Nirmala UI" w:cs="Nirmala UI"/>
          <w:lang w:val="hi"/>
        </w:rPr>
        <w:t>मेडिकेयर मोबाइल ऐप &lt;</w:t>
      </w:r>
      <w:hyperlink r:id="rId23" w:history="1">
        <w:r w:rsidR="007D0682" w:rsidRPr="00970D63">
          <w:rPr>
            <w:rFonts w:ascii="Nirmala UI" w:eastAsia="Arial Unicode MS" w:hAnsi="Nirmala UI" w:cs="Nirmala UI"/>
            <w:lang w:val="hi"/>
          </w:rPr>
          <w:t>https://www.servicesaustralia.gov.au/medicare</w:t>
        </w:r>
      </w:hyperlink>
      <w:r w:rsidRPr="00970D63">
        <w:rPr>
          <w:rFonts w:ascii="Nirmala UI" w:eastAsia="Arial Unicode MS" w:hAnsi="Nirmala UI" w:cs="Nirmala UI"/>
          <w:lang w:val="hi"/>
        </w:rPr>
        <w:t>&gt;</w:t>
      </w:r>
    </w:p>
    <w:p w14:paraId="155B9AF6" w14:textId="77777777" w:rsidR="0031434F" w:rsidRPr="00970D63" w:rsidRDefault="00D92742" w:rsidP="002E1163">
      <w:pPr>
        <w:pStyle w:val="Bullet1"/>
        <w:rPr>
          <w:rFonts w:ascii="Nirmala UI" w:hAnsi="Nirmala UI" w:cs="Nirmala UI"/>
        </w:rPr>
      </w:pPr>
      <w:r w:rsidRPr="00970D63">
        <w:rPr>
          <w:rFonts w:ascii="Nirmala UI" w:eastAsia="Arial Unicode MS" w:hAnsi="Nirmala UI" w:cs="Nirmala UI"/>
          <w:lang w:val="hi"/>
        </w:rPr>
        <w:t>ऑस्ट्रेलियाई टीकाकरण रजिस्टर, टेली. 1800 653 809</w:t>
      </w:r>
    </w:p>
    <w:p w14:paraId="765490C7" w14:textId="77777777" w:rsidR="00442E86" w:rsidRPr="00970D63" w:rsidRDefault="00D92742" w:rsidP="002E1163">
      <w:pPr>
        <w:pStyle w:val="Bullet1"/>
        <w:rPr>
          <w:rFonts w:ascii="Nirmala UI" w:hAnsi="Nirmala UI" w:cs="Nirmala UI"/>
        </w:rPr>
      </w:pPr>
      <w:r w:rsidRPr="00970D63">
        <w:rPr>
          <w:rFonts w:ascii="Nirmala UI" w:eastAsia="Arial Unicode MS" w:hAnsi="Nirmala UI" w:cs="Nirmala UI"/>
          <w:lang w:val="hi"/>
        </w:rPr>
        <w:t>राष्ट्रीय अनुवाद और दुभाषिया सेवा, टेली. 131 450</w:t>
      </w:r>
    </w:p>
    <w:p w14:paraId="1919B022" w14:textId="648065F9" w:rsidR="00291F90" w:rsidRPr="006B4CE9" w:rsidRDefault="00D92742" w:rsidP="006B4CE9">
      <w:pPr>
        <w:pStyle w:val="Body"/>
        <w:rPr>
          <w:rFonts w:ascii="Nirmala UI" w:hAnsi="Nirmala UI" w:cs="Nirmala UI"/>
        </w:rPr>
      </w:pPr>
      <w:r w:rsidRPr="00970D63">
        <w:rPr>
          <w:rFonts w:ascii="Nirmala UI" w:eastAsia="Arial Unicode MS" w:hAnsi="Nirmala UI" w:cs="Nirmala UI"/>
          <w:lang w:val="hi" w:eastAsia="en-AU"/>
        </w:rPr>
        <w:t>यदि आपको और अधिक सलाह या जानकारी की आवश्यकता है, तो कृपया अपने टीकाकरण प्रदाता से संपर्क करें, या निम्नलिखित वेबसाइटों पर जाएँ:</w:t>
      </w:r>
    </w:p>
    <w:p w14:paraId="0986CF89" w14:textId="77777777" w:rsidR="00244A99" w:rsidRPr="00970D63" w:rsidRDefault="00D92742" w:rsidP="00BE68F1">
      <w:pPr>
        <w:pStyle w:val="Heading4"/>
        <w:rPr>
          <w:rFonts w:ascii="Nirmala UI" w:hAnsi="Nirmala UI" w:cs="Nirmala UI"/>
        </w:rPr>
      </w:pPr>
      <w:r w:rsidRPr="00970D63">
        <w:rPr>
          <w:rFonts w:ascii="Nirmala UI" w:eastAsia="Arial Unicode MS" w:hAnsi="Nirmala UI" w:cs="Nirmala UI"/>
          <w:lang w:val="hi"/>
        </w:rPr>
        <w:t>संसाधन</w:t>
      </w:r>
    </w:p>
    <w:p w14:paraId="13D483AE" w14:textId="26E402CB" w:rsidR="001C6CD6" w:rsidRPr="00970D63" w:rsidRDefault="00D92742" w:rsidP="00F84B42">
      <w:pPr>
        <w:pStyle w:val="Body"/>
        <w:numPr>
          <w:ilvl w:val="0"/>
          <w:numId w:val="10"/>
        </w:numPr>
        <w:rPr>
          <w:rFonts w:ascii="Nirmala UI" w:eastAsia="Arial" w:hAnsi="Nirmala UI" w:cs="Nirmala UI"/>
          <w:szCs w:val="21"/>
        </w:rPr>
      </w:pPr>
      <w:hyperlink r:id="rId24" w:history="1">
        <w:r w:rsidRPr="00970D63">
          <w:rPr>
            <w:rStyle w:val="Hyperlink"/>
            <w:rFonts w:ascii="Nirmala UI" w:eastAsia="Arial Unicode MS" w:hAnsi="Nirmala UI" w:cs="Nirmala UI"/>
            <w:szCs w:val="21"/>
            <w:shd w:val="clear" w:color="auto" w:fill="FFFFFF"/>
            <w:lang w:val="hi"/>
          </w:rPr>
          <w:t xml:space="preserve">बेहतर स्वास्थ्य चैनल (Better Health Channel) </w:t>
        </w:r>
      </w:hyperlink>
      <w:r w:rsidR="006B4CE9" w:rsidRPr="00DB28AD">
        <w:rPr>
          <w:rStyle w:val="Hyperlink"/>
          <w:rFonts w:ascii="Nirmala UI" w:eastAsia="Arial Unicode MS" w:hAnsi="Nirmala UI" w:cs="Nirmala UI"/>
          <w:color w:val="auto"/>
          <w:szCs w:val="21"/>
          <w:u w:val="none"/>
          <w:shd w:val="clear" w:color="auto" w:fill="FFFFFF"/>
          <w:lang w:val="hi"/>
        </w:rPr>
        <w:t>&lt;</w:t>
      </w:r>
      <w:hyperlink r:id="rId25" w:history="1">
        <w:r w:rsidR="007B42C5" w:rsidRPr="00DB28AD">
          <w:rPr>
            <w:rStyle w:val="Hyperlink"/>
            <w:rFonts w:ascii="Nirmala UI" w:eastAsia="Arial Unicode MS" w:hAnsi="Nirmala UI" w:cs="Nirmala UI"/>
            <w:color w:val="auto"/>
            <w:szCs w:val="21"/>
            <w:u w:val="none"/>
            <w:lang w:val="hi"/>
          </w:rPr>
          <w:t>https://www.betterhealth.vic.gov.au/health/healthyliving/immunisation-in-secondary-schools</w:t>
        </w:r>
      </w:hyperlink>
      <w:r w:rsidR="007B42C5" w:rsidRPr="00970D63">
        <w:rPr>
          <w:rFonts w:ascii="Nirmala UI" w:eastAsia="Arial Unicode MS" w:hAnsi="Nirmala UI" w:cs="Nirmala UI"/>
          <w:szCs w:val="21"/>
          <w:lang w:val="hi"/>
        </w:rPr>
        <w:t>&gt;</w:t>
      </w:r>
    </w:p>
    <w:p w14:paraId="5ACC5392" w14:textId="788DA265" w:rsidR="009765EA" w:rsidRPr="00970D63" w:rsidRDefault="001C6CD6" w:rsidP="00F84B42">
      <w:pPr>
        <w:pStyle w:val="ListParagraph"/>
        <w:numPr>
          <w:ilvl w:val="0"/>
          <w:numId w:val="10"/>
        </w:numPr>
        <w:rPr>
          <w:rStyle w:val="Hyperlink"/>
          <w:rFonts w:ascii="Nirmala UI" w:eastAsia="Times" w:hAnsi="Nirmala UI" w:cs="Nirmala UI"/>
          <w:color w:val="auto"/>
          <w:sz w:val="21"/>
          <w:u w:val="none"/>
        </w:rPr>
      </w:pPr>
      <w:hyperlink r:id="rId26" w:history="1">
        <w:r w:rsidRPr="00970D63">
          <w:rPr>
            <w:rStyle w:val="Hyperlink"/>
            <w:rFonts w:ascii="Nirmala UI" w:eastAsia="Arial Unicode MS" w:hAnsi="Nirmala UI" w:cs="Nirmala UI"/>
            <w:sz w:val="21"/>
            <w:szCs w:val="21"/>
            <w:lang w:val="hi"/>
          </w:rPr>
          <w:t>ऑस्ट्रेलिया सरकार का स्वास्थ्य विभाग</w:t>
        </w:r>
      </w:hyperlink>
      <w:r w:rsidR="008419DA">
        <w:rPr>
          <w:rFonts w:ascii="Nirmala UI" w:eastAsia="Arial Unicode MS" w:hAnsi="Nirmala UI" w:cs="Nirmala UI"/>
          <w:sz w:val="21"/>
          <w:szCs w:val="21"/>
          <w:cs/>
          <w:lang w:val="hi" w:bidi="hi"/>
        </w:rPr>
        <w:t xml:space="preserve"> </w:t>
      </w:r>
      <w:r w:rsidRPr="00970D63">
        <w:rPr>
          <w:rFonts w:ascii="Nirmala UI" w:eastAsia="Arial Unicode MS" w:hAnsi="Nirmala UI" w:cs="Nirmala UI"/>
          <w:sz w:val="21"/>
          <w:szCs w:val="21"/>
          <w:lang w:val="hi"/>
        </w:rPr>
        <w:t>&lt;</w:t>
      </w:r>
      <w:hyperlink r:id="rId27" w:history="1">
        <w:r w:rsidRPr="00DB28AD">
          <w:rPr>
            <w:rStyle w:val="Hyperlink"/>
            <w:rFonts w:ascii="Nirmala UI" w:eastAsia="Arial Unicode MS" w:hAnsi="Nirmala UI" w:cs="Nirmala UI"/>
            <w:color w:val="auto"/>
            <w:sz w:val="21"/>
            <w:szCs w:val="21"/>
            <w:u w:val="none"/>
            <w:lang w:val="hi"/>
          </w:rPr>
          <w:t>http://www.health.gov.au/health-topics/immunisation/when-to-get-vaccinated/immunisation-for-adolescents</w:t>
        </w:r>
      </w:hyperlink>
      <w:r w:rsidR="007B42C5" w:rsidRPr="00DB28AD">
        <w:rPr>
          <w:rStyle w:val="Hyperlink"/>
          <w:rFonts w:ascii="Nirmala UI" w:eastAsia="Arial Unicode MS" w:hAnsi="Nirmala UI" w:cs="Nirmala UI"/>
          <w:color w:val="auto"/>
          <w:sz w:val="21"/>
          <w:szCs w:val="21"/>
          <w:u w:val="none"/>
          <w:lang w:val="hi"/>
        </w:rPr>
        <w:t>&gt;</w:t>
      </w:r>
    </w:p>
    <w:p w14:paraId="6BAEEC11" w14:textId="77777777" w:rsidR="00B47191" w:rsidRPr="00970D63" w:rsidRDefault="00B47191" w:rsidP="002E1163">
      <w:pPr>
        <w:pStyle w:val="ListParagraph"/>
        <w:ind w:left="360"/>
        <w:rPr>
          <w:rFonts w:ascii="Nirmala UI" w:eastAsia="Times" w:hAnsi="Nirmala UI" w:cs="Nirmala UI"/>
          <w:sz w:val="21"/>
        </w:rPr>
      </w:pPr>
    </w:p>
    <w:p w14:paraId="30A334D3" w14:textId="77777777" w:rsidR="00FB2966" w:rsidRPr="0044115D" w:rsidRDefault="00D92742" w:rsidP="00531EE7">
      <w:pPr>
        <w:pStyle w:val="Heading1"/>
        <w:rPr>
          <w:rFonts w:ascii="Nirmala UI" w:eastAsia="Arial Unicode MS" w:hAnsi="Nirmala UI" w:cs="Nirmala UI"/>
          <w:b/>
          <w:bCs w:val="0"/>
          <w:lang w:val="hi"/>
        </w:rPr>
      </w:pPr>
      <w:r w:rsidRPr="0044115D">
        <w:rPr>
          <w:rFonts w:ascii="Nirmala UI" w:eastAsia="Arial Unicode MS" w:hAnsi="Nirmala UI" w:cs="Nirmala UI"/>
          <w:b/>
          <w:bCs w:val="0"/>
          <w:lang w:val="hi"/>
        </w:rPr>
        <w:br w:type="page"/>
      </w:r>
      <w:r w:rsidRPr="0044115D">
        <w:rPr>
          <w:rFonts w:ascii="Nirmala UI" w:eastAsia="Arial Unicode MS" w:hAnsi="Nirmala UI" w:cs="Nirmala UI"/>
          <w:b/>
          <w:bCs w:val="0"/>
          <w:lang w:val="hi"/>
        </w:rPr>
        <w:lastRenderedPageBreak/>
        <w:t>सहमति फॉर्म: मानव पेपिलोमावायरस (एचपीवी) टीका और डिप्थीरिया-टेटनस-पर्टुसिस (काली खांसी) टीका</w:t>
      </w:r>
    </w:p>
    <w:p w14:paraId="52C09A97" w14:textId="41F7711E" w:rsidR="00435F48" w:rsidRPr="0044115D" w:rsidRDefault="00435F48" w:rsidP="00435F48">
      <w:pPr>
        <w:pStyle w:val="Body"/>
        <w:rPr>
          <w:rFonts w:ascii="Nirmala UI" w:eastAsia="Arial Unicode MS" w:hAnsi="Nirmala UI" w:cs="Nirmala UI"/>
          <w:b/>
          <w:color w:val="201547"/>
          <w:kern w:val="32"/>
          <w:sz w:val="36"/>
          <w:szCs w:val="36"/>
          <w:lang w:val="hi"/>
        </w:rPr>
      </w:pPr>
      <w:r w:rsidRPr="0044115D">
        <w:rPr>
          <w:rFonts w:ascii="Nirmala UI" w:eastAsia="Arial Unicode MS" w:hAnsi="Nirmala UI" w:cs="Nirmala UI"/>
          <w:b/>
          <w:color w:val="201547"/>
          <w:kern w:val="32"/>
          <w:sz w:val="36"/>
          <w:szCs w:val="36"/>
          <w:lang w:val="hi"/>
        </w:rPr>
        <w:t>Consent form: Human papillomavirus (HPV) vaccine and Diphtheria-tetanus-pertussis (whooping cough) vaccine</w:t>
      </w:r>
    </w:p>
    <w:p w14:paraId="002E44D1" w14:textId="77777777" w:rsidR="00FB2966" w:rsidRDefault="00D92742" w:rsidP="0015103C">
      <w:pPr>
        <w:pStyle w:val="Heading3"/>
        <w:rPr>
          <w:rFonts w:ascii="Nirmala UI" w:eastAsia="Arial Unicode MS" w:hAnsi="Nirmala UI" w:cs="Nirmala UI"/>
          <w:lang w:val="hi"/>
        </w:rPr>
      </w:pPr>
      <w:r w:rsidRPr="00970D63">
        <w:rPr>
          <w:rFonts w:ascii="Nirmala UI" w:eastAsia="Arial Unicode MS" w:hAnsi="Nirmala UI" w:cs="Nirmala UI"/>
          <w:lang w:val="hi"/>
        </w:rPr>
        <w:t>विद्यार्थी का विवरण (जैसा उनके मेडिकेयर कार्ड में दर्ज है)</w:t>
      </w:r>
    </w:p>
    <w:p w14:paraId="33AC7DA8" w14:textId="7BFABB26" w:rsidR="00435F48" w:rsidRPr="00435F48" w:rsidRDefault="00435F48" w:rsidP="00435F48">
      <w:pPr>
        <w:pStyle w:val="Heading3"/>
      </w:pPr>
      <w:r>
        <w:t>Student details (as recorded on their Medicare card)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80"/>
        <w:gridCol w:w="7019"/>
      </w:tblGrid>
      <w:tr w:rsidR="00B74312" w:rsidRPr="00970D63" w14:paraId="5FC23628" w14:textId="77777777" w:rsidTr="00A40E5C">
        <w:trPr>
          <w:trHeight w:val="539"/>
        </w:trPr>
        <w:tc>
          <w:tcPr>
            <w:tcW w:w="3180" w:type="dxa"/>
            <w:tcMar>
              <w:left w:w="57" w:type="dxa"/>
              <w:right w:w="57" w:type="dxa"/>
            </w:tcMar>
            <w:vAlign w:val="center"/>
          </w:tcPr>
          <w:p w14:paraId="77C689D9" w14:textId="77777777" w:rsidR="00FB2966" w:rsidRDefault="00D92742" w:rsidP="008B45C5">
            <w:pPr>
              <w:pStyle w:val="Tabletext"/>
              <w:rPr>
                <w:rFonts w:ascii="Nirmala UI" w:eastAsia="Arial Unicode MS" w:hAnsi="Nirmala UI" w:cs="Nirmala UI"/>
                <w:lang w:val="hi"/>
              </w:rPr>
            </w:pPr>
            <w:r w:rsidRPr="00970D63">
              <w:rPr>
                <w:rFonts w:ascii="Nirmala UI" w:eastAsia="Arial Unicode MS" w:hAnsi="Nirmala UI" w:cs="Nirmala UI"/>
                <w:lang w:val="hi"/>
              </w:rPr>
              <w:t>मेडिकेयर नंबर (बच्चे/बच्ची के नाम के साथ दी गई संदर्भ संख्या सहित)</w:t>
            </w:r>
          </w:p>
          <w:p w14:paraId="0A12C851" w14:textId="16A349D0" w:rsidR="00435F48" w:rsidRPr="00970D63" w:rsidRDefault="00435F48" w:rsidP="008B45C5">
            <w:pPr>
              <w:pStyle w:val="Tabletext"/>
              <w:rPr>
                <w:rFonts w:ascii="Nirmala UI" w:hAnsi="Nirmala UI" w:cs="Nirmala UI"/>
              </w:rPr>
            </w:pPr>
            <w:r>
              <w:rPr>
                <w:rFonts w:eastAsia="Arial" w:cs="Arial"/>
                <w:color w:val="000000"/>
                <w:szCs w:val="21"/>
              </w:rPr>
              <w:t>Medicare number (including reference number beside child’s name)</w:t>
            </w:r>
          </w:p>
        </w:tc>
        <w:tc>
          <w:tcPr>
            <w:tcW w:w="7019" w:type="dxa"/>
            <w:tcMar>
              <w:left w:w="57" w:type="dxa"/>
              <w:right w:w="57" w:type="dxa"/>
            </w:tcMar>
          </w:tcPr>
          <w:p w14:paraId="0D9B7C5C" w14:textId="77777777" w:rsidR="00FB2966" w:rsidRPr="00970D63" w:rsidRDefault="00FB2966" w:rsidP="00614755">
            <w:pPr>
              <w:pStyle w:val="DHHStabletext"/>
              <w:rPr>
                <w:rFonts w:ascii="Nirmala UI" w:hAnsi="Nirmala UI" w:cs="Nirmala UI"/>
                <w:sz w:val="18"/>
                <w:szCs w:val="18"/>
              </w:rPr>
            </w:pPr>
          </w:p>
          <w:p w14:paraId="20FE885E" w14:textId="37F2E09C" w:rsidR="009C16CD" w:rsidRPr="00970D63" w:rsidRDefault="00D92742" w:rsidP="00C070D4">
            <w:pPr>
              <w:pStyle w:val="DHHStabletext"/>
              <w:rPr>
                <w:rFonts w:ascii="Nirmala UI" w:hAnsi="Nirmala UI" w:cs="Nirmala UI"/>
                <w:sz w:val="18"/>
                <w:szCs w:val="18"/>
              </w:rPr>
            </w:pPr>
            <w:r w:rsidRPr="00970D63">
              <w:rPr>
                <w:rFonts w:ascii="Nirmala UI" w:hAnsi="Nirmala UI" w:cs="Nirmala UI"/>
                <w:noProof/>
                <w:sz w:val="18"/>
                <w:szCs w:val="18"/>
              </w:rPr>
              <w:drawing>
                <wp:inline distT="0" distB="0" distL="0" distR="0" wp14:anchorId="5EE2C591" wp14:editId="3CC22B49">
                  <wp:extent cx="304800" cy="304800"/>
                  <wp:effectExtent l="0" t="0" r="0" b="0"/>
                  <wp:docPr id="4" name="Graphic 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sidR="00BE2A6C" w:rsidRPr="00970D63">
              <w:rPr>
                <w:rFonts w:ascii="Nirmala UI" w:hAnsi="Nirmala UI" w:cs="Nirmala UI"/>
                <w:noProof/>
                <w:sz w:val="18"/>
                <w:szCs w:val="18"/>
              </w:rPr>
              <w:drawing>
                <wp:inline distT="0" distB="0" distL="0" distR="0" wp14:anchorId="000360AC" wp14:editId="1CA04F19">
                  <wp:extent cx="304800" cy="304800"/>
                  <wp:effectExtent l="0" t="0" r="0" b="0"/>
                  <wp:docPr id="1829937799" name="Graphic 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2736"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sidRPr="00970D63">
              <w:rPr>
                <w:rFonts w:ascii="Nirmala UI" w:hAnsi="Nirmala UI" w:cs="Nirmala UI"/>
                <w:noProof/>
                <w:sz w:val="18"/>
                <w:szCs w:val="18"/>
              </w:rPr>
              <w:drawing>
                <wp:inline distT="0" distB="0" distL="0" distR="0" wp14:anchorId="4D0736CB" wp14:editId="28CDE0B4">
                  <wp:extent cx="304800" cy="304800"/>
                  <wp:effectExtent l="0" t="0" r="0" b="0"/>
                  <wp:docPr id="9" name="Graphic 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1790"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sidRPr="00970D63">
              <w:rPr>
                <w:rFonts w:ascii="Nirmala UI" w:hAnsi="Nirmala UI" w:cs="Nirmala UI"/>
                <w:noProof/>
                <w:sz w:val="18"/>
                <w:szCs w:val="18"/>
              </w:rPr>
              <w:drawing>
                <wp:inline distT="0" distB="0" distL="0" distR="0" wp14:anchorId="7D32182D" wp14:editId="05D67ECC">
                  <wp:extent cx="304800" cy="304800"/>
                  <wp:effectExtent l="0" t="0" r="0" b="0"/>
                  <wp:docPr id="10" name="Graphic 1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76319"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sidRPr="00970D63">
              <w:rPr>
                <w:rFonts w:ascii="Nirmala UI" w:hAnsi="Nirmala UI" w:cs="Nirmala UI"/>
                <w:noProof/>
                <w:sz w:val="18"/>
                <w:szCs w:val="18"/>
              </w:rPr>
              <w:drawing>
                <wp:inline distT="0" distB="0" distL="0" distR="0" wp14:anchorId="10CB02BF" wp14:editId="57351A6C">
                  <wp:extent cx="304800" cy="304800"/>
                  <wp:effectExtent l="0" t="0" r="0" b="0"/>
                  <wp:docPr id="11" name="Graphic 1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83828"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sidRPr="00970D63">
              <w:rPr>
                <w:rFonts w:ascii="Nirmala UI" w:hAnsi="Nirmala UI" w:cs="Nirmala UI"/>
                <w:noProof/>
                <w:sz w:val="18"/>
                <w:szCs w:val="18"/>
              </w:rPr>
              <w:drawing>
                <wp:inline distT="0" distB="0" distL="0" distR="0" wp14:anchorId="2B43948D" wp14:editId="5AA6AD9A">
                  <wp:extent cx="304800" cy="304800"/>
                  <wp:effectExtent l="0" t="0" r="0" b="0"/>
                  <wp:docPr id="12" name="Graphic 1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88482"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sidRPr="00970D63">
              <w:rPr>
                <w:rFonts w:ascii="Nirmala UI" w:hAnsi="Nirmala UI" w:cs="Nirmala UI"/>
                <w:noProof/>
                <w:sz w:val="18"/>
                <w:szCs w:val="18"/>
              </w:rPr>
              <w:drawing>
                <wp:inline distT="0" distB="0" distL="0" distR="0" wp14:anchorId="475ED89E" wp14:editId="1CA8FFEA">
                  <wp:extent cx="304800" cy="304800"/>
                  <wp:effectExtent l="0" t="0" r="0" b="0"/>
                  <wp:docPr id="13" name="Graphic 1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84470"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sidRPr="00970D63">
              <w:rPr>
                <w:rFonts w:ascii="Nirmala UI" w:hAnsi="Nirmala UI" w:cs="Nirmala UI"/>
                <w:noProof/>
                <w:sz w:val="18"/>
                <w:szCs w:val="18"/>
              </w:rPr>
              <w:drawing>
                <wp:inline distT="0" distB="0" distL="0" distR="0" wp14:anchorId="1A6E77AC" wp14:editId="1AF1B5C9">
                  <wp:extent cx="304800" cy="304800"/>
                  <wp:effectExtent l="0" t="0" r="0" b="0"/>
                  <wp:docPr id="14" name="Graphic 1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15644"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sidRPr="00970D63">
              <w:rPr>
                <w:rFonts w:ascii="Nirmala UI" w:hAnsi="Nirmala UI" w:cs="Nirmala UI"/>
                <w:noProof/>
                <w:sz w:val="18"/>
                <w:szCs w:val="18"/>
              </w:rPr>
              <w:drawing>
                <wp:inline distT="0" distB="0" distL="0" distR="0" wp14:anchorId="45D7B19E" wp14:editId="7EC5CCD1">
                  <wp:extent cx="304800" cy="304800"/>
                  <wp:effectExtent l="0" t="0" r="0" b="0"/>
                  <wp:docPr id="15" name="Graphic 1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106297"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sidRPr="00970D63">
              <w:rPr>
                <w:rFonts w:ascii="Nirmala UI" w:hAnsi="Nirmala UI" w:cs="Nirmala UI"/>
                <w:noProof/>
                <w:sz w:val="18"/>
                <w:szCs w:val="18"/>
              </w:rPr>
              <w:drawing>
                <wp:inline distT="0" distB="0" distL="0" distR="0" wp14:anchorId="054F66A4" wp14:editId="522146AB">
                  <wp:extent cx="304800" cy="304800"/>
                  <wp:effectExtent l="0" t="0" r="0" b="0"/>
                  <wp:docPr id="16" name="Graphic 1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885728"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r w:rsidR="008419DA">
              <w:rPr>
                <w:rFonts w:ascii="Nirmala UI" w:hAnsi="Nirmala UI" w:cs="Nirmala UI"/>
                <w:sz w:val="18"/>
                <w:szCs w:val="18"/>
              </w:rPr>
              <w:t xml:space="preserve"> </w:t>
            </w:r>
            <w:r w:rsidRPr="00970D63">
              <w:rPr>
                <w:rFonts w:ascii="Nirmala UI" w:hAnsi="Nirmala UI" w:cs="Nirmala UI"/>
                <w:noProof/>
                <w:sz w:val="18"/>
                <w:szCs w:val="18"/>
              </w:rPr>
              <w:drawing>
                <wp:inline distT="0" distB="0" distL="0" distR="0" wp14:anchorId="61A0E496" wp14:editId="746E3FDB">
                  <wp:extent cx="304800" cy="304800"/>
                  <wp:effectExtent l="0" t="0" r="0" b="0"/>
                  <wp:docPr id="17" name="Graphic 1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27154" name="Graphic 1" descr="Stop outline"/>
                          <pic:cNvPicPr/>
                        </pic:nvPicPr>
                        <pic:blipFill>
                          <a:blip r:embed="rId28">
                            <a:extLst>
                              <a:ext uri="{96DAC541-7B7A-43D3-8B79-37D633B846F1}">
                                <asvg:svgBlip xmlns:asvg="http://schemas.microsoft.com/office/drawing/2016/SVG/main" r:embed="rId29"/>
                              </a:ext>
                            </a:extLst>
                          </a:blip>
                          <a:stretch>
                            <a:fillRect/>
                          </a:stretch>
                        </pic:blipFill>
                        <pic:spPr>
                          <a:xfrm>
                            <a:off x="0" y="0"/>
                            <a:ext cx="304800" cy="304800"/>
                          </a:xfrm>
                          <a:prstGeom prst="rect">
                            <a:avLst/>
                          </a:prstGeom>
                        </pic:spPr>
                      </pic:pic>
                    </a:graphicData>
                  </a:graphic>
                </wp:inline>
              </w:drawing>
            </w:r>
          </w:p>
        </w:tc>
      </w:tr>
      <w:tr w:rsidR="00B74312" w:rsidRPr="00970D63" w14:paraId="5A2797ED" w14:textId="77777777" w:rsidTr="00A40E5C">
        <w:trPr>
          <w:trHeight w:val="544"/>
        </w:trPr>
        <w:tc>
          <w:tcPr>
            <w:tcW w:w="3180" w:type="dxa"/>
            <w:tcMar>
              <w:left w:w="57" w:type="dxa"/>
              <w:right w:w="57" w:type="dxa"/>
            </w:tcMar>
            <w:vAlign w:val="center"/>
          </w:tcPr>
          <w:p w14:paraId="30ED52F0" w14:textId="77777777" w:rsidR="00FB2966" w:rsidRDefault="00D92742" w:rsidP="008B45C5">
            <w:pPr>
              <w:pStyle w:val="Tabletext"/>
              <w:rPr>
                <w:rFonts w:ascii="Nirmala UI" w:eastAsia="Arial Unicode MS" w:hAnsi="Nirmala UI" w:cs="Nirmala UI"/>
                <w:lang w:val="hi"/>
              </w:rPr>
            </w:pPr>
            <w:r w:rsidRPr="00970D63">
              <w:rPr>
                <w:rFonts w:ascii="Nirmala UI" w:eastAsia="Arial Unicode MS" w:hAnsi="Nirmala UI" w:cs="Nirmala UI"/>
                <w:lang w:val="hi"/>
              </w:rPr>
              <w:t>पारिवारिक नाम</w:t>
            </w:r>
          </w:p>
          <w:p w14:paraId="38A480F9" w14:textId="092507EB" w:rsidR="00435F48" w:rsidRPr="00970D63" w:rsidRDefault="00435F48" w:rsidP="008B45C5">
            <w:pPr>
              <w:pStyle w:val="Tabletext"/>
              <w:rPr>
                <w:rFonts w:ascii="Nirmala UI" w:hAnsi="Nirmala UI" w:cs="Nirmala UI"/>
              </w:rPr>
            </w:pPr>
            <w:r>
              <w:rPr>
                <w:rFonts w:eastAsia="Arial" w:cs="Arial"/>
                <w:color w:val="000000"/>
                <w:szCs w:val="21"/>
              </w:rPr>
              <w:t>Surname</w:t>
            </w:r>
          </w:p>
        </w:tc>
        <w:tc>
          <w:tcPr>
            <w:tcW w:w="7019" w:type="dxa"/>
            <w:tcMar>
              <w:left w:w="57" w:type="dxa"/>
              <w:right w:w="57" w:type="dxa"/>
            </w:tcMar>
          </w:tcPr>
          <w:p w14:paraId="19F4A9ED" w14:textId="77777777" w:rsidR="00FB2966" w:rsidRPr="00970D63" w:rsidRDefault="00FB2966" w:rsidP="00614755">
            <w:pPr>
              <w:pStyle w:val="DHHStabletext"/>
              <w:rPr>
                <w:rFonts w:ascii="Nirmala UI" w:hAnsi="Nirmala UI" w:cs="Nirmala UI"/>
                <w:sz w:val="18"/>
                <w:szCs w:val="18"/>
              </w:rPr>
            </w:pPr>
          </w:p>
        </w:tc>
      </w:tr>
      <w:tr w:rsidR="00B74312" w:rsidRPr="00970D63" w14:paraId="2FF3B5E7" w14:textId="77777777" w:rsidTr="00A40E5C">
        <w:trPr>
          <w:trHeight w:val="544"/>
        </w:trPr>
        <w:tc>
          <w:tcPr>
            <w:tcW w:w="3180" w:type="dxa"/>
            <w:tcMar>
              <w:left w:w="57" w:type="dxa"/>
              <w:right w:w="57" w:type="dxa"/>
            </w:tcMar>
            <w:vAlign w:val="center"/>
          </w:tcPr>
          <w:p w14:paraId="54B4B537" w14:textId="77777777" w:rsidR="00FB2966" w:rsidRDefault="00D92742" w:rsidP="008B45C5">
            <w:pPr>
              <w:pStyle w:val="Tabletext"/>
              <w:rPr>
                <w:rFonts w:ascii="Nirmala UI" w:eastAsia="Arial Unicode MS" w:hAnsi="Nirmala UI" w:cs="Nirmala UI"/>
                <w:lang w:val="hi"/>
              </w:rPr>
            </w:pPr>
            <w:r w:rsidRPr="00970D63">
              <w:rPr>
                <w:rFonts w:ascii="Nirmala UI" w:eastAsia="Arial Unicode MS" w:hAnsi="Nirmala UI" w:cs="Nirmala UI"/>
                <w:lang w:val="hi"/>
              </w:rPr>
              <w:t>प्रथम नाम</w:t>
            </w:r>
          </w:p>
          <w:p w14:paraId="3BFC4D18" w14:textId="3398DDC4" w:rsidR="00435F48" w:rsidRPr="00970D63" w:rsidRDefault="00435F48" w:rsidP="008B45C5">
            <w:pPr>
              <w:pStyle w:val="Tabletext"/>
              <w:rPr>
                <w:rFonts w:ascii="Nirmala UI" w:hAnsi="Nirmala UI" w:cs="Nirmala UI"/>
              </w:rPr>
            </w:pPr>
            <w:r>
              <w:rPr>
                <w:rFonts w:eastAsia="Arial" w:cs="Arial"/>
                <w:color w:val="000000"/>
                <w:szCs w:val="21"/>
              </w:rPr>
              <w:t>First name</w:t>
            </w:r>
          </w:p>
        </w:tc>
        <w:tc>
          <w:tcPr>
            <w:tcW w:w="7019" w:type="dxa"/>
            <w:tcMar>
              <w:left w:w="57" w:type="dxa"/>
              <w:right w:w="57" w:type="dxa"/>
            </w:tcMar>
          </w:tcPr>
          <w:p w14:paraId="59265E12" w14:textId="77777777" w:rsidR="00FB2966" w:rsidRPr="00970D63" w:rsidRDefault="00FB2966" w:rsidP="00614755">
            <w:pPr>
              <w:pStyle w:val="DHHStabletext"/>
              <w:rPr>
                <w:rFonts w:ascii="Nirmala UI" w:hAnsi="Nirmala UI" w:cs="Nirmala UI"/>
                <w:sz w:val="18"/>
                <w:szCs w:val="18"/>
              </w:rPr>
            </w:pPr>
          </w:p>
        </w:tc>
      </w:tr>
      <w:tr w:rsidR="00B74312" w:rsidRPr="00970D63" w14:paraId="56413906" w14:textId="77777777" w:rsidTr="00A40E5C">
        <w:trPr>
          <w:trHeight w:val="544"/>
        </w:trPr>
        <w:tc>
          <w:tcPr>
            <w:tcW w:w="3180" w:type="dxa"/>
            <w:tcMar>
              <w:left w:w="57" w:type="dxa"/>
              <w:right w:w="57" w:type="dxa"/>
            </w:tcMar>
            <w:vAlign w:val="center"/>
          </w:tcPr>
          <w:p w14:paraId="3ED60386" w14:textId="77777777" w:rsidR="00FB2966" w:rsidRDefault="00D92742" w:rsidP="008B45C5">
            <w:pPr>
              <w:pStyle w:val="Tabletext"/>
              <w:rPr>
                <w:rFonts w:ascii="Nirmala UI" w:eastAsia="Arial Unicode MS" w:hAnsi="Nirmala UI" w:cs="Nirmala UI"/>
                <w:lang w:val="hi"/>
              </w:rPr>
            </w:pPr>
            <w:r w:rsidRPr="00970D63">
              <w:rPr>
                <w:rFonts w:ascii="Nirmala UI" w:eastAsia="Arial Unicode MS" w:hAnsi="Nirmala UI" w:cs="Nirmala UI"/>
                <w:lang w:val="hi"/>
              </w:rPr>
              <w:t>डाक पता</w:t>
            </w:r>
          </w:p>
          <w:p w14:paraId="33961ED5" w14:textId="33520FEF" w:rsidR="00435F48" w:rsidRPr="00970D63" w:rsidRDefault="00435F48" w:rsidP="008B45C5">
            <w:pPr>
              <w:pStyle w:val="Tabletext"/>
              <w:rPr>
                <w:rFonts w:ascii="Nirmala UI" w:hAnsi="Nirmala UI" w:cs="Nirmala UI"/>
              </w:rPr>
            </w:pPr>
            <w:r>
              <w:rPr>
                <w:rFonts w:eastAsia="Arial" w:cs="Arial"/>
                <w:color w:val="000000"/>
                <w:szCs w:val="21"/>
              </w:rPr>
              <w:t>Postal address</w:t>
            </w:r>
          </w:p>
        </w:tc>
        <w:tc>
          <w:tcPr>
            <w:tcW w:w="7019" w:type="dxa"/>
            <w:tcMar>
              <w:left w:w="57" w:type="dxa"/>
              <w:right w:w="57" w:type="dxa"/>
            </w:tcMar>
          </w:tcPr>
          <w:p w14:paraId="2129A8E6" w14:textId="77777777" w:rsidR="00FB2966" w:rsidRPr="00970D63" w:rsidRDefault="00FB2966" w:rsidP="00614755">
            <w:pPr>
              <w:pStyle w:val="DHHStabletext"/>
              <w:rPr>
                <w:rFonts w:ascii="Nirmala UI" w:hAnsi="Nirmala UI" w:cs="Nirmala UI"/>
                <w:sz w:val="18"/>
                <w:szCs w:val="18"/>
              </w:rPr>
            </w:pPr>
          </w:p>
        </w:tc>
      </w:tr>
      <w:tr w:rsidR="00B74312" w:rsidRPr="00970D63" w14:paraId="6CC28AFA" w14:textId="77777777" w:rsidTr="00A40E5C">
        <w:trPr>
          <w:trHeight w:val="544"/>
        </w:trPr>
        <w:tc>
          <w:tcPr>
            <w:tcW w:w="3180" w:type="dxa"/>
            <w:tcMar>
              <w:left w:w="57" w:type="dxa"/>
              <w:right w:w="57" w:type="dxa"/>
            </w:tcMar>
            <w:vAlign w:val="center"/>
          </w:tcPr>
          <w:p w14:paraId="59E7191A" w14:textId="77777777" w:rsidR="00FB2966" w:rsidRDefault="00D92742" w:rsidP="008B45C5">
            <w:pPr>
              <w:pStyle w:val="Tabletext"/>
              <w:rPr>
                <w:rFonts w:ascii="Nirmala UI" w:eastAsia="Arial Unicode MS" w:hAnsi="Nirmala UI" w:cs="Nirmala UI"/>
                <w:lang w:val="hi"/>
              </w:rPr>
            </w:pPr>
            <w:r w:rsidRPr="00970D63">
              <w:rPr>
                <w:rFonts w:ascii="Nirmala UI" w:eastAsia="Arial Unicode MS" w:hAnsi="Nirmala UI" w:cs="Nirmala UI"/>
                <w:lang w:val="hi"/>
              </w:rPr>
              <w:t>पोस्टकोड</w:t>
            </w:r>
          </w:p>
          <w:p w14:paraId="1F35813C" w14:textId="11BAE11A" w:rsidR="00435F48" w:rsidRPr="00970D63" w:rsidRDefault="00435F48" w:rsidP="008B45C5">
            <w:pPr>
              <w:pStyle w:val="Tabletext"/>
              <w:rPr>
                <w:rFonts w:ascii="Nirmala UI" w:hAnsi="Nirmala UI" w:cs="Nirmala UI"/>
              </w:rPr>
            </w:pPr>
            <w:r>
              <w:rPr>
                <w:rFonts w:eastAsia="Arial" w:cs="Arial"/>
                <w:color w:val="000000"/>
                <w:szCs w:val="21"/>
              </w:rPr>
              <w:t>Postcode</w:t>
            </w:r>
          </w:p>
        </w:tc>
        <w:tc>
          <w:tcPr>
            <w:tcW w:w="7019" w:type="dxa"/>
            <w:tcMar>
              <w:left w:w="57" w:type="dxa"/>
              <w:right w:w="57" w:type="dxa"/>
            </w:tcMar>
          </w:tcPr>
          <w:p w14:paraId="62AB9D68" w14:textId="77777777" w:rsidR="00FB2966" w:rsidRPr="00970D63" w:rsidRDefault="00FB2966" w:rsidP="00614755">
            <w:pPr>
              <w:pStyle w:val="DHHStabletext"/>
              <w:rPr>
                <w:rFonts w:ascii="Nirmala UI" w:hAnsi="Nirmala UI" w:cs="Nirmala UI"/>
                <w:sz w:val="18"/>
                <w:szCs w:val="18"/>
              </w:rPr>
            </w:pPr>
          </w:p>
        </w:tc>
      </w:tr>
      <w:tr w:rsidR="00B74312" w:rsidRPr="00970D63" w14:paraId="6B4E7054" w14:textId="77777777" w:rsidTr="00A40E5C">
        <w:trPr>
          <w:trHeight w:val="544"/>
        </w:trPr>
        <w:tc>
          <w:tcPr>
            <w:tcW w:w="3180" w:type="dxa"/>
            <w:tcMar>
              <w:left w:w="57" w:type="dxa"/>
              <w:right w:w="57" w:type="dxa"/>
            </w:tcMar>
            <w:vAlign w:val="center"/>
          </w:tcPr>
          <w:p w14:paraId="6619800F" w14:textId="77777777" w:rsidR="00FB2966" w:rsidRDefault="00D92742" w:rsidP="008B45C5">
            <w:pPr>
              <w:pStyle w:val="Tabletext"/>
              <w:rPr>
                <w:rFonts w:ascii="Nirmala UI" w:eastAsia="Arial Unicode MS" w:hAnsi="Nirmala UI" w:cs="Nirmala UI"/>
                <w:lang w:val="hi"/>
              </w:rPr>
            </w:pPr>
            <w:r w:rsidRPr="00970D63">
              <w:rPr>
                <w:rFonts w:ascii="Nirmala UI" w:eastAsia="Arial Unicode MS" w:hAnsi="Nirmala UI" w:cs="Nirmala UI"/>
                <w:lang w:val="hi"/>
              </w:rPr>
              <w:t>जन्म तिथि</w:t>
            </w:r>
          </w:p>
          <w:p w14:paraId="7E5A7DBF" w14:textId="7B52A68C" w:rsidR="00435F48" w:rsidRPr="00970D63" w:rsidRDefault="00435F48" w:rsidP="008B45C5">
            <w:pPr>
              <w:pStyle w:val="Tabletext"/>
              <w:rPr>
                <w:rFonts w:ascii="Nirmala UI" w:hAnsi="Nirmala UI" w:cs="Nirmala UI"/>
              </w:rPr>
            </w:pPr>
            <w:r>
              <w:rPr>
                <w:rFonts w:eastAsia="Arial" w:cs="Arial"/>
                <w:color w:val="000000"/>
                <w:szCs w:val="21"/>
              </w:rPr>
              <w:t>Date of birth</w:t>
            </w:r>
          </w:p>
        </w:tc>
        <w:tc>
          <w:tcPr>
            <w:tcW w:w="7019" w:type="dxa"/>
            <w:tcMar>
              <w:left w:w="57" w:type="dxa"/>
              <w:right w:w="57" w:type="dxa"/>
            </w:tcMar>
          </w:tcPr>
          <w:p w14:paraId="7096FC00" w14:textId="77777777" w:rsidR="00FB2966" w:rsidRPr="00970D63" w:rsidRDefault="00FB2966" w:rsidP="00614755">
            <w:pPr>
              <w:pStyle w:val="DHHStabletext"/>
              <w:rPr>
                <w:rFonts w:ascii="Nirmala UI" w:hAnsi="Nirmala UI" w:cs="Nirmala UI"/>
                <w:sz w:val="18"/>
                <w:szCs w:val="18"/>
              </w:rPr>
            </w:pPr>
          </w:p>
        </w:tc>
      </w:tr>
      <w:tr w:rsidR="00B74312" w:rsidRPr="00970D63" w14:paraId="6E7F56F2" w14:textId="77777777" w:rsidTr="00A40E5C">
        <w:trPr>
          <w:trHeight w:val="544"/>
        </w:trPr>
        <w:tc>
          <w:tcPr>
            <w:tcW w:w="3180" w:type="dxa"/>
            <w:tcMar>
              <w:left w:w="57" w:type="dxa"/>
              <w:right w:w="57" w:type="dxa"/>
            </w:tcMar>
            <w:vAlign w:val="center"/>
          </w:tcPr>
          <w:p w14:paraId="79579465" w14:textId="77777777" w:rsidR="00FB2966" w:rsidRDefault="00D92742" w:rsidP="008B45C5">
            <w:pPr>
              <w:pStyle w:val="Tabletext"/>
              <w:rPr>
                <w:rFonts w:ascii="Nirmala UI" w:eastAsia="Arial Unicode MS" w:hAnsi="Nirmala UI" w:cs="Nirmala UI"/>
                <w:lang w:val="hi"/>
              </w:rPr>
            </w:pPr>
            <w:r w:rsidRPr="00970D63">
              <w:rPr>
                <w:rFonts w:ascii="Nirmala UI" w:eastAsia="Arial Unicode MS" w:hAnsi="Nirmala UI" w:cs="Nirmala UI"/>
                <w:lang w:val="hi"/>
              </w:rPr>
              <w:t xml:space="preserve">लिंग </w:t>
            </w:r>
          </w:p>
          <w:p w14:paraId="3B3828BF" w14:textId="2FE4DECE" w:rsidR="00435F48" w:rsidRPr="00970D63" w:rsidRDefault="00435F48" w:rsidP="008B45C5">
            <w:pPr>
              <w:pStyle w:val="Tabletext"/>
              <w:rPr>
                <w:rFonts w:ascii="Nirmala UI" w:hAnsi="Nirmala UI" w:cs="Nirmala UI"/>
              </w:rPr>
            </w:pPr>
            <w:r>
              <w:rPr>
                <w:rFonts w:eastAsia="Arial" w:cs="Arial"/>
                <w:color w:val="000000"/>
                <w:szCs w:val="21"/>
              </w:rPr>
              <w:t>Gender</w:t>
            </w:r>
          </w:p>
        </w:tc>
        <w:tc>
          <w:tcPr>
            <w:tcW w:w="7019" w:type="dxa"/>
            <w:tcMar>
              <w:left w:w="57" w:type="dxa"/>
              <w:right w:w="57" w:type="dxa"/>
            </w:tcMar>
          </w:tcPr>
          <w:p w14:paraId="74800651" w14:textId="77777777" w:rsidR="00FB2966" w:rsidRPr="00970D63" w:rsidRDefault="00FB2966" w:rsidP="00614755">
            <w:pPr>
              <w:pStyle w:val="DHHStabletext"/>
              <w:rPr>
                <w:rFonts w:ascii="Nirmala UI" w:hAnsi="Nirmala UI" w:cs="Nirmala UI"/>
                <w:sz w:val="18"/>
                <w:szCs w:val="18"/>
              </w:rPr>
            </w:pPr>
          </w:p>
        </w:tc>
      </w:tr>
      <w:tr w:rsidR="00B74312" w:rsidRPr="00970D63" w14:paraId="10DC8DCC" w14:textId="77777777" w:rsidTr="00A40E5C">
        <w:trPr>
          <w:trHeight w:val="544"/>
        </w:trPr>
        <w:tc>
          <w:tcPr>
            <w:tcW w:w="3180" w:type="dxa"/>
            <w:tcMar>
              <w:left w:w="57" w:type="dxa"/>
              <w:right w:w="57" w:type="dxa"/>
            </w:tcMar>
            <w:vAlign w:val="center"/>
          </w:tcPr>
          <w:p w14:paraId="284F93FB" w14:textId="77777777" w:rsidR="00FB2966" w:rsidRDefault="00D92742" w:rsidP="008B45C5">
            <w:pPr>
              <w:pStyle w:val="Tabletext"/>
              <w:rPr>
                <w:rFonts w:ascii="Nirmala UI" w:eastAsia="Arial Unicode MS" w:hAnsi="Nirmala UI" w:cs="Nirmala UI"/>
                <w:lang w:val="hi"/>
              </w:rPr>
            </w:pPr>
            <w:r w:rsidRPr="00970D63">
              <w:rPr>
                <w:rFonts w:ascii="Nirmala UI" w:eastAsia="Arial Unicode MS" w:hAnsi="Nirmala UI" w:cs="Nirmala UI"/>
                <w:lang w:val="hi"/>
              </w:rPr>
              <w:t>स्कूल का नाम</w:t>
            </w:r>
          </w:p>
          <w:p w14:paraId="26377621" w14:textId="0FECC659" w:rsidR="00435F48" w:rsidRPr="00970D63" w:rsidRDefault="00435F48" w:rsidP="008B45C5">
            <w:pPr>
              <w:pStyle w:val="Tabletext"/>
              <w:rPr>
                <w:rFonts w:ascii="Nirmala UI" w:hAnsi="Nirmala UI" w:cs="Nirmala UI"/>
              </w:rPr>
            </w:pPr>
            <w:r>
              <w:rPr>
                <w:rFonts w:eastAsia="Arial" w:cs="Arial"/>
                <w:color w:val="000000"/>
                <w:szCs w:val="21"/>
              </w:rPr>
              <w:t>School name</w:t>
            </w:r>
          </w:p>
        </w:tc>
        <w:tc>
          <w:tcPr>
            <w:tcW w:w="7019" w:type="dxa"/>
            <w:tcMar>
              <w:left w:w="57" w:type="dxa"/>
              <w:right w:w="57" w:type="dxa"/>
            </w:tcMar>
          </w:tcPr>
          <w:p w14:paraId="38BB9F57" w14:textId="77777777" w:rsidR="00FB2966" w:rsidRPr="00970D63" w:rsidRDefault="00FB2966" w:rsidP="00614755">
            <w:pPr>
              <w:pStyle w:val="DHHStabletext"/>
              <w:rPr>
                <w:rFonts w:ascii="Nirmala UI" w:hAnsi="Nirmala UI" w:cs="Nirmala UI"/>
                <w:sz w:val="18"/>
                <w:szCs w:val="18"/>
              </w:rPr>
            </w:pPr>
          </w:p>
        </w:tc>
      </w:tr>
      <w:tr w:rsidR="00B74312" w:rsidRPr="00970D63" w14:paraId="5768791E" w14:textId="77777777" w:rsidTr="00A40E5C">
        <w:trPr>
          <w:trHeight w:val="544"/>
        </w:trPr>
        <w:tc>
          <w:tcPr>
            <w:tcW w:w="3180" w:type="dxa"/>
            <w:tcMar>
              <w:left w:w="57" w:type="dxa"/>
              <w:right w:w="57" w:type="dxa"/>
            </w:tcMar>
            <w:vAlign w:val="center"/>
          </w:tcPr>
          <w:p w14:paraId="6917EA6D" w14:textId="77777777" w:rsidR="00FB2966" w:rsidRDefault="00D92742" w:rsidP="008B45C5">
            <w:pPr>
              <w:pStyle w:val="Tabletext"/>
              <w:rPr>
                <w:rFonts w:ascii="Nirmala UI" w:eastAsia="Arial Unicode MS" w:hAnsi="Nirmala UI" w:cs="Nirmala UI"/>
                <w:lang w:val="hi"/>
              </w:rPr>
            </w:pPr>
            <w:r w:rsidRPr="00970D63">
              <w:rPr>
                <w:rFonts w:ascii="Nirmala UI" w:eastAsia="Arial Unicode MS" w:hAnsi="Nirmala UI" w:cs="Nirmala UI"/>
                <w:lang w:val="hi"/>
              </w:rPr>
              <w:t>कक्षा</w:t>
            </w:r>
          </w:p>
          <w:p w14:paraId="78387FA2" w14:textId="558941B2" w:rsidR="00435F48" w:rsidRPr="00970D63" w:rsidRDefault="00435F48" w:rsidP="008B45C5">
            <w:pPr>
              <w:pStyle w:val="Tabletext"/>
              <w:rPr>
                <w:rFonts w:ascii="Nirmala UI" w:hAnsi="Nirmala UI" w:cs="Nirmala UI"/>
              </w:rPr>
            </w:pPr>
            <w:r>
              <w:rPr>
                <w:rFonts w:eastAsia="Arial" w:cs="Arial"/>
                <w:color w:val="000000"/>
                <w:szCs w:val="21"/>
              </w:rPr>
              <w:t>Class</w:t>
            </w:r>
          </w:p>
        </w:tc>
        <w:tc>
          <w:tcPr>
            <w:tcW w:w="7019" w:type="dxa"/>
            <w:tcMar>
              <w:left w:w="57" w:type="dxa"/>
              <w:right w:w="57" w:type="dxa"/>
            </w:tcMar>
          </w:tcPr>
          <w:p w14:paraId="2A85505B" w14:textId="77777777" w:rsidR="00FB2966" w:rsidRPr="00970D63" w:rsidRDefault="00FB2966" w:rsidP="00614755">
            <w:pPr>
              <w:pStyle w:val="DHHStabletext"/>
              <w:rPr>
                <w:rFonts w:ascii="Nirmala UI" w:hAnsi="Nirmala UI" w:cs="Nirmala UI"/>
                <w:sz w:val="18"/>
                <w:szCs w:val="18"/>
              </w:rPr>
            </w:pPr>
          </w:p>
        </w:tc>
      </w:tr>
    </w:tbl>
    <w:p w14:paraId="068CD936" w14:textId="77777777" w:rsidR="0044115D" w:rsidRDefault="0044115D" w:rsidP="0015103C">
      <w:pPr>
        <w:pStyle w:val="Body"/>
        <w:spacing w:before="120"/>
        <w:rPr>
          <w:rFonts w:ascii="Nirmala UI" w:eastAsia="Arial Unicode MS" w:hAnsi="Nirmala UI" w:cs="Nirmala UI"/>
          <w:lang w:val="hi"/>
        </w:rPr>
      </w:pPr>
    </w:p>
    <w:p w14:paraId="12239AE4" w14:textId="77777777" w:rsidR="0044115D" w:rsidRDefault="0044115D">
      <w:pPr>
        <w:rPr>
          <w:rFonts w:ascii="Nirmala UI" w:eastAsia="Arial Unicode MS" w:hAnsi="Nirmala UI" w:cs="Nirmala UI"/>
          <w:sz w:val="21"/>
          <w:lang w:val="hi"/>
        </w:rPr>
      </w:pPr>
      <w:r>
        <w:rPr>
          <w:rFonts w:ascii="Nirmala UI" w:eastAsia="Arial Unicode MS" w:hAnsi="Nirmala UI" w:cs="Nirmala UI"/>
          <w:cs/>
          <w:lang w:val="hi" w:bidi="hi"/>
        </w:rPr>
        <w:br w:type="page"/>
      </w:r>
    </w:p>
    <w:p w14:paraId="03B3034D" w14:textId="6475B167" w:rsidR="00435F48" w:rsidRPr="00435F48" w:rsidRDefault="00D92742" w:rsidP="0015103C">
      <w:pPr>
        <w:pStyle w:val="Body"/>
        <w:spacing w:before="120"/>
        <w:rPr>
          <w:rFonts w:ascii="Nirmala UI" w:eastAsia="Arial Unicode MS" w:hAnsi="Nirmala UI" w:cs="Nirmala UI"/>
          <w:lang w:val="hi"/>
        </w:rPr>
      </w:pPr>
      <w:r w:rsidRPr="00970D63">
        <w:rPr>
          <w:rFonts w:ascii="Nirmala UI" w:eastAsia="Arial Unicode MS" w:hAnsi="Nirmala UI" w:cs="Nirmala UI"/>
          <w:lang w:val="hi"/>
        </w:rPr>
        <w:lastRenderedPageBreak/>
        <w:t>क्या यह व्यक्ति एबोरिजनल या टोरेस स्ट्रेट द्वीपवासी मूल से है? अपने चयनित उत्तर पर 'X' का निशान लगाएँ</w:t>
      </w:r>
    </w:p>
    <w:p w14:paraId="5DFB475E" w14:textId="40B62E06" w:rsidR="00FB2966" w:rsidRPr="00435F48" w:rsidRDefault="00435F48" w:rsidP="00435F48">
      <w:pPr>
        <w:pBdr>
          <w:top w:val="nil"/>
          <w:left w:val="nil"/>
          <w:bottom w:val="nil"/>
          <w:right w:val="nil"/>
          <w:between w:val="nil"/>
        </w:pBdr>
        <w:spacing w:before="120" w:after="120"/>
        <w:rPr>
          <w:rFonts w:ascii="Arial" w:eastAsia="Arial" w:hAnsi="Arial" w:cs="Arial"/>
          <w:color w:val="000000"/>
          <w:sz w:val="21"/>
          <w:szCs w:val="21"/>
        </w:rPr>
      </w:pPr>
      <w:r w:rsidRPr="00435F48">
        <w:rPr>
          <w:rFonts w:ascii="Arial" w:eastAsia="Arial" w:hAnsi="Arial" w:cs="Arial"/>
          <w:color w:val="000000"/>
          <w:sz w:val="21"/>
          <w:szCs w:val="21"/>
        </w:rPr>
        <w:t xml:space="preserve">Is this person of Aboriginal or Torres Strait Islander origin? Mark chosen response with an ‘X’ </w:t>
      </w:r>
      <w:r w:rsidR="00D92742" w:rsidRPr="00970D63">
        <w:rPr>
          <w:rFonts w:ascii="Nirmala UI" w:eastAsia="Arial Unicode MS" w:hAnsi="Nirmala UI" w:cs="Nirmala UI"/>
          <w:lang w:val="hi"/>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598"/>
        <w:gridCol w:w="993"/>
      </w:tblGrid>
      <w:tr w:rsidR="00B74312" w:rsidRPr="00970D63" w14:paraId="5741C70E" w14:textId="77777777" w:rsidTr="00A40E5C">
        <w:trPr>
          <w:trHeight w:val="544"/>
        </w:trPr>
        <w:tc>
          <w:tcPr>
            <w:tcW w:w="4598" w:type="dxa"/>
            <w:vAlign w:val="center"/>
          </w:tcPr>
          <w:p w14:paraId="4F9CF4E1" w14:textId="77777777" w:rsidR="00FB2966" w:rsidRDefault="00D92742" w:rsidP="00A40E5C">
            <w:pPr>
              <w:pStyle w:val="Tabletext"/>
              <w:rPr>
                <w:rFonts w:ascii="Nirmala UI" w:eastAsia="Arial Unicode MS" w:hAnsi="Nirmala UI" w:cs="Nirmala UI"/>
                <w:lang w:val="hi"/>
              </w:rPr>
            </w:pPr>
            <w:r w:rsidRPr="00970D63">
              <w:rPr>
                <w:rFonts w:ascii="Nirmala UI" w:eastAsia="Arial Unicode MS" w:hAnsi="Nirmala UI" w:cs="Nirmala UI"/>
                <w:lang w:val="hi"/>
              </w:rPr>
              <w:t>नहीं</w:t>
            </w:r>
          </w:p>
          <w:p w14:paraId="0BEDC854" w14:textId="536B373A" w:rsidR="00435F48" w:rsidRPr="00970D63" w:rsidRDefault="00435F48" w:rsidP="00A40E5C">
            <w:pPr>
              <w:pStyle w:val="Tabletext"/>
              <w:rPr>
                <w:rFonts w:ascii="Nirmala UI" w:hAnsi="Nirmala UI" w:cs="Nirmala UI"/>
              </w:rPr>
            </w:pPr>
            <w:r>
              <w:rPr>
                <w:rFonts w:eastAsia="Arial" w:cs="Arial"/>
                <w:color w:val="000000"/>
                <w:szCs w:val="21"/>
              </w:rPr>
              <w:t>No</w:t>
            </w:r>
          </w:p>
        </w:tc>
        <w:tc>
          <w:tcPr>
            <w:tcW w:w="993" w:type="dxa"/>
            <w:vAlign w:val="center"/>
          </w:tcPr>
          <w:p w14:paraId="3C2AF690" w14:textId="77777777" w:rsidR="00FB2966" w:rsidRPr="00970D63" w:rsidRDefault="00FB2966" w:rsidP="00A40E5C">
            <w:pPr>
              <w:pStyle w:val="Tabletext"/>
              <w:rPr>
                <w:rFonts w:ascii="Nirmala UI" w:hAnsi="Nirmala UI" w:cs="Nirmala UI"/>
              </w:rPr>
            </w:pPr>
          </w:p>
        </w:tc>
      </w:tr>
      <w:tr w:rsidR="00B74312" w:rsidRPr="00970D63" w14:paraId="29D46293" w14:textId="77777777" w:rsidTr="00A40E5C">
        <w:trPr>
          <w:trHeight w:val="544"/>
        </w:trPr>
        <w:tc>
          <w:tcPr>
            <w:tcW w:w="4598" w:type="dxa"/>
            <w:vAlign w:val="center"/>
          </w:tcPr>
          <w:p w14:paraId="65154B85" w14:textId="77777777" w:rsidR="00FB2966" w:rsidRDefault="00D92742" w:rsidP="00A40E5C">
            <w:pPr>
              <w:pStyle w:val="Tabletext"/>
              <w:rPr>
                <w:rFonts w:ascii="Nirmala UI" w:eastAsia="Arial Unicode MS" w:hAnsi="Nirmala UI" w:cs="Nirmala UI"/>
                <w:lang w:val="hi"/>
              </w:rPr>
            </w:pPr>
            <w:r w:rsidRPr="00970D63">
              <w:rPr>
                <w:rFonts w:ascii="Nirmala UI" w:eastAsia="Arial Unicode MS" w:hAnsi="Nirmala UI" w:cs="Nirmala UI"/>
                <w:lang w:val="hi"/>
              </w:rPr>
              <w:t>एबोरिजनल</w:t>
            </w:r>
          </w:p>
          <w:p w14:paraId="117E4EA3" w14:textId="7CFF1311" w:rsidR="00435F48" w:rsidRPr="00970D63" w:rsidRDefault="00435F48" w:rsidP="00A40E5C">
            <w:pPr>
              <w:pStyle w:val="Tabletext"/>
              <w:rPr>
                <w:rFonts w:ascii="Nirmala UI" w:hAnsi="Nirmala UI" w:cs="Nirmala UI"/>
              </w:rPr>
            </w:pPr>
            <w:r>
              <w:rPr>
                <w:rFonts w:eastAsia="Arial" w:cs="Arial"/>
                <w:color w:val="000000"/>
                <w:szCs w:val="21"/>
              </w:rPr>
              <w:t>Aboriginal</w:t>
            </w:r>
          </w:p>
        </w:tc>
        <w:tc>
          <w:tcPr>
            <w:tcW w:w="993" w:type="dxa"/>
            <w:vAlign w:val="center"/>
          </w:tcPr>
          <w:p w14:paraId="359B81EE" w14:textId="77777777" w:rsidR="00FB2966" w:rsidRPr="00970D63" w:rsidRDefault="00FB2966" w:rsidP="00A40E5C">
            <w:pPr>
              <w:pStyle w:val="Tabletext"/>
              <w:rPr>
                <w:rFonts w:ascii="Nirmala UI" w:hAnsi="Nirmala UI" w:cs="Nirmala UI"/>
              </w:rPr>
            </w:pPr>
          </w:p>
        </w:tc>
      </w:tr>
      <w:tr w:rsidR="00B74312" w:rsidRPr="00970D63" w14:paraId="19DF9D8E" w14:textId="77777777" w:rsidTr="00A40E5C">
        <w:trPr>
          <w:trHeight w:val="544"/>
        </w:trPr>
        <w:tc>
          <w:tcPr>
            <w:tcW w:w="4598" w:type="dxa"/>
            <w:vAlign w:val="center"/>
          </w:tcPr>
          <w:p w14:paraId="1F182AC2" w14:textId="77777777" w:rsidR="00FB2966" w:rsidRDefault="00D92742" w:rsidP="00A40E5C">
            <w:pPr>
              <w:pStyle w:val="Tabletext"/>
              <w:rPr>
                <w:rFonts w:ascii="Nirmala UI" w:eastAsia="Arial Unicode MS" w:hAnsi="Nirmala UI" w:cs="Nirmala UI"/>
                <w:lang w:val="hi"/>
              </w:rPr>
            </w:pPr>
            <w:r w:rsidRPr="00970D63">
              <w:rPr>
                <w:rFonts w:ascii="Nirmala UI" w:eastAsia="Arial Unicode MS" w:hAnsi="Nirmala UI" w:cs="Nirmala UI"/>
                <w:lang w:val="hi"/>
              </w:rPr>
              <w:t>टोरेस स्ट्रेट द्वीपवासी</w:t>
            </w:r>
          </w:p>
          <w:p w14:paraId="53D67672" w14:textId="7D2D2219" w:rsidR="00435F48" w:rsidRPr="00970D63" w:rsidRDefault="00435F48" w:rsidP="00A40E5C">
            <w:pPr>
              <w:pStyle w:val="Tabletext"/>
              <w:rPr>
                <w:rFonts w:ascii="Nirmala UI" w:hAnsi="Nirmala UI" w:cs="Nirmala UI"/>
              </w:rPr>
            </w:pPr>
            <w:r>
              <w:rPr>
                <w:rFonts w:eastAsia="Arial" w:cs="Arial"/>
                <w:color w:val="000000"/>
                <w:szCs w:val="21"/>
              </w:rPr>
              <w:t>Torres Strait Islander</w:t>
            </w:r>
          </w:p>
        </w:tc>
        <w:tc>
          <w:tcPr>
            <w:tcW w:w="993" w:type="dxa"/>
            <w:vAlign w:val="center"/>
          </w:tcPr>
          <w:p w14:paraId="658AD378" w14:textId="77777777" w:rsidR="00FB2966" w:rsidRPr="00970D63" w:rsidRDefault="00FB2966" w:rsidP="00A40E5C">
            <w:pPr>
              <w:pStyle w:val="Tabletext"/>
              <w:rPr>
                <w:rFonts w:ascii="Nirmala UI" w:hAnsi="Nirmala UI" w:cs="Nirmala UI"/>
              </w:rPr>
            </w:pPr>
          </w:p>
        </w:tc>
      </w:tr>
      <w:tr w:rsidR="00B74312" w:rsidRPr="00970D63" w14:paraId="6600DB64" w14:textId="77777777" w:rsidTr="00A40E5C">
        <w:trPr>
          <w:trHeight w:val="544"/>
        </w:trPr>
        <w:tc>
          <w:tcPr>
            <w:tcW w:w="4598" w:type="dxa"/>
            <w:vAlign w:val="center"/>
          </w:tcPr>
          <w:p w14:paraId="0D6B9915" w14:textId="77777777" w:rsidR="00FB2966" w:rsidRDefault="00D92742" w:rsidP="00A40E5C">
            <w:pPr>
              <w:pStyle w:val="Tabletext"/>
              <w:rPr>
                <w:rFonts w:ascii="Nirmala UI" w:eastAsia="Arial Unicode MS" w:hAnsi="Nirmala UI" w:cs="Nirmala UI"/>
                <w:lang w:val="hi"/>
              </w:rPr>
            </w:pPr>
            <w:r w:rsidRPr="00970D63">
              <w:rPr>
                <w:rFonts w:ascii="Nirmala UI" w:eastAsia="Arial Unicode MS" w:hAnsi="Nirmala UI" w:cs="Nirmala UI"/>
                <w:lang w:val="hi"/>
              </w:rPr>
              <w:t>एबोरिजनल और टोरेस स्ट्रेट द्वीपवासी</w:t>
            </w:r>
          </w:p>
          <w:p w14:paraId="32AC06D6" w14:textId="73DC749F" w:rsidR="00435F48" w:rsidRPr="00970D63" w:rsidRDefault="00435F48" w:rsidP="00A40E5C">
            <w:pPr>
              <w:pStyle w:val="Tabletext"/>
              <w:rPr>
                <w:rFonts w:ascii="Nirmala UI" w:hAnsi="Nirmala UI" w:cs="Nirmala UI"/>
              </w:rPr>
            </w:pPr>
            <w:r>
              <w:rPr>
                <w:rFonts w:eastAsia="Arial" w:cs="Arial"/>
                <w:color w:val="000000"/>
                <w:szCs w:val="21"/>
              </w:rPr>
              <w:t>Aboriginal and Torres Strait Islander</w:t>
            </w:r>
          </w:p>
        </w:tc>
        <w:tc>
          <w:tcPr>
            <w:tcW w:w="993" w:type="dxa"/>
            <w:vAlign w:val="center"/>
          </w:tcPr>
          <w:p w14:paraId="0C8F06B4" w14:textId="77777777" w:rsidR="00FB2966" w:rsidRPr="00970D63" w:rsidRDefault="00FB2966" w:rsidP="00A40E5C">
            <w:pPr>
              <w:pStyle w:val="Tabletext"/>
              <w:rPr>
                <w:rFonts w:ascii="Nirmala UI" w:hAnsi="Nirmala UI" w:cs="Nirmala UI"/>
              </w:rPr>
            </w:pPr>
          </w:p>
        </w:tc>
      </w:tr>
    </w:tbl>
    <w:p w14:paraId="49ED676A" w14:textId="77777777" w:rsidR="00FB2966" w:rsidRDefault="00D92742" w:rsidP="0015103C">
      <w:pPr>
        <w:pStyle w:val="Heading3"/>
        <w:rPr>
          <w:rFonts w:ascii="Nirmala UI" w:eastAsia="Arial Unicode MS" w:hAnsi="Nirmala UI" w:cs="Nirmala UI"/>
          <w:lang w:val="hi"/>
        </w:rPr>
      </w:pPr>
      <w:r w:rsidRPr="00970D63">
        <w:rPr>
          <w:rFonts w:ascii="Nirmala UI" w:eastAsia="Arial Unicode MS" w:hAnsi="Nirmala UI" w:cs="Nirmala UI"/>
          <w:lang w:val="hi"/>
        </w:rPr>
        <w:t>माता/पिता या अभिभावक का संपर्क विवरण</w:t>
      </w:r>
    </w:p>
    <w:p w14:paraId="7208FBF1" w14:textId="77777777" w:rsidR="00435F48" w:rsidRDefault="00435F48" w:rsidP="00435F48">
      <w:pPr>
        <w:pStyle w:val="Heading3"/>
      </w:pPr>
      <w:r>
        <w:t>Parent or guardian contact details</w:t>
      </w:r>
    </w:p>
    <w:p w14:paraId="1B6E503D" w14:textId="77777777" w:rsidR="00435F48" w:rsidRPr="00435F48" w:rsidRDefault="00435F48" w:rsidP="00435F48">
      <w:pPr>
        <w:pStyle w:val="Body"/>
        <w:rPr>
          <w:lang w:val="h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6882"/>
      </w:tblGrid>
      <w:tr w:rsidR="00B74312" w:rsidRPr="00970D63" w14:paraId="083C3387" w14:textId="77777777" w:rsidTr="00A40E5C">
        <w:trPr>
          <w:trHeight w:val="544"/>
        </w:trPr>
        <w:tc>
          <w:tcPr>
            <w:tcW w:w="3317" w:type="dxa"/>
            <w:vAlign w:val="center"/>
          </w:tcPr>
          <w:p w14:paraId="79ADAD4D" w14:textId="77777777" w:rsidR="00FB2966" w:rsidRDefault="00D92742" w:rsidP="008B45C5">
            <w:pPr>
              <w:pStyle w:val="Tabletext"/>
              <w:rPr>
                <w:rFonts w:ascii="Nirmala UI" w:eastAsia="Arial Unicode MS" w:hAnsi="Nirmala UI" w:cs="Nirmala UI"/>
                <w:lang w:val="hi"/>
              </w:rPr>
            </w:pPr>
            <w:r w:rsidRPr="00970D63">
              <w:rPr>
                <w:rFonts w:ascii="Nirmala UI" w:eastAsia="Arial Unicode MS" w:hAnsi="Nirmala UI" w:cs="Nirmala UI"/>
                <w:lang w:val="hi"/>
              </w:rPr>
              <w:t>माता/पिता या अभिभावक का नाम</w:t>
            </w:r>
          </w:p>
          <w:p w14:paraId="33A5306A" w14:textId="16DE4DD3" w:rsidR="00435F48" w:rsidRPr="00970D63" w:rsidRDefault="00435F48" w:rsidP="008B45C5">
            <w:pPr>
              <w:pStyle w:val="Tabletext"/>
              <w:rPr>
                <w:rFonts w:ascii="Nirmala UI" w:hAnsi="Nirmala UI" w:cs="Nirmala UI"/>
              </w:rPr>
            </w:pPr>
            <w:r>
              <w:rPr>
                <w:rFonts w:eastAsia="Arial" w:cs="Arial"/>
                <w:color w:val="000000"/>
                <w:szCs w:val="21"/>
              </w:rPr>
              <w:t>Name of parent or guardian</w:t>
            </w:r>
          </w:p>
        </w:tc>
        <w:tc>
          <w:tcPr>
            <w:tcW w:w="6882" w:type="dxa"/>
          </w:tcPr>
          <w:p w14:paraId="633F235B" w14:textId="77777777" w:rsidR="00FB2966" w:rsidRPr="00970D63" w:rsidRDefault="00FB2966" w:rsidP="00A40E5C">
            <w:pPr>
              <w:pStyle w:val="Tabletext"/>
              <w:rPr>
                <w:rFonts w:ascii="Nirmala UI" w:hAnsi="Nirmala UI" w:cs="Nirmala UI"/>
                <w:sz w:val="18"/>
                <w:szCs w:val="18"/>
              </w:rPr>
            </w:pPr>
          </w:p>
        </w:tc>
      </w:tr>
      <w:tr w:rsidR="00B74312" w:rsidRPr="00970D63" w14:paraId="05FA5E15" w14:textId="77777777" w:rsidTr="00A40E5C">
        <w:trPr>
          <w:trHeight w:val="544"/>
        </w:trPr>
        <w:tc>
          <w:tcPr>
            <w:tcW w:w="3317" w:type="dxa"/>
            <w:vAlign w:val="center"/>
          </w:tcPr>
          <w:p w14:paraId="18EE3328" w14:textId="77777777" w:rsidR="00FB2966" w:rsidRDefault="00D92742" w:rsidP="008B45C5">
            <w:pPr>
              <w:pStyle w:val="Tabletext"/>
              <w:rPr>
                <w:rFonts w:ascii="Nirmala UI" w:eastAsia="Arial Unicode MS" w:hAnsi="Nirmala UI" w:cs="Nirmala UI"/>
                <w:lang w:val="hi"/>
              </w:rPr>
            </w:pPr>
            <w:r w:rsidRPr="00970D63">
              <w:rPr>
                <w:rFonts w:ascii="Nirmala UI" w:eastAsia="Arial Unicode MS" w:hAnsi="Nirmala UI" w:cs="Nirmala UI"/>
                <w:lang w:val="hi"/>
              </w:rPr>
              <w:t>दिन के समय के दौरान फोन</w:t>
            </w:r>
          </w:p>
          <w:p w14:paraId="089170E0" w14:textId="052D3531" w:rsidR="00435F48" w:rsidRPr="00970D63" w:rsidRDefault="00435F48" w:rsidP="008B45C5">
            <w:pPr>
              <w:pStyle w:val="Tabletext"/>
              <w:rPr>
                <w:rFonts w:ascii="Nirmala UI" w:hAnsi="Nirmala UI" w:cs="Nirmala UI"/>
              </w:rPr>
            </w:pPr>
            <w:r>
              <w:rPr>
                <w:rFonts w:eastAsia="Arial" w:cs="Arial"/>
                <w:color w:val="000000"/>
                <w:szCs w:val="21"/>
              </w:rPr>
              <w:t>Daytime phone</w:t>
            </w:r>
          </w:p>
        </w:tc>
        <w:tc>
          <w:tcPr>
            <w:tcW w:w="6882" w:type="dxa"/>
          </w:tcPr>
          <w:p w14:paraId="4EA40902" w14:textId="77777777" w:rsidR="00FB2966" w:rsidRPr="00970D63" w:rsidRDefault="00FB2966" w:rsidP="00A40E5C">
            <w:pPr>
              <w:pStyle w:val="Tabletext"/>
              <w:rPr>
                <w:rFonts w:ascii="Nirmala UI" w:hAnsi="Nirmala UI" w:cs="Nirmala UI"/>
                <w:sz w:val="18"/>
                <w:szCs w:val="18"/>
              </w:rPr>
            </w:pPr>
          </w:p>
        </w:tc>
      </w:tr>
      <w:tr w:rsidR="00B74312" w:rsidRPr="00970D63" w14:paraId="3AF53903" w14:textId="77777777" w:rsidTr="00A40E5C">
        <w:trPr>
          <w:trHeight w:val="544"/>
        </w:trPr>
        <w:tc>
          <w:tcPr>
            <w:tcW w:w="3317" w:type="dxa"/>
            <w:vAlign w:val="center"/>
          </w:tcPr>
          <w:p w14:paraId="10305901" w14:textId="77777777" w:rsidR="00FB2966" w:rsidRDefault="00D92742" w:rsidP="008B45C5">
            <w:pPr>
              <w:pStyle w:val="Tabletext"/>
              <w:rPr>
                <w:rFonts w:ascii="Nirmala UI" w:eastAsia="Arial Unicode MS" w:hAnsi="Nirmala UI" w:cs="Nirmala UI"/>
                <w:lang w:val="hi"/>
              </w:rPr>
            </w:pPr>
            <w:r w:rsidRPr="00970D63">
              <w:rPr>
                <w:rFonts w:ascii="Nirmala UI" w:eastAsia="Arial Unicode MS" w:hAnsi="Nirmala UI" w:cs="Nirmala UI"/>
                <w:lang w:val="hi"/>
              </w:rPr>
              <w:t>मोबाइल</w:t>
            </w:r>
          </w:p>
          <w:p w14:paraId="70F802A0" w14:textId="29D3277F" w:rsidR="00435F48" w:rsidRPr="00970D63" w:rsidRDefault="00435F48" w:rsidP="008B45C5">
            <w:pPr>
              <w:pStyle w:val="Tabletext"/>
              <w:rPr>
                <w:rFonts w:ascii="Nirmala UI" w:hAnsi="Nirmala UI" w:cs="Nirmala UI"/>
              </w:rPr>
            </w:pPr>
            <w:r>
              <w:rPr>
                <w:rFonts w:eastAsia="Arial" w:cs="Arial"/>
                <w:color w:val="000000"/>
                <w:szCs w:val="21"/>
              </w:rPr>
              <w:t>Mobile</w:t>
            </w:r>
          </w:p>
        </w:tc>
        <w:tc>
          <w:tcPr>
            <w:tcW w:w="6882" w:type="dxa"/>
          </w:tcPr>
          <w:p w14:paraId="75899A66" w14:textId="77777777" w:rsidR="00FB2966" w:rsidRPr="00970D63" w:rsidRDefault="00FB2966" w:rsidP="00A40E5C">
            <w:pPr>
              <w:pStyle w:val="Tabletext"/>
              <w:rPr>
                <w:rFonts w:ascii="Nirmala UI" w:hAnsi="Nirmala UI" w:cs="Nirmala UI"/>
                <w:sz w:val="18"/>
                <w:szCs w:val="18"/>
              </w:rPr>
            </w:pPr>
          </w:p>
        </w:tc>
      </w:tr>
      <w:tr w:rsidR="00B74312" w:rsidRPr="00970D63" w14:paraId="0DFDF7B3" w14:textId="77777777" w:rsidTr="00A40E5C">
        <w:trPr>
          <w:trHeight w:val="544"/>
        </w:trPr>
        <w:tc>
          <w:tcPr>
            <w:tcW w:w="3317" w:type="dxa"/>
            <w:vAlign w:val="center"/>
          </w:tcPr>
          <w:p w14:paraId="062B8C5B" w14:textId="77777777" w:rsidR="00FB2966" w:rsidRDefault="00D92742" w:rsidP="008B45C5">
            <w:pPr>
              <w:pStyle w:val="Tabletext"/>
              <w:rPr>
                <w:rFonts w:ascii="Nirmala UI" w:eastAsia="Arial Unicode MS" w:hAnsi="Nirmala UI" w:cs="Nirmala UI"/>
                <w:lang w:val="hi"/>
              </w:rPr>
            </w:pPr>
            <w:r w:rsidRPr="00970D63">
              <w:rPr>
                <w:rFonts w:ascii="Nirmala UI" w:eastAsia="Arial Unicode MS" w:hAnsi="Nirmala UI" w:cs="Nirmala UI"/>
                <w:lang w:val="hi"/>
              </w:rPr>
              <w:t>ईमेल</w:t>
            </w:r>
          </w:p>
          <w:p w14:paraId="6C98E89A" w14:textId="4FB431B6" w:rsidR="00435F48" w:rsidRPr="00970D63" w:rsidRDefault="00435F48" w:rsidP="008B45C5">
            <w:pPr>
              <w:pStyle w:val="Tabletext"/>
              <w:rPr>
                <w:rFonts w:ascii="Nirmala UI" w:hAnsi="Nirmala UI" w:cs="Nirmala UI"/>
              </w:rPr>
            </w:pPr>
            <w:r>
              <w:rPr>
                <w:rFonts w:eastAsia="Arial" w:cs="Arial"/>
                <w:color w:val="000000"/>
                <w:szCs w:val="21"/>
              </w:rPr>
              <w:t>Email</w:t>
            </w:r>
          </w:p>
        </w:tc>
        <w:tc>
          <w:tcPr>
            <w:tcW w:w="6882" w:type="dxa"/>
          </w:tcPr>
          <w:p w14:paraId="412044D8" w14:textId="77777777" w:rsidR="00FB2966" w:rsidRPr="00970D63" w:rsidRDefault="00FB2966" w:rsidP="00A40E5C">
            <w:pPr>
              <w:pStyle w:val="Tabletext"/>
              <w:rPr>
                <w:rFonts w:ascii="Nirmala UI" w:hAnsi="Nirmala UI" w:cs="Nirmala UI"/>
                <w:sz w:val="18"/>
                <w:szCs w:val="18"/>
              </w:rPr>
            </w:pPr>
          </w:p>
        </w:tc>
      </w:tr>
    </w:tbl>
    <w:p w14:paraId="1602654F" w14:textId="77777777" w:rsidR="00435F48" w:rsidRDefault="00435F48" w:rsidP="0015103C">
      <w:pPr>
        <w:pStyle w:val="Heading1"/>
        <w:rPr>
          <w:rFonts w:ascii="Nirmala UI" w:eastAsia="Arial Unicode MS" w:hAnsi="Nirmala UI" w:cs="Nirmala UI"/>
          <w:lang w:val="hi"/>
        </w:rPr>
      </w:pPr>
    </w:p>
    <w:p w14:paraId="000B7217" w14:textId="77777777" w:rsidR="00435F48" w:rsidRDefault="00435F48">
      <w:pPr>
        <w:rPr>
          <w:rFonts w:ascii="Nirmala UI" w:eastAsia="Arial Unicode MS" w:hAnsi="Nirmala UI" w:cs="Nirmala UI"/>
          <w:bCs/>
          <w:color w:val="201547"/>
          <w:kern w:val="32"/>
          <w:sz w:val="40"/>
          <w:szCs w:val="40"/>
          <w:lang w:val="hi"/>
        </w:rPr>
      </w:pPr>
      <w:r>
        <w:rPr>
          <w:rFonts w:ascii="Nirmala UI" w:eastAsia="Arial Unicode MS" w:hAnsi="Nirmala UI" w:cs="Nirmala UI"/>
          <w:cs/>
          <w:lang w:val="hi" w:bidi="hi"/>
        </w:rPr>
        <w:br w:type="page"/>
      </w:r>
    </w:p>
    <w:p w14:paraId="631450B6" w14:textId="74F542AA" w:rsidR="00FB2966" w:rsidRPr="0044115D" w:rsidRDefault="00D92742" w:rsidP="00A92B04">
      <w:pPr>
        <w:pStyle w:val="Heading1"/>
        <w:spacing w:before="40" w:line="240" w:lineRule="auto"/>
        <w:rPr>
          <w:rFonts w:ascii="Nirmala UI" w:eastAsia="Arial Unicode MS" w:hAnsi="Nirmala UI" w:cs="Nirmala UI"/>
          <w:b/>
          <w:bCs w:val="0"/>
          <w:lang w:val="hi"/>
        </w:rPr>
      </w:pPr>
      <w:r w:rsidRPr="0044115D">
        <w:rPr>
          <w:rFonts w:ascii="Nirmala UI" w:eastAsia="Arial Unicode MS" w:hAnsi="Nirmala UI" w:cs="Nirmala UI"/>
          <w:b/>
          <w:bCs w:val="0"/>
          <w:lang w:val="hi"/>
        </w:rPr>
        <w:lastRenderedPageBreak/>
        <w:t>टीकाकरण के लिए सहमति</w:t>
      </w:r>
    </w:p>
    <w:p w14:paraId="492D2C3C" w14:textId="77777777" w:rsidR="00E30187" w:rsidRPr="0044115D" w:rsidRDefault="00E30187" w:rsidP="00A92B04">
      <w:pPr>
        <w:pStyle w:val="Heading1"/>
        <w:spacing w:before="40" w:line="240" w:lineRule="auto"/>
        <w:rPr>
          <w:b/>
          <w:bCs w:val="0"/>
        </w:rPr>
      </w:pPr>
      <w:r w:rsidRPr="0044115D">
        <w:rPr>
          <w:b/>
          <w:bCs w:val="0"/>
        </w:rPr>
        <w:t>Vaccine consent</w:t>
      </w:r>
    </w:p>
    <w:p w14:paraId="3E25BF6A" w14:textId="77777777" w:rsidR="00E30187" w:rsidRPr="00E30187" w:rsidRDefault="00E30187" w:rsidP="00E30187">
      <w:pPr>
        <w:pStyle w:val="Body"/>
        <w:rPr>
          <w:lang w:val="hi"/>
        </w:rPr>
      </w:pPr>
    </w:p>
    <w:p w14:paraId="1D694949" w14:textId="112919AA" w:rsidR="00FB2966" w:rsidRPr="00970D63" w:rsidRDefault="00D92742" w:rsidP="00A40E5C">
      <w:pPr>
        <w:pStyle w:val="Body"/>
        <w:rPr>
          <w:rFonts w:ascii="Nirmala UI" w:hAnsi="Nirmala UI" w:cs="Nirmala UI"/>
        </w:rPr>
      </w:pPr>
      <w:r w:rsidRPr="00970D63">
        <w:rPr>
          <w:rStyle w:val="BodyChar"/>
          <w:rFonts w:ascii="Nirmala UI" w:eastAsia="Arial Unicode MS" w:hAnsi="Nirmala UI" w:cs="Nirmala UI"/>
          <w:b/>
          <w:bCs/>
          <w:lang w:val="hi" w:bidi="hi"/>
        </w:rPr>
        <w:t>घोषणा</w:t>
      </w:r>
      <w:r w:rsidRPr="00970D63">
        <w:rPr>
          <w:rStyle w:val="BodyChar"/>
          <w:rFonts w:ascii="Nirmala UI" w:eastAsia="Arial Unicode MS" w:hAnsi="Nirmala UI" w:cs="Nirmala UI"/>
          <w:b/>
          <w:bCs/>
          <w:lang w:val="hi"/>
        </w:rPr>
        <w:t>:</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मेरे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पास</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अपने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बच्चे</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bidi="hi"/>
        </w:rPr>
        <w:t>बच्ची</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टीका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लगाने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लिए</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सहमति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देने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या</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देने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अधिकार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और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मैं</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यह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समझता</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bidi="hi"/>
        </w:rPr>
        <w:t>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सहमति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देकर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मेरे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बच्चे</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bidi="hi"/>
        </w:rPr>
        <w:t>बच्ची</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डिप्थीरिया</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bidi="hi"/>
        </w:rPr>
        <w:t>टेटनस</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bidi="hi"/>
        </w:rPr>
        <w:t>पर्टुसिस</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और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मानव</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पेपिलोमावायरस</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लिए</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अलग</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bidi="hi"/>
        </w:rPr>
        <w:t>अलग</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टीके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दिए</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जाएँगे।</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टीकाकरण</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बारे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में</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मुझे</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दी</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गई</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जानकारी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मैंने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पढ़</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और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समझ</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लिया</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जिसमें</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टीकाकरण</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कराने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जोखिम</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और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टीकों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पक्ष</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bidi="hi"/>
        </w:rPr>
        <w:t>प्रभाव</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भी</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शामिल</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मैं</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यह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समझता</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bidi="hi"/>
        </w:rPr>
        <w:t>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मैं</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अपने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टीकाकरण</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प्रदाता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साथ</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टीकाकरण</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जोखिमों</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और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लाभों</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बारे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में</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बात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कर</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सकता</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bidi="hi"/>
        </w:rPr>
        <w:t>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मैं</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यह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समझता</w:t>
      </w:r>
      <w:r w:rsidRPr="00970D63">
        <w:rPr>
          <w:rStyle w:val="BodyChar"/>
          <w:rFonts w:ascii="Nirmala UI" w:eastAsia="Arial Unicode MS" w:hAnsi="Nirmala UI" w:cs="Nirmala UI"/>
          <w:lang w:val="hi"/>
        </w:rPr>
        <w:t>/</w:t>
      </w:r>
      <w:r w:rsidRPr="00970D63">
        <w:rPr>
          <w:rStyle w:val="BodyChar"/>
          <w:rFonts w:ascii="Nirmala UI" w:eastAsia="Arial Unicode MS" w:hAnsi="Nirmala UI" w:cs="Nirmala UI"/>
          <w:lang w:val="hi" w:bidi="hi"/>
        </w:rPr>
        <w:t>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हूँ</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टीकाकरण</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किए</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जाने</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से</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पहले</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किसी</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भी</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समय</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सहमति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वापस</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ली</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जा</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सकती</w:t>
      </w:r>
      <w:r w:rsidRPr="00970D63">
        <w:rPr>
          <w:rStyle w:val="BodyChar"/>
          <w:rFonts w:ascii="Nirmala UI" w:eastAsia="Arial Unicode MS" w:hAnsi="Nirmala UI" w:cs="Nirmala UI"/>
          <w:lang w:val="hi"/>
        </w:rPr>
        <w:t xml:space="preserve"> </w:t>
      </w:r>
      <w:r w:rsidRPr="00970D63">
        <w:rPr>
          <w:rStyle w:val="BodyChar"/>
          <w:rFonts w:ascii="Nirmala UI" w:eastAsia="Arial Unicode MS" w:hAnsi="Nirmala UI" w:cs="Nirmala UI"/>
          <w:lang w:val="hi" w:bidi="hi"/>
        </w:rPr>
        <w:t>है।</w:t>
      </w:r>
    </w:p>
    <w:p w14:paraId="6B2D2FF6" w14:textId="77777777" w:rsidR="00FB2966" w:rsidRDefault="00D92742" w:rsidP="0044115D">
      <w:pPr>
        <w:pStyle w:val="Heading2"/>
        <w:spacing w:before="360"/>
        <w:rPr>
          <w:rFonts w:ascii="Nirmala UI" w:eastAsia="Arial Unicode MS" w:hAnsi="Nirmala UI" w:cs="Nirmala UI"/>
          <w:lang w:val="hi"/>
        </w:rPr>
      </w:pPr>
      <w:r w:rsidRPr="00970D63">
        <w:rPr>
          <w:rFonts w:ascii="Nirmala UI" w:eastAsia="Arial Unicode MS" w:hAnsi="Nirmala UI" w:cs="Nirmala UI"/>
          <w:lang w:val="hi"/>
        </w:rPr>
        <w:t>मानव पेपिलोमावायरस (एचपीवी) टीका</w:t>
      </w:r>
    </w:p>
    <w:p w14:paraId="5F7A5B03" w14:textId="77777777" w:rsidR="00F4482D" w:rsidRDefault="00F4482D" w:rsidP="0044115D">
      <w:pPr>
        <w:pStyle w:val="Heading2"/>
        <w:spacing w:before="120" w:after="0"/>
      </w:pPr>
      <w:r>
        <w:t>Human papillomavirus (HPV) vaccine</w:t>
      </w:r>
    </w:p>
    <w:p w14:paraId="23DFE5A9" w14:textId="77777777" w:rsidR="00F4482D" w:rsidRPr="00F4482D" w:rsidRDefault="00F4482D" w:rsidP="00F4482D">
      <w:pPr>
        <w:pStyle w:val="Body"/>
        <w:rPr>
          <w:lang w:val="hi"/>
        </w:rPr>
      </w:pPr>
    </w:p>
    <w:p w14:paraId="3F95E448" w14:textId="77777777" w:rsidR="00FB2966" w:rsidRDefault="00D92742" w:rsidP="0015103C">
      <w:pPr>
        <w:pStyle w:val="Body"/>
        <w:rPr>
          <w:rFonts w:ascii="Nirmala UI" w:eastAsia="Arial Unicode MS" w:hAnsi="Nirmala UI" w:cs="Nirmala UI"/>
          <w:lang w:val="hi"/>
        </w:rPr>
      </w:pPr>
      <w:r w:rsidRPr="00970D63">
        <w:rPr>
          <w:rFonts w:ascii="Nirmala UI" w:eastAsia="Arial Unicode MS" w:hAnsi="Nirmala UI" w:cs="Nirmala UI"/>
          <w:lang w:val="hi"/>
        </w:rPr>
        <w:t>कृपया नीचे अपने चयनित उत्तर पर 'X' का निशान लगाएँ।</w:t>
      </w:r>
    </w:p>
    <w:p w14:paraId="63D1B278" w14:textId="77777777" w:rsidR="00F4482D" w:rsidRDefault="00F4482D" w:rsidP="00F4482D">
      <w:pPr>
        <w:pBdr>
          <w:top w:val="nil"/>
          <w:left w:val="nil"/>
          <w:bottom w:val="nil"/>
          <w:right w:val="nil"/>
          <w:between w:val="nil"/>
        </w:pBdr>
        <w:spacing w:after="120"/>
        <w:rPr>
          <w:rFonts w:ascii="Arial" w:eastAsia="Arial" w:hAnsi="Arial" w:cs="Arial"/>
          <w:color w:val="000000"/>
          <w:sz w:val="21"/>
          <w:szCs w:val="21"/>
        </w:rPr>
      </w:pPr>
      <w:r>
        <w:rPr>
          <w:rFonts w:ascii="Arial" w:eastAsia="Arial" w:hAnsi="Arial" w:cs="Arial"/>
          <w:color w:val="000000"/>
          <w:sz w:val="21"/>
          <w:szCs w:val="21"/>
        </w:rPr>
        <w:t>Please mark your chosen response, below, with an ‘X’.</w:t>
      </w: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725"/>
        <w:gridCol w:w="1725"/>
        <w:gridCol w:w="1063"/>
        <w:gridCol w:w="661"/>
        <w:gridCol w:w="1725"/>
        <w:gridCol w:w="1725"/>
      </w:tblGrid>
      <w:tr w:rsidR="00B74312" w:rsidRPr="00970D63" w14:paraId="29C6073D" w14:textId="77777777" w:rsidTr="00531EE7">
        <w:trPr>
          <w:trHeight w:val="510"/>
        </w:trPr>
        <w:tc>
          <w:tcPr>
            <w:tcW w:w="8736" w:type="dxa"/>
            <w:gridSpan w:val="6"/>
            <w:vAlign w:val="center"/>
          </w:tcPr>
          <w:p w14:paraId="294DA7D9" w14:textId="77777777" w:rsidR="00FB2966" w:rsidRDefault="00D92742" w:rsidP="00531EE7">
            <w:pPr>
              <w:pStyle w:val="Tabletext"/>
              <w:rPr>
                <w:rFonts w:ascii="Nirmala UI" w:eastAsia="Arial Unicode MS" w:hAnsi="Nirmala UI" w:cs="Nirmala UI"/>
                <w:lang w:val="hi"/>
              </w:rPr>
            </w:pPr>
            <w:r w:rsidRPr="00970D63">
              <w:rPr>
                <w:rFonts w:ascii="Nirmala UI" w:eastAsia="Arial Unicode MS" w:hAnsi="Nirmala UI" w:cs="Nirmala UI"/>
                <w:lang w:val="hi"/>
              </w:rPr>
              <w:t xml:space="preserve">हाँ, मैं अपने बच्चे/बच्ची को एचपीवी टीका दिए जाने के लिए सहमति देता/ती हूँ। </w:t>
            </w:r>
          </w:p>
          <w:p w14:paraId="746377FE" w14:textId="232D0960" w:rsidR="00F4482D" w:rsidRPr="00970D63" w:rsidRDefault="00F4482D" w:rsidP="00531EE7">
            <w:pPr>
              <w:pStyle w:val="Tabletext"/>
              <w:rPr>
                <w:rFonts w:ascii="Nirmala UI" w:hAnsi="Nirmala UI" w:cs="Nirmala UI"/>
              </w:rPr>
            </w:pPr>
            <w:r>
              <w:rPr>
                <w:rFonts w:eastAsia="Arial" w:cs="Arial"/>
                <w:color w:val="000000"/>
                <w:szCs w:val="21"/>
              </w:rPr>
              <w:t>YES, I consent to my child receiving HPV vaccine.</w:t>
            </w:r>
          </w:p>
        </w:tc>
        <w:tc>
          <w:tcPr>
            <w:tcW w:w="1725" w:type="dxa"/>
            <w:vAlign w:val="center"/>
          </w:tcPr>
          <w:p w14:paraId="26FF434F" w14:textId="77777777" w:rsidR="00FB2966" w:rsidRPr="00970D63" w:rsidRDefault="00FB2966" w:rsidP="00531EE7">
            <w:pPr>
              <w:pStyle w:val="Tabletext"/>
              <w:rPr>
                <w:rFonts w:ascii="Nirmala UI" w:hAnsi="Nirmala UI" w:cs="Nirmala UI"/>
                <w:sz w:val="18"/>
                <w:szCs w:val="18"/>
              </w:rPr>
            </w:pPr>
          </w:p>
        </w:tc>
      </w:tr>
      <w:tr w:rsidR="00B74312" w:rsidRPr="00970D63" w14:paraId="7E7BF07B" w14:textId="77777777" w:rsidTr="00531EE7">
        <w:trPr>
          <w:trHeight w:val="510"/>
        </w:trPr>
        <w:tc>
          <w:tcPr>
            <w:tcW w:w="6350" w:type="dxa"/>
            <w:gridSpan w:val="4"/>
            <w:vAlign w:val="center"/>
          </w:tcPr>
          <w:p w14:paraId="26F08D0B" w14:textId="77777777" w:rsidR="00FB2966" w:rsidRDefault="00D92742" w:rsidP="006B4CE9">
            <w:pPr>
              <w:pStyle w:val="Tabletext"/>
              <w:ind w:right="-138"/>
              <w:rPr>
                <w:rFonts w:ascii="Nirmala UI" w:eastAsia="Arial Unicode MS" w:hAnsi="Nirmala UI" w:cs="Nirmala UI"/>
                <w:lang w:val="hi"/>
              </w:rPr>
            </w:pPr>
            <w:r w:rsidRPr="00970D63">
              <w:rPr>
                <w:rFonts w:ascii="Nirmala UI" w:eastAsia="Arial Unicode MS" w:hAnsi="Nirmala UI" w:cs="Nirmala UI"/>
                <w:lang w:val="hi"/>
              </w:rPr>
              <w:t>यदि आपने ऊपर 'हाँ' चुना है, तो कृपया हस्ताक्षर करें या अपना नाम टाइप करें।</w:t>
            </w:r>
          </w:p>
          <w:p w14:paraId="2D108B53" w14:textId="213ADB84" w:rsidR="00F4482D" w:rsidRPr="00970D63" w:rsidRDefault="00F4482D" w:rsidP="006B4CE9">
            <w:pPr>
              <w:pStyle w:val="Tabletext"/>
              <w:ind w:right="-138"/>
              <w:rPr>
                <w:rFonts w:ascii="Nirmala UI" w:hAnsi="Nirmala UI" w:cs="Nirmala UI"/>
              </w:rPr>
            </w:pPr>
            <w:r>
              <w:rPr>
                <w:rFonts w:eastAsia="Arial" w:cs="Arial"/>
                <w:color w:val="000000"/>
                <w:szCs w:val="21"/>
              </w:rPr>
              <w:t>If you have selected 'Yes' above please sign or type your name.</w:t>
            </w:r>
          </w:p>
        </w:tc>
        <w:tc>
          <w:tcPr>
            <w:tcW w:w="4111" w:type="dxa"/>
            <w:gridSpan w:val="3"/>
            <w:vAlign w:val="center"/>
          </w:tcPr>
          <w:p w14:paraId="6EBDB2A9" w14:textId="77777777" w:rsidR="00FB2966" w:rsidRPr="00970D63" w:rsidRDefault="00FB2966" w:rsidP="00531EE7">
            <w:pPr>
              <w:pStyle w:val="Tabletext"/>
              <w:rPr>
                <w:rFonts w:ascii="Nirmala UI" w:hAnsi="Nirmala UI" w:cs="Nirmala UI"/>
                <w:sz w:val="18"/>
                <w:szCs w:val="18"/>
              </w:rPr>
            </w:pPr>
          </w:p>
        </w:tc>
      </w:tr>
      <w:tr w:rsidR="00B74312" w:rsidRPr="00970D63" w14:paraId="1CABC40D" w14:textId="77777777" w:rsidTr="00531EE7">
        <w:trPr>
          <w:trHeight w:val="510"/>
        </w:trPr>
        <w:tc>
          <w:tcPr>
            <w:tcW w:w="6350" w:type="dxa"/>
            <w:gridSpan w:val="4"/>
            <w:vAlign w:val="center"/>
          </w:tcPr>
          <w:p w14:paraId="4D9B7C92" w14:textId="2C4BEDE8" w:rsidR="00FB2966" w:rsidRDefault="00D92742" w:rsidP="00B73A4A">
            <w:pPr>
              <w:pStyle w:val="Tabletext"/>
              <w:rPr>
                <w:rFonts w:ascii="Nirmala UI" w:eastAsia="Arial Unicode MS" w:hAnsi="Nirmala UI" w:cs="Nirmala UI"/>
                <w:lang w:val="hi"/>
              </w:rPr>
            </w:pPr>
            <w:r w:rsidRPr="00970D63">
              <w:rPr>
                <w:rFonts w:ascii="Nirmala UI" w:eastAsia="Arial Unicode MS" w:hAnsi="Nirmala UI" w:cs="Nirmala UI"/>
                <w:lang w:val="hi"/>
              </w:rPr>
              <w:t>इस फॉर्म पर आपके हस्ताक्षर की तिथि।</w:t>
            </w:r>
          </w:p>
          <w:p w14:paraId="73C59EE2" w14:textId="6106D93C" w:rsidR="00F4482D" w:rsidRPr="00970D63" w:rsidRDefault="00F4482D" w:rsidP="00B73A4A">
            <w:pPr>
              <w:pStyle w:val="Tabletext"/>
              <w:rPr>
                <w:rFonts w:ascii="Nirmala UI" w:hAnsi="Nirmala UI" w:cs="Nirmala UI"/>
              </w:rPr>
            </w:pPr>
            <w:r>
              <w:rPr>
                <w:rFonts w:eastAsia="Arial" w:cs="Arial"/>
                <w:color w:val="000000"/>
                <w:szCs w:val="21"/>
              </w:rPr>
              <w:t>Date you signed this form.</w:t>
            </w:r>
          </w:p>
        </w:tc>
        <w:tc>
          <w:tcPr>
            <w:tcW w:w="4111" w:type="dxa"/>
            <w:gridSpan w:val="3"/>
            <w:vAlign w:val="center"/>
          </w:tcPr>
          <w:p w14:paraId="7F6D3C35" w14:textId="77777777" w:rsidR="00FB2966" w:rsidRPr="00970D63" w:rsidRDefault="00FB2966" w:rsidP="00531EE7">
            <w:pPr>
              <w:pStyle w:val="Tabletext"/>
              <w:rPr>
                <w:rFonts w:ascii="Nirmala UI" w:hAnsi="Nirmala UI" w:cs="Nirmala UI"/>
                <w:sz w:val="18"/>
                <w:szCs w:val="18"/>
              </w:rPr>
            </w:pPr>
          </w:p>
        </w:tc>
      </w:tr>
      <w:tr w:rsidR="00B74312" w:rsidRPr="00970D63" w14:paraId="457C529F" w14:textId="77777777" w:rsidTr="00531EE7">
        <w:trPr>
          <w:trHeight w:val="510"/>
        </w:trPr>
        <w:tc>
          <w:tcPr>
            <w:tcW w:w="8736" w:type="dxa"/>
            <w:gridSpan w:val="6"/>
            <w:vAlign w:val="center"/>
          </w:tcPr>
          <w:p w14:paraId="5F3097E4" w14:textId="77777777" w:rsidR="00F4482D" w:rsidRDefault="00D92742" w:rsidP="00B73A4A">
            <w:pPr>
              <w:pStyle w:val="Tabletext"/>
              <w:rPr>
                <w:rFonts w:eastAsia="Arial" w:cs="Arial"/>
                <w:color w:val="000000"/>
                <w:szCs w:val="21"/>
              </w:rPr>
            </w:pPr>
            <w:r w:rsidRPr="00970D63">
              <w:rPr>
                <w:rFonts w:ascii="Nirmala UI" w:eastAsia="Arial Unicode MS" w:hAnsi="Nirmala UI" w:cs="Nirmala UI"/>
                <w:lang w:val="hi"/>
              </w:rPr>
              <w:t>नहीं, मैं अपने बच्चे/बच्ची को एचपीवी टीका दिए जाने के लिए सहमति नहीं देता/ती हूँ।</w:t>
            </w:r>
            <w:r w:rsidR="00F4482D">
              <w:rPr>
                <w:rFonts w:eastAsia="Arial" w:cs="Arial"/>
                <w:color w:val="000000"/>
                <w:szCs w:val="21"/>
              </w:rPr>
              <w:t xml:space="preserve"> </w:t>
            </w:r>
          </w:p>
          <w:p w14:paraId="048CF7E0" w14:textId="5DCEBCDF" w:rsidR="00FB2966" w:rsidRPr="00970D63" w:rsidRDefault="00F4482D" w:rsidP="00B73A4A">
            <w:pPr>
              <w:pStyle w:val="Tabletext"/>
              <w:rPr>
                <w:rFonts w:ascii="Nirmala UI" w:hAnsi="Nirmala UI" w:cs="Nirmala UI"/>
              </w:rPr>
            </w:pPr>
            <w:r>
              <w:rPr>
                <w:rFonts w:eastAsia="Arial" w:cs="Arial"/>
                <w:color w:val="000000"/>
                <w:szCs w:val="21"/>
              </w:rPr>
              <w:t>No, I do not consent to my child receiving the HPV vaccine.</w:t>
            </w:r>
          </w:p>
        </w:tc>
        <w:tc>
          <w:tcPr>
            <w:tcW w:w="1725" w:type="dxa"/>
            <w:vAlign w:val="center"/>
          </w:tcPr>
          <w:p w14:paraId="2F0DF4FD" w14:textId="77777777" w:rsidR="00FB2966" w:rsidRPr="00970D63" w:rsidRDefault="00FB2966" w:rsidP="00531EE7">
            <w:pPr>
              <w:pStyle w:val="Tabletext"/>
              <w:rPr>
                <w:rFonts w:ascii="Nirmala UI" w:hAnsi="Nirmala UI" w:cs="Nirmala UI"/>
                <w:sz w:val="18"/>
                <w:szCs w:val="18"/>
              </w:rPr>
            </w:pPr>
          </w:p>
        </w:tc>
      </w:tr>
      <w:tr w:rsidR="00B74312" w:rsidRPr="00970D63" w14:paraId="43D8E92C" w14:textId="77777777" w:rsidTr="00531EE7">
        <w:trPr>
          <w:trHeight w:val="510"/>
        </w:trPr>
        <w:tc>
          <w:tcPr>
            <w:tcW w:w="8736" w:type="dxa"/>
            <w:gridSpan w:val="6"/>
            <w:vAlign w:val="center"/>
          </w:tcPr>
          <w:p w14:paraId="5D673735" w14:textId="77777777" w:rsidR="00FB2966" w:rsidRDefault="00D92742" w:rsidP="00B73A4A">
            <w:pPr>
              <w:pStyle w:val="Tabletext"/>
              <w:rPr>
                <w:rFonts w:ascii="Nirmala UI" w:eastAsia="Arial Unicode MS" w:hAnsi="Nirmala UI" w:cs="Nirmala UI"/>
                <w:lang w:val="hi"/>
              </w:rPr>
            </w:pPr>
            <w:r w:rsidRPr="00970D63">
              <w:rPr>
                <w:rFonts w:ascii="Nirmala UI" w:eastAsia="Arial Unicode MS" w:hAnsi="Nirmala UI" w:cs="Nirmala UI"/>
                <w:lang w:val="hi"/>
              </w:rPr>
              <w:t>नहीं, मेरे बच्चे/बच्ची को एचपीवी का टीका कहीं और लगाया जा चुका है।</w:t>
            </w:r>
          </w:p>
          <w:p w14:paraId="4D7A66E4" w14:textId="5BBDC2CB" w:rsidR="00896EEE" w:rsidRPr="00970D63" w:rsidRDefault="00896EEE" w:rsidP="00B73A4A">
            <w:pPr>
              <w:pStyle w:val="Tabletext"/>
              <w:rPr>
                <w:rFonts w:ascii="Nirmala UI" w:hAnsi="Nirmala UI" w:cs="Nirmala UI"/>
              </w:rPr>
            </w:pPr>
            <w:r>
              <w:rPr>
                <w:rFonts w:eastAsia="Arial" w:cs="Arial"/>
                <w:color w:val="000000"/>
                <w:szCs w:val="21"/>
              </w:rPr>
              <w:t>No, my child has had the HPV vaccine elsewhere.</w:t>
            </w:r>
          </w:p>
        </w:tc>
        <w:tc>
          <w:tcPr>
            <w:tcW w:w="1725" w:type="dxa"/>
            <w:vAlign w:val="center"/>
          </w:tcPr>
          <w:p w14:paraId="6BCA1D74" w14:textId="77777777" w:rsidR="00FB2966" w:rsidRPr="00970D63" w:rsidRDefault="00FB2966" w:rsidP="00531EE7">
            <w:pPr>
              <w:pStyle w:val="Tabletext"/>
              <w:rPr>
                <w:rFonts w:ascii="Nirmala UI" w:hAnsi="Nirmala UI" w:cs="Nirmala UI"/>
                <w:sz w:val="18"/>
                <w:szCs w:val="18"/>
              </w:rPr>
            </w:pPr>
          </w:p>
        </w:tc>
      </w:tr>
      <w:tr w:rsidR="00B74312" w:rsidRPr="00970D63" w14:paraId="11990DE2" w14:textId="77777777">
        <w:trPr>
          <w:trHeight w:val="510"/>
        </w:trPr>
        <w:tc>
          <w:tcPr>
            <w:tcW w:w="10461" w:type="dxa"/>
            <w:gridSpan w:val="7"/>
            <w:vAlign w:val="center"/>
          </w:tcPr>
          <w:p w14:paraId="6804DA69" w14:textId="77777777" w:rsidR="00EF520E" w:rsidRDefault="00D92742" w:rsidP="00531EE7">
            <w:pPr>
              <w:pStyle w:val="Tabletext"/>
              <w:rPr>
                <w:rFonts w:ascii="Nirmala UI" w:eastAsia="Arial Unicode MS" w:hAnsi="Nirmala UI" w:cs="Nirmala UI"/>
                <w:lang w:val="hi"/>
              </w:rPr>
            </w:pPr>
            <w:r w:rsidRPr="00970D63">
              <w:rPr>
                <w:rFonts w:ascii="Nirmala UI" w:eastAsia="Arial Unicode MS" w:hAnsi="Nirmala UI" w:cs="Nirmala UI"/>
                <w:lang w:val="hi"/>
              </w:rPr>
              <w:t>यदि आपके बच्चे/बच्ची को कहीं और एचपीवी का टीका लगाया गया है, तो कृपया नीचे दी गई प्रत्येक खुराक की तिथि लिखें।</w:t>
            </w:r>
          </w:p>
          <w:p w14:paraId="7376048A" w14:textId="1D3BE2BC" w:rsidR="00896EEE" w:rsidRPr="00970D63" w:rsidRDefault="00896EEE" w:rsidP="00531EE7">
            <w:pPr>
              <w:pStyle w:val="Tabletext"/>
              <w:rPr>
                <w:rFonts w:ascii="Nirmala UI" w:hAnsi="Nirmala UI" w:cs="Nirmala UI"/>
                <w:sz w:val="18"/>
                <w:szCs w:val="18"/>
              </w:rPr>
            </w:pPr>
            <w:r>
              <w:rPr>
                <w:rFonts w:eastAsia="Arial" w:cs="Arial"/>
                <w:color w:val="000000"/>
                <w:szCs w:val="21"/>
              </w:rPr>
              <w:t>If your child has had the HPV vaccine elsewhere, please provide the dates of each dose below.</w:t>
            </w:r>
          </w:p>
        </w:tc>
      </w:tr>
      <w:tr w:rsidR="00896EEE" w:rsidRPr="00970D63" w14:paraId="294637A0" w14:textId="77777777" w:rsidTr="00531EE7">
        <w:trPr>
          <w:trHeight w:val="510"/>
        </w:trPr>
        <w:tc>
          <w:tcPr>
            <w:tcW w:w="1837" w:type="dxa"/>
            <w:vAlign w:val="center"/>
          </w:tcPr>
          <w:p w14:paraId="738A96F5" w14:textId="77777777" w:rsidR="00896EEE" w:rsidRDefault="00896EEE" w:rsidP="00896EEE">
            <w:pPr>
              <w:pStyle w:val="Tabletext"/>
              <w:rPr>
                <w:rFonts w:ascii="Nirmala UI" w:eastAsia="Arial Unicode MS" w:hAnsi="Nirmala UI" w:cs="Nirmala UI"/>
                <w:lang w:val="hi"/>
              </w:rPr>
            </w:pPr>
            <w:r w:rsidRPr="00970D63">
              <w:rPr>
                <w:rFonts w:ascii="Nirmala UI" w:eastAsia="Arial Unicode MS" w:hAnsi="Nirmala UI" w:cs="Nirmala UI"/>
                <w:lang w:val="hi"/>
              </w:rPr>
              <w:t>1ली खुराक:</w:t>
            </w:r>
          </w:p>
          <w:p w14:paraId="37B6525F" w14:textId="26CE1C55" w:rsidR="00896EEE" w:rsidRPr="00970D63" w:rsidRDefault="00896EEE" w:rsidP="00896EEE">
            <w:pPr>
              <w:pStyle w:val="Tabletext"/>
              <w:rPr>
                <w:rFonts w:ascii="Nirmala UI" w:hAnsi="Nirmala UI" w:cs="Nirmala UI"/>
              </w:rPr>
            </w:pPr>
            <w:r>
              <w:rPr>
                <w:rFonts w:eastAsia="Arial" w:cs="Arial"/>
                <w:color w:val="000000"/>
                <w:szCs w:val="21"/>
              </w:rPr>
              <w:t>1st dose:</w:t>
            </w:r>
          </w:p>
        </w:tc>
        <w:tc>
          <w:tcPr>
            <w:tcW w:w="1725" w:type="dxa"/>
            <w:vAlign w:val="center"/>
          </w:tcPr>
          <w:p w14:paraId="6882D3FC" w14:textId="77777777" w:rsidR="00896EEE" w:rsidRPr="00970D63" w:rsidRDefault="00896EEE" w:rsidP="00896EEE">
            <w:pPr>
              <w:pStyle w:val="Tabletext"/>
              <w:rPr>
                <w:rFonts w:ascii="Nirmala UI" w:hAnsi="Nirmala UI" w:cs="Nirmala UI"/>
              </w:rPr>
            </w:pPr>
          </w:p>
        </w:tc>
        <w:tc>
          <w:tcPr>
            <w:tcW w:w="1725" w:type="dxa"/>
            <w:vAlign w:val="center"/>
          </w:tcPr>
          <w:p w14:paraId="556F2904" w14:textId="77777777" w:rsidR="00896EEE" w:rsidRDefault="00896EEE" w:rsidP="00896EEE">
            <w:pPr>
              <w:pBdr>
                <w:top w:val="nil"/>
                <w:left w:val="nil"/>
                <w:bottom w:val="nil"/>
                <w:right w:val="nil"/>
                <w:between w:val="nil"/>
              </w:pBdr>
              <w:spacing w:before="80" w:after="60"/>
              <w:rPr>
                <w:rFonts w:ascii="Arial" w:eastAsia="Arial" w:hAnsi="Arial" w:cs="Arial"/>
                <w:color w:val="000000"/>
                <w:sz w:val="21"/>
                <w:szCs w:val="21"/>
              </w:rPr>
            </w:pPr>
            <w:r w:rsidRPr="00970D63">
              <w:rPr>
                <w:rFonts w:ascii="Nirmala UI" w:eastAsia="Arial Unicode MS" w:hAnsi="Nirmala UI" w:cs="Nirmala UI"/>
                <w:lang w:val="hi"/>
              </w:rPr>
              <w:t>2री खुराक:</w:t>
            </w:r>
            <w:r>
              <w:rPr>
                <w:rFonts w:ascii="Arial" w:eastAsia="Arial" w:hAnsi="Arial" w:cs="Arial"/>
                <w:color w:val="000000"/>
                <w:sz w:val="21"/>
                <w:szCs w:val="21"/>
              </w:rPr>
              <w:t xml:space="preserve"> </w:t>
            </w:r>
          </w:p>
          <w:p w14:paraId="48CF370D" w14:textId="3221CAD5" w:rsidR="00896EEE" w:rsidRDefault="00896EEE" w:rsidP="00896EEE">
            <w:pPr>
              <w:pBdr>
                <w:top w:val="nil"/>
                <w:left w:val="nil"/>
                <w:bottom w:val="nil"/>
                <w:right w:val="nil"/>
                <w:between w:val="nil"/>
              </w:pBdr>
              <w:spacing w:before="80" w:after="60"/>
              <w:rPr>
                <w:rFonts w:ascii="Arial" w:eastAsia="Arial" w:hAnsi="Arial" w:cs="Arial"/>
                <w:color w:val="000000"/>
                <w:sz w:val="21"/>
                <w:szCs w:val="21"/>
              </w:rPr>
            </w:pPr>
            <w:r>
              <w:rPr>
                <w:rFonts w:ascii="Arial" w:eastAsia="Arial" w:hAnsi="Arial" w:cs="Arial"/>
                <w:color w:val="000000"/>
                <w:sz w:val="21"/>
                <w:szCs w:val="21"/>
              </w:rPr>
              <w:t>2nd dose:</w:t>
            </w:r>
          </w:p>
          <w:p w14:paraId="46A6A2E5" w14:textId="77777777" w:rsidR="00896EEE" w:rsidRDefault="00896EEE" w:rsidP="00896EEE">
            <w:pPr>
              <w:pStyle w:val="Tabletext"/>
              <w:rPr>
                <w:rFonts w:eastAsia="Arial" w:cs="Arial"/>
                <w:color w:val="000000"/>
                <w:szCs w:val="21"/>
              </w:rPr>
            </w:pPr>
            <w:r w:rsidRPr="00970D63">
              <w:rPr>
                <w:rFonts w:ascii="Nirmala UI" w:eastAsia="Arial Unicode MS" w:hAnsi="Nirmala UI" w:cs="Nirmala UI"/>
                <w:lang w:val="hi"/>
              </w:rPr>
              <w:t>(यदि लागू हो)</w:t>
            </w:r>
            <w:r>
              <w:rPr>
                <w:rFonts w:eastAsia="Arial" w:cs="Arial"/>
                <w:color w:val="000000"/>
                <w:szCs w:val="21"/>
              </w:rPr>
              <w:t xml:space="preserve"> </w:t>
            </w:r>
          </w:p>
          <w:p w14:paraId="15FCE595" w14:textId="01C40D94" w:rsidR="00896EEE" w:rsidRPr="00970D63" w:rsidRDefault="00896EEE" w:rsidP="00896EEE">
            <w:pPr>
              <w:pStyle w:val="Tabletext"/>
              <w:rPr>
                <w:rFonts w:ascii="Nirmala UI" w:hAnsi="Nirmala UI" w:cs="Nirmala UI"/>
              </w:rPr>
            </w:pPr>
            <w:r>
              <w:rPr>
                <w:rFonts w:eastAsia="Arial" w:cs="Arial"/>
                <w:color w:val="000000"/>
                <w:szCs w:val="21"/>
              </w:rPr>
              <w:t>(if applicable)</w:t>
            </w:r>
          </w:p>
        </w:tc>
        <w:tc>
          <w:tcPr>
            <w:tcW w:w="1724" w:type="dxa"/>
            <w:gridSpan w:val="2"/>
            <w:vAlign w:val="center"/>
          </w:tcPr>
          <w:p w14:paraId="22003BE7" w14:textId="77777777" w:rsidR="00896EEE" w:rsidRPr="00970D63" w:rsidRDefault="00896EEE" w:rsidP="00896EEE">
            <w:pPr>
              <w:pStyle w:val="Tabletext"/>
              <w:rPr>
                <w:rFonts w:ascii="Nirmala UI" w:hAnsi="Nirmala UI" w:cs="Nirmala UI"/>
              </w:rPr>
            </w:pPr>
          </w:p>
        </w:tc>
        <w:tc>
          <w:tcPr>
            <w:tcW w:w="1725" w:type="dxa"/>
            <w:vAlign w:val="center"/>
          </w:tcPr>
          <w:p w14:paraId="62F4250C" w14:textId="77777777" w:rsidR="00896EEE" w:rsidRDefault="00896EEE" w:rsidP="00896EEE">
            <w:pPr>
              <w:pStyle w:val="Tabletext"/>
              <w:rPr>
                <w:rFonts w:ascii="Nirmala UI" w:eastAsia="Arial Unicode MS" w:hAnsi="Nirmala UI" w:cs="Nirmala UI"/>
                <w:lang w:val="hi"/>
              </w:rPr>
            </w:pPr>
            <w:r w:rsidRPr="00970D63">
              <w:rPr>
                <w:rFonts w:ascii="Nirmala UI" w:eastAsia="Arial Unicode MS" w:hAnsi="Nirmala UI" w:cs="Nirmala UI"/>
                <w:lang w:val="hi"/>
              </w:rPr>
              <w:t>3री खुराक:</w:t>
            </w:r>
          </w:p>
          <w:p w14:paraId="20F5F7D5" w14:textId="77777777" w:rsidR="00896EEE" w:rsidRDefault="00896EEE" w:rsidP="00896EEE">
            <w:pPr>
              <w:pStyle w:val="Tabletext"/>
              <w:rPr>
                <w:rFonts w:ascii="Nirmala UI" w:eastAsia="Arial Unicode MS" w:hAnsi="Nirmala UI" w:cs="Nirmala UI"/>
                <w:lang w:val="hi"/>
              </w:rPr>
            </w:pPr>
            <w:r>
              <w:rPr>
                <w:rFonts w:eastAsia="Arial" w:cs="Arial"/>
                <w:color w:val="000000"/>
                <w:szCs w:val="21"/>
              </w:rPr>
              <w:t>3rd dose:</w:t>
            </w:r>
            <w:r w:rsidRPr="00970D63">
              <w:rPr>
                <w:rFonts w:ascii="Nirmala UI" w:eastAsia="Arial Unicode MS" w:hAnsi="Nirmala UI" w:cs="Nirmala UI"/>
                <w:lang w:val="hi"/>
              </w:rPr>
              <w:br/>
              <w:t>(यदि लागू हो)</w:t>
            </w:r>
          </w:p>
          <w:p w14:paraId="7E06DE49" w14:textId="173178E1" w:rsidR="00896EEE" w:rsidRPr="00896EEE" w:rsidRDefault="00896EEE" w:rsidP="00896EEE">
            <w:pPr>
              <w:pStyle w:val="Tabletext"/>
              <w:rPr>
                <w:rFonts w:ascii="Nirmala UI" w:eastAsia="Arial Unicode MS" w:hAnsi="Nirmala UI" w:cs="Nirmala UI"/>
                <w:lang w:val="hi"/>
              </w:rPr>
            </w:pPr>
            <w:r>
              <w:rPr>
                <w:rFonts w:eastAsia="Arial" w:cs="Arial"/>
                <w:color w:val="000000"/>
                <w:szCs w:val="21"/>
              </w:rPr>
              <w:t>(if applicable)</w:t>
            </w:r>
          </w:p>
        </w:tc>
        <w:tc>
          <w:tcPr>
            <w:tcW w:w="1725" w:type="dxa"/>
            <w:vAlign w:val="center"/>
          </w:tcPr>
          <w:p w14:paraId="688AA0C3" w14:textId="578E76D7" w:rsidR="00896EEE" w:rsidRPr="00970D63" w:rsidRDefault="00896EEE" w:rsidP="00896EEE">
            <w:pPr>
              <w:pStyle w:val="Tabletext"/>
              <w:rPr>
                <w:rFonts w:ascii="Nirmala UI" w:hAnsi="Nirmala UI" w:cs="Nirmala UI"/>
              </w:rPr>
            </w:pPr>
            <w:r>
              <w:rPr>
                <w:rFonts w:eastAsia="Arial" w:cs="Arial"/>
                <w:color w:val="000000"/>
                <w:szCs w:val="21"/>
              </w:rPr>
              <w:br/>
            </w:r>
          </w:p>
        </w:tc>
      </w:tr>
    </w:tbl>
    <w:p w14:paraId="79CE55FF" w14:textId="77777777" w:rsidR="00E56CE8" w:rsidRDefault="00E56CE8" w:rsidP="00E56CE8">
      <w:pPr>
        <w:pStyle w:val="Heading2"/>
        <w:spacing w:before="120"/>
        <w:rPr>
          <w:rFonts w:ascii="Nirmala UI" w:eastAsia="Arial Unicode MS" w:hAnsi="Nirmala UI" w:cs="Nirmala UI"/>
          <w:lang w:val="hi"/>
        </w:rPr>
      </w:pPr>
    </w:p>
    <w:p w14:paraId="77851C55" w14:textId="77777777" w:rsidR="00E56CE8" w:rsidRDefault="00E56CE8">
      <w:pPr>
        <w:rPr>
          <w:rFonts w:ascii="Nirmala UI" w:eastAsia="Arial Unicode MS" w:hAnsi="Nirmala UI" w:cs="Nirmala UI"/>
          <w:b/>
          <w:color w:val="53565A"/>
          <w:sz w:val="32"/>
          <w:szCs w:val="28"/>
          <w:lang w:val="hi"/>
        </w:rPr>
      </w:pPr>
      <w:r>
        <w:rPr>
          <w:rFonts w:ascii="Nirmala UI" w:eastAsia="Arial Unicode MS" w:hAnsi="Nirmala UI" w:cs="Nirmala UI"/>
          <w:cs/>
          <w:lang w:val="hi" w:bidi="hi"/>
        </w:rPr>
        <w:br w:type="page"/>
      </w:r>
    </w:p>
    <w:p w14:paraId="7673412E" w14:textId="7BC60A46" w:rsidR="00E56CE8" w:rsidRDefault="00D92742" w:rsidP="00E56CE8">
      <w:pPr>
        <w:pStyle w:val="Heading2"/>
        <w:spacing w:before="120"/>
      </w:pPr>
      <w:r w:rsidRPr="00970D63">
        <w:rPr>
          <w:rFonts w:ascii="Nirmala UI" w:eastAsia="Arial Unicode MS" w:hAnsi="Nirmala UI" w:cs="Nirmala UI"/>
          <w:lang w:val="hi" w:bidi="hi"/>
        </w:rPr>
        <w:lastRenderedPageBreak/>
        <w:t>डिप्थीरिया</w:t>
      </w:r>
      <w:r w:rsidRPr="00970D63">
        <w:rPr>
          <w:rFonts w:ascii="Nirmala UI" w:eastAsia="Arial Unicode MS" w:hAnsi="Nirmala UI" w:cs="Nirmala UI"/>
          <w:lang w:val="hi"/>
        </w:rPr>
        <w:t>-</w:t>
      </w:r>
      <w:r w:rsidRPr="00970D63">
        <w:rPr>
          <w:rFonts w:ascii="Nirmala UI" w:eastAsia="Arial Unicode MS" w:hAnsi="Nirmala UI" w:cs="Nirmala UI"/>
          <w:lang w:val="hi" w:bidi="hi"/>
        </w:rPr>
        <w:t>टेटनस</w:t>
      </w:r>
      <w:r w:rsidRPr="00970D63">
        <w:rPr>
          <w:rFonts w:ascii="Nirmala UI" w:eastAsia="Arial Unicode MS" w:hAnsi="Nirmala UI" w:cs="Nirmala UI"/>
          <w:lang w:val="hi"/>
        </w:rPr>
        <w:t>-</w:t>
      </w:r>
      <w:r w:rsidRPr="00970D63">
        <w:rPr>
          <w:rFonts w:ascii="Nirmala UI" w:eastAsia="Arial Unicode MS" w:hAnsi="Nirmala UI" w:cs="Nirmala UI"/>
          <w:lang w:val="hi" w:bidi="hi"/>
        </w:rPr>
        <w:t>पर्टुसिस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खांसी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टीका</w:t>
      </w:r>
      <w:r w:rsidR="00E56CE8" w:rsidRPr="00E56CE8">
        <w:t xml:space="preserve"> </w:t>
      </w:r>
    </w:p>
    <w:p w14:paraId="0CEF4D3C" w14:textId="153D9469" w:rsidR="00E56CE8" w:rsidRDefault="00E56CE8" w:rsidP="00E56CE8">
      <w:pPr>
        <w:pStyle w:val="Heading2"/>
        <w:spacing w:before="120"/>
      </w:pPr>
      <w:r>
        <w:t>Diphtheria-tetanus-pertussis (whooping cough) vaccine</w:t>
      </w:r>
    </w:p>
    <w:p w14:paraId="7F9273A5" w14:textId="77777777" w:rsidR="00E56CE8" w:rsidRPr="00E56CE8" w:rsidRDefault="00E56CE8" w:rsidP="00E56CE8">
      <w:pPr>
        <w:pStyle w:val="Body"/>
      </w:pPr>
    </w:p>
    <w:p w14:paraId="46927D78" w14:textId="77777777" w:rsidR="00E56CE8" w:rsidRDefault="00D92742" w:rsidP="00E56CE8">
      <w:pPr>
        <w:pBdr>
          <w:top w:val="nil"/>
          <w:left w:val="nil"/>
          <w:bottom w:val="nil"/>
          <w:right w:val="nil"/>
          <w:between w:val="nil"/>
        </w:pBdr>
        <w:spacing w:after="120"/>
        <w:rPr>
          <w:rFonts w:ascii="Nirmala UI" w:eastAsia="Arial Unicode MS" w:hAnsi="Nirmala UI" w:cs="Nirmala UI"/>
          <w:lang w:val="hi"/>
        </w:rPr>
      </w:pPr>
      <w:r w:rsidRPr="00970D63">
        <w:rPr>
          <w:rFonts w:ascii="Nirmala UI" w:eastAsia="Arial Unicode MS" w:hAnsi="Nirmala UI" w:cs="Nirmala UI"/>
          <w:lang w:val="hi"/>
        </w:rPr>
        <w:t>कृपया नीचे अपने चयनित उत्तर पर 'X' का निशान लगाएँ।</w:t>
      </w:r>
    </w:p>
    <w:p w14:paraId="457BA9D3" w14:textId="7CE43E0E" w:rsidR="00E56CE8" w:rsidRDefault="00E56CE8" w:rsidP="00E56CE8">
      <w:pPr>
        <w:pBdr>
          <w:top w:val="nil"/>
          <w:left w:val="nil"/>
          <w:bottom w:val="nil"/>
          <w:right w:val="nil"/>
          <w:between w:val="nil"/>
        </w:pBdr>
        <w:spacing w:after="120"/>
        <w:rPr>
          <w:rFonts w:ascii="Arial" w:eastAsia="Arial" w:hAnsi="Arial" w:cs="Arial"/>
          <w:color w:val="000000"/>
          <w:sz w:val="21"/>
          <w:szCs w:val="21"/>
        </w:rPr>
      </w:pPr>
      <w:r>
        <w:rPr>
          <w:rFonts w:ascii="Arial" w:eastAsia="Arial" w:hAnsi="Arial" w:cs="Arial"/>
          <w:color w:val="000000"/>
          <w:sz w:val="21"/>
          <w:szCs w:val="21"/>
        </w:rPr>
        <w:t>Please mark your chosen response, below, with an ‘X’.</w:t>
      </w: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0"/>
        <w:gridCol w:w="1163"/>
        <w:gridCol w:w="1276"/>
        <w:gridCol w:w="1672"/>
      </w:tblGrid>
      <w:tr w:rsidR="00B74312" w:rsidRPr="00970D63" w14:paraId="6B31E7EA" w14:textId="77777777" w:rsidTr="00531EE7">
        <w:trPr>
          <w:trHeight w:val="510"/>
        </w:trPr>
        <w:tc>
          <w:tcPr>
            <w:tcW w:w="8789" w:type="dxa"/>
            <w:gridSpan w:val="3"/>
            <w:vAlign w:val="center"/>
          </w:tcPr>
          <w:p w14:paraId="57856FCD" w14:textId="77777777" w:rsidR="00FB2966" w:rsidRDefault="00D92742" w:rsidP="00B73A4A">
            <w:pPr>
              <w:pStyle w:val="Tabletext"/>
              <w:rPr>
                <w:rFonts w:ascii="Nirmala UI" w:eastAsia="Arial Unicode MS" w:hAnsi="Nirmala UI" w:cs="Nirmala UI"/>
                <w:lang w:val="hi"/>
              </w:rPr>
            </w:pPr>
            <w:r w:rsidRPr="00970D63">
              <w:rPr>
                <w:rFonts w:ascii="Nirmala UI" w:eastAsia="Arial Unicode MS" w:hAnsi="Nirmala UI" w:cs="Nirmala UI"/>
                <w:lang w:val="hi"/>
              </w:rPr>
              <w:t>हाँ, मैं अपने बच्चे/बच्ची को डिप्थीरिया-टेटनस-पर्टुसिस बूस्टर वैक्सीन प्राप्त करने के लिए सहमति देता/ती हूँ।</w:t>
            </w:r>
          </w:p>
          <w:p w14:paraId="433AD662" w14:textId="351EF366" w:rsidR="00E56CE8" w:rsidRPr="00970D63" w:rsidRDefault="00E56CE8" w:rsidP="00B73A4A">
            <w:pPr>
              <w:pStyle w:val="Tabletext"/>
              <w:rPr>
                <w:rFonts w:ascii="Nirmala UI" w:hAnsi="Nirmala UI" w:cs="Nirmala UI"/>
              </w:rPr>
            </w:pPr>
            <w:r>
              <w:rPr>
                <w:rFonts w:eastAsia="Arial" w:cs="Arial"/>
                <w:color w:val="000000"/>
                <w:szCs w:val="21"/>
              </w:rPr>
              <w:t>YES, I consent to my child receiving the diphtheria-tetanus-pertussis booster vaccine.</w:t>
            </w:r>
          </w:p>
        </w:tc>
        <w:tc>
          <w:tcPr>
            <w:tcW w:w="1672" w:type="dxa"/>
            <w:vAlign w:val="center"/>
          </w:tcPr>
          <w:p w14:paraId="433F371B" w14:textId="77777777" w:rsidR="00FB2966" w:rsidRPr="00970D63" w:rsidRDefault="00FB2966" w:rsidP="00B73A4A">
            <w:pPr>
              <w:pStyle w:val="Tabletext"/>
              <w:rPr>
                <w:rFonts w:ascii="Nirmala UI" w:hAnsi="Nirmala UI" w:cs="Nirmala UI"/>
                <w:sz w:val="18"/>
                <w:szCs w:val="18"/>
              </w:rPr>
            </w:pPr>
          </w:p>
        </w:tc>
      </w:tr>
      <w:tr w:rsidR="00B74312" w:rsidRPr="00970D63" w14:paraId="16679276" w14:textId="77777777" w:rsidTr="00531EE7">
        <w:trPr>
          <w:trHeight w:val="510"/>
        </w:trPr>
        <w:tc>
          <w:tcPr>
            <w:tcW w:w="6350" w:type="dxa"/>
            <w:vAlign w:val="center"/>
          </w:tcPr>
          <w:p w14:paraId="749AE56E" w14:textId="0A758F29" w:rsidR="00FB2966" w:rsidRPr="00970D63" w:rsidRDefault="00D92742" w:rsidP="006B4CE9">
            <w:pPr>
              <w:pStyle w:val="Tabletext"/>
              <w:ind w:right="-138"/>
              <w:rPr>
                <w:rFonts w:ascii="Nirmala UI" w:hAnsi="Nirmala UI" w:cs="Nirmala UI"/>
              </w:rPr>
            </w:pPr>
            <w:r w:rsidRPr="00970D63">
              <w:rPr>
                <w:rFonts w:ascii="Nirmala UI" w:eastAsia="Arial Unicode MS" w:hAnsi="Nirmala UI" w:cs="Nirmala UI"/>
                <w:lang w:val="hi"/>
              </w:rPr>
              <w:t>यदि आपने ऊपर 'हाँ' चुना है, तो कृपया हस्ताक्षर करें या अपना नाम टाइप करें।</w:t>
            </w:r>
            <w:r w:rsidR="00E56CE8">
              <w:rPr>
                <w:rFonts w:eastAsia="Arial" w:cs="Arial"/>
                <w:color w:val="000000"/>
                <w:szCs w:val="21"/>
              </w:rPr>
              <w:t xml:space="preserve"> If you have selected 'Yes' above please sign or type your name.</w:t>
            </w:r>
          </w:p>
        </w:tc>
        <w:tc>
          <w:tcPr>
            <w:tcW w:w="4111" w:type="dxa"/>
            <w:gridSpan w:val="3"/>
            <w:vAlign w:val="center"/>
          </w:tcPr>
          <w:p w14:paraId="75609CAD" w14:textId="77777777" w:rsidR="00FB2966" w:rsidRPr="00970D63" w:rsidRDefault="00FB2966" w:rsidP="00B73A4A">
            <w:pPr>
              <w:pStyle w:val="Tabletext"/>
              <w:rPr>
                <w:rFonts w:ascii="Nirmala UI" w:hAnsi="Nirmala UI" w:cs="Nirmala UI"/>
              </w:rPr>
            </w:pPr>
          </w:p>
        </w:tc>
      </w:tr>
      <w:tr w:rsidR="00B74312" w:rsidRPr="00970D63" w14:paraId="438738E7" w14:textId="77777777" w:rsidTr="00531EE7">
        <w:trPr>
          <w:trHeight w:val="510"/>
        </w:trPr>
        <w:tc>
          <w:tcPr>
            <w:tcW w:w="6350" w:type="dxa"/>
            <w:vAlign w:val="center"/>
          </w:tcPr>
          <w:p w14:paraId="3C440B0A" w14:textId="77777777" w:rsidR="00FB2966" w:rsidRDefault="00D92742" w:rsidP="00B73A4A">
            <w:pPr>
              <w:pStyle w:val="Tabletext"/>
              <w:rPr>
                <w:rFonts w:ascii="Nirmala UI" w:eastAsia="Arial Unicode MS" w:hAnsi="Nirmala UI" w:cs="Nirmala UI"/>
                <w:lang w:val="hi"/>
              </w:rPr>
            </w:pPr>
            <w:r w:rsidRPr="00970D63">
              <w:rPr>
                <w:rFonts w:ascii="Nirmala UI" w:eastAsia="Arial Unicode MS" w:hAnsi="Nirmala UI" w:cs="Nirmala UI"/>
                <w:lang w:val="hi"/>
              </w:rPr>
              <w:t>इस फॉर्म पर आपके हस्ताक्षर की तिथि।</w:t>
            </w:r>
          </w:p>
          <w:p w14:paraId="1E6A64DA" w14:textId="19684C1D" w:rsidR="00E56CE8" w:rsidRPr="00970D63" w:rsidRDefault="00E56CE8" w:rsidP="00B73A4A">
            <w:pPr>
              <w:pStyle w:val="Tabletext"/>
              <w:rPr>
                <w:rFonts w:ascii="Nirmala UI" w:hAnsi="Nirmala UI" w:cs="Nirmala UI"/>
              </w:rPr>
            </w:pPr>
            <w:r>
              <w:rPr>
                <w:rFonts w:eastAsia="Arial" w:cs="Arial"/>
                <w:color w:val="000000"/>
                <w:szCs w:val="21"/>
              </w:rPr>
              <w:t>Date you signed this form.</w:t>
            </w:r>
          </w:p>
        </w:tc>
        <w:tc>
          <w:tcPr>
            <w:tcW w:w="4111" w:type="dxa"/>
            <w:gridSpan w:val="3"/>
            <w:vAlign w:val="center"/>
          </w:tcPr>
          <w:p w14:paraId="72ABCA92" w14:textId="77777777" w:rsidR="00FB2966" w:rsidRPr="00970D63" w:rsidRDefault="00FB2966" w:rsidP="00B73A4A">
            <w:pPr>
              <w:pStyle w:val="Tabletext"/>
              <w:rPr>
                <w:rFonts w:ascii="Nirmala UI" w:hAnsi="Nirmala UI" w:cs="Nirmala UI"/>
              </w:rPr>
            </w:pPr>
          </w:p>
        </w:tc>
      </w:tr>
      <w:tr w:rsidR="00B74312" w:rsidRPr="00970D63" w14:paraId="4F9729B8" w14:textId="77777777" w:rsidTr="00531EE7">
        <w:trPr>
          <w:trHeight w:val="510"/>
        </w:trPr>
        <w:tc>
          <w:tcPr>
            <w:tcW w:w="8789" w:type="dxa"/>
            <w:gridSpan w:val="3"/>
            <w:vAlign w:val="center"/>
          </w:tcPr>
          <w:p w14:paraId="359EC51E" w14:textId="7D22C77F" w:rsidR="00FB2966" w:rsidRPr="00970D63" w:rsidRDefault="00D92742" w:rsidP="006B4CE9">
            <w:pPr>
              <w:pStyle w:val="Tabletext"/>
              <w:ind w:right="-106"/>
              <w:rPr>
                <w:rFonts w:ascii="Nirmala UI" w:hAnsi="Nirmala UI" w:cs="Nirmala UI"/>
              </w:rPr>
            </w:pPr>
            <w:r w:rsidRPr="00970D63">
              <w:rPr>
                <w:rFonts w:ascii="Nirmala UI" w:eastAsia="Arial Unicode MS" w:hAnsi="Nirmala UI" w:cs="Nirmala UI"/>
                <w:lang w:val="hi"/>
              </w:rPr>
              <w:t>नहीं, मैं अपने बच्चे/बच्ची को डिप्थीरिया-टेटनस-पर्टुसिस का टीका लगाए जाने के लिए सहमति नहीं देता/ती हूँ।</w:t>
            </w:r>
            <w:r w:rsidR="00E56CE8">
              <w:rPr>
                <w:rFonts w:eastAsia="Arial" w:cs="Arial"/>
                <w:color w:val="000000"/>
                <w:szCs w:val="21"/>
              </w:rPr>
              <w:t xml:space="preserve"> No, I do not consent to my child receiving the diphtheria-tetanus-pertussis vaccine.</w:t>
            </w:r>
          </w:p>
        </w:tc>
        <w:tc>
          <w:tcPr>
            <w:tcW w:w="1672" w:type="dxa"/>
            <w:vAlign w:val="center"/>
          </w:tcPr>
          <w:p w14:paraId="26FCE984" w14:textId="77777777" w:rsidR="00FB2966" w:rsidRPr="00970D63" w:rsidRDefault="00FB2966" w:rsidP="00B73A4A">
            <w:pPr>
              <w:pStyle w:val="DHHSbody"/>
              <w:rPr>
                <w:rFonts w:ascii="Nirmala UI" w:hAnsi="Nirmala UI" w:cs="Nirmala UI"/>
                <w:sz w:val="18"/>
                <w:szCs w:val="18"/>
              </w:rPr>
            </w:pPr>
          </w:p>
        </w:tc>
      </w:tr>
      <w:tr w:rsidR="00B74312" w:rsidRPr="00970D63" w14:paraId="7117A6F7" w14:textId="77777777" w:rsidTr="00531EE7">
        <w:trPr>
          <w:trHeight w:val="510"/>
        </w:trPr>
        <w:tc>
          <w:tcPr>
            <w:tcW w:w="8789" w:type="dxa"/>
            <w:gridSpan w:val="3"/>
            <w:vAlign w:val="center"/>
          </w:tcPr>
          <w:p w14:paraId="21963286" w14:textId="77777777" w:rsidR="00FB2966" w:rsidRDefault="00D92742" w:rsidP="00B73A4A">
            <w:pPr>
              <w:pStyle w:val="Tabletext"/>
              <w:rPr>
                <w:rFonts w:ascii="Nirmala UI" w:eastAsia="Arial Unicode MS" w:hAnsi="Nirmala UI" w:cs="Nirmala UI"/>
                <w:lang w:val="hi"/>
              </w:rPr>
            </w:pPr>
            <w:r w:rsidRPr="00970D63">
              <w:rPr>
                <w:rFonts w:ascii="Nirmala UI" w:eastAsia="Arial Unicode MS" w:hAnsi="Nirmala UI" w:cs="Nirmala UI"/>
                <w:lang w:val="hi"/>
              </w:rPr>
              <w:t>नहीं, मेरे बच्चे/बच्ची को एचपीवी का टीका कहीं और लगाया जा चुका है।</w:t>
            </w:r>
          </w:p>
          <w:p w14:paraId="75285D98" w14:textId="1A1D0E7B" w:rsidR="00E56CE8" w:rsidRPr="00970D63" w:rsidRDefault="00E56CE8" w:rsidP="00B73A4A">
            <w:pPr>
              <w:pStyle w:val="Tabletext"/>
              <w:rPr>
                <w:rFonts w:ascii="Nirmala UI" w:hAnsi="Nirmala UI" w:cs="Nirmala UI"/>
              </w:rPr>
            </w:pPr>
            <w:r>
              <w:rPr>
                <w:rFonts w:eastAsia="Arial" w:cs="Arial"/>
                <w:color w:val="000000"/>
                <w:szCs w:val="21"/>
              </w:rPr>
              <w:t>No, my child has had the diphtheria-tetanus-pertussis vaccine elsewhere.</w:t>
            </w:r>
          </w:p>
        </w:tc>
        <w:tc>
          <w:tcPr>
            <w:tcW w:w="1672" w:type="dxa"/>
            <w:vAlign w:val="center"/>
          </w:tcPr>
          <w:p w14:paraId="289B83AF" w14:textId="77777777" w:rsidR="00FB2966" w:rsidRPr="00970D63" w:rsidRDefault="00FB2966" w:rsidP="00B73A4A">
            <w:pPr>
              <w:pStyle w:val="DHHSbody"/>
              <w:rPr>
                <w:rFonts w:ascii="Nirmala UI" w:hAnsi="Nirmala UI" w:cs="Nirmala UI"/>
                <w:sz w:val="18"/>
                <w:szCs w:val="18"/>
              </w:rPr>
            </w:pPr>
          </w:p>
        </w:tc>
      </w:tr>
      <w:tr w:rsidR="00B74312" w:rsidRPr="00970D63" w14:paraId="5E6DF657" w14:textId="77777777" w:rsidTr="00531EE7">
        <w:trPr>
          <w:trHeight w:val="510"/>
        </w:trPr>
        <w:tc>
          <w:tcPr>
            <w:tcW w:w="7513" w:type="dxa"/>
            <w:gridSpan w:val="2"/>
            <w:vAlign w:val="center"/>
          </w:tcPr>
          <w:p w14:paraId="418AC205" w14:textId="77777777" w:rsidR="00F7436B" w:rsidRDefault="00D92742" w:rsidP="00B73A4A">
            <w:pPr>
              <w:pStyle w:val="DHHSbody"/>
              <w:rPr>
                <w:rFonts w:ascii="Nirmala UI" w:eastAsia="Arial Unicode MS" w:hAnsi="Nirmala UI" w:cs="Nirmala UI"/>
                <w:lang w:val="hi"/>
              </w:rPr>
            </w:pPr>
            <w:r w:rsidRPr="00970D63">
              <w:rPr>
                <w:rFonts w:ascii="Nirmala UI" w:eastAsia="Arial Unicode MS" w:hAnsi="Nirmala UI" w:cs="Nirmala UI"/>
                <w:lang w:val="hi"/>
              </w:rPr>
              <w:t>यदि आपके बच्चे/बच्ची को डिप्थीरिया-टेटनस-पर्टुसिस का टीका कहीं और लगाया जा चुका है, तो कृपया उन्हें टीका लगाए जाने की तिथि लिखें।</w:t>
            </w:r>
          </w:p>
          <w:p w14:paraId="336D3C21" w14:textId="03421DB3" w:rsidR="00E56CE8" w:rsidRPr="00970D63" w:rsidRDefault="00E56CE8" w:rsidP="00B73A4A">
            <w:pPr>
              <w:pStyle w:val="DHHSbody"/>
              <w:rPr>
                <w:rFonts w:ascii="Nirmala UI" w:hAnsi="Nirmala UI" w:cs="Nirmala UI"/>
                <w:sz w:val="18"/>
                <w:szCs w:val="18"/>
              </w:rPr>
            </w:pPr>
            <w:r>
              <w:rPr>
                <w:rFonts w:eastAsia="Arial" w:cs="Arial"/>
                <w:color w:val="000000"/>
              </w:rPr>
              <w:t>If your child has had the diphtheria-tetanus-pertussis vaccine elsewhere, please provide the date it was received.</w:t>
            </w:r>
          </w:p>
        </w:tc>
        <w:tc>
          <w:tcPr>
            <w:tcW w:w="2948" w:type="dxa"/>
            <w:gridSpan w:val="2"/>
            <w:vAlign w:val="center"/>
          </w:tcPr>
          <w:p w14:paraId="00A89522" w14:textId="77777777" w:rsidR="00F7436B" w:rsidRPr="00970D63" w:rsidRDefault="00F7436B" w:rsidP="00B73A4A">
            <w:pPr>
              <w:pStyle w:val="DHHSbody"/>
              <w:rPr>
                <w:rFonts w:ascii="Nirmala UI" w:hAnsi="Nirmala UI" w:cs="Nirmala UI"/>
                <w:sz w:val="18"/>
                <w:szCs w:val="18"/>
              </w:rPr>
            </w:pPr>
          </w:p>
        </w:tc>
      </w:tr>
    </w:tbl>
    <w:p w14:paraId="3B906244" w14:textId="77777777" w:rsidR="00FB2966" w:rsidRPr="00970D63" w:rsidRDefault="00FB2966" w:rsidP="00531EE7">
      <w:pPr>
        <w:pStyle w:val="DHHSbody"/>
        <w:spacing w:after="0"/>
        <w:rPr>
          <w:rFonts w:ascii="Nirmala UI" w:hAnsi="Nirmala UI" w:cs="Nirmala UI"/>
        </w:rPr>
      </w:pP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1"/>
      </w:tblGrid>
      <w:tr w:rsidR="00B74312" w:rsidRPr="00970D63" w14:paraId="348B7406" w14:textId="77777777" w:rsidTr="00531EE7">
        <w:trPr>
          <w:trHeight w:val="1898"/>
        </w:trPr>
        <w:tc>
          <w:tcPr>
            <w:tcW w:w="10461" w:type="dxa"/>
          </w:tcPr>
          <w:p w14:paraId="1EB9F4BD" w14:textId="77777777" w:rsidR="00E56CE8" w:rsidRDefault="00D92742" w:rsidP="00E56CE8">
            <w:pPr>
              <w:pBdr>
                <w:top w:val="nil"/>
                <w:left w:val="nil"/>
                <w:bottom w:val="nil"/>
                <w:right w:val="nil"/>
                <w:between w:val="nil"/>
              </w:pBdr>
              <w:spacing w:after="120"/>
              <w:rPr>
                <w:rFonts w:ascii="Arial" w:eastAsia="Arial" w:hAnsi="Arial" w:cs="Arial"/>
                <w:color w:val="000000"/>
                <w:sz w:val="21"/>
                <w:szCs w:val="21"/>
              </w:rPr>
            </w:pPr>
            <w:r w:rsidRPr="00970D63">
              <w:rPr>
                <w:rFonts w:ascii="Nirmala UI" w:eastAsia="Arial Unicode MS" w:hAnsi="Nirmala UI" w:cs="Nirmala UI"/>
                <w:lang w:val="hi"/>
              </w:rPr>
              <w:t xml:space="preserve">यदि आपके बच्चे/बच्ची को टीका लगाया जा रहा है, तो कृपया पहले से मौजूद किसी भी चिकित्सीय समस्या, गंभीर एलर्जियों या </w:t>
            </w:r>
            <w:r w:rsidR="00C072CE" w:rsidRPr="00970D63">
              <w:rPr>
                <w:rFonts w:ascii="Nirmala UI" w:eastAsia="Arial Unicode MS" w:hAnsi="Nirmala UI" w:cs="Nirmala UI"/>
                <w:lang w:val="hi"/>
              </w:rPr>
              <w:t xml:space="preserve">पहले कभी </w:t>
            </w:r>
            <w:r w:rsidRPr="00970D63">
              <w:rPr>
                <w:rFonts w:ascii="Nirmala UI" w:eastAsia="Arial Unicode MS" w:hAnsi="Nirmala UI" w:cs="Nirmala UI"/>
                <w:lang w:val="hi"/>
              </w:rPr>
              <w:t>टीकाकरण से हुई गंभीर प्रतिक्रिया के बारे में यहाँ लिखें:</w:t>
            </w:r>
            <w:r w:rsidR="00E56CE8">
              <w:rPr>
                <w:rFonts w:ascii="Nirmala UI" w:eastAsia="Arial Unicode MS" w:hAnsi="Nirmala UI" w:cs="Nirmala UI"/>
                <w:lang w:val="hi"/>
              </w:rPr>
              <w:br/>
            </w:r>
            <w:r w:rsidR="00E56CE8">
              <w:rPr>
                <w:rFonts w:ascii="Arial" w:eastAsia="Arial" w:hAnsi="Arial" w:cs="Arial"/>
                <w:color w:val="000000"/>
                <w:sz w:val="21"/>
                <w:szCs w:val="21"/>
              </w:rPr>
              <w:t>If your child is being vaccinated, please note any pre-existing medical condition, severe allergies or previous severe reaction to vaccination here:</w:t>
            </w:r>
          </w:p>
          <w:p w14:paraId="2D1696E8" w14:textId="1DDB70C0" w:rsidR="00FB2966" w:rsidRDefault="00FB2966" w:rsidP="0015103C">
            <w:pPr>
              <w:pStyle w:val="Body"/>
              <w:rPr>
                <w:rFonts w:ascii="Nirmala UI" w:hAnsi="Nirmala UI" w:cs="Nirmala UI"/>
              </w:rPr>
            </w:pPr>
          </w:p>
          <w:p w14:paraId="12CB5729" w14:textId="77777777" w:rsidR="00CB6213" w:rsidRPr="00970D63" w:rsidRDefault="00CB6213" w:rsidP="0015103C">
            <w:pPr>
              <w:pStyle w:val="Body"/>
              <w:rPr>
                <w:rFonts w:ascii="Nirmala UI" w:hAnsi="Nirmala UI" w:cs="Nirmala UI"/>
              </w:rPr>
            </w:pPr>
          </w:p>
          <w:p w14:paraId="56A811B4" w14:textId="77777777" w:rsidR="007D46E4" w:rsidRPr="00970D63" w:rsidRDefault="007D46E4" w:rsidP="0015103C">
            <w:pPr>
              <w:pStyle w:val="Body"/>
              <w:rPr>
                <w:rFonts w:ascii="Nirmala UI" w:hAnsi="Nirmala UI" w:cs="Nirmala UI"/>
              </w:rPr>
            </w:pPr>
          </w:p>
          <w:p w14:paraId="08BC14EA" w14:textId="77777777" w:rsidR="007D46E4" w:rsidRPr="00970D63" w:rsidRDefault="007D46E4" w:rsidP="0015103C">
            <w:pPr>
              <w:pStyle w:val="Body"/>
              <w:rPr>
                <w:rFonts w:ascii="Nirmala UI" w:hAnsi="Nirmala UI" w:cs="Nirmala UI"/>
              </w:rPr>
            </w:pPr>
          </w:p>
          <w:p w14:paraId="327B056A" w14:textId="77777777" w:rsidR="00FB2966" w:rsidRPr="00970D63" w:rsidRDefault="00FB2966" w:rsidP="00614755">
            <w:pPr>
              <w:pStyle w:val="DHHStabletext"/>
              <w:rPr>
                <w:rFonts w:ascii="Nirmala UI" w:hAnsi="Nirmala UI" w:cs="Nirmala UI"/>
                <w:sz w:val="18"/>
                <w:szCs w:val="18"/>
              </w:rPr>
            </w:pPr>
          </w:p>
        </w:tc>
      </w:tr>
    </w:tbl>
    <w:p w14:paraId="268FCB4B" w14:textId="77777777" w:rsidR="00CB6213" w:rsidRDefault="00CB6213" w:rsidP="00551AC6">
      <w:pPr>
        <w:pStyle w:val="Heading1"/>
        <w:rPr>
          <w:rFonts w:ascii="Nirmala UI" w:eastAsia="Arial Unicode MS" w:hAnsi="Nirmala UI" w:cs="Nirmala UI"/>
          <w:lang w:val="hi"/>
        </w:rPr>
      </w:pPr>
    </w:p>
    <w:p w14:paraId="674B4657" w14:textId="77777777" w:rsidR="00CB6213" w:rsidRDefault="00CB6213">
      <w:pPr>
        <w:rPr>
          <w:rFonts w:ascii="Nirmala UI" w:eastAsia="Arial Unicode MS" w:hAnsi="Nirmala UI" w:cs="Nirmala UI"/>
          <w:bCs/>
          <w:color w:val="201547"/>
          <w:kern w:val="32"/>
          <w:sz w:val="40"/>
          <w:szCs w:val="40"/>
          <w:lang w:val="hi"/>
        </w:rPr>
      </w:pPr>
      <w:r>
        <w:rPr>
          <w:rFonts w:ascii="Nirmala UI" w:eastAsia="Arial Unicode MS" w:hAnsi="Nirmala UI" w:cs="Nirmala UI"/>
          <w:cs/>
          <w:lang w:val="hi" w:bidi="hi"/>
        </w:rPr>
        <w:br w:type="page"/>
      </w:r>
    </w:p>
    <w:p w14:paraId="04532E91" w14:textId="0F2434B9" w:rsidR="00A92B04" w:rsidRPr="0044115D" w:rsidRDefault="00D92742" w:rsidP="00FB78D8">
      <w:pPr>
        <w:pStyle w:val="Heading1"/>
        <w:rPr>
          <w:b/>
          <w:bCs w:val="0"/>
        </w:rPr>
      </w:pPr>
      <w:r w:rsidRPr="0044115D">
        <w:rPr>
          <w:rFonts w:ascii="Nirmala UI" w:eastAsia="Arial Unicode MS" w:hAnsi="Nirmala UI" w:cs="Nirmala UI"/>
          <w:b/>
          <w:bCs w:val="0"/>
          <w:lang w:val="hi" w:bidi="hi"/>
        </w:rPr>
        <w:lastRenderedPageBreak/>
        <w:t>गोपनीयता</w:t>
      </w:r>
      <w:r w:rsidRPr="0044115D">
        <w:rPr>
          <w:rFonts w:ascii="Nirmala UI" w:eastAsia="Arial Unicode MS" w:hAnsi="Nirmala UI" w:cs="Nirmala UI"/>
          <w:b/>
          <w:bCs w:val="0"/>
          <w:lang w:val="hi"/>
        </w:rPr>
        <w:t xml:space="preserve"> </w:t>
      </w:r>
      <w:r w:rsidRPr="0044115D">
        <w:rPr>
          <w:rFonts w:ascii="Nirmala UI" w:eastAsia="Arial Unicode MS" w:hAnsi="Nirmala UI" w:cs="Nirmala UI"/>
          <w:b/>
          <w:bCs w:val="0"/>
          <w:lang w:val="hi" w:bidi="hi"/>
        </w:rPr>
        <w:t>कथन</w:t>
      </w:r>
      <w:r w:rsidR="00FB78D8">
        <w:rPr>
          <w:rFonts w:ascii="Nirmala UI" w:eastAsia="Arial Unicode MS" w:hAnsi="Nirmala UI" w:cs="Nirmala UI"/>
          <w:b/>
          <w:bCs w:val="0"/>
          <w:lang w:val="hi" w:bidi="hi"/>
        </w:rPr>
        <w:br/>
      </w:r>
      <w:r w:rsidR="00A92B04" w:rsidRPr="0044115D">
        <w:rPr>
          <w:b/>
          <w:bCs w:val="0"/>
        </w:rPr>
        <w:t>Privacy statement</w:t>
      </w:r>
    </w:p>
    <w:p w14:paraId="38306DB6" w14:textId="3B99C1ED" w:rsidR="00551AC6" w:rsidRPr="00970D63" w:rsidRDefault="00D92742" w:rsidP="00B73A4A">
      <w:pPr>
        <w:pStyle w:val="Body"/>
        <w:rPr>
          <w:rFonts w:ascii="Nirmala UI" w:hAnsi="Nirmala UI" w:cs="Nirmala UI"/>
        </w:rPr>
      </w:pPr>
      <w:r w:rsidRPr="00970D63">
        <w:rPr>
          <w:rFonts w:ascii="Nirmala UI" w:eastAsia="Arial Unicode MS" w:hAnsi="Nirmala UI" w:cs="Nirmala UI"/>
          <w:lang w:val="hi" w:bidi="hi"/>
        </w:rPr>
        <w:t>कक्षा</w:t>
      </w:r>
      <w:r w:rsidRPr="00970D63">
        <w:rPr>
          <w:rFonts w:ascii="Nirmala UI" w:eastAsia="Arial Unicode MS" w:hAnsi="Nirmala UI" w:cs="Nirmala UI"/>
          <w:lang w:val="hi"/>
        </w:rPr>
        <w:t xml:space="preserve"> 7 </w:t>
      </w:r>
      <w:r w:rsidRPr="00970D63">
        <w:rPr>
          <w:rFonts w:ascii="Nirmala UI" w:eastAsia="Arial Unicode MS" w:hAnsi="Nirmala UI" w:cs="Nirmala UI"/>
          <w:lang w:val="hi" w:bidi="hi"/>
        </w:rPr>
        <w:t>माध्यमिक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विद्यालय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कार्यक्रम</w:t>
      </w:r>
      <w:r w:rsidRPr="00970D63">
        <w:rPr>
          <w:rFonts w:ascii="Nirmala UI" w:eastAsia="Arial Unicode MS" w:hAnsi="Nirmala UI" w:cs="Nirmala UI"/>
          <w:lang w:val="hi"/>
        </w:rPr>
        <w:t xml:space="preserve"> (Year 7 Secondary School Immunisation Program) </w:t>
      </w:r>
      <w:r w:rsidRPr="00970D63">
        <w:rPr>
          <w:rFonts w:ascii="Nirmala UI" w:eastAsia="Arial Unicode MS" w:hAnsi="Nirmala UI" w:cs="Nirmala UI"/>
          <w:lang w:val="hi" w:bidi="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ऑस्ट्रेलिया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विक्टोरिया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सरकारों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वित्त</w:t>
      </w:r>
      <w:r w:rsidRPr="00970D63">
        <w:rPr>
          <w:rFonts w:ascii="Nirmala UI" w:eastAsia="Arial Unicode MS" w:hAnsi="Nirmala UI" w:cs="Nirmala UI"/>
          <w:lang w:val="hi"/>
        </w:rPr>
        <w:t>-</w:t>
      </w:r>
      <w:r w:rsidRPr="00970D63">
        <w:rPr>
          <w:rFonts w:ascii="Nirmala UI" w:eastAsia="Arial Unicode MS" w:hAnsi="Nirmala UI" w:cs="Nirmala UI"/>
          <w:lang w:val="hi" w:bidi="hi"/>
        </w:rPr>
        <w:t>पोषण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प्राप्त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यह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कार्यक्रम</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स्थानीय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परिषदों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द्वारा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उपलब्ध</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कराया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जाता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है।</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जनस्वास्थ्य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एवं</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सकुशलता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अधिनियम</w:t>
      </w:r>
      <w:r w:rsidRPr="00970D63">
        <w:rPr>
          <w:rFonts w:ascii="Nirmala UI" w:eastAsia="Arial Unicode MS" w:hAnsi="Nirmala UI" w:cs="Nirmala UI"/>
          <w:lang w:val="hi"/>
        </w:rPr>
        <w:t xml:space="preserve"> 2008 (Public Health and Wellbeing Act 2008) </w:t>
      </w:r>
      <w:r w:rsidRPr="00970D63">
        <w:rPr>
          <w:rFonts w:ascii="Nirmala UI" w:eastAsia="Arial Unicode MS" w:hAnsi="Nirmala UI" w:cs="Nirmala UI"/>
          <w:lang w:val="hi" w:bidi="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तहत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स्थानीय</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परिषदें</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म्युनिसिपल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डिस्ट्रिक्ट</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अंदर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शिक्षित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होने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वाले</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बच्चों</w:t>
      </w:r>
      <w:r w:rsidRPr="00970D63">
        <w:rPr>
          <w:rFonts w:ascii="Nirmala UI" w:eastAsia="Arial Unicode MS" w:hAnsi="Nirmala UI" w:cs="Nirmala UI"/>
          <w:lang w:val="hi"/>
        </w:rPr>
        <w:t xml:space="preserve"> </w:t>
      </w:r>
      <w:r w:rsidR="00EB7A99">
        <w:rPr>
          <w:rFonts w:ascii="Nirmala UI" w:eastAsia="Arial Unicode MS" w:hAnsi="Nirmala UI" w:cs="Nirmala UI"/>
          <w:lang w:val="hi" w:bidi="hi"/>
        </w:rPr>
        <w:t>के</w:t>
      </w:r>
      <w:r w:rsidR="00EB7A99">
        <w:rPr>
          <w:rFonts w:ascii="Nirmala UI" w:eastAsia="Arial Unicode MS" w:hAnsi="Nirmala UI" w:cs="Nirmala UI"/>
          <w:lang w:val="hi"/>
        </w:rPr>
        <w:t xml:space="preserve"> </w:t>
      </w:r>
      <w:r w:rsidR="00EB7A99">
        <w:rPr>
          <w:rFonts w:ascii="Nirmala UI" w:eastAsia="Arial Unicode MS" w:hAnsi="Nirmala UI" w:cs="Nirmala UI"/>
          <w:lang w:val="hi" w:bidi="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टीकाकरण</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सेवाओं</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समन्वित</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और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उपलब्ध</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कराने</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के</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लिए</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जिम्मेदार</w:t>
      </w:r>
      <w:r w:rsidRPr="00970D63">
        <w:rPr>
          <w:rFonts w:ascii="Nirmala UI" w:eastAsia="Arial Unicode MS" w:hAnsi="Nirmala UI" w:cs="Nirmala UI"/>
          <w:lang w:val="hi"/>
        </w:rPr>
        <w:t xml:space="preserve"> </w:t>
      </w:r>
      <w:r w:rsidRPr="00970D63">
        <w:rPr>
          <w:rFonts w:ascii="Nirmala UI" w:eastAsia="Arial Unicode MS" w:hAnsi="Nirmala UI" w:cs="Nirmala UI"/>
          <w:lang w:val="hi" w:bidi="hi"/>
        </w:rPr>
        <w:t>हैं।</w:t>
      </w:r>
      <w:r w:rsidRPr="00970D63">
        <w:rPr>
          <w:rFonts w:ascii="Nirmala UI" w:eastAsia="Arial Unicode MS" w:hAnsi="Nirmala UI" w:cs="Nirmala UI"/>
          <w:lang w:val="hi"/>
        </w:rPr>
        <w:t xml:space="preserve"> </w:t>
      </w:r>
    </w:p>
    <w:p w14:paraId="34EDA1CE" w14:textId="77777777" w:rsidR="00FB2966" w:rsidRPr="00970D63" w:rsidRDefault="00D92742" w:rsidP="00B73A4A">
      <w:pPr>
        <w:pStyle w:val="Body"/>
        <w:rPr>
          <w:rFonts w:ascii="Nirmala UI" w:hAnsi="Nirmala UI" w:cs="Nirmala UI"/>
        </w:rPr>
      </w:pPr>
      <w:r w:rsidRPr="00970D63">
        <w:rPr>
          <w:rFonts w:ascii="Nirmala UI" w:eastAsia="Arial Unicode MS" w:hAnsi="Nirmala UI" w:cs="Nirmala UI"/>
          <w:lang w:val="hi"/>
        </w:rPr>
        <w:t>स्थानीय परिषदें गोपनीयता एवं डेटा संरक्षण अधिनियम 2014 (Privacy and Data Protection Act 2014) और स्वास्थ्य रिकॉर्ड अधिनियम 2001 (Health Records Act 2001) के अनुसार व्यक्तिगत जानकारी की निजता, गोपनीयता और सुरक्षा के संरक्षण के लिए प्रतिबद्ध हैं।</w:t>
      </w:r>
    </w:p>
    <w:p w14:paraId="1B6528A4" w14:textId="77777777" w:rsidR="00FB2966" w:rsidRPr="00970D63" w:rsidRDefault="00D92742" w:rsidP="00B73A4A">
      <w:pPr>
        <w:pStyle w:val="Body"/>
        <w:rPr>
          <w:rFonts w:ascii="Nirmala UI" w:hAnsi="Nirmala UI" w:cs="Nirmala UI"/>
        </w:rPr>
      </w:pPr>
      <w:r w:rsidRPr="00970D63">
        <w:rPr>
          <w:rFonts w:ascii="Nirmala UI" w:eastAsia="Arial Unicode MS" w:hAnsi="Nirmala UI" w:cs="Nirmala UI"/>
          <w:lang w:val="hi"/>
        </w:rPr>
        <w:t>स्थानीय परिषदें स्कूली कार्यक्रमों के माध्यम से दिए जाने वाले टीकों की रिपोर्ट ऑस्ट्रेलियाई टीकाकरण रजिस्टर (एआईआर) [Australian Immunisation Register (AIR)] को देती हैं। व्यक्तिगत पहचान प्रकट करने वाले विवरणों को गोपनीय रखा जाएगा। ये विवरण विक्टोरिया में सभी बच्चों के प्रति लक्षित बेहतर स्वास्थ्य सेवाएँ प्रदान करने के प्रयोजन से हैं। इसके अतिरिक्त, ये विवरण टीकाकरण दरों में सुधार के लिए रिकॉल एवं रिमाइंडर सिस्टमों जैसे संसाधनों को सक्षम बनाते हैं। टीकाकरण दरों में समग्र रूप से सुधार लाने के लिए यह महत्वपूर्ण है। व्यक्ति-विशेषों के पास एआईआर में दर्ज सभी टीकों के अपने-अपने रिकॉर्डों तक पहुंच होगी। कक्षा 7 माध्यमिक विद्यालय टीकाकरण कार्यक्रम की निगरानी, वित्त-पोषण और सुधार के प्रयोजन से विक्टोरिया सरकार के समक्ष सकल टीकाकरण डेटा को प्रकट किया जा सकता है। यह जानकारी किसी व्यक्ति-विशेष की पहचान प्रकट नहीं करती है।</w:t>
      </w:r>
    </w:p>
    <w:p w14:paraId="12D4D606" w14:textId="77777777" w:rsidR="00B73A4A" w:rsidRPr="00970D63" w:rsidRDefault="00D92742" w:rsidP="00B73A4A">
      <w:pPr>
        <w:pStyle w:val="Body"/>
        <w:rPr>
          <w:rFonts w:ascii="Nirmala UI" w:hAnsi="Nirmala UI" w:cs="Nirmala UI"/>
        </w:rPr>
      </w:pPr>
      <w:r w:rsidRPr="00970D63">
        <w:rPr>
          <w:rFonts w:ascii="Nirmala UI" w:eastAsia="Arial Unicode MS" w:hAnsi="Nirmala UI" w:cs="Nirmala UI"/>
          <w:lang w:val="hi"/>
        </w:rPr>
        <w:t>आपके या आपके बच्चे/बच्ची से संबंधित जानकारी का उपयोग या प्रकटीकरण आपके बच्चे/बच्ची के टीकाकरण से सीधे संबंधित प्रयोजनों के लिए, और आपके द्वारा अपेक्षित यथोचित तरीकों से किया जाएगा। इसमें आपके जीपी को, आपके बच्चे/बच्ची के जीपी को, किसी अन्य उपचार स्वास्थ्य सेवा या अस्पताल या किसी अन्य स्थानीय परिषद को प्रासंगिक जानकारी हस्तांतरित करना या उसका आदान-प्रदान करना शामिल हो सकता है। स्थानीय परिषद आपको एसएमएस या ईमेल के माध्यम से माध्यमिक विद्यालय टीकाकरण कार्यक्रम से संबंधित जानकारी प्रदान कर सकती है। जहाँ आपका बच्चा/बच्ची स्कूल जाता/ती है, आप वहाँ की स्थानीय परिषद से संपर्क करके अपने बच्चे/बच्ची की टीकाकरण जानकारी को एक्सेस कर सकते/ती हैं।</w:t>
      </w:r>
    </w:p>
    <w:p w14:paraId="0A2371BC" w14:textId="77777777" w:rsidR="003828B6" w:rsidRPr="00970D63" w:rsidRDefault="00D92742" w:rsidP="003828B6">
      <w:pPr>
        <w:pStyle w:val="Body"/>
        <w:rPr>
          <w:rFonts w:ascii="Nirmala UI" w:hAnsi="Nirmala UI" w:cs="Nirmala UI"/>
        </w:rPr>
      </w:pPr>
      <w:r w:rsidRPr="00970D63">
        <w:rPr>
          <w:rFonts w:ascii="Nirmala UI" w:eastAsia="Arial Unicode MS" w:hAnsi="Nirmala UI" w:cs="Nirmala UI"/>
          <w:lang w:val="hi"/>
        </w:rPr>
        <w:t>अधिकांश लोग इस फॉर्म को पूरा करके वापस देते हैं। अपना फॉर्म वापस करने के लिए आपको धन्यवाद।</w:t>
      </w:r>
    </w:p>
    <w:p w14:paraId="781C9035" w14:textId="316F983C" w:rsidR="00FB78D8" w:rsidRPr="00FB78D8" w:rsidRDefault="00D92742" w:rsidP="00FB78D8">
      <w:pPr>
        <w:pStyle w:val="Heading1"/>
        <w:rPr>
          <w:rFonts w:ascii="Nirmala UI" w:eastAsia="Arial Unicode MS" w:hAnsi="Nirmala UI" w:cs="Nirmala UI"/>
          <w:b/>
          <w:bCs w:val="0"/>
          <w:lang w:val="hi" w:bidi="hi"/>
        </w:rPr>
      </w:pPr>
      <w:r w:rsidRPr="00FB78D8">
        <w:rPr>
          <w:rFonts w:ascii="Nirmala UI" w:eastAsia="Arial Unicode MS" w:hAnsi="Nirmala UI" w:cs="Nirmala UI"/>
          <w:b/>
          <w:bCs w:val="0"/>
          <w:lang w:val="hi" w:bidi="hi"/>
        </w:rPr>
        <w:t>केवल कार्यालय उपयोग के लिए</w:t>
      </w:r>
      <w:r w:rsidR="00FB78D8">
        <w:rPr>
          <w:rFonts w:ascii="Nirmala UI" w:eastAsia="Arial Unicode MS" w:hAnsi="Nirmala UI" w:cs="Nirmala UI"/>
          <w:b/>
          <w:bCs w:val="0"/>
          <w:lang w:val="hi" w:bidi="hi"/>
        </w:rPr>
        <w:br/>
      </w:r>
      <w:r w:rsidR="00FB78D8" w:rsidRPr="00FB78D8">
        <w:rPr>
          <w:rFonts w:ascii="Nirmala UI" w:eastAsia="Arial Unicode MS" w:hAnsi="Nirmala UI" w:cs="Nirmala UI" w:hint="eastAsia"/>
          <w:b/>
          <w:bCs w:val="0"/>
          <w:lang w:val="hi" w:bidi="hi"/>
        </w:rPr>
        <w:t>Office use only</w:t>
      </w:r>
    </w:p>
    <w:p w14:paraId="6161AA3F" w14:textId="77777777" w:rsidR="00FB78D8" w:rsidRPr="00970D63" w:rsidRDefault="00FB78D8" w:rsidP="002E1163">
      <w:pPr>
        <w:pStyle w:val="Body"/>
        <w:rPr>
          <w:rFonts w:ascii="Nirmala UI" w:hAnsi="Nirmala UI" w:cs="Nirmala U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2534"/>
        <w:gridCol w:w="2516"/>
        <w:gridCol w:w="2509"/>
      </w:tblGrid>
      <w:tr w:rsidR="00B74312" w:rsidRPr="00970D63" w14:paraId="1AFC4D68" w14:textId="77777777" w:rsidTr="0015103C">
        <w:tc>
          <w:tcPr>
            <w:tcW w:w="2640" w:type="dxa"/>
          </w:tcPr>
          <w:p w14:paraId="2FC76DE8" w14:textId="77777777" w:rsidR="00FB2966" w:rsidRDefault="00D92742" w:rsidP="0015103C">
            <w:pPr>
              <w:pStyle w:val="Tabletext"/>
              <w:rPr>
                <w:rFonts w:ascii="Nirmala UI" w:eastAsia="Arial Unicode MS" w:hAnsi="Nirmala UI" w:cs="Nirmala UI"/>
                <w:b/>
                <w:bCs/>
                <w:lang w:val="hi"/>
              </w:rPr>
            </w:pPr>
            <w:r w:rsidRPr="00970D63">
              <w:rPr>
                <w:rFonts w:ascii="Nirmala UI" w:eastAsia="Arial Unicode MS" w:hAnsi="Nirmala UI" w:cs="Nirmala UI"/>
                <w:b/>
                <w:bCs/>
                <w:lang w:val="hi"/>
              </w:rPr>
              <w:t>टीका</w:t>
            </w:r>
          </w:p>
          <w:p w14:paraId="795B59BA" w14:textId="0820690B" w:rsidR="00416AE4" w:rsidRPr="00416AE4" w:rsidRDefault="00416AE4" w:rsidP="0015103C">
            <w:pPr>
              <w:pStyle w:val="Tabletext"/>
              <w:rPr>
                <w:rFonts w:asciiTheme="minorBidi" w:hAnsiTheme="minorBidi" w:cstheme="minorBidi"/>
                <w:sz w:val="20"/>
              </w:rPr>
            </w:pPr>
            <w:r w:rsidRPr="00F0391F">
              <w:rPr>
                <w:rFonts w:asciiTheme="minorBidi" w:eastAsia="DengXian" w:hAnsiTheme="minorBidi" w:cstheme="minorBidi"/>
                <w:b/>
                <w:bCs/>
                <w:sz w:val="16"/>
                <w:szCs w:val="16"/>
                <w:lang w:eastAsia="zh-CN"/>
              </w:rPr>
              <w:t>Vaccine</w:t>
            </w:r>
          </w:p>
        </w:tc>
        <w:tc>
          <w:tcPr>
            <w:tcW w:w="2534" w:type="dxa"/>
          </w:tcPr>
          <w:p w14:paraId="479F776D" w14:textId="77777777" w:rsidR="00FB2966" w:rsidRDefault="00D92742" w:rsidP="0015103C">
            <w:pPr>
              <w:pStyle w:val="Tabletext"/>
              <w:rPr>
                <w:rFonts w:ascii="Nirmala UI" w:eastAsia="Arial Unicode MS" w:hAnsi="Nirmala UI" w:cs="Nirmala UI"/>
                <w:b/>
                <w:bCs/>
                <w:lang w:val="hi"/>
              </w:rPr>
            </w:pPr>
            <w:r w:rsidRPr="00970D63">
              <w:rPr>
                <w:rFonts w:ascii="Nirmala UI" w:eastAsia="Arial Unicode MS" w:hAnsi="Nirmala UI" w:cs="Nirmala UI"/>
                <w:b/>
                <w:bCs/>
                <w:lang w:val="hi"/>
              </w:rPr>
              <w:t>टीकाकरण की तिथि</w:t>
            </w:r>
          </w:p>
          <w:p w14:paraId="408E3872" w14:textId="4BB57766" w:rsidR="00416AE4" w:rsidRPr="00970D63" w:rsidRDefault="00416AE4" w:rsidP="0015103C">
            <w:pPr>
              <w:pStyle w:val="Tabletext"/>
              <w:rPr>
                <w:rFonts w:ascii="Nirmala UI" w:hAnsi="Nirmala UI" w:cs="Nirmala UI"/>
                <w:b/>
                <w:bCs/>
              </w:rPr>
            </w:pPr>
            <w:r w:rsidRPr="00F0391F">
              <w:rPr>
                <w:rFonts w:asciiTheme="minorBidi" w:eastAsia="DengXian" w:hAnsiTheme="minorBidi" w:cstheme="minorBidi"/>
                <w:b/>
                <w:bCs/>
                <w:sz w:val="16"/>
                <w:szCs w:val="16"/>
                <w:lang w:eastAsia="zh-CN"/>
              </w:rPr>
              <w:t>Vaccination Date</w:t>
            </w:r>
          </w:p>
        </w:tc>
        <w:tc>
          <w:tcPr>
            <w:tcW w:w="2516" w:type="dxa"/>
          </w:tcPr>
          <w:p w14:paraId="06A690C3" w14:textId="77777777" w:rsidR="00FB2966" w:rsidRDefault="00A92B04" w:rsidP="0015103C">
            <w:pPr>
              <w:pStyle w:val="Tabletext"/>
              <w:rPr>
                <w:rFonts w:ascii="Nirmala UI" w:eastAsia="Arial Unicode MS" w:hAnsi="Nirmala UI" w:cs="Nirmala UI"/>
                <w:b/>
                <w:bCs/>
                <w:lang w:val="hi"/>
              </w:rPr>
            </w:pPr>
            <w:r>
              <w:rPr>
                <w:rFonts w:ascii="Nirmala UI" w:eastAsia="Arial Unicode MS" w:hAnsi="Nirmala UI" w:cs="Nirmala UI"/>
                <w:b/>
                <w:bCs/>
                <w:lang w:val="hi"/>
              </w:rPr>
              <w:t>टीका-प्रदाता</w:t>
            </w:r>
            <w:r w:rsidR="00D92742" w:rsidRPr="00970D63">
              <w:rPr>
                <w:rFonts w:ascii="Nirmala UI" w:eastAsia="Arial Unicode MS" w:hAnsi="Nirmala UI" w:cs="Nirmala UI"/>
                <w:b/>
                <w:bCs/>
                <w:lang w:val="hi"/>
              </w:rPr>
              <w:t xml:space="preserve"> के नाम के पहले अक्षर</w:t>
            </w:r>
          </w:p>
          <w:p w14:paraId="2B183B44" w14:textId="3F0C3F8A" w:rsidR="00416AE4" w:rsidRPr="00970D63" w:rsidRDefault="00416AE4" w:rsidP="0015103C">
            <w:pPr>
              <w:pStyle w:val="Tabletext"/>
              <w:rPr>
                <w:rFonts w:ascii="Nirmala UI" w:hAnsi="Nirmala UI" w:cs="Nirmala UI"/>
                <w:b/>
                <w:bCs/>
              </w:rPr>
            </w:pPr>
            <w:r w:rsidRPr="00F0391F">
              <w:rPr>
                <w:rFonts w:asciiTheme="minorBidi" w:eastAsia="DengXian" w:hAnsiTheme="minorBidi" w:cstheme="minorBidi"/>
                <w:b/>
                <w:bCs/>
                <w:sz w:val="16"/>
                <w:szCs w:val="16"/>
                <w:lang w:eastAsia="zh-CN"/>
              </w:rPr>
              <w:t>Vaccinator Initials</w:t>
            </w:r>
          </w:p>
        </w:tc>
        <w:tc>
          <w:tcPr>
            <w:tcW w:w="2509" w:type="dxa"/>
          </w:tcPr>
          <w:p w14:paraId="71263322" w14:textId="77777777" w:rsidR="00FB2966" w:rsidRDefault="00D92742" w:rsidP="0015103C">
            <w:pPr>
              <w:pStyle w:val="Tabletext"/>
              <w:rPr>
                <w:rFonts w:ascii="Nirmala UI" w:eastAsia="Arial Unicode MS" w:hAnsi="Nirmala UI" w:cs="Nirmala UI"/>
                <w:b/>
                <w:bCs/>
                <w:lang w:val="hi"/>
              </w:rPr>
            </w:pPr>
            <w:r w:rsidRPr="00970D63">
              <w:rPr>
                <w:rFonts w:ascii="Nirmala UI" w:eastAsia="Arial Unicode MS" w:hAnsi="Nirmala UI" w:cs="Nirmala UI"/>
                <w:b/>
                <w:bCs/>
                <w:lang w:val="hi"/>
              </w:rPr>
              <w:t>स्थल: बाईं/दाईं बांह</w:t>
            </w:r>
          </w:p>
          <w:p w14:paraId="5BA66EFA" w14:textId="618484A7" w:rsidR="00416AE4" w:rsidRPr="00970D63" w:rsidRDefault="00416AE4" w:rsidP="0015103C">
            <w:pPr>
              <w:pStyle w:val="Tabletext"/>
              <w:rPr>
                <w:rFonts w:ascii="Nirmala UI" w:hAnsi="Nirmala UI" w:cs="Nirmala UI"/>
                <w:b/>
                <w:bCs/>
              </w:rPr>
            </w:pPr>
            <w:r w:rsidRPr="00BA58B5">
              <w:rPr>
                <w:b/>
                <w:bCs/>
                <w:sz w:val="16"/>
                <w:szCs w:val="14"/>
              </w:rPr>
              <w:t>Site: L/R arm</w:t>
            </w:r>
          </w:p>
        </w:tc>
      </w:tr>
      <w:tr w:rsidR="00B74312" w:rsidRPr="00970D63" w14:paraId="6EF7CCA6" w14:textId="77777777" w:rsidTr="0015103C">
        <w:tc>
          <w:tcPr>
            <w:tcW w:w="2640" w:type="dxa"/>
          </w:tcPr>
          <w:p w14:paraId="11A52916" w14:textId="77777777" w:rsidR="00FB2966" w:rsidRDefault="00D92742" w:rsidP="0015103C">
            <w:pPr>
              <w:pStyle w:val="Tabletext"/>
              <w:rPr>
                <w:rFonts w:ascii="Nirmala UI" w:eastAsia="Arial Unicode MS" w:hAnsi="Nirmala UI" w:cs="Nirmala UI"/>
                <w:lang w:val="hi"/>
              </w:rPr>
            </w:pPr>
            <w:r w:rsidRPr="00970D63">
              <w:rPr>
                <w:rFonts w:ascii="Nirmala UI" w:eastAsia="Arial Unicode MS" w:hAnsi="Nirmala UI" w:cs="Nirmala UI"/>
                <w:lang w:val="hi"/>
              </w:rPr>
              <w:t xml:space="preserve">एचपीवी </w:t>
            </w:r>
          </w:p>
          <w:p w14:paraId="5C32476D" w14:textId="0825ECB7" w:rsidR="00416AE4" w:rsidRPr="00970D63" w:rsidRDefault="00416AE4" w:rsidP="0015103C">
            <w:pPr>
              <w:pStyle w:val="Tabletext"/>
              <w:rPr>
                <w:rFonts w:ascii="Nirmala UI" w:hAnsi="Nirmala UI" w:cs="Nirmala UI"/>
              </w:rPr>
            </w:pPr>
            <w:r w:rsidRPr="00F0391F">
              <w:rPr>
                <w:rFonts w:cs="Arial"/>
                <w:lang w:val="tr"/>
              </w:rPr>
              <w:t>HPV</w:t>
            </w:r>
          </w:p>
        </w:tc>
        <w:tc>
          <w:tcPr>
            <w:tcW w:w="2534" w:type="dxa"/>
          </w:tcPr>
          <w:p w14:paraId="466DD726" w14:textId="77777777" w:rsidR="00FB2966" w:rsidRPr="00970D63" w:rsidRDefault="00FB2966" w:rsidP="0015103C">
            <w:pPr>
              <w:pStyle w:val="Tabletext"/>
              <w:rPr>
                <w:rFonts w:ascii="Nirmala UI" w:hAnsi="Nirmala UI" w:cs="Nirmala UI"/>
              </w:rPr>
            </w:pPr>
          </w:p>
        </w:tc>
        <w:tc>
          <w:tcPr>
            <w:tcW w:w="2516" w:type="dxa"/>
          </w:tcPr>
          <w:p w14:paraId="7EE3B4E0" w14:textId="77777777" w:rsidR="00FB2966" w:rsidRPr="00970D63" w:rsidRDefault="00FB2966" w:rsidP="0015103C">
            <w:pPr>
              <w:pStyle w:val="Tabletext"/>
              <w:rPr>
                <w:rFonts w:ascii="Nirmala UI" w:hAnsi="Nirmala UI" w:cs="Nirmala UI"/>
              </w:rPr>
            </w:pPr>
          </w:p>
        </w:tc>
        <w:tc>
          <w:tcPr>
            <w:tcW w:w="2509" w:type="dxa"/>
          </w:tcPr>
          <w:p w14:paraId="009F010C" w14:textId="77777777" w:rsidR="00FB2966" w:rsidRPr="00970D63" w:rsidRDefault="00FB2966" w:rsidP="0015103C">
            <w:pPr>
              <w:pStyle w:val="Tabletext"/>
              <w:rPr>
                <w:rFonts w:ascii="Nirmala UI" w:hAnsi="Nirmala UI" w:cs="Nirmala UI"/>
              </w:rPr>
            </w:pPr>
          </w:p>
        </w:tc>
      </w:tr>
    </w:tbl>
    <w:p w14:paraId="3372EB5A" w14:textId="77777777" w:rsidR="00516FC7" w:rsidRPr="00970D63" w:rsidRDefault="00516FC7" w:rsidP="00FB2966">
      <w:pPr>
        <w:pStyle w:val="DHHSbody"/>
        <w:rPr>
          <w:rFonts w:ascii="Nirmala UI" w:hAnsi="Nirmala UI" w:cs="Nirmala U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2528"/>
        <w:gridCol w:w="2508"/>
        <w:gridCol w:w="2500"/>
      </w:tblGrid>
      <w:tr w:rsidR="00B74312" w:rsidRPr="00970D63" w14:paraId="4BE5C67A" w14:textId="77777777" w:rsidTr="00274081">
        <w:tc>
          <w:tcPr>
            <w:tcW w:w="2663" w:type="dxa"/>
          </w:tcPr>
          <w:p w14:paraId="3EE84E98" w14:textId="77777777" w:rsidR="00FB2966" w:rsidRDefault="00D92742" w:rsidP="0015103C">
            <w:pPr>
              <w:pStyle w:val="Tabletext"/>
              <w:rPr>
                <w:rFonts w:ascii="Nirmala UI" w:eastAsia="Arial Unicode MS" w:hAnsi="Nirmala UI" w:cs="Nirmala UI"/>
                <w:b/>
                <w:bCs/>
                <w:lang w:val="hi"/>
              </w:rPr>
            </w:pPr>
            <w:r w:rsidRPr="00970D63">
              <w:rPr>
                <w:rFonts w:ascii="Nirmala UI" w:eastAsia="Arial Unicode MS" w:hAnsi="Nirmala UI" w:cs="Nirmala UI"/>
                <w:b/>
                <w:bCs/>
                <w:lang w:val="hi"/>
              </w:rPr>
              <w:t>टीका</w:t>
            </w:r>
          </w:p>
          <w:p w14:paraId="5ABBA20D" w14:textId="711BED17" w:rsidR="00416AE4" w:rsidRPr="00970D63" w:rsidRDefault="00416AE4" w:rsidP="0015103C">
            <w:pPr>
              <w:pStyle w:val="Tabletext"/>
              <w:rPr>
                <w:rFonts w:ascii="Nirmala UI" w:hAnsi="Nirmala UI" w:cs="Nirmala UI"/>
                <w:b/>
                <w:bCs/>
              </w:rPr>
            </w:pPr>
            <w:r w:rsidRPr="00F0391F">
              <w:rPr>
                <w:rFonts w:asciiTheme="minorBidi" w:eastAsia="DengXian" w:hAnsiTheme="minorBidi" w:cstheme="minorBidi"/>
                <w:b/>
                <w:bCs/>
                <w:sz w:val="16"/>
                <w:szCs w:val="16"/>
                <w:lang w:eastAsia="zh-CN"/>
              </w:rPr>
              <w:t>Vaccine</w:t>
            </w:r>
          </w:p>
        </w:tc>
        <w:tc>
          <w:tcPr>
            <w:tcW w:w="2528" w:type="dxa"/>
          </w:tcPr>
          <w:p w14:paraId="5E179768" w14:textId="77777777" w:rsidR="00FB2966" w:rsidRDefault="00D92742" w:rsidP="0015103C">
            <w:pPr>
              <w:pStyle w:val="Tabletext"/>
              <w:rPr>
                <w:rFonts w:ascii="Nirmala UI" w:eastAsia="Arial Unicode MS" w:hAnsi="Nirmala UI" w:cs="Nirmala UI"/>
                <w:b/>
                <w:bCs/>
                <w:lang w:val="hi"/>
              </w:rPr>
            </w:pPr>
            <w:r w:rsidRPr="00970D63">
              <w:rPr>
                <w:rFonts w:ascii="Nirmala UI" w:eastAsia="Arial Unicode MS" w:hAnsi="Nirmala UI" w:cs="Nirmala UI"/>
                <w:b/>
                <w:bCs/>
                <w:lang w:val="hi"/>
              </w:rPr>
              <w:t>टीकाकरण की तिथि</w:t>
            </w:r>
          </w:p>
          <w:p w14:paraId="6B44BC10" w14:textId="4A1858A2" w:rsidR="00416AE4" w:rsidRPr="00970D63" w:rsidRDefault="00416AE4" w:rsidP="0015103C">
            <w:pPr>
              <w:pStyle w:val="Tabletext"/>
              <w:rPr>
                <w:rFonts w:ascii="Nirmala UI" w:hAnsi="Nirmala UI" w:cs="Nirmala UI"/>
                <w:b/>
                <w:bCs/>
              </w:rPr>
            </w:pPr>
            <w:r w:rsidRPr="00F0391F">
              <w:rPr>
                <w:rFonts w:asciiTheme="minorBidi" w:eastAsia="DengXian" w:hAnsiTheme="minorBidi" w:cstheme="minorBidi"/>
                <w:b/>
                <w:bCs/>
                <w:sz w:val="16"/>
                <w:szCs w:val="16"/>
                <w:lang w:eastAsia="zh-CN"/>
              </w:rPr>
              <w:t>Vaccination Date</w:t>
            </w:r>
          </w:p>
        </w:tc>
        <w:tc>
          <w:tcPr>
            <w:tcW w:w="2508" w:type="dxa"/>
          </w:tcPr>
          <w:p w14:paraId="58B2225A" w14:textId="77777777" w:rsidR="00FB2966" w:rsidRDefault="00A92B04" w:rsidP="0015103C">
            <w:pPr>
              <w:pStyle w:val="Tabletext"/>
              <w:rPr>
                <w:rFonts w:ascii="Nirmala UI" w:eastAsia="Arial Unicode MS" w:hAnsi="Nirmala UI" w:cs="Nirmala UI"/>
                <w:b/>
                <w:bCs/>
                <w:lang w:val="hi"/>
              </w:rPr>
            </w:pPr>
            <w:r>
              <w:rPr>
                <w:rFonts w:ascii="Nirmala UI" w:eastAsia="Arial Unicode MS" w:hAnsi="Nirmala UI" w:cs="Nirmala UI"/>
                <w:b/>
                <w:bCs/>
                <w:lang w:val="hi"/>
              </w:rPr>
              <w:t>टीका-प्रदाता</w:t>
            </w:r>
            <w:r w:rsidR="00D92742" w:rsidRPr="00970D63">
              <w:rPr>
                <w:rFonts w:ascii="Nirmala UI" w:eastAsia="Arial Unicode MS" w:hAnsi="Nirmala UI" w:cs="Nirmala UI"/>
                <w:b/>
                <w:bCs/>
                <w:lang w:val="hi"/>
              </w:rPr>
              <w:t xml:space="preserve"> के नाम के पहले अक्षर</w:t>
            </w:r>
          </w:p>
          <w:p w14:paraId="46EFAEDE" w14:textId="44DCB062" w:rsidR="00416AE4" w:rsidRPr="00970D63" w:rsidRDefault="00416AE4" w:rsidP="0015103C">
            <w:pPr>
              <w:pStyle w:val="Tabletext"/>
              <w:rPr>
                <w:rFonts w:ascii="Nirmala UI" w:hAnsi="Nirmala UI" w:cs="Nirmala UI"/>
                <w:b/>
                <w:bCs/>
              </w:rPr>
            </w:pPr>
            <w:r w:rsidRPr="00F0391F">
              <w:rPr>
                <w:rFonts w:asciiTheme="minorBidi" w:eastAsia="DengXian" w:hAnsiTheme="minorBidi" w:cstheme="minorBidi"/>
                <w:b/>
                <w:bCs/>
                <w:sz w:val="16"/>
                <w:szCs w:val="16"/>
                <w:lang w:eastAsia="zh-CN"/>
              </w:rPr>
              <w:t>Vaccinator Initials</w:t>
            </w:r>
          </w:p>
        </w:tc>
        <w:tc>
          <w:tcPr>
            <w:tcW w:w="2500" w:type="dxa"/>
          </w:tcPr>
          <w:p w14:paraId="1612B5C5" w14:textId="77777777" w:rsidR="00FB2966" w:rsidRDefault="00D92742" w:rsidP="0015103C">
            <w:pPr>
              <w:pStyle w:val="Tabletext"/>
              <w:rPr>
                <w:rFonts w:ascii="Nirmala UI" w:eastAsia="Arial Unicode MS" w:hAnsi="Nirmala UI" w:cs="Nirmala UI"/>
                <w:b/>
                <w:bCs/>
                <w:lang w:val="hi"/>
              </w:rPr>
            </w:pPr>
            <w:r w:rsidRPr="00970D63">
              <w:rPr>
                <w:rFonts w:ascii="Nirmala UI" w:eastAsia="Arial Unicode MS" w:hAnsi="Nirmala UI" w:cs="Nirmala UI"/>
                <w:b/>
                <w:bCs/>
                <w:lang w:val="hi"/>
              </w:rPr>
              <w:t>स्थल: बाईं/दाईं बांह</w:t>
            </w:r>
          </w:p>
          <w:p w14:paraId="74145AA1" w14:textId="66D3F7F1" w:rsidR="00416AE4" w:rsidRPr="00970D63" w:rsidRDefault="00416AE4" w:rsidP="0015103C">
            <w:pPr>
              <w:pStyle w:val="Tabletext"/>
              <w:rPr>
                <w:rFonts w:ascii="Nirmala UI" w:hAnsi="Nirmala UI" w:cs="Nirmala UI"/>
                <w:b/>
                <w:bCs/>
              </w:rPr>
            </w:pPr>
            <w:r w:rsidRPr="00BA58B5">
              <w:rPr>
                <w:b/>
                <w:bCs/>
                <w:sz w:val="16"/>
                <w:szCs w:val="14"/>
              </w:rPr>
              <w:t>Site: L/R arm</w:t>
            </w:r>
          </w:p>
        </w:tc>
      </w:tr>
      <w:tr w:rsidR="00B74312" w:rsidRPr="00970D63" w14:paraId="7433125A" w14:textId="77777777" w:rsidTr="00274081">
        <w:tc>
          <w:tcPr>
            <w:tcW w:w="2663" w:type="dxa"/>
          </w:tcPr>
          <w:p w14:paraId="117D9197" w14:textId="77777777" w:rsidR="00FB2966" w:rsidRDefault="00D92742" w:rsidP="0015103C">
            <w:pPr>
              <w:pStyle w:val="Tabletext"/>
              <w:rPr>
                <w:rFonts w:ascii="Nirmala UI" w:eastAsia="Arial Unicode MS" w:hAnsi="Nirmala UI" w:cs="Nirmala UI"/>
                <w:lang w:val="hi"/>
              </w:rPr>
            </w:pPr>
            <w:r w:rsidRPr="00970D63">
              <w:rPr>
                <w:rFonts w:ascii="Nirmala UI" w:eastAsia="Arial Unicode MS" w:hAnsi="Nirmala UI" w:cs="Nirmala UI"/>
                <w:lang w:val="hi"/>
              </w:rPr>
              <w:t>डिप्थीरिया-टेटनस-पर्टुसिस</w:t>
            </w:r>
          </w:p>
          <w:p w14:paraId="48FC170D" w14:textId="1947041B" w:rsidR="00416AE4" w:rsidRPr="00970D63" w:rsidRDefault="00416AE4" w:rsidP="0015103C">
            <w:pPr>
              <w:pStyle w:val="Tabletext"/>
              <w:rPr>
                <w:rFonts w:ascii="Nirmala UI" w:hAnsi="Nirmala UI" w:cs="Nirmala UI"/>
              </w:rPr>
            </w:pPr>
            <w:r w:rsidRPr="00F0391F">
              <w:rPr>
                <w:rFonts w:cs="Arial"/>
                <w:sz w:val="16"/>
                <w:szCs w:val="14"/>
              </w:rPr>
              <w:t>Diphtheria-tetanus-pertussis</w:t>
            </w:r>
          </w:p>
        </w:tc>
        <w:tc>
          <w:tcPr>
            <w:tcW w:w="2528" w:type="dxa"/>
          </w:tcPr>
          <w:p w14:paraId="38909002" w14:textId="77777777" w:rsidR="00FB2966" w:rsidRPr="00970D63" w:rsidRDefault="00FB2966" w:rsidP="0015103C">
            <w:pPr>
              <w:pStyle w:val="Tabletext"/>
              <w:rPr>
                <w:rFonts w:ascii="Nirmala UI" w:hAnsi="Nirmala UI" w:cs="Nirmala UI"/>
              </w:rPr>
            </w:pPr>
          </w:p>
        </w:tc>
        <w:tc>
          <w:tcPr>
            <w:tcW w:w="2508" w:type="dxa"/>
          </w:tcPr>
          <w:p w14:paraId="1CF1670F" w14:textId="77777777" w:rsidR="00FB2966" w:rsidRPr="00970D63" w:rsidRDefault="00FB2966" w:rsidP="0015103C">
            <w:pPr>
              <w:pStyle w:val="Tabletext"/>
              <w:rPr>
                <w:rFonts w:ascii="Nirmala UI" w:hAnsi="Nirmala UI" w:cs="Nirmala UI"/>
              </w:rPr>
            </w:pPr>
          </w:p>
        </w:tc>
        <w:tc>
          <w:tcPr>
            <w:tcW w:w="2500" w:type="dxa"/>
          </w:tcPr>
          <w:p w14:paraId="740B651D" w14:textId="77777777" w:rsidR="00FB2966" w:rsidRPr="00970D63" w:rsidRDefault="00FB2966" w:rsidP="0015103C">
            <w:pPr>
              <w:pStyle w:val="Tabletext"/>
              <w:rPr>
                <w:rFonts w:ascii="Nirmala UI" w:hAnsi="Nirmala UI" w:cs="Nirmala UI"/>
              </w:rPr>
            </w:pPr>
          </w:p>
        </w:tc>
      </w:tr>
    </w:tbl>
    <w:p w14:paraId="7C24F05D" w14:textId="77777777" w:rsidR="00FB78D8" w:rsidRPr="00970D63" w:rsidRDefault="00FB78D8" w:rsidP="00FB78D8">
      <w:pPr>
        <w:pStyle w:val="Body"/>
        <w:rPr>
          <w:rFonts w:ascii="Nirmala UI" w:hAnsi="Nirmala UI" w:cs="Nirmala UI"/>
        </w:rPr>
      </w:pPr>
    </w:p>
    <w:tbl>
      <w:tblPr>
        <w:tblStyle w:val="TableGrid"/>
        <w:tblW w:w="0" w:type="auto"/>
        <w:tblCellMar>
          <w:bottom w:w="108" w:type="dxa"/>
        </w:tblCellMar>
        <w:tblLook w:val="0600" w:firstRow="0" w:lastRow="0" w:firstColumn="0" w:lastColumn="0" w:noHBand="1" w:noVBand="1"/>
      </w:tblPr>
      <w:tblGrid>
        <w:gridCol w:w="10194"/>
      </w:tblGrid>
      <w:tr w:rsidR="00FB78D8" w:rsidRPr="00970D63" w14:paraId="26A2FCDD" w14:textId="77777777" w:rsidTr="00C712A6">
        <w:trPr>
          <w:trHeight w:val="2776"/>
        </w:trPr>
        <w:tc>
          <w:tcPr>
            <w:tcW w:w="10194" w:type="dxa"/>
            <w:tcMar>
              <w:bottom w:w="0" w:type="dxa"/>
            </w:tcMar>
          </w:tcPr>
          <w:p w14:paraId="302617BF" w14:textId="01D982CA" w:rsidR="00FB78D8" w:rsidRPr="00970D63" w:rsidRDefault="00FB78D8" w:rsidP="00C712A6">
            <w:pPr>
              <w:pStyle w:val="Accessibilitypara"/>
              <w:spacing w:before="120"/>
              <w:rPr>
                <w:rFonts w:ascii="Nirmala UI" w:hAnsi="Nirmala UI" w:cs="Nirmala UI"/>
                <w:sz w:val="20"/>
                <w:szCs w:val="20"/>
              </w:rPr>
            </w:pPr>
            <w:bookmarkStart w:id="1" w:name="_Hlk37240926"/>
            <w:r w:rsidRPr="00970D63">
              <w:rPr>
                <w:rFonts w:ascii="Nirmala UI" w:eastAsia="Arial Unicode MS" w:hAnsi="Nirmala UI" w:cs="Nirmala UI"/>
                <w:sz w:val="20"/>
                <w:szCs w:val="20"/>
                <w:lang w:val="hi"/>
              </w:rPr>
              <w:lastRenderedPageBreak/>
              <w:t>इस दस्ता</w:t>
            </w:r>
            <w:r>
              <w:rPr>
                <w:rFonts w:ascii="Nirmala UI" w:eastAsia="Arial Unicode MS" w:hAnsi="Nirmala UI" w:cs="Nirmala UI"/>
                <w:sz w:val="20"/>
                <w:szCs w:val="20"/>
                <w:cs/>
                <w:lang w:val="hi" w:bidi="hi"/>
              </w:rPr>
              <w:t>वेज</w:t>
            </w:r>
            <w:r w:rsidRPr="00970D63">
              <w:rPr>
                <w:rFonts w:ascii="Nirmala UI" w:eastAsia="Arial Unicode MS" w:hAnsi="Nirmala UI" w:cs="Nirmala UI"/>
                <w:sz w:val="20"/>
                <w:szCs w:val="20"/>
                <w:lang w:val="hi"/>
              </w:rPr>
              <w:t xml:space="preserve"> को किसी अन्य प्रारूप में प्राप्त करने के लिए </w:t>
            </w:r>
            <w:hyperlink r:id="rId30" w:history="1">
              <w:r w:rsidRPr="00EB7A99">
                <w:rPr>
                  <w:rStyle w:val="Hyperlink"/>
                  <w:rFonts w:ascii="Nirmala UI" w:eastAsia="Arial Unicode MS" w:hAnsi="Nirmala UI" w:cs="Nirmala UI"/>
                  <w:sz w:val="20"/>
                  <w:szCs w:val="20"/>
                  <w:lang w:val="hi"/>
                </w:rPr>
                <w:t>Immunisation Program</w:t>
              </w:r>
            </w:hyperlink>
            <w:r w:rsidRPr="00970D63">
              <w:rPr>
                <w:rFonts w:ascii="Nirmala UI" w:eastAsia="Arial Unicode MS" w:hAnsi="Nirmala UI" w:cs="Nirmala UI"/>
                <w:sz w:val="20"/>
                <w:szCs w:val="20"/>
                <w:lang w:val="hi"/>
              </w:rPr>
              <w:t xml:space="preserve"> &lt;</w:t>
            </w:r>
            <w:hyperlink r:id="rId31" w:history="1">
              <w:r w:rsidRPr="00C73F63">
                <w:rPr>
                  <w:rStyle w:val="Hyperlink"/>
                  <w:rFonts w:ascii="Nirmala UI" w:eastAsia="Arial Unicode MS" w:hAnsi="Nirmala UI" w:cs="Nirmala UI"/>
                  <w:color w:val="auto"/>
                  <w:sz w:val="20"/>
                  <w:szCs w:val="20"/>
                  <w:u w:val="none"/>
                  <w:lang w:val="hi"/>
                </w:rPr>
                <w:t>immunisation@health.vic.gov.au</w:t>
              </w:r>
            </w:hyperlink>
            <w:r w:rsidRPr="00970D63">
              <w:rPr>
                <w:rFonts w:ascii="Nirmala UI" w:eastAsia="Arial Unicode MS" w:hAnsi="Nirmala UI" w:cs="Nirmala UI"/>
                <w:sz w:val="20"/>
                <w:szCs w:val="20"/>
                <w:lang w:val="hi"/>
              </w:rPr>
              <w:t>&gt;</w:t>
            </w:r>
            <w:r>
              <w:rPr>
                <w:rFonts w:ascii="Nirmala UI" w:eastAsia="Arial Unicode MS" w:hAnsi="Nirmala UI" w:cs="Nirmala UI"/>
                <w:sz w:val="20"/>
                <w:szCs w:val="20"/>
                <w:lang w:val="hi"/>
              </w:rPr>
              <w:t xml:space="preserve"> </w:t>
            </w:r>
            <w:r w:rsidRPr="00970D63">
              <w:rPr>
                <w:rFonts w:ascii="Nirmala UI" w:eastAsia="Arial Unicode MS" w:hAnsi="Nirmala UI" w:cs="Nirmala UI"/>
                <w:sz w:val="20"/>
                <w:szCs w:val="20"/>
                <w:lang w:val="hi"/>
              </w:rPr>
              <w:t xml:space="preserve">पर ईमेल भेजें। यह प्रकाशन कॉपीराइट है, इसका कोई भी भाग किसी भी प्रक्रिया के माध्यम से पुन:प्रस्तुत नहीं किया जा सकता है, जिसमें </w:t>
            </w:r>
            <w:r w:rsidRPr="00970D63">
              <w:rPr>
                <w:rFonts w:ascii="Nirmala UI" w:eastAsia="Arial Unicode MS" w:hAnsi="Nirmala UI" w:cs="Nirmala UI"/>
                <w:i/>
                <w:sz w:val="20"/>
                <w:szCs w:val="20"/>
                <w:lang w:val="hi"/>
              </w:rPr>
              <w:t>कॉपीराइट अधिनियम 1968 (Copyright Act 1968)</w:t>
            </w:r>
            <w:r w:rsidRPr="00970D63">
              <w:rPr>
                <w:rFonts w:ascii="Nirmala UI" w:eastAsia="Arial Unicode MS" w:hAnsi="Nirmala UI" w:cs="Nirmala UI"/>
                <w:sz w:val="20"/>
                <w:szCs w:val="20"/>
                <w:lang w:val="hi"/>
              </w:rPr>
              <w:t xml:space="preserve"> के प्रावधानों के अनुसार ऐसा करने के लिए अपवाद है।</w:t>
            </w:r>
          </w:p>
          <w:p w14:paraId="4069CCE2" w14:textId="77777777" w:rsidR="00FB78D8" w:rsidRPr="00970D63" w:rsidRDefault="00FB78D8" w:rsidP="00C712A6">
            <w:pPr>
              <w:pStyle w:val="Imprint"/>
              <w:rPr>
                <w:rFonts w:ascii="Nirmala UI" w:hAnsi="Nirmala UI" w:cs="Nirmala UI"/>
              </w:rPr>
            </w:pPr>
            <w:r w:rsidRPr="00970D63">
              <w:rPr>
                <w:rFonts w:ascii="Nirmala UI" w:eastAsia="Arial Unicode MS" w:hAnsi="Nirmala UI" w:cs="Nirmala UI"/>
                <w:lang w:val="hi"/>
              </w:rPr>
              <w:t>विक्टोरिया सरकार, 1 Treasury Place, Melbourne द्वारा प्राधिकृत एवं प्रकाशित।</w:t>
            </w:r>
          </w:p>
          <w:p w14:paraId="35E5D36B" w14:textId="421606F3" w:rsidR="00FB78D8" w:rsidRPr="00FB78D8" w:rsidRDefault="00FB78D8" w:rsidP="00FB78D8">
            <w:pPr>
              <w:pStyle w:val="Imprint"/>
              <w:rPr>
                <w:rFonts w:ascii="Nirmala UI" w:hAnsi="Nirmala UI" w:cs="Nirmala UI"/>
              </w:rPr>
            </w:pPr>
            <w:r w:rsidRPr="00FB78D8">
              <w:rPr>
                <w:rFonts w:ascii="Nirmala UI" w:eastAsia="Arial Unicode MS" w:hAnsi="Nirmala UI" w:cs="Nirmala UI"/>
              </w:rPr>
              <w:t xml:space="preserve">© </w:t>
            </w:r>
            <w:r w:rsidRPr="00FB78D8">
              <w:rPr>
                <w:rFonts w:ascii="Nirmala UI" w:eastAsia="Arial Unicode MS" w:hAnsi="Nirmala UI" w:cs="Nirmala UI"/>
                <w:cs/>
                <w:lang w:val="hi" w:bidi="hi-IN"/>
              </w:rPr>
              <w:t>विक्टोरिया राज्य</w:t>
            </w:r>
            <w:r w:rsidRPr="00FB78D8">
              <w:rPr>
                <w:rFonts w:ascii="Nirmala UI" w:eastAsia="Arial Unicode MS" w:hAnsi="Nirmala UI" w:cs="Nirmala UI"/>
              </w:rPr>
              <w:t xml:space="preserve">, </w:t>
            </w:r>
            <w:r w:rsidRPr="00FB78D8">
              <w:rPr>
                <w:rFonts w:ascii="Nirmala UI" w:eastAsia="Arial Unicode MS" w:hAnsi="Nirmala UI" w:cs="Nirmala UI"/>
                <w:cs/>
                <w:lang w:val="hi" w:bidi="hi-IN"/>
              </w:rPr>
              <w:t>ऑस्ट्रेलिया</w:t>
            </w:r>
            <w:r w:rsidRPr="00FB78D8">
              <w:rPr>
                <w:rFonts w:ascii="Nirmala UI" w:eastAsia="Arial Unicode MS" w:hAnsi="Nirmala UI" w:cs="Nirmala UI"/>
              </w:rPr>
              <w:t xml:space="preserve">, </w:t>
            </w:r>
            <w:r w:rsidRPr="00FB78D8">
              <w:rPr>
                <w:rFonts w:ascii="Nirmala UI" w:eastAsia="Arial Unicode MS" w:hAnsi="Nirmala UI" w:cs="Nirmala UI"/>
                <w:cs/>
                <w:lang w:val="hi" w:bidi="hi-IN"/>
              </w:rPr>
              <w:t>स्वास्थ्य विभाग</w:t>
            </w:r>
            <w:r w:rsidRPr="00FB78D8">
              <w:rPr>
                <w:rFonts w:ascii="Nirmala UI" w:eastAsia="Arial Unicode MS" w:hAnsi="Nirmala UI" w:cs="Nirmala UI"/>
              </w:rPr>
              <w:t xml:space="preserve">, </w:t>
            </w:r>
            <w:r w:rsidRPr="00FB78D8">
              <w:rPr>
                <w:rFonts w:ascii="Nirmala UI" w:eastAsia="Arial Unicode MS" w:hAnsi="Nirmala UI" w:cs="Nirmala UI"/>
                <w:cs/>
                <w:lang w:val="hi" w:bidi="hi-IN"/>
              </w:rPr>
              <w:t xml:space="preserve">दिसंबर </w:t>
            </w:r>
            <w:r w:rsidRPr="00FB78D8">
              <w:rPr>
                <w:rFonts w:ascii="Nirmala UI" w:eastAsia="Arial Unicode MS" w:hAnsi="Nirmala UI" w:cs="Nirmala UI"/>
              </w:rPr>
              <w:t>2025.</w:t>
            </w:r>
          </w:p>
          <w:p w14:paraId="4CEC7721" w14:textId="77777777" w:rsidR="00FB78D8" w:rsidRPr="00970D63" w:rsidRDefault="00FB78D8" w:rsidP="00C712A6">
            <w:pPr>
              <w:pStyle w:val="Imprint"/>
              <w:spacing w:after="120"/>
              <w:rPr>
                <w:rFonts w:ascii="Nirmala UI" w:hAnsi="Nirmala UI" w:cs="Nirmala UI"/>
              </w:rPr>
            </w:pPr>
            <w:hyperlink r:id="rId32" w:history="1">
              <w:r w:rsidRPr="00970D63">
                <w:rPr>
                  <w:rStyle w:val="Hyperlink"/>
                  <w:rFonts w:ascii="Nirmala UI" w:eastAsia="Arial Unicode MS" w:hAnsi="Nirmala UI" w:cs="Nirmala UI"/>
                  <w:lang w:val="hi"/>
                </w:rPr>
                <w:t>माध्यमिक विद्यालय टीकाकरण कार्यक्रम - माध्यमिक विद्यालयों और परिषदों के लिए संसाधन</w:t>
              </w:r>
            </w:hyperlink>
            <w:r w:rsidRPr="00970D63">
              <w:rPr>
                <w:rFonts w:ascii="Nirmala UI" w:eastAsia="Arial Unicode MS" w:hAnsi="Nirmala UI" w:cs="Nirmala UI"/>
                <w:lang w:val="hi"/>
              </w:rPr>
              <w:t xml:space="preserve"> &lt;</w:t>
            </w:r>
            <w:hyperlink r:id="rId33" w:history="1">
              <w:r w:rsidRPr="00C73F63">
                <w:rPr>
                  <w:rStyle w:val="Hyperlink"/>
                  <w:rFonts w:ascii="Nirmala UI" w:eastAsia="Arial Unicode MS" w:hAnsi="Nirmala UI" w:cs="Nirmala UI"/>
                  <w:color w:val="auto"/>
                  <w:u w:val="none"/>
                  <w:lang w:val="hi"/>
                </w:rPr>
                <w:t>https://www.health.vic.gov.au/immunisation/vaccination-for-adolescents/secondary-school-immunisation-program</w:t>
              </w:r>
            </w:hyperlink>
            <w:r w:rsidRPr="00970D63">
              <w:rPr>
                <w:rFonts w:ascii="Nirmala UI" w:eastAsia="Arial Unicode MS" w:hAnsi="Nirmala UI" w:cs="Nirmala UI"/>
                <w:lang w:val="hi"/>
              </w:rPr>
              <w:t>&gt;</w:t>
            </w:r>
            <w:r>
              <w:rPr>
                <w:rFonts w:ascii="Nirmala UI" w:eastAsia="Arial Unicode MS" w:hAnsi="Nirmala UI" w:cs="Nirmala UI"/>
                <w:lang w:val="hi"/>
              </w:rPr>
              <w:t xml:space="preserve"> </w:t>
            </w:r>
            <w:r w:rsidRPr="00970D63">
              <w:rPr>
                <w:rFonts w:ascii="Nirmala UI" w:eastAsia="Arial Unicode MS" w:hAnsi="Nirmala UI" w:cs="Nirmala UI"/>
                <w:lang w:val="hi"/>
              </w:rPr>
              <w:t>पर उपलब्ध</w:t>
            </w:r>
            <w:r>
              <w:rPr>
                <w:rFonts w:ascii="Nirmala UI" w:eastAsia="Arial Unicode MS" w:hAnsi="Nirmala UI" w:cs="Nirmala UI"/>
                <w:lang w:val="hi"/>
              </w:rPr>
              <w:t>।</w:t>
            </w:r>
          </w:p>
        </w:tc>
      </w:tr>
      <w:bookmarkEnd w:id="1"/>
    </w:tbl>
    <w:p w14:paraId="55CB75E3" w14:textId="77777777" w:rsidR="00FB78D8" w:rsidRPr="00476798" w:rsidRDefault="00FB78D8" w:rsidP="00FB78D8">
      <w:pPr>
        <w:pStyle w:val="Body"/>
        <w:rPr>
          <w:rFonts w:ascii="Nirmala UI" w:hAnsi="Nirmala UI" w:cs="Nirmala UI"/>
          <w:sz w:val="2"/>
          <w:szCs w:val="2"/>
        </w:rPr>
      </w:pPr>
    </w:p>
    <w:p w14:paraId="6653FA9B" w14:textId="77777777" w:rsidR="00410E8F" w:rsidRPr="00970D63" w:rsidRDefault="00410E8F" w:rsidP="00410E8F">
      <w:pPr>
        <w:pStyle w:val="Body"/>
        <w:rPr>
          <w:rFonts w:ascii="Nirmala UI" w:hAnsi="Nirmala UI" w:cs="Nirmala UI"/>
        </w:rPr>
      </w:pPr>
    </w:p>
    <w:p w14:paraId="3C3BBE48" w14:textId="77777777" w:rsidR="00162CA9" w:rsidRPr="00476798" w:rsidRDefault="00162CA9" w:rsidP="00476798">
      <w:pPr>
        <w:pStyle w:val="Body"/>
        <w:rPr>
          <w:rFonts w:ascii="Nirmala UI" w:hAnsi="Nirmala UI" w:cs="Nirmala UI"/>
          <w:sz w:val="2"/>
          <w:szCs w:val="2"/>
        </w:rPr>
      </w:pPr>
    </w:p>
    <w:sectPr w:rsidR="00162CA9" w:rsidRPr="00476798" w:rsidSect="00E62622">
      <w:footerReference w:type="default" r:id="rId34"/>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57FCE" w14:textId="77777777" w:rsidR="00351166" w:rsidRDefault="00351166">
      <w:r>
        <w:separator/>
      </w:r>
    </w:p>
  </w:endnote>
  <w:endnote w:type="continuationSeparator" w:id="0">
    <w:p w14:paraId="35DDFEB9" w14:textId="77777777" w:rsidR="00351166" w:rsidRDefault="00351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embedRegular r:id="rId1" w:fontKey="{5202E1F4-18D0-4968-8E5B-82CD80A85DAC}"/>
    <w:embedBold r:id="rId2" w:fontKey="{8B4E07E8-36EF-4A55-9428-F48FD72C2F35}"/>
    <w:embedItalic r:id="rId3" w:fontKey="{36165A8B-87B6-43AA-894C-3E15B65E6EA7}"/>
  </w:font>
  <w:font w:name="Arial Black">
    <w:panose1 w:val="020B0A04020102020204"/>
    <w:charset w:val="00"/>
    <w:family w:val="swiss"/>
    <w:pitch w:val="variable"/>
    <w:sig w:usb0="A00002AF" w:usb1="400078FB" w:usb2="00000000" w:usb3="00000000" w:csb0="0000009F" w:csb1="00000000"/>
    <w:embedRegular r:id="rId4" w:subsetted="1" w:fontKey="{6E6BB7EF-F24F-40E7-BF37-CE8977C04AF2}"/>
  </w:font>
  <w:font w:name="Arial Unicode MS">
    <w:panose1 w:val="020B0604020202020204"/>
    <w:charset w:val="00"/>
    <w:family w:val="roman"/>
    <w:pitch w:val="variable"/>
    <w:sig w:usb0="00000003" w:usb1="00000000" w:usb2="00000000" w:usb3="00000000" w:csb0="00000001" w:csb1="00000000"/>
    <w:embedRegular r:id="rId5" w:subsetted="1" w:fontKey="{CE917DA5-F174-4217-88FC-6690798CB5BE}"/>
  </w:font>
  <w:font w:name="Dubai">
    <w:panose1 w:val="020B0503030403030204"/>
    <w:charset w:val="00"/>
    <w:family w:val="swiss"/>
    <w:pitch w:val="variable"/>
    <w:sig w:usb0="80002067" w:usb1="80000000" w:usb2="00000008" w:usb3="00000000" w:csb0="00000041" w:csb1="00000000"/>
    <w:embedBold r:id="rId6" w:subsetted="1" w:fontKey="{13B930B4-4507-4DFC-86CD-5C5D439F8306}"/>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2F17C" w14:textId="77777777" w:rsidR="00E261B3" w:rsidRPr="00F65AA9" w:rsidRDefault="00D92742" w:rsidP="00F84FA0">
    <w:pPr>
      <w:pStyle w:val="Footer"/>
    </w:pPr>
    <w:r>
      <w:rPr>
        <w:noProof/>
        <w:lang w:eastAsia="en-AU"/>
      </w:rPr>
      <w:drawing>
        <wp:anchor distT="0" distB="0" distL="114300" distR="114300" simplePos="0" relativeHeight="251666432" behindDoc="1" locked="1" layoutInCell="1" allowOverlap="1" wp14:anchorId="05B68E3B" wp14:editId="477B0E7A">
          <wp:simplePos x="0" y="0"/>
          <wp:positionH relativeFrom="page">
            <wp:align>left</wp:align>
          </wp:positionH>
          <wp:positionV relativeFrom="page">
            <wp:align>bottom</wp:align>
          </wp:positionV>
          <wp:extent cx="7560000" cy="964800"/>
          <wp:effectExtent l="0" t="0" r="3175" b="6985"/>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0" behindDoc="0" locked="0" layoutInCell="0" allowOverlap="1" wp14:anchorId="56E73C21" wp14:editId="7FFAA7B5">
              <wp:simplePos x="0" y="0"/>
              <wp:positionH relativeFrom="page">
                <wp:posOffset>0</wp:posOffset>
              </wp:positionH>
              <wp:positionV relativeFrom="page">
                <wp:posOffset>10189210</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0F90AB" w14:textId="77777777" w:rsidR="00E261B3" w:rsidRPr="00B21F90" w:rsidRDefault="00D92742" w:rsidP="00B21F90">
                          <w:pPr>
                            <w:jc w:val="center"/>
                            <w:rPr>
                              <w:rFonts w:ascii="Arial Black" w:hAnsi="Arial Black"/>
                              <w:color w:val="000000"/>
                            </w:rPr>
                          </w:pPr>
                          <w:r w:rsidRPr="00B21F90">
                            <w:rPr>
                              <w:rFonts w:ascii="Arial Unicode MS" w:eastAsia="Arial Unicode MS" w:hAnsi="Arial Unicode MS" w:cs="Arial Unicode MS"/>
                              <w:color w:val="000000"/>
                              <w:lang w:val="hi"/>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56E73C21" id="_x0000_t202" coordsize="21600,21600" o:spt="202" path="m,l,21600r21600,l21600,xe">
              <v:stroke joinstyle="miter"/>
              <v:path gradientshapeok="t" o:connecttype="rect"/>
            </v:shapetype>
            <v:shape id="Text Box 5"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" o:allowincell="f" filled="f" stroked="f" strokeweight=".5pt">
              <v:textbox inset=",0,,0">
                <w:txbxContent>
                  <w:p w14:paraId="5A0F90AB" w14:textId="77777777" w:rsidR="00E261B3" w:rsidRPr="00B21F90" w:rsidRDefault="00D92742" w:rsidP="00B21F90">
                    <w:pPr>
                      <w:jc w:val="center"/>
                      <w:rPr>
                        <w:rFonts w:ascii="Arial Black" w:hAnsi="Arial Black"/>
                        <w:color w:val="000000"/>
                      </w:rPr>
                    </w:pPr>
                    <w:r w:rsidRPr="00B21F90">
                      <w:rPr>
                        <w:rFonts w:ascii="Arial Unicode MS" w:eastAsia="Arial Unicode MS" w:hAnsi="Arial Unicode MS" w:cs="Arial Unicode MS"/>
                        <w:color w:val="000000"/>
                        <w:lang w:val="hi"/>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79D64" w14:textId="77777777" w:rsidR="00E261B3" w:rsidRDefault="00D92742">
    <w:pPr>
      <w:pStyle w:val="Footer"/>
    </w:pPr>
    <w:r>
      <w:rPr>
        <w:noProof/>
      </w:rPr>
      <mc:AlternateContent>
        <mc:Choice Requires="wps">
          <w:drawing>
            <wp:anchor distT="0" distB="0" distL="114300" distR="114300" simplePos="0" relativeHeight="251664384" behindDoc="0" locked="0" layoutInCell="0" allowOverlap="1" wp14:anchorId="4E00D645" wp14:editId="1128F74D">
              <wp:simplePos x="0" y="0"/>
              <wp:positionH relativeFrom="page">
                <wp:posOffset>0</wp:posOffset>
              </wp:positionH>
              <wp:positionV relativeFrom="page">
                <wp:posOffset>10189687</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C0877E" w14:textId="4BBFD420" w:rsidR="00E261B3" w:rsidRPr="00B21F90" w:rsidRDefault="00970D63" w:rsidP="00970D63">
                          <w:pPr>
                            <w:jc w:val="center"/>
                            <w:rPr>
                              <w:rFonts w:ascii="Arial Black" w:hAnsi="Arial Black"/>
                              <w:color w:val="000000"/>
                            </w:rPr>
                          </w:pPr>
                          <w:r w:rsidRPr="00B21F9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4E00D645" id="_x0000_t202" coordsize="21600,21600" o:spt="202" path="m,l,21600r21600,l21600,xe">
              <v:stroke joinstyle="miter"/>
              <v:path gradientshapeok="t" o:connecttype="rect"/>
            </v:shapetype>
            <v:shape id="Text Box 6" o:spid="_x0000_s1027"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" o:allowincell="f" filled="f" stroked="f" strokeweight=".5pt">
              <v:textbox inset=",0,,0">
                <w:txbxContent>
                  <w:p w14:paraId="52C0877E" w14:textId="4BBFD420" w:rsidR="00E261B3" w:rsidRPr="00B21F90" w:rsidRDefault="00970D63" w:rsidP="00970D63">
                    <w:pPr>
                      <w:jc w:val="center"/>
                      <w:rPr>
                        <w:rFonts w:ascii="Arial Black" w:hAnsi="Arial Black"/>
                        <w:color w:val="000000"/>
                      </w:rPr>
                    </w:pPr>
                    <w:r w:rsidRPr="00B21F90">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636D5" w14:textId="0CC5087D" w:rsidR="00373890" w:rsidRPr="00F65AA9" w:rsidRDefault="00B07FF7" w:rsidP="00F84FA0">
    <w:pPr>
      <w:pStyle w:val="Footer"/>
    </w:pPr>
    <w:r>
      <w:rPr>
        <w:noProof/>
      </w:rPr>
      <mc:AlternateContent>
        <mc:Choice Requires="wps">
          <w:drawing>
            <wp:anchor distT="0" distB="0" distL="114300" distR="114300" simplePos="0" relativeHeight="251660288" behindDoc="0" locked="0" layoutInCell="0" allowOverlap="1" wp14:anchorId="613A3CEA" wp14:editId="7DE356CF">
              <wp:simplePos x="0" y="0"/>
              <wp:positionH relativeFrom="page">
                <wp:posOffset>0</wp:posOffset>
              </wp:positionH>
              <wp:positionV relativeFrom="page">
                <wp:posOffset>10189210</wp:posOffset>
              </wp:positionV>
              <wp:extent cx="7560310" cy="311785"/>
              <wp:effectExtent l="0" t="0" r="0" b="12065"/>
              <wp:wrapNone/>
              <wp:docPr id="7" name="Text Box 7"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03EFAC" w14:textId="5EA86DED" w:rsidR="00B07FF7" w:rsidRPr="00B07FF7" w:rsidRDefault="00970D63" w:rsidP="00970D63">
                          <w:pPr>
                            <w:jc w:val="center"/>
                            <w:rPr>
                              <w:rFonts w:ascii="Arial Black" w:hAnsi="Arial Black"/>
                              <w:color w:val="000000"/>
                            </w:rPr>
                          </w:pPr>
                          <w:r w:rsidRPr="00B21F9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613A3CEA" id="_x0000_t202" coordsize="21600,21600" o:spt="202" path="m,l,21600r21600,l21600,xe">
              <v:stroke joinstyle="miter"/>
              <v:path gradientshapeok="t" o:connecttype="rect"/>
            </v:shapetype>
            <v:shape id="Text Box 7" o:spid="_x0000_s1028"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" o:allowincell="f" filled="f" stroked="f" strokeweight=".5pt">
              <v:textbox inset=",0,,0">
                <w:txbxContent>
                  <w:p w14:paraId="4C03EFAC" w14:textId="5EA86DED" w:rsidR="00B07FF7" w:rsidRPr="00B07FF7" w:rsidRDefault="00970D63" w:rsidP="00970D63">
                    <w:pPr>
                      <w:jc w:val="center"/>
                      <w:rPr>
                        <w:rFonts w:ascii="Arial Black" w:hAnsi="Arial Black"/>
                        <w:color w:val="000000"/>
                      </w:rPr>
                    </w:pPr>
                    <w:r w:rsidRPr="00B21F90">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F476A" w14:textId="77777777" w:rsidR="00351166" w:rsidRDefault="00351166">
      <w:r>
        <w:separator/>
      </w:r>
    </w:p>
  </w:footnote>
  <w:footnote w:type="continuationSeparator" w:id="0">
    <w:p w14:paraId="70C062A6" w14:textId="77777777" w:rsidR="00351166" w:rsidRDefault="003511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50056"/>
    <w:multiLevelType w:val="multilevel"/>
    <w:tmpl w:val="4A1477D0"/>
    <w:numStyleLink w:val="ZZNumbersloweralpha"/>
  </w:abstractNum>
  <w:abstractNum w:abstractNumId="1" w15:restartNumberingAfterBreak="0">
    <w:nsid w:val="0B8D43DB"/>
    <w:multiLevelType w:val="multilevel"/>
    <w:tmpl w:val="1D06E7FE"/>
    <w:numStyleLink w:val="ZZNumbersdigit"/>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42B5821"/>
    <w:multiLevelType w:val="hybridMultilevel"/>
    <w:tmpl w:val="82405C76"/>
    <w:lvl w:ilvl="0" w:tplc="3F868000">
      <w:start w:val="1"/>
      <w:numFmt w:val="bullet"/>
      <w:lvlText w:val=""/>
      <w:lvlJc w:val="left"/>
      <w:pPr>
        <w:ind w:left="1440" w:hanging="360"/>
      </w:pPr>
      <w:rPr>
        <w:rFonts w:ascii="Symbol" w:hAnsi="Symbol" w:hint="default"/>
      </w:rPr>
    </w:lvl>
    <w:lvl w:ilvl="1" w:tplc="E5A0BAE8" w:tentative="1">
      <w:start w:val="1"/>
      <w:numFmt w:val="bullet"/>
      <w:lvlText w:val="o"/>
      <w:lvlJc w:val="left"/>
      <w:pPr>
        <w:ind w:left="2160" w:hanging="360"/>
      </w:pPr>
      <w:rPr>
        <w:rFonts w:ascii="Courier New" w:hAnsi="Courier New" w:cs="Courier New" w:hint="default"/>
      </w:rPr>
    </w:lvl>
    <w:lvl w:ilvl="2" w:tplc="D8664042" w:tentative="1">
      <w:start w:val="1"/>
      <w:numFmt w:val="bullet"/>
      <w:lvlText w:val=""/>
      <w:lvlJc w:val="left"/>
      <w:pPr>
        <w:ind w:left="2880" w:hanging="360"/>
      </w:pPr>
      <w:rPr>
        <w:rFonts w:ascii="Wingdings" w:hAnsi="Wingdings" w:hint="default"/>
      </w:rPr>
    </w:lvl>
    <w:lvl w:ilvl="3" w:tplc="6FDCC2F8" w:tentative="1">
      <w:start w:val="1"/>
      <w:numFmt w:val="bullet"/>
      <w:lvlText w:val=""/>
      <w:lvlJc w:val="left"/>
      <w:pPr>
        <w:ind w:left="3600" w:hanging="360"/>
      </w:pPr>
      <w:rPr>
        <w:rFonts w:ascii="Symbol" w:hAnsi="Symbol" w:hint="default"/>
      </w:rPr>
    </w:lvl>
    <w:lvl w:ilvl="4" w:tplc="2B163778" w:tentative="1">
      <w:start w:val="1"/>
      <w:numFmt w:val="bullet"/>
      <w:lvlText w:val="o"/>
      <w:lvlJc w:val="left"/>
      <w:pPr>
        <w:ind w:left="4320" w:hanging="360"/>
      </w:pPr>
      <w:rPr>
        <w:rFonts w:ascii="Courier New" w:hAnsi="Courier New" w:cs="Courier New" w:hint="default"/>
      </w:rPr>
    </w:lvl>
    <w:lvl w:ilvl="5" w:tplc="720A7A0C" w:tentative="1">
      <w:start w:val="1"/>
      <w:numFmt w:val="bullet"/>
      <w:lvlText w:val=""/>
      <w:lvlJc w:val="left"/>
      <w:pPr>
        <w:ind w:left="5040" w:hanging="360"/>
      </w:pPr>
      <w:rPr>
        <w:rFonts w:ascii="Wingdings" w:hAnsi="Wingdings" w:hint="default"/>
      </w:rPr>
    </w:lvl>
    <w:lvl w:ilvl="6" w:tplc="AC6E8E30" w:tentative="1">
      <w:start w:val="1"/>
      <w:numFmt w:val="bullet"/>
      <w:lvlText w:val=""/>
      <w:lvlJc w:val="left"/>
      <w:pPr>
        <w:ind w:left="5760" w:hanging="360"/>
      </w:pPr>
      <w:rPr>
        <w:rFonts w:ascii="Symbol" w:hAnsi="Symbol" w:hint="default"/>
      </w:rPr>
    </w:lvl>
    <w:lvl w:ilvl="7" w:tplc="49BAF12A" w:tentative="1">
      <w:start w:val="1"/>
      <w:numFmt w:val="bullet"/>
      <w:lvlText w:val="o"/>
      <w:lvlJc w:val="left"/>
      <w:pPr>
        <w:ind w:left="6480" w:hanging="360"/>
      </w:pPr>
      <w:rPr>
        <w:rFonts w:ascii="Courier New" w:hAnsi="Courier New" w:cs="Courier New" w:hint="default"/>
      </w:rPr>
    </w:lvl>
    <w:lvl w:ilvl="8" w:tplc="957055E0" w:tentative="1">
      <w:start w:val="1"/>
      <w:numFmt w:val="bullet"/>
      <w:lvlText w:val=""/>
      <w:lvlJc w:val="left"/>
      <w:pPr>
        <w:ind w:left="7200" w:hanging="360"/>
      </w:pPr>
      <w:rPr>
        <w:rFonts w:ascii="Wingdings" w:hAnsi="Wingdings" w:hint="default"/>
      </w:rPr>
    </w:lvl>
  </w:abstractNum>
  <w:abstractNum w:abstractNumId="4" w15:restartNumberingAfterBreak="0">
    <w:nsid w:val="233A2BC9"/>
    <w:multiLevelType w:val="multilevel"/>
    <w:tmpl w:val="CDB0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3A7DF8"/>
    <w:multiLevelType w:val="multilevel"/>
    <w:tmpl w:val="B0E6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4CEC2D6E"/>
    <w:multiLevelType w:val="multilevel"/>
    <w:tmpl w:val="FE8859F2"/>
    <w:lvl w:ilvl="0">
      <w:start w:val="1"/>
      <w:numFmt w:val="bullet"/>
      <w:lvlText w:val="•"/>
      <w:lvlJc w:val="left"/>
      <w:pPr>
        <w:ind w:left="284" w:hanging="284"/>
      </w:pPr>
      <w:rPr>
        <w:rFonts w:ascii="Calibri" w:eastAsia="Calibri" w:hAnsi="Calibri" w:cs="Calibri"/>
      </w:rPr>
    </w:lvl>
    <w:lvl w:ilvl="1">
      <w:start w:val="1"/>
      <w:numFmt w:val="bullet"/>
      <w:lvlText w:val="–"/>
      <w:lvlJc w:val="left"/>
      <w:pPr>
        <w:ind w:left="567" w:hanging="283"/>
      </w:pPr>
      <w:rPr>
        <w:rFonts w:ascii="Calibri" w:eastAsia="Calibri" w:hAnsi="Calibri" w:cs="Calibri"/>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586310DD"/>
    <w:multiLevelType w:val="multilevel"/>
    <w:tmpl w:val="5CE0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4F23AE"/>
    <w:multiLevelType w:val="hybridMultilevel"/>
    <w:tmpl w:val="1FEC2068"/>
    <w:lvl w:ilvl="0" w:tplc="6CBCDF58">
      <w:start w:val="1"/>
      <w:numFmt w:val="bullet"/>
      <w:lvlText w:val=""/>
      <w:lvlJc w:val="left"/>
      <w:pPr>
        <w:ind w:left="360" w:hanging="360"/>
      </w:pPr>
      <w:rPr>
        <w:rFonts w:ascii="Symbol" w:hAnsi="Symbol" w:hint="default"/>
      </w:rPr>
    </w:lvl>
    <w:lvl w:ilvl="1" w:tplc="E21AAAFE" w:tentative="1">
      <w:start w:val="1"/>
      <w:numFmt w:val="bullet"/>
      <w:lvlText w:val="o"/>
      <w:lvlJc w:val="left"/>
      <w:pPr>
        <w:ind w:left="1080" w:hanging="360"/>
      </w:pPr>
      <w:rPr>
        <w:rFonts w:ascii="Courier New" w:hAnsi="Courier New" w:cs="Courier New" w:hint="default"/>
      </w:rPr>
    </w:lvl>
    <w:lvl w:ilvl="2" w:tplc="49B63B32" w:tentative="1">
      <w:start w:val="1"/>
      <w:numFmt w:val="bullet"/>
      <w:lvlText w:val=""/>
      <w:lvlJc w:val="left"/>
      <w:pPr>
        <w:ind w:left="1800" w:hanging="360"/>
      </w:pPr>
      <w:rPr>
        <w:rFonts w:ascii="Wingdings" w:hAnsi="Wingdings" w:hint="default"/>
      </w:rPr>
    </w:lvl>
    <w:lvl w:ilvl="3" w:tplc="61628100" w:tentative="1">
      <w:start w:val="1"/>
      <w:numFmt w:val="bullet"/>
      <w:lvlText w:val=""/>
      <w:lvlJc w:val="left"/>
      <w:pPr>
        <w:ind w:left="2520" w:hanging="360"/>
      </w:pPr>
      <w:rPr>
        <w:rFonts w:ascii="Symbol" w:hAnsi="Symbol" w:hint="default"/>
      </w:rPr>
    </w:lvl>
    <w:lvl w:ilvl="4" w:tplc="54860886" w:tentative="1">
      <w:start w:val="1"/>
      <w:numFmt w:val="bullet"/>
      <w:lvlText w:val="o"/>
      <w:lvlJc w:val="left"/>
      <w:pPr>
        <w:ind w:left="3240" w:hanging="360"/>
      </w:pPr>
      <w:rPr>
        <w:rFonts w:ascii="Courier New" w:hAnsi="Courier New" w:cs="Courier New" w:hint="default"/>
      </w:rPr>
    </w:lvl>
    <w:lvl w:ilvl="5" w:tplc="4C081EF8" w:tentative="1">
      <w:start w:val="1"/>
      <w:numFmt w:val="bullet"/>
      <w:lvlText w:val=""/>
      <w:lvlJc w:val="left"/>
      <w:pPr>
        <w:ind w:left="3960" w:hanging="360"/>
      </w:pPr>
      <w:rPr>
        <w:rFonts w:ascii="Wingdings" w:hAnsi="Wingdings" w:hint="default"/>
      </w:rPr>
    </w:lvl>
    <w:lvl w:ilvl="6" w:tplc="88500F9E" w:tentative="1">
      <w:start w:val="1"/>
      <w:numFmt w:val="bullet"/>
      <w:lvlText w:val=""/>
      <w:lvlJc w:val="left"/>
      <w:pPr>
        <w:ind w:left="4680" w:hanging="360"/>
      </w:pPr>
      <w:rPr>
        <w:rFonts w:ascii="Symbol" w:hAnsi="Symbol" w:hint="default"/>
      </w:rPr>
    </w:lvl>
    <w:lvl w:ilvl="7" w:tplc="9B243778" w:tentative="1">
      <w:start w:val="1"/>
      <w:numFmt w:val="bullet"/>
      <w:lvlText w:val="o"/>
      <w:lvlJc w:val="left"/>
      <w:pPr>
        <w:ind w:left="5400" w:hanging="360"/>
      </w:pPr>
      <w:rPr>
        <w:rFonts w:ascii="Courier New" w:hAnsi="Courier New" w:cs="Courier New" w:hint="default"/>
      </w:rPr>
    </w:lvl>
    <w:lvl w:ilvl="8" w:tplc="7BA85A3C" w:tentative="1">
      <w:start w:val="1"/>
      <w:numFmt w:val="bullet"/>
      <w:lvlText w:val=""/>
      <w:lvlJc w:val="left"/>
      <w:pPr>
        <w:ind w:left="6120" w:hanging="360"/>
      </w:pPr>
      <w:rPr>
        <w:rFonts w:ascii="Wingdings" w:hAnsi="Wingdings" w:hint="default"/>
      </w:rPr>
    </w:lvl>
  </w:abstractNum>
  <w:abstractNum w:abstractNumId="14"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638E1BC6"/>
    <w:multiLevelType w:val="hybridMultilevel"/>
    <w:tmpl w:val="57E8DC26"/>
    <w:lvl w:ilvl="0" w:tplc="B02E5A14">
      <w:start w:val="1"/>
      <w:numFmt w:val="bullet"/>
      <w:lvlText w:val=""/>
      <w:lvlJc w:val="left"/>
      <w:pPr>
        <w:ind w:left="720" w:hanging="360"/>
      </w:pPr>
      <w:rPr>
        <w:rFonts w:ascii="Symbol" w:hAnsi="Symbol" w:hint="default"/>
      </w:rPr>
    </w:lvl>
    <w:lvl w:ilvl="1" w:tplc="1906819E" w:tentative="1">
      <w:start w:val="1"/>
      <w:numFmt w:val="bullet"/>
      <w:lvlText w:val="o"/>
      <w:lvlJc w:val="left"/>
      <w:pPr>
        <w:ind w:left="1440" w:hanging="360"/>
      </w:pPr>
      <w:rPr>
        <w:rFonts w:ascii="Courier New" w:hAnsi="Courier New" w:cs="Courier New" w:hint="default"/>
      </w:rPr>
    </w:lvl>
    <w:lvl w:ilvl="2" w:tplc="33E8C31C" w:tentative="1">
      <w:start w:val="1"/>
      <w:numFmt w:val="bullet"/>
      <w:lvlText w:val=""/>
      <w:lvlJc w:val="left"/>
      <w:pPr>
        <w:ind w:left="2160" w:hanging="360"/>
      </w:pPr>
      <w:rPr>
        <w:rFonts w:ascii="Wingdings" w:hAnsi="Wingdings" w:hint="default"/>
      </w:rPr>
    </w:lvl>
    <w:lvl w:ilvl="3" w:tplc="BA829344" w:tentative="1">
      <w:start w:val="1"/>
      <w:numFmt w:val="bullet"/>
      <w:lvlText w:val=""/>
      <w:lvlJc w:val="left"/>
      <w:pPr>
        <w:ind w:left="2880" w:hanging="360"/>
      </w:pPr>
      <w:rPr>
        <w:rFonts w:ascii="Symbol" w:hAnsi="Symbol" w:hint="default"/>
      </w:rPr>
    </w:lvl>
    <w:lvl w:ilvl="4" w:tplc="FB04950A" w:tentative="1">
      <w:start w:val="1"/>
      <w:numFmt w:val="bullet"/>
      <w:lvlText w:val="o"/>
      <w:lvlJc w:val="left"/>
      <w:pPr>
        <w:ind w:left="3600" w:hanging="360"/>
      </w:pPr>
      <w:rPr>
        <w:rFonts w:ascii="Courier New" w:hAnsi="Courier New" w:cs="Courier New" w:hint="default"/>
      </w:rPr>
    </w:lvl>
    <w:lvl w:ilvl="5" w:tplc="37FC324C" w:tentative="1">
      <w:start w:val="1"/>
      <w:numFmt w:val="bullet"/>
      <w:lvlText w:val=""/>
      <w:lvlJc w:val="left"/>
      <w:pPr>
        <w:ind w:left="4320" w:hanging="360"/>
      </w:pPr>
      <w:rPr>
        <w:rFonts w:ascii="Wingdings" w:hAnsi="Wingdings" w:hint="default"/>
      </w:rPr>
    </w:lvl>
    <w:lvl w:ilvl="6" w:tplc="13366450" w:tentative="1">
      <w:start w:val="1"/>
      <w:numFmt w:val="bullet"/>
      <w:lvlText w:val=""/>
      <w:lvlJc w:val="left"/>
      <w:pPr>
        <w:ind w:left="5040" w:hanging="360"/>
      </w:pPr>
      <w:rPr>
        <w:rFonts w:ascii="Symbol" w:hAnsi="Symbol" w:hint="default"/>
      </w:rPr>
    </w:lvl>
    <w:lvl w:ilvl="7" w:tplc="B26A229C" w:tentative="1">
      <w:start w:val="1"/>
      <w:numFmt w:val="bullet"/>
      <w:lvlText w:val="o"/>
      <w:lvlJc w:val="left"/>
      <w:pPr>
        <w:ind w:left="5760" w:hanging="360"/>
      </w:pPr>
      <w:rPr>
        <w:rFonts w:ascii="Courier New" w:hAnsi="Courier New" w:cs="Courier New" w:hint="default"/>
      </w:rPr>
    </w:lvl>
    <w:lvl w:ilvl="8" w:tplc="3176C550" w:tentative="1">
      <w:start w:val="1"/>
      <w:numFmt w:val="bullet"/>
      <w:lvlText w:val=""/>
      <w:lvlJc w:val="left"/>
      <w:pPr>
        <w:ind w:left="6480" w:hanging="360"/>
      </w:pPr>
      <w:rPr>
        <w:rFonts w:ascii="Wingdings" w:hAnsi="Wingdings" w:hint="default"/>
      </w:rPr>
    </w:lvl>
  </w:abstractNum>
  <w:abstractNum w:abstractNumId="16" w15:restartNumberingAfterBreak="0">
    <w:nsid w:val="68083DAD"/>
    <w:multiLevelType w:val="hybridMultilevel"/>
    <w:tmpl w:val="A4E0B01C"/>
    <w:lvl w:ilvl="0" w:tplc="A72A6268">
      <w:start w:val="1"/>
      <w:numFmt w:val="bullet"/>
      <w:lvlText w:val=""/>
      <w:lvlJc w:val="left"/>
      <w:pPr>
        <w:ind w:left="720" w:hanging="360"/>
      </w:pPr>
      <w:rPr>
        <w:rFonts w:ascii="Symbol" w:hAnsi="Symbol" w:hint="default"/>
      </w:rPr>
    </w:lvl>
    <w:lvl w:ilvl="1" w:tplc="8DC43A18">
      <w:start w:val="1"/>
      <w:numFmt w:val="bullet"/>
      <w:lvlText w:val="o"/>
      <w:lvlJc w:val="left"/>
      <w:pPr>
        <w:ind w:left="1440" w:hanging="360"/>
      </w:pPr>
      <w:rPr>
        <w:rFonts w:ascii="Courier New" w:hAnsi="Courier New" w:cs="Courier New" w:hint="default"/>
      </w:rPr>
    </w:lvl>
    <w:lvl w:ilvl="2" w:tplc="F29CF628">
      <w:start w:val="1"/>
      <w:numFmt w:val="bullet"/>
      <w:lvlText w:val=""/>
      <w:lvlJc w:val="left"/>
      <w:pPr>
        <w:ind w:left="2160" w:hanging="360"/>
      </w:pPr>
      <w:rPr>
        <w:rFonts w:ascii="Wingdings" w:hAnsi="Wingdings" w:hint="default"/>
      </w:rPr>
    </w:lvl>
    <w:lvl w:ilvl="3" w:tplc="22EC33DE">
      <w:start w:val="1"/>
      <w:numFmt w:val="bullet"/>
      <w:lvlText w:val=""/>
      <w:lvlJc w:val="left"/>
      <w:pPr>
        <w:ind w:left="2880" w:hanging="360"/>
      </w:pPr>
      <w:rPr>
        <w:rFonts w:ascii="Symbol" w:hAnsi="Symbol" w:hint="default"/>
      </w:rPr>
    </w:lvl>
    <w:lvl w:ilvl="4" w:tplc="5874D0B4">
      <w:start w:val="1"/>
      <w:numFmt w:val="bullet"/>
      <w:lvlText w:val="o"/>
      <w:lvlJc w:val="left"/>
      <w:pPr>
        <w:ind w:left="3600" w:hanging="360"/>
      </w:pPr>
      <w:rPr>
        <w:rFonts w:ascii="Courier New" w:hAnsi="Courier New" w:cs="Courier New" w:hint="default"/>
      </w:rPr>
    </w:lvl>
    <w:lvl w:ilvl="5" w:tplc="4146642A">
      <w:start w:val="1"/>
      <w:numFmt w:val="bullet"/>
      <w:lvlText w:val=""/>
      <w:lvlJc w:val="left"/>
      <w:pPr>
        <w:ind w:left="4320" w:hanging="360"/>
      </w:pPr>
      <w:rPr>
        <w:rFonts w:ascii="Wingdings" w:hAnsi="Wingdings" w:hint="default"/>
      </w:rPr>
    </w:lvl>
    <w:lvl w:ilvl="6" w:tplc="3A02B53C">
      <w:start w:val="1"/>
      <w:numFmt w:val="bullet"/>
      <w:lvlText w:val=""/>
      <w:lvlJc w:val="left"/>
      <w:pPr>
        <w:ind w:left="5040" w:hanging="360"/>
      </w:pPr>
      <w:rPr>
        <w:rFonts w:ascii="Symbol" w:hAnsi="Symbol" w:hint="default"/>
      </w:rPr>
    </w:lvl>
    <w:lvl w:ilvl="7" w:tplc="42786092">
      <w:start w:val="1"/>
      <w:numFmt w:val="bullet"/>
      <w:lvlText w:val="o"/>
      <w:lvlJc w:val="left"/>
      <w:pPr>
        <w:ind w:left="5760" w:hanging="360"/>
      </w:pPr>
      <w:rPr>
        <w:rFonts w:ascii="Courier New" w:hAnsi="Courier New" w:cs="Courier New" w:hint="default"/>
      </w:rPr>
    </w:lvl>
    <w:lvl w:ilvl="8" w:tplc="3B7C6380">
      <w:start w:val="1"/>
      <w:numFmt w:val="bullet"/>
      <w:lvlText w:val=""/>
      <w:lvlJc w:val="left"/>
      <w:pPr>
        <w:ind w:left="6480" w:hanging="360"/>
      </w:pPr>
      <w:rPr>
        <w:rFonts w:ascii="Wingdings" w:hAnsi="Wingdings" w:hint="default"/>
      </w:rPr>
    </w:lvl>
  </w:abstractNum>
  <w:abstractNum w:abstractNumId="17" w15:restartNumberingAfterBreak="0">
    <w:nsid w:val="6E544E5F"/>
    <w:multiLevelType w:val="multilevel"/>
    <w:tmpl w:val="8D7C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E933C4C"/>
    <w:multiLevelType w:val="hybridMultilevel"/>
    <w:tmpl w:val="CAF6B2BC"/>
    <w:lvl w:ilvl="0" w:tplc="60B6B70A">
      <w:start w:val="1"/>
      <w:numFmt w:val="bullet"/>
      <w:lvlText w:val=""/>
      <w:lvlJc w:val="left"/>
      <w:pPr>
        <w:ind w:left="360" w:hanging="360"/>
      </w:pPr>
      <w:rPr>
        <w:rFonts w:ascii="Symbol" w:hAnsi="Symbol" w:hint="default"/>
      </w:rPr>
    </w:lvl>
    <w:lvl w:ilvl="1" w:tplc="72907C40" w:tentative="1">
      <w:start w:val="1"/>
      <w:numFmt w:val="bullet"/>
      <w:lvlText w:val="o"/>
      <w:lvlJc w:val="left"/>
      <w:pPr>
        <w:ind w:left="1080" w:hanging="360"/>
      </w:pPr>
      <w:rPr>
        <w:rFonts w:ascii="Courier New" w:hAnsi="Courier New" w:cs="Courier New" w:hint="default"/>
      </w:rPr>
    </w:lvl>
    <w:lvl w:ilvl="2" w:tplc="1D442DCC" w:tentative="1">
      <w:start w:val="1"/>
      <w:numFmt w:val="bullet"/>
      <w:lvlText w:val=""/>
      <w:lvlJc w:val="left"/>
      <w:pPr>
        <w:ind w:left="1800" w:hanging="360"/>
      </w:pPr>
      <w:rPr>
        <w:rFonts w:ascii="Wingdings" w:hAnsi="Wingdings" w:hint="default"/>
      </w:rPr>
    </w:lvl>
    <w:lvl w:ilvl="3" w:tplc="6F268E46" w:tentative="1">
      <w:start w:val="1"/>
      <w:numFmt w:val="bullet"/>
      <w:lvlText w:val=""/>
      <w:lvlJc w:val="left"/>
      <w:pPr>
        <w:ind w:left="2520" w:hanging="360"/>
      </w:pPr>
      <w:rPr>
        <w:rFonts w:ascii="Symbol" w:hAnsi="Symbol" w:hint="default"/>
      </w:rPr>
    </w:lvl>
    <w:lvl w:ilvl="4" w:tplc="8972501C" w:tentative="1">
      <w:start w:val="1"/>
      <w:numFmt w:val="bullet"/>
      <w:lvlText w:val="o"/>
      <w:lvlJc w:val="left"/>
      <w:pPr>
        <w:ind w:left="3240" w:hanging="360"/>
      </w:pPr>
      <w:rPr>
        <w:rFonts w:ascii="Courier New" w:hAnsi="Courier New" w:cs="Courier New" w:hint="default"/>
      </w:rPr>
    </w:lvl>
    <w:lvl w:ilvl="5" w:tplc="D38661A6" w:tentative="1">
      <w:start w:val="1"/>
      <w:numFmt w:val="bullet"/>
      <w:lvlText w:val=""/>
      <w:lvlJc w:val="left"/>
      <w:pPr>
        <w:ind w:left="3960" w:hanging="360"/>
      </w:pPr>
      <w:rPr>
        <w:rFonts w:ascii="Wingdings" w:hAnsi="Wingdings" w:hint="default"/>
      </w:rPr>
    </w:lvl>
    <w:lvl w:ilvl="6" w:tplc="81204306" w:tentative="1">
      <w:start w:val="1"/>
      <w:numFmt w:val="bullet"/>
      <w:lvlText w:val=""/>
      <w:lvlJc w:val="left"/>
      <w:pPr>
        <w:ind w:left="4680" w:hanging="360"/>
      </w:pPr>
      <w:rPr>
        <w:rFonts w:ascii="Symbol" w:hAnsi="Symbol" w:hint="default"/>
      </w:rPr>
    </w:lvl>
    <w:lvl w:ilvl="7" w:tplc="A984B4BE" w:tentative="1">
      <w:start w:val="1"/>
      <w:numFmt w:val="bullet"/>
      <w:lvlText w:val="o"/>
      <w:lvlJc w:val="left"/>
      <w:pPr>
        <w:ind w:left="5400" w:hanging="360"/>
      </w:pPr>
      <w:rPr>
        <w:rFonts w:ascii="Courier New" w:hAnsi="Courier New" w:cs="Courier New" w:hint="default"/>
      </w:rPr>
    </w:lvl>
    <w:lvl w:ilvl="8" w:tplc="89527A5A" w:tentative="1">
      <w:start w:val="1"/>
      <w:numFmt w:val="bullet"/>
      <w:lvlText w:val=""/>
      <w:lvlJc w:val="left"/>
      <w:pPr>
        <w:ind w:left="6120" w:hanging="360"/>
      </w:pPr>
      <w:rPr>
        <w:rFonts w:ascii="Wingdings" w:hAnsi="Wingdings" w:hint="default"/>
      </w:rPr>
    </w:lvl>
  </w:abstractNum>
  <w:num w:numId="1" w16cid:durableId="1146512059">
    <w:abstractNumId w:val="7"/>
  </w:num>
  <w:num w:numId="2" w16cid:durableId="16106259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71742115">
    <w:abstractNumId w:val="11"/>
  </w:num>
  <w:num w:numId="4" w16cid:durableId="949551588">
    <w:abstractNumId w:val="10"/>
  </w:num>
  <w:num w:numId="5" w16cid:durableId="353195912">
    <w:abstractNumId w:val="14"/>
  </w:num>
  <w:num w:numId="6" w16cid:durableId="1440831230">
    <w:abstractNumId w:val="8"/>
  </w:num>
  <w:num w:numId="7" w16cid:durableId="148330969">
    <w:abstractNumId w:val="2"/>
  </w:num>
  <w:num w:numId="8" w16cid:durableId="4579918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997956">
    <w:abstractNumId w:val="6"/>
  </w:num>
  <w:num w:numId="10" w16cid:durableId="1136992175">
    <w:abstractNumId w:val="13"/>
  </w:num>
  <w:num w:numId="11" w16cid:durableId="1802648697">
    <w:abstractNumId w:val="4"/>
  </w:num>
  <w:num w:numId="12" w16cid:durableId="672728042">
    <w:abstractNumId w:val="18"/>
  </w:num>
  <w:num w:numId="13" w16cid:durableId="787160151">
    <w:abstractNumId w:val="17"/>
  </w:num>
  <w:num w:numId="14" w16cid:durableId="630939014">
    <w:abstractNumId w:val="12"/>
  </w:num>
  <w:num w:numId="15" w16cid:durableId="706100878">
    <w:abstractNumId w:val="5"/>
  </w:num>
  <w:num w:numId="16" w16cid:durableId="673189995">
    <w:abstractNumId w:val="3"/>
  </w:num>
  <w:num w:numId="17" w16cid:durableId="1606309599">
    <w:abstractNumId w:val="16"/>
  </w:num>
  <w:num w:numId="18" w16cid:durableId="1173572532">
    <w:abstractNumId w:val="15"/>
  </w:num>
  <w:num w:numId="19" w16cid:durableId="11229714">
    <w:abstractNumId w:val="11"/>
  </w:num>
  <w:num w:numId="20" w16cid:durableId="2047481099">
    <w:abstractNumId w:val="11"/>
  </w:num>
  <w:num w:numId="21" w16cid:durableId="341904304">
    <w:abstractNumId w:val="11"/>
  </w:num>
  <w:num w:numId="22" w16cid:durableId="1931311335">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aveSubset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966"/>
    <w:rsid w:val="00000719"/>
    <w:rsid w:val="00000C08"/>
    <w:rsid w:val="000016BE"/>
    <w:rsid w:val="00001CAB"/>
    <w:rsid w:val="00003403"/>
    <w:rsid w:val="00004A9C"/>
    <w:rsid w:val="00005347"/>
    <w:rsid w:val="0000646C"/>
    <w:rsid w:val="00007012"/>
    <w:rsid w:val="000072B6"/>
    <w:rsid w:val="0001021B"/>
    <w:rsid w:val="00011D89"/>
    <w:rsid w:val="00012066"/>
    <w:rsid w:val="000154FD"/>
    <w:rsid w:val="00016FBF"/>
    <w:rsid w:val="00017A0E"/>
    <w:rsid w:val="00022271"/>
    <w:rsid w:val="000235E8"/>
    <w:rsid w:val="00024D89"/>
    <w:rsid w:val="000250B6"/>
    <w:rsid w:val="00031540"/>
    <w:rsid w:val="00031C0E"/>
    <w:rsid w:val="00033607"/>
    <w:rsid w:val="00033CE2"/>
    <w:rsid w:val="00033D81"/>
    <w:rsid w:val="0003703A"/>
    <w:rsid w:val="00037351"/>
    <w:rsid w:val="00037366"/>
    <w:rsid w:val="00041BF0"/>
    <w:rsid w:val="00042C8A"/>
    <w:rsid w:val="000436DD"/>
    <w:rsid w:val="00043A4F"/>
    <w:rsid w:val="00043A7A"/>
    <w:rsid w:val="00044C38"/>
    <w:rsid w:val="0004536B"/>
    <w:rsid w:val="00046B68"/>
    <w:rsid w:val="00047547"/>
    <w:rsid w:val="000527DD"/>
    <w:rsid w:val="00055C78"/>
    <w:rsid w:val="00056B3D"/>
    <w:rsid w:val="000578B2"/>
    <w:rsid w:val="00057CF9"/>
    <w:rsid w:val="00060959"/>
    <w:rsid w:val="00060C8F"/>
    <w:rsid w:val="00061E0D"/>
    <w:rsid w:val="0006298A"/>
    <w:rsid w:val="00064FF0"/>
    <w:rsid w:val="000663CD"/>
    <w:rsid w:val="0007209F"/>
    <w:rsid w:val="000733FE"/>
    <w:rsid w:val="00074219"/>
    <w:rsid w:val="00074ED5"/>
    <w:rsid w:val="0008216A"/>
    <w:rsid w:val="000835C6"/>
    <w:rsid w:val="0008508E"/>
    <w:rsid w:val="00085170"/>
    <w:rsid w:val="000851BD"/>
    <w:rsid w:val="00085EE1"/>
    <w:rsid w:val="00087613"/>
    <w:rsid w:val="00087951"/>
    <w:rsid w:val="0009098A"/>
    <w:rsid w:val="0009113B"/>
    <w:rsid w:val="00091DD9"/>
    <w:rsid w:val="0009245F"/>
    <w:rsid w:val="00093402"/>
    <w:rsid w:val="0009371D"/>
    <w:rsid w:val="00094DA3"/>
    <w:rsid w:val="00096CD1"/>
    <w:rsid w:val="00096F5B"/>
    <w:rsid w:val="00097C1F"/>
    <w:rsid w:val="000A012C"/>
    <w:rsid w:val="000A0420"/>
    <w:rsid w:val="000A0EB9"/>
    <w:rsid w:val="000A186C"/>
    <w:rsid w:val="000A1EA4"/>
    <w:rsid w:val="000A2476"/>
    <w:rsid w:val="000A641A"/>
    <w:rsid w:val="000A6CAB"/>
    <w:rsid w:val="000A79B2"/>
    <w:rsid w:val="000B2934"/>
    <w:rsid w:val="000B2F65"/>
    <w:rsid w:val="000B33DC"/>
    <w:rsid w:val="000B3561"/>
    <w:rsid w:val="000B3C63"/>
    <w:rsid w:val="000B3EDB"/>
    <w:rsid w:val="000B446B"/>
    <w:rsid w:val="000B49A2"/>
    <w:rsid w:val="000B543D"/>
    <w:rsid w:val="000B55F9"/>
    <w:rsid w:val="000B5BF7"/>
    <w:rsid w:val="000B6BC8"/>
    <w:rsid w:val="000C0303"/>
    <w:rsid w:val="000C1663"/>
    <w:rsid w:val="000C21F4"/>
    <w:rsid w:val="000C42EA"/>
    <w:rsid w:val="000C4546"/>
    <w:rsid w:val="000D0867"/>
    <w:rsid w:val="000D1242"/>
    <w:rsid w:val="000D7258"/>
    <w:rsid w:val="000D7A90"/>
    <w:rsid w:val="000E0020"/>
    <w:rsid w:val="000E0970"/>
    <w:rsid w:val="000E0C99"/>
    <w:rsid w:val="000E1910"/>
    <w:rsid w:val="000E3CC7"/>
    <w:rsid w:val="000E445F"/>
    <w:rsid w:val="000E6019"/>
    <w:rsid w:val="000E610F"/>
    <w:rsid w:val="000E655E"/>
    <w:rsid w:val="000E6BD4"/>
    <w:rsid w:val="000E6D6D"/>
    <w:rsid w:val="000F1F1E"/>
    <w:rsid w:val="000F2259"/>
    <w:rsid w:val="000F2985"/>
    <w:rsid w:val="000F2DDA"/>
    <w:rsid w:val="000F3D1D"/>
    <w:rsid w:val="000F42AB"/>
    <w:rsid w:val="000F5213"/>
    <w:rsid w:val="00101001"/>
    <w:rsid w:val="00101D6C"/>
    <w:rsid w:val="001021E9"/>
    <w:rsid w:val="001031D6"/>
    <w:rsid w:val="00103276"/>
    <w:rsid w:val="0010392D"/>
    <w:rsid w:val="0010447F"/>
    <w:rsid w:val="00104FE3"/>
    <w:rsid w:val="00105AEE"/>
    <w:rsid w:val="0010714F"/>
    <w:rsid w:val="00107ECB"/>
    <w:rsid w:val="00110D5B"/>
    <w:rsid w:val="00111196"/>
    <w:rsid w:val="001120C5"/>
    <w:rsid w:val="00114A88"/>
    <w:rsid w:val="00114C23"/>
    <w:rsid w:val="0011701A"/>
    <w:rsid w:val="00120BD3"/>
    <w:rsid w:val="00122FEA"/>
    <w:rsid w:val="001232BD"/>
    <w:rsid w:val="00123AB8"/>
    <w:rsid w:val="00124ED5"/>
    <w:rsid w:val="00125A80"/>
    <w:rsid w:val="001269A9"/>
    <w:rsid w:val="001276FA"/>
    <w:rsid w:val="00130DBF"/>
    <w:rsid w:val="00131339"/>
    <w:rsid w:val="00131AF5"/>
    <w:rsid w:val="0013335C"/>
    <w:rsid w:val="00135926"/>
    <w:rsid w:val="001376CD"/>
    <w:rsid w:val="0014255B"/>
    <w:rsid w:val="001447B3"/>
    <w:rsid w:val="001468AB"/>
    <w:rsid w:val="001472D3"/>
    <w:rsid w:val="00150FFA"/>
    <w:rsid w:val="0015103C"/>
    <w:rsid w:val="00152073"/>
    <w:rsid w:val="0015376C"/>
    <w:rsid w:val="00154E2D"/>
    <w:rsid w:val="00155E6C"/>
    <w:rsid w:val="00156598"/>
    <w:rsid w:val="001565B0"/>
    <w:rsid w:val="00157084"/>
    <w:rsid w:val="00161939"/>
    <w:rsid w:val="00161AA0"/>
    <w:rsid w:val="00161D2E"/>
    <w:rsid w:val="00161F3E"/>
    <w:rsid w:val="00162093"/>
    <w:rsid w:val="00162CA9"/>
    <w:rsid w:val="00165459"/>
    <w:rsid w:val="00165A57"/>
    <w:rsid w:val="00166185"/>
    <w:rsid w:val="0016746E"/>
    <w:rsid w:val="001704D0"/>
    <w:rsid w:val="001712C2"/>
    <w:rsid w:val="0017234D"/>
    <w:rsid w:val="00172BAF"/>
    <w:rsid w:val="00173000"/>
    <w:rsid w:val="0017306E"/>
    <w:rsid w:val="00175CF8"/>
    <w:rsid w:val="001768D2"/>
    <w:rsid w:val="001771DD"/>
    <w:rsid w:val="00177995"/>
    <w:rsid w:val="00177A8C"/>
    <w:rsid w:val="001848E9"/>
    <w:rsid w:val="00186B33"/>
    <w:rsid w:val="00190CDC"/>
    <w:rsid w:val="001923BE"/>
    <w:rsid w:val="00192F9D"/>
    <w:rsid w:val="00193A1E"/>
    <w:rsid w:val="00194191"/>
    <w:rsid w:val="00196EB8"/>
    <w:rsid w:val="00196EFB"/>
    <w:rsid w:val="001979FF"/>
    <w:rsid w:val="00197B17"/>
    <w:rsid w:val="001A1950"/>
    <w:rsid w:val="001A1C54"/>
    <w:rsid w:val="001A250B"/>
    <w:rsid w:val="001A3ACE"/>
    <w:rsid w:val="001A4B8C"/>
    <w:rsid w:val="001A4F97"/>
    <w:rsid w:val="001A55CF"/>
    <w:rsid w:val="001B058F"/>
    <w:rsid w:val="001B478F"/>
    <w:rsid w:val="001B6099"/>
    <w:rsid w:val="001B731D"/>
    <w:rsid w:val="001B738B"/>
    <w:rsid w:val="001B770C"/>
    <w:rsid w:val="001C09DB"/>
    <w:rsid w:val="001C1755"/>
    <w:rsid w:val="001C277E"/>
    <w:rsid w:val="001C2A72"/>
    <w:rsid w:val="001C31B7"/>
    <w:rsid w:val="001C60B3"/>
    <w:rsid w:val="001C6CD6"/>
    <w:rsid w:val="001C7BD5"/>
    <w:rsid w:val="001C7F3D"/>
    <w:rsid w:val="001D0B75"/>
    <w:rsid w:val="001D39A5"/>
    <w:rsid w:val="001D3C09"/>
    <w:rsid w:val="001D44E8"/>
    <w:rsid w:val="001D5D56"/>
    <w:rsid w:val="001D60EC"/>
    <w:rsid w:val="001D6BC5"/>
    <w:rsid w:val="001D6F59"/>
    <w:rsid w:val="001E0C5D"/>
    <w:rsid w:val="001E12B1"/>
    <w:rsid w:val="001E2A36"/>
    <w:rsid w:val="001E44DF"/>
    <w:rsid w:val="001E5058"/>
    <w:rsid w:val="001E68A5"/>
    <w:rsid w:val="001E6BB0"/>
    <w:rsid w:val="001E7282"/>
    <w:rsid w:val="001F1A4E"/>
    <w:rsid w:val="001F3826"/>
    <w:rsid w:val="001F417B"/>
    <w:rsid w:val="001F4609"/>
    <w:rsid w:val="001F6E46"/>
    <w:rsid w:val="001F7186"/>
    <w:rsid w:val="001F7C91"/>
    <w:rsid w:val="00200176"/>
    <w:rsid w:val="002006B1"/>
    <w:rsid w:val="002033B7"/>
    <w:rsid w:val="00206463"/>
    <w:rsid w:val="0020677C"/>
    <w:rsid w:val="00206F2F"/>
    <w:rsid w:val="00207420"/>
    <w:rsid w:val="0021053D"/>
    <w:rsid w:val="00210A92"/>
    <w:rsid w:val="00210CAE"/>
    <w:rsid w:val="00211691"/>
    <w:rsid w:val="00212523"/>
    <w:rsid w:val="00215CDC"/>
    <w:rsid w:val="00215D28"/>
    <w:rsid w:val="002167F0"/>
    <w:rsid w:val="00216C03"/>
    <w:rsid w:val="002175DC"/>
    <w:rsid w:val="0022001A"/>
    <w:rsid w:val="00220BC7"/>
    <w:rsid w:val="00220C04"/>
    <w:rsid w:val="00220F96"/>
    <w:rsid w:val="0022278D"/>
    <w:rsid w:val="0022701F"/>
    <w:rsid w:val="00227C68"/>
    <w:rsid w:val="002314E4"/>
    <w:rsid w:val="0023158C"/>
    <w:rsid w:val="002333F5"/>
    <w:rsid w:val="00233724"/>
    <w:rsid w:val="002365B4"/>
    <w:rsid w:val="002418BC"/>
    <w:rsid w:val="002432E1"/>
    <w:rsid w:val="00244A99"/>
    <w:rsid w:val="002451E9"/>
    <w:rsid w:val="00246207"/>
    <w:rsid w:val="00246C5E"/>
    <w:rsid w:val="00250960"/>
    <w:rsid w:val="00251343"/>
    <w:rsid w:val="002536A4"/>
    <w:rsid w:val="00254F58"/>
    <w:rsid w:val="00256B60"/>
    <w:rsid w:val="002620BC"/>
    <w:rsid w:val="00262802"/>
    <w:rsid w:val="00263A90"/>
    <w:rsid w:val="00263C1F"/>
    <w:rsid w:val="0026408B"/>
    <w:rsid w:val="002650DD"/>
    <w:rsid w:val="00267C3E"/>
    <w:rsid w:val="00267EF4"/>
    <w:rsid w:val="002709BB"/>
    <w:rsid w:val="00270B79"/>
    <w:rsid w:val="0027113F"/>
    <w:rsid w:val="002730E3"/>
    <w:rsid w:val="00273BAC"/>
    <w:rsid w:val="00274081"/>
    <w:rsid w:val="002763B3"/>
    <w:rsid w:val="002775F4"/>
    <w:rsid w:val="002802E3"/>
    <w:rsid w:val="00281156"/>
    <w:rsid w:val="0028213D"/>
    <w:rsid w:val="002862F1"/>
    <w:rsid w:val="0029040E"/>
    <w:rsid w:val="00291373"/>
    <w:rsid w:val="00291F90"/>
    <w:rsid w:val="00292A88"/>
    <w:rsid w:val="00292E2B"/>
    <w:rsid w:val="0029351D"/>
    <w:rsid w:val="00293B34"/>
    <w:rsid w:val="00295032"/>
    <w:rsid w:val="0029597D"/>
    <w:rsid w:val="002961E7"/>
    <w:rsid w:val="002962C3"/>
    <w:rsid w:val="0029752B"/>
    <w:rsid w:val="00297F05"/>
    <w:rsid w:val="002A0A9C"/>
    <w:rsid w:val="002A0D1D"/>
    <w:rsid w:val="002A18C4"/>
    <w:rsid w:val="002A2EE4"/>
    <w:rsid w:val="002A3ADC"/>
    <w:rsid w:val="002A483C"/>
    <w:rsid w:val="002A58DF"/>
    <w:rsid w:val="002A7AB1"/>
    <w:rsid w:val="002B0105"/>
    <w:rsid w:val="002B0C7C"/>
    <w:rsid w:val="002B1729"/>
    <w:rsid w:val="002B1CD9"/>
    <w:rsid w:val="002B2CF4"/>
    <w:rsid w:val="002B3242"/>
    <w:rsid w:val="002B36C7"/>
    <w:rsid w:val="002B3864"/>
    <w:rsid w:val="002B4DD4"/>
    <w:rsid w:val="002B5277"/>
    <w:rsid w:val="002B5375"/>
    <w:rsid w:val="002B70A9"/>
    <w:rsid w:val="002B77C1"/>
    <w:rsid w:val="002C0066"/>
    <w:rsid w:val="002C0D31"/>
    <w:rsid w:val="002C0ED7"/>
    <w:rsid w:val="002C2728"/>
    <w:rsid w:val="002C5C88"/>
    <w:rsid w:val="002D06E6"/>
    <w:rsid w:val="002D1E0D"/>
    <w:rsid w:val="002D5006"/>
    <w:rsid w:val="002D6898"/>
    <w:rsid w:val="002E01D0"/>
    <w:rsid w:val="002E1163"/>
    <w:rsid w:val="002E161D"/>
    <w:rsid w:val="002E3100"/>
    <w:rsid w:val="002E52BD"/>
    <w:rsid w:val="002E6AC3"/>
    <w:rsid w:val="002E6C95"/>
    <w:rsid w:val="002E7C36"/>
    <w:rsid w:val="002E7DA4"/>
    <w:rsid w:val="002F0107"/>
    <w:rsid w:val="002F18D1"/>
    <w:rsid w:val="002F2CCB"/>
    <w:rsid w:val="002F3D32"/>
    <w:rsid w:val="002F5F31"/>
    <w:rsid w:val="002F5F46"/>
    <w:rsid w:val="00302216"/>
    <w:rsid w:val="00303E53"/>
    <w:rsid w:val="00304397"/>
    <w:rsid w:val="00305BAD"/>
    <w:rsid w:val="00305CC1"/>
    <w:rsid w:val="00306787"/>
    <w:rsid w:val="00306E5F"/>
    <w:rsid w:val="00307E14"/>
    <w:rsid w:val="00312595"/>
    <w:rsid w:val="00314054"/>
    <w:rsid w:val="0031434F"/>
    <w:rsid w:val="00314AAF"/>
    <w:rsid w:val="00314CEE"/>
    <w:rsid w:val="00315BD8"/>
    <w:rsid w:val="00316DAF"/>
    <w:rsid w:val="00316F27"/>
    <w:rsid w:val="0031755F"/>
    <w:rsid w:val="003214F1"/>
    <w:rsid w:val="00322E4B"/>
    <w:rsid w:val="00324F25"/>
    <w:rsid w:val="003270A8"/>
    <w:rsid w:val="00327870"/>
    <w:rsid w:val="003311DA"/>
    <w:rsid w:val="0033259D"/>
    <w:rsid w:val="003333D2"/>
    <w:rsid w:val="00333E50"/>
    <w:rsid w:val="003406C6"/>
    <w:rsid w:val="003418CC"/>
    <w:rsid w:val="0034201F"/>
    <w:rsid w:val="00342A4A"/>
    <w:rsid w:val="00343988"/>
    <w:rsid w:val="003459BD"/>
    <w:rsid w:val="00346F9A"/>
    <w:rsid w:val="00347338"/>
    <w:rsid w:val="003473F4"/>
    <w:rsid w:val="00347B54"/>
    <w:rsid w:val="00350D38"/>
    <w:rsid w:val="00351166"/>
    <w:rsid w:val="00351B36"/>
    <w:rsid w:val="00353F54"/>
    <w:rsid w:val="00354A8B"/>
    <w:rsid w:val="00357B4E"/>
    <w:rsid w:val="00360115"/>
    <w:rsid w:val="003622E1"/>
    <w:rsid w:val="00366357"/>
    <w:rsid w:val="0036690E"/>
    <w:rsid w:val="00366EA6"/>
    <w:rsid w:val="003716FD"/>
    <w:rsid w:val="0037204B"/>
    <w:rsid w:val="0037368E"/>
    <w:rsid w:val="00373890"/>
    <w:rsid w:val="003744CF"/>
    <w:rsid w:val="003745A3"/>
    <w:rsid w:val="00374717"/>
    <w:rsid w:val="00374C33"/>
    <w:rsid w:val="0037676C"/>
    <w:rsid w:val="00381043"/>
    <w:rsid w:val="003828B6"/>
    <w:rsid w:val="003829E5"/>
    <w:rsid w:val="00383248"/>
    <w:rsid w:val="003846C8"/>
    <w:rsid w:val="0038488E"/>
    <w:rsid w:val="00386109"/>
    <w:rsid w:val="00386944"/>
    <w:rsid w:val="00387225"/>
    <w:rsid w:val="00387367"/>
    <w:rsid w:val="003915AF"/>
    <w:rsid w:val="00394F0A"/>
    <w:rsid w:val="003956CC"/>
    <w:rsid w:val="00395C9A"/>
    <w:rsid w:val="003A0853"/>
    <w:rsid w:val="003A22A2"/>
    <w:rsid w:val="003A5A5A"/>
    <w:rsid w:val="003A6B67"/>
    <w:rsid w:val="003B050F"/>
    <w:rsid w:val="003B13B6"/>
    <w:rsid w:val="003B15E6"/>
    <w:rsid w:val="003B408A"/>
    <w:rsid w:val="003B4999"/>
    <w:rsid w:val="003B5733"/>
    <w:rsid w:val="003B5D67"/>
    <w:rsid w:val="003C08A2"/>
    <w:rsid w:val="003C0CD6"/>
    <w:rsid w:val="003C2045"/>
    <w:rsid w:val="003C2148"/>
    <w:rsid w:val="003C43A1"/>
    <w:rsid w:val="003C4FC0"/>
    <w:rsid w:val="003C55F4"/>
    <w:rsid w:val="003C7897"/>
    <w:rsid w:val="003C7A3F"/>
    <w:rsid w:val="003D0164"/>
    <w:rsid w:val="003D2766"/>
    <w:rsid w:val="003D2A74"/>
    <w:rsid w:val="003D2C10"/>
    <w:rsid w:val="003D3E8F"/>
    <w:rsid w:val="003D61A5"/>
    <w:rsid w:val="003D6475"/>
    <w:rsid w:val="003D7410"/>
    <w:rsid w:val="003D74B2"/>
    <w:rsid w:val="003E1FBF"/>
    <w:rsid w:val="003E375C"/>
    <w:rsid w:val="003E4086"/>
    <w:rsid w:val="003E553A"/>
    <w:rsid w:val="003E5BF0"/>
    <w:rsid w:val="003E639E"/>
    <w:rsid w:val="003E71E5"/>
    <w:rsid w:val="003F0445"/>
    <w:rsid w:val="003F0CF0"/>
    <w:rsid w:val="003F0D6E"/>
    <w:rsid w:val="003F14B1"/>
    <w:rsid w:val="003F23FF"/>
    <w:rsid w:val="003F2B20"/>
    <w:rsid w:val="003F3289"/>
    <w:rsid w:val="003F54DA"/>
    <w:rsid w:val="003F5CB9"/>
    <w:rsid w:val="004013C7"/>
    <w:rsid w:val="00401AFB"/>
    <w:rsid w:val="00401FCF"/>
    <w:rsid w:val="0040248F"/>
    <w:rsid w:val="004034F6"/>
    <w:rsid w:val="00406285"/>
    <w:rsid w:val="00410E8F"/>
    <w:rsid w:val="00410EAB"/>
    <w:rsid w:val="004112C6"/>
    <w:rsid w:val="004118F6"/>
    <w:rsid w:val="004148F9"/>
    <w:rsid w:val="00414D4A"/>
    <w:rsid w:val="00415F93"/>
    <w:rsid w:val="00416AE4"/>
    <w:rsid w:val="00417BA3"/>
    <w:rsid w:val="0042084E"/>
    <w:rsid w:val="00420AEA"/>
    <w:rsid w:val="00421EEF"/>
    <w:rsid w:val="00424D65"/>
    <w:rsid w:val="00430799"/>
    <w:rsid w:val="0043088D"/>
    <w:rsid w:val="00432004"/>
    <w:rsid w:val="00432E87"/>
    <w:rsid w:val="00434130"/>
    <w:rsid w:val="00435F48"/>
    <w:rsid w:val="00437467"/>
    <w:rsid w:val="00440AE8"/>
    <w:rsid w:val="0044115D"/>
    <w:rsid w:val="00441F67"/>
    <w:rsid w:val="00442226"/>
    <w:rsid w:val="00442C6C"/>
    <w:rsid w:val="00442E86"/>
    <w:rsid w:val="00443CBE"/>
    <w:rsid w:val="00443E8A"/>
    <w:rsid w:val="004441BC"/>
    <w:rsid w:val="00445651"/>
    <w:rsid w:val="004468B4"/>
    <w:rsid w:val="00451470"/>
    <w:rsid w:val="0045230A"/>
    <w:rsid w:val="00454AD0"/>
    <w:rsid w:val="00457337"/>
    <w:rsid w:val="00461AEA"/>
    <w:rsid w:val="00462E3D"/>
    <w:rsid w:val="00466E79"/>
    <w:rsid w:val="00470BBA"/>
    <w:rsid w:val="00470D7D"/>
    <w:rsid w:val="0047372D"/>
    <w:rsid w:val="00473BA3"/>
    <w:rsid w:val="004743DD"/>
    <w:rsid w:val="00474CEA"/>
    <w:rsid w:val="004759FB"/>
    <w:rsid w:val="0047628A"/>
    <w:rsid w:val="00476798"/>
    <w:rsid w:val="00477E06"/>
    <w:rsid w:val="00483968"/>
    <w:rsid w:val="00484562"/>
    <w:rsid w:val="0048463E"/>
    <w:rsid w:val="00484678"/>
    <w:rsid w:val="00484F86"/>
    <w:rsid w:val="00486198"/>
    <w:rsid w:val="004879A0"/>
    <w:rsid w:val="00490746"/>
    <w:rsid w:val="00490852"/>
    <w:rsid w:val="00491C9C"/>
    <w:rsid w:val="00492F30"/>
    <w:rsid w:val="004943CC"/>
    <w:rsid w:val="004946F4"/>
    <w:rsid w:val="0049487E"/>
    <w:rsid w:val="00494AC4"/>
    <w:rsid w:val="004A0482"/>
    <w:rsid w:val="004A0BD4"/>
    <w:rsid w:val="004A160D"/>
    <w:rsid w:val="004A22B0"/>
    <w:rsid w:val="004A3057"/>
    <w:rsid w:val="004A3E81"/>
    <w:rsid w:val="004A4195"/>
    <w:rsid w:val="004A5C62"/>
    <w:rsid w:val="004A5CE5"/>
    <w:rsid w:val="004A707D"/>
    <w:rsid w:val="004A7391"/>
    <w:rsid w:val="004B6193"/>
    <w:rsid w:val="004B73C1"/>
    <w:rsid w:val="004C3A93"/>
    <w:rsid w:val="004C4DBE"/>
    <w:rsid w:val="004C5541"/>
    <w:rsid w:val="004C6A98"/>
    <w:rsid w:val="004C6EEE"/>
    <w:rsid w:val="004C702B"/>
    <w:rsid w:val="004D0033"/>
    <w:rsid w:val="004D016B"/>
    <w:rsid w:val="004D0704"/>
    <w:rsid w:val="004D07F9"/>
    <w:rsid w:val="004D1B22"/>
    <w:rsid w:val="004D23CC"/>
    <w:rsid w:val="004D2C99"/>
    <w:rsid w:val="004D36F2"/>
    <w:rsid w:val="004D75EF"/>
    <w:rsid w:val="004E1106"/>
    <w:rsid w:val="004E138F"/>
    <w:rsid w:val="004E3319"/>
    <w:rsid w:val="004E4649"/>
    <w:rsid w:val="004E547E"/>
    <w:rsid w:val="004E5C2B"/>
    <w:rsid w:val="004E5C93"/>
    <w:rsid w:val="004E69AB"/>
    <w:rsid w:val="004F00DD"/>
    <w:rsid w:val="004F18FC"/>
    <w:rsid w:val="004F2133"/>
    <w:rsid w:val="004F2562"/>
    <w:rsid w:val="004F4D39"/>
    <w:rsid w:val="004F5398"/>
    <w:rsid w:val="004F55F1"/>
    <w:rsid w:val="004F6936"/>
    <w:rsid w:val="004F7416"/>
    <w:rsid w:val="004F7986"/>
    <w:rsid w:val="00501119"/>
    <w:rsid w:val="00503DC6"/>
    <w:rsid w:val="00504057"/>
    <w:rsid w:val="00504134"/>
    <w:rsid w:val="00506F5D"/>
    <w:rsid w:val="005101CB"/>
    <w:rsid w:val="00510C37"/>
    <w:rsid w:val="00511BEB"/>
    <w:rsid w:val="005126D0"/>
    <w:rsid w:val="00514EDD"/>
    <w:rsid w:val="0051568D"/>
    <w:rsid w:val="00516B44"/>
    <w:rsid w:val="00516FC7"/>
    <w:rsid w:val="00517661"/>
    <w:rsid w:val="00522ECF"/>
    <w:rsid w:val="005232D6"/>
    <w:rsid w:val="00526AC7"/>
    <w:rsid w:val="00526C15"/>
    <w:rsid w:val="00530276"/>
    <w:rsid w:val="00531259"/>
    <w:rsid w:val="00531EE7"/>
    <w:rsid w:val="00533489"/>
    <w:rsid w:val="0053610B"/>
    <w:rsid w:val="00536395"/>
    <w:rsid w:val="00536499"/>
    <w:rsid w:val="00537E3B"/>
    <w:rsid w:val="0054082E"/>
    <w:rsid w:val="00543903"/>
    <w:rsid w:val="00543F11"/>
    <w:rsid w:val="00544CF2"/>
    <w:rsid w:val="005453D7"/>
    <w:rsid w:val="00546305"/>
    <w:rsid w:val="00547A95"/>
    <w:rsid w:val="0055119B"/>
    <w:rsid w:val="00551AC6"/>
    <w:rsid w:val="005548B5"/>
    <w:rsid w:val="00554A2B"/>
    <w:rsid w:val="00554C28"/>
    <w:rsid w:val="0055707E"/>
    <w:rsid w:val="005571A5"/>
    <w:rsid w:val="00557B10"/>
    <w:rsid w:val="00562920"/>
    <w:rsid w:val="005645E3"/>
    <w:rsid w:val="00572031"/>
    <w:rsid w:val="00572282"/>
    <w:rsid w:val="0057244B"/>
    <w:rsid w:val="0057270C"/>
    <w:rsid w:val="00572C47"/>
    <w:rsid w:val="005732AC"/>
    <w:rsid w:val="00573CE3"/>
    <w:rsid w:val="00574C3F"/>
    <w:rsid w:val="00576E84"/>
    <w:rsid w:val="005800AC"/>
    <w:rsid w:val="00580394"/>
    <w:rsid w:val="005809CD"/>
    <w:rsid w:val="00581C86"/>
    <w:rsid w:val="00582660"/>
    <w:rsid w:val="00582829"/>
    <w:rsid w:val="00582B8C"/>
    <w:rsid w:val="0058609D"/>
    <w:rsid w:val="005873BF"/>
    <w:rsid w:val="0058757E"/>
    <w:rsid w:val="005877D2"/>
    <w:rsid w:val="00595F96"/>
    <w:rsid w:val="00596A4B"/>
    <w:rsid w:val="00596A60"/>
    <w:rsid w:val="00596FE3"/>
    <w:rsid w:val="00597507"/>
    <w:rsid w:val="0059755C"/>
    <w:rsid w:val="005978D1"/>
    <w:rsid w:val="00597B96"/>
    <w:rsid w:val="005A0304"/>
    <w:rsid w:val="005A25A8"/>
    <w:rsid w:val="005A479D"/>
    <w:rsid w:val="005A56A6"/>
    <w:rsid w:val="005A5BBD"/>
    <w:rsid w:val="005B1BDB"/>
    <w:rsid w:val="005B1C6D"/>
    <w:rsid w:val="005B21B6"/>
    <w:rsid w:val="005B3297"/>
    <w:rsid w:val="005B3A08"/>
    <w:rsid w:val="005B723E"/>
    <w:rsid w:val="005B7A63"/>
    <w:rsid w:val="005C0955"/>
    <w:rsid w:val="005C2944"/>
    <w:rsid w:val="005C2DF7"/>
    <w:rsid w:val="005C36EC"/>
    <w:rsid w:val="005C49DA"/>
    <w:rsid w:val="005C50F3"/>
    <w:rsid w:val="005C54B5"/>
    <w:rsid w:val="005C5D80"/>
    <w:rsid w:val="005C5D91"/>
    <w:rsid w:val="005D0410"/>
    <w:rsid w:val="005D07B8"/>
    <w:rsid w:val="005D1596"/>
    <w:rsid w:val="005D16A4"/>
    <w:rsid w:val="005D3252"/>
    <w:rsid w:val="005D6597"/>
    <w:rsid w:val="005D6AC6"/>
    <w:rsid w:val="005E06F1"/>
    <w:rsid w:val="005E14E7"/>
    <w:rsid w:val="005E1EB6"/>
    <w:rsid w:val="005E26A3"/>
    <w:rsid w:val="005E2ECB"/>
    <w:rsid w:val="005E4149"/>
    <w:rsid w:val="005E447E"/>
    <w:rsid w:val="005E4FD1"/>
    <w:rsid w:val="005E523E"/>
    <w:rsid w:val="005F0775"/>
    <w:rsid w:val="005F0C34"/>
    <w:rsid w:val="005F0CF5"/>
    <w:rsid w:val="005F21EB"/>
    <w:rsid w:val="005F3F00"/>
    <w:rsid w:val="005F4760"/>
    <w:rsid w:val="006015BB"/>
    <w:rsid w:val="00605908"/>
    <w:rsid w:val="006066FD"/>
    <w:rsid w:val="0060756B"/>
    <w:rsid w:val="00610D7C"/>
    <w:rsid w:val="00611EA7"/>
    <w:rsid w:val="00613414"/>
    <w:rsid w:val="00613452"/>
    <w:rsid w:val="00614755"/>
    <w:rsid w:val="00614F21"/>
    <w:rsid w:val="00620154"/>
    <w:rsid w:val="006218F0"/>
    <w:rsid w:val="00622ED2"/>
    <w:rsid w:val="0062408D"/>
    <w:rsid w:val="006240CC"/>
    <w:rsid w:val="00624940"/>
    <w:rsid w:val="006254F8"/>
    <w:rsid w:val="00626815"/>
    <w:rsid w:val="00627DA7"/>
    <w:rsid w:val="00630DA4"/>
    <w:rsid w:val="00631036"/>
    <w:rsid w:val="00632597"/>
    <w:rsid w:val="00634388"/>
    <w:rsid w:val="00634CCC"/>
    <w:rsid w:val="006358B4"/>
    <w:rsid w:val="00636496"/>
    <w:rsid w:val="006406B6"/>
    <w:rsid w:val="006419AA"/>
    <w:rsid w:val="00643F14"/>
    <w:rsid w:val="00644B1F"/>
    <w:rsid w:val="00644B7E"/>
    <w:rsid w:val="006454E6"/>
    <w:rsid w:val="00646235"/>
    <w:rsid w:val="00646A68"/>
    <w:rsid w:val="00647AFE"/>
    <w:rsid w:val="006505BD"/>
    <w:rsid w:val="006508EA"/>
    <w:rsid w:val="0065092E"/>
    <w:rsid w:val="00651664"/>
    <w:rsid w:val="00651F79"/>
    <w:rsid w:val="006557A7"/>
    <w:rsid w:val="00656290"/>
    <w:rsid w:val="00656F39"/>
    <w:rsid w:val="006600E4"/>
    <w:rsid w:val="006608D8"/>
    <w:rsid w:val="006621D7"/>
    <w:rsid w:val="0066302A"/>
    <w:rsid w:val="00664A59"/>
    <w:rsid w:val="00667770"/>
    <w:rsid w:val="00670597"/>
    <w:rsid w:val="006706D0"/>
    <w:rsid w:val="00670BEC"/>
    <w:rsid w:val="00671D56"/>
    <w:rsid w:val="0067332A"/>
    <w:rsid w:val="006753CA"/>
    <w:rsid w:val="00677574"/>
    <w:rsid w:val="00677D10"/>
    <w:rsid w:val="0068245F"/>
    <w:rsid w:val="00682F91"/>
    <w:rsid w:val="0068454C"/>
    <w:rsid w:val="00685584"/>
    <w:rsid w:val="00686694"/>
    <w:rsid w:val="00687C4A"/>
    <w:rsid w:val="0069044E"/>
    <w:rsid w:val="00691945"/>
    <w:rsid w:val="00691B62"/>
    <w:rsid w:val="0069220D"/>
    <w:rsid w:val="006933B5"/>
    <w:rsid w:val="00693A4E"/>
    <w:rsid w:val="00693D14"/>
    <w:rsid w:val="00696F27"/>
    <w:rsid w:val="00697155"/>
    <w:rsid w:val="006A18C2"/>
    <w:rsid w:val="006A19B4"/>
    <w:rsid w:val="006A3383"/>
    <w:rsid w:val="006A3E72"/>
    <w:rsid w:val="006A5202"/>
    <w:rsid w:val="006B077C"/>
    <w:rsid w:val="006B4CE9"/>
    <w:rsid w:val="006B568E"/>
    <w:rsid w:val="006B6803"/>
    <w:rsid w:val="006C0B01"/>
    <w:rsid w:val="006C3ACC"/>
    <w:rsid w:val="006C6719"/>
    <w:rsid w:val="006D0F16"/>
    <w:rsid w:val="006D15D3"/>
    <w:rsid w:val="006D2A3F"/>
    <w:rsid w:val="006D2FBC"/>
    <w:rsid w:val="006D71CD"/>
    <w:rsid w:val="006E0541"/>
    <w:rsid w:val="006E0646"/>
    <w:rsid w:val="006E094B"/>
    <w:rsid w:val="006E138B"/>
    <w:rsid w:val="006E20F7"/>
    <w:rsid w:val="006E246C"/>
    <w:rsid w:val="006E3E2D"/>
    <w:rsid w:val="006E3FA4"/>
    <w:rsid w:val="006E5254"/>
    <w:rsid w:val="006E612E"/>
    <w:rsid w:val="006F0330"/>
    <w:rsid w:val="006F1B3F"/>
    <w:rsid w:val="006F1FDC"/>
    <w:rsid w:val="006F3D2D"/>
    <w:rsid w:val="006F61AB"/>
    <w:rsid w:val="006F6B8C"/>
    <w:rsid w:val="007005FA"/>
    <w:rsid w:val="007013E5"/>
    <w:rsid w:val="007013EF"/>
    <w:rsid w:val="007024B5"/>
    <w:rsid w:val="00702D65"/>
    <w:rsid w:val="0070513F"/>
    <w:rsid w:val="007055BD"/>
    <w:rsid w:val="007173CA"/>
    <w:rsid w:val="0072005E"/>
    <w:rsid w:val="007216AA"/>
    <w:rsid w:val="00721AB5"/>
    <w:rsid w:val="00721CFB"/>
    <w:rsid w:val="00721DEF"/>
    <w:rsid w:val="0072251A"/>
    <w:rsid w:val="0072338E"/>
    <w:rsid w:val="00724946"/>
    <w:rsid w:val="00724A43"/>
    <w:rsid w:val="007267EE"/>
    <w:rsid w:val="007273AC"/>
    <w:rsid w:val="00730972"/>
    <w:rsid w:val="00731AD4"/>
    <w:rsid w:val="00731C4B"/>
    <w:rsid w:val="007346E4"/>
    <w:rsid w:val="00734FCA"/>
    <w:rsid w:val="00735243"/>
    <w:rsid w:val="0073582E"/>
    <w:rsid w:val="00735898"/>
    <w:rsid w:val="0073598A"/>
    <w:rsid w:val="007404D1"/>
    <w:rsid w:val="00740F22"/>
    <w:rsid w:val="0074137C"/>
    <w:rsid w:val="00741CF0"/>
    <w:rsid w:val="00741EA9"/>
    <w:rsid w:val="00741F1A"/>
    <w:rsid w:val="007447DA"/>
    <w:rsid w:val="007450F8"/>
    <w:rsid w:val="0074696E"/>
    <w:rsid w:val="00750135"/>
    <w:rsid w:val="00750EC2"/>
    <w:rsid w:val="007515A8"/>
    <w:rsid w:val="00752B28"/>
    <w:rsid w:val="00753AA2"/>
    <w:rsid w:val="007541A9"/>
    <w:rsid w:val="00754E36"/>
    <w:rsid w:val="0075767B"/>
    <w:rsid w:val="0076099F"/>
    <w:rsid w:val="00760EB6"/>
    <w:rsid w:val="00763139"/>
    <w:rsid w:val="00763CEC"/>
    <w:rsid w:val="00764EA7"/>
    <w:rsid w:val="00770F37"/>
    <w:rsid w:val="00771157"/>
    <w:rsid w:val="007711A0"/>
    <w:rsid w:val="00772D5E"/>
    <w:rsid w:val="0077463E"/>
    <w:rsid w:val="00774E6B"/>
    <w:rsid w:val="00776928"/>
    <w:rsid w:val="00776E0F"/>
    <w:rsid w:val="007774B1"/>
    <w:rsid w:val="00777BE1"/>
    <w:rsid w:val="007817EE"/>
    <w:rsid w:val="00782628"/>
    <w:rsid w:val="007833D8"/>
    <w:rsid w:val="00784126"/>
    <w:rsid w:val="00785677"/>
    <w:rsid w:val="00786F16"/>
    <w:rsid w:val="0078708F"/>
    <w:rsid w:val="00791BD7"/>
    <w:rsid w:val="00791DCD"/>
    <w:rsid w:val="007933F7"/>
    <w:rsid w:val="0079477D"/>
    <w:rsid w:val="007952D9"/>
    <w:rsid w:val="00795CCA"/>
    <w:rsid w:val="00796245"/>
    <w:rsid w:val="007968BC"/>
    <w:rsid w:val="00796E20"/>
    <w:rsid w:val="00797C32"/>
    <w:rsid w:val="007A11E8"/>
    <w:rsid w:val="007A3711"/>
    <w:rsid w:val="007A3F1C"/>
    <w:rsid w:val="007A4B99"/>
    <w:rsid w:val="007B075A"/>
    <w:rsid w:val="007B0914"/>
    <w:rsid w:val="007B1374"/>
    <w:rsid w:val="007B32E5"/>
    <w:rsid w:val="007B3DB9"/>
    <w:rsid w:val="007B42C5"/>
    <w:rsid w:val="007B4EF7"/>
    <w:rsid w:val="007B4F8C"/>
    <w:rsid w:val="007B4FED"/>
    <w:rsid w:val="007B589F"/>
    <w:rsid w:val="007B6186"/>
    <w:rsid w:val="007B73BC"/>
    <w:rsid w:val="007C131C"/>
    <w:rsid w:val="007C167D"/>
    <w:rsid w:val="007C1838"/>
    <w:rsid w:val="007C20B9"/>
    <w:rsid w:val="007C25D3"/>
    <w:rsid w:val="007C6223"/>
    <w:rsid w:val="007C7301"/>
    <w:rsid w:val="007C753D"/>
    <w:rsid w:val="007C7556"/>
    <w:rsid w:val="007C7859"/>
    <w:rsid w:val="007C7F28"/>
    <w:rsid w:val="007D0682"/>
    <w:rsid w:val="007D1466"/>
    <w:rsid w:val="007D2568"/>
    <w:rsid w:val="007D2BDE"/>
    <w:rsid w:val="007D2FB6"/>
    <w:rsid w:val="007D46E4"/>
    <w:rsid w:val="007D49EB"/>
    <w:rsid w:val="007D5E1C"/>
    <w:rsid w:val="007D5FB2"/>
    <w:rsid w:val="007D67DD"/>
    <w:rsid w:val="007E0DE2"/>
    <w:rsid w:val="007E1227"/>
    <w:rsid w:val="007E20A9"/>
    <w:rsid w:val="007E3B98"/>
    <w:rsid w:val="007E3E45"/>
    <w:rsid w:val="007E417A"/>
    <w:rsid w:val="007E79E8"/>
    <w:rsid w:val="007E7E77"/>
    <w:rsid w:val="007F27EA"/>
    <w:rsid w:val="007F31B6"/>
    <w:rsid w:val="007F4671"/>
    <w:rsid w:val="007F546C"/>
    <w:rsid w:val="007F625F"/>
    <w:rsid w:val="007F665E"/>
    <w:rsid w:val="00800412"/>
    <w:rsid w:val="00800F75"/>
    <w:rsid w:val="00802181"/>
    <w:rsid w:val="0080587B"/>
    <w:rsid w:val="00806468"/>
    <w:rsid w:val="00806F13"/>
    <w:rsid w:val="00807723"/>
    <w:rsid w:val="008119CA"/>
    <w:rsid w:val="00812715"/>
    <w:rsid w:val="00812A28"/>
    <w:rsid w:val="008130C4"/>
    <w:rsid w:val="0081455F"/>
    <w:rsid w:val="008149BC"/>
    <w:rsid w:val="008155F0"/>
    <w:rsid w:val="00815D11"/>
    <w:rsid w:val="00816735"/>
    <w:rsid w:val="00816BC6"/>
    <w:rsid w:val="00820141"/>
    <w:rsid w:val="00820E0C"/>
    <w:rsid w:val="008213F0"/>
    <w:rsid w:val="00821471"/>
    <w:rsid w:val="008224C2"/>
    <w:rsid w:val="008229C6"/>
    <w:rsid w:val="00823275"/>
    <w:rsid w:val="0082366F"/>
    <w:rsid w:val="00824B23"/>
    <w:rsid w:val="0082657A"/>
    <w:rsid w:val="008338A2"/>
    <w:rsid w:val="00835FAF"/>
    <w:rsid w:val="008406F1"/>
    <w:rsid w:val="008410A1"/>
    <w:rsid w:val="008419DA"/>
    <w:rsid w:val="00841AA9"/>
    <w:rsid w:val="00843684"/>
    <w:rsid w:val="00843B54"/>
    <w:rsid w:val="00846C9B"/>
    <w:rsid w:val="008474FE"/>
    <w:rsid w:val="008507F7"/>
    <w:rsid w:val="00852FD5"/>
    <w:rsid w:val="00853EE4"/>
    <w:rsid w:val="00855535"/>
    <w:rsid w:val="00855920"/>
    <w:rsid w:val="00855CE8"/>
    <w:rsid w:val="00857555"/>
    <w:rsid w:val="00857C5A"/>
    <w:rsid w:val="00860931"/>
    <w:rsid w:val="0086255E"/>
    <w:rsid w:val="00862EF8"/>
    <w:rsid w:val="008633F0"/>
    <w:rsid w:val="00867D9D"/>
    <w:rsid w:val="00872E0A"/>
    <w:rsid w:val="00872FE7"/>
    <w:rsid w:val="00873594"/>
    <w:rsid w:val="008740F8"/>
    <w:rsid w:val="00875285"/>
    <w:rsid w:val="00884B62"/>
    <w:rsid w:val="0088529C"/>
    <w:rsid w:val="00885722"/>
    <w:rsid w:val="00887182"/>
    <w:rsid w:val="00887903"/>
    <w:rsid w:val="0089270A"/>
    <w:rsid w:val="00893AF6"/>
    <w:rsid w:val="00894BC4"/>
    <w:rsid w:val="00895BCF"/>
    <w:rsid w:val="008960B9"/>
    <w:rsid w:val="008961D6"/>
    <w:rsid w:val="008968FD"/>
    <w:rsid w:val="00896EEE"/>
    <w:rsid w:val="008A1E6C"/>
    <w:rsid w:val="008A23D2"/>
    <w:rsid w:val="008A28A8"/>
    <w:rsid w:val="008A36A8"/>
    <w:rsid w:val="008A4A11"/>
    <w:rsid w:val="008A5B32"/>
    <w:rsid w:val="008B13D7"/>
    <w:rsid w:val="008B2EE4"/>
    <w:rsid w:val="008B38AF"/>
    <w:rsid w:val="008B4283"/>
    <w:rsid w:val="008B45C5"/>
    <w:rsid w:val="008B4D3D"/>
    <w:rsid w:val="008B57C7"/>
    <w:rsid w:val="008B5D9F"/>
    <w:rsid w:val="008B6F1D"/>
    <w:rsid w:val="008B7673"/>
    <w:rsid w:val="008C2F92"/>
    <w:rsid w:val="008C3697"/>
    <w:rsid w:val="008C4C99"/>
    <w:rsid w:val="008C5557"/>
    <w:rsid w:val="008C589D"/>
    <w:rsid w:val="008C602D"/>
    <w:rsid w:val="008C6D51"/>
    <w:rsid w:val="008D084F"/>
    <w:rsid w:val="008D2846"/>
    <w:rsid w:val="008D4236"/>
    <w:rsid w:val="008D462F"/>
    <w:rsid w:val="008D5598"/>
    <w:rsid w:val="008D5BDC"/>
    <w:rsid w:val="008D6DCF"/>
    <w:rsid w:val="008D7264"/>
    <w:rsid w:val="008E2206"/>
    <w:rsid w:val="008E262A"/>
    <w:rsid w:val="008E2D5F"/>
    <w:rsid w:val="008E3DE9"/>
    <w:rsid w:val="008E4376"/>
    <w:rsid w:val="008E73C7"/>
    <w:rsid w:val="008E7A0A"/>
    <w:rsid w:val="008E7B49"/>
    <w:rsid w:val="008F005D"/>
    <w:rsid w:val="008F3A2B"/>
    <w:rsid w:val="008F4FCC"/>
    <w:rsid w:val="008F59F6"/>
    <w:rsid w:val="00900719"/>
    <w:rsid w:val="0090088D"/>
    <w:rsid w:val="009017AC"/>
    <w:rsid w:val="0090200F"/>
    <w:rsid w:val="009025FD"/>
    <w:rsid w:val="00902A9A"/>
    <w:rsid w:val="009045B9"/>
    <w:rsid w:val="00904A1C"/>
    <w:rsid w:val="00904AB4"/>
    <w:rsid w:val="00905030"/>
    <w:rsid w:val="00906490"/>
    <w:rsid w:val="009111B2"/>
    <w:rsid w:val="0091217D"/>
    <w:rsid w:val="00912E49"/>
    <w:rsid w:val="009151F5"/>
    <w:rsid w:val="00915392"/>
    <w:rsid w:val="00917DEA"/>
    <w:rsid w:val="009220CA"/>
    <w:rsid w:val="0092240B"/>
    <w:rsid w:val="00924AE1"/>
    <w:rsid w:val="00925C3C"/>
    <w:rsid w:val="009269B1"/>
    <w:rsid w:val="009270EA"/>
    <w:rsid w:val="0092724D"/>
    <w:rsid w:val="009272B3"/>
    <w:rsid w:val="00927444"/>
    <w:rsid w:val="00927903"/>
    <w:rsid w:val="0093076D"/>
    <w:rsid w:val="009314B1"/>
    <w:rsid w:val="009315BE"/>
    <w:rsid w:val="0093338F"/>
    <w:rsid w:val="00934788"/>
    <w:rsid w:val="00937BD9"/>
    <w:rsid w:val="00937C00"/>
    <w:rsid w:val="009440E3"/>
    <w:rsid w:val="00946383"/>
    <w:rsid w:val="00950E2C"/>
    <w:rsid w:val="00951D50"/>
    <w:rsid w:val="009525EB"/>
    <w:rsid w:val="00952978"/>
    <w:rsid w:val="0095470B"/>
    <w:rsid w:val="00954874"/>
    <w:rsid w:val="0095615A"/>
    <w:rsid w:val="00961400"/>
    <w:rsid w:val="00963646"/>
    <w:rsid w:val="00964DE0"/>
    <w:rsid w:val="0096632D"/>
    <w:rsid w:val="009679EE"/>
    <w:rsid w:val="00970D63"/>
    <w:rsid w:val="009718C7"/>
    <w:rsid w:val="00972A90"/>
    <w:rsid w:val="00973839"/>
    <w:rsid w:val="00974258"/>
    <w:rsid w:val="0097559F"/>
    <w:rsid w:val="009765EA"/>
    <w:rsid w:val="0097761E"/>
    <w:rsid w:val="009808DC"/>
    <w:rsid w:val="00980EB4"/>
    <w:rsid w:val="00982454"/>
    <w:rsid w:val="00982CF0"/>
    <w:rsid w:val="009845D0"/>
    <w:rsid w:val="009853E1"/>
    <w:rsid w:val="00985CB3"/>
    <w:rsid w:val="00985E7B"/>
    <w:rsid w:val="00986E6B"/>
    <w:rsid w:val="0098714B"/>
    <w:rsid w:val="00987255"/>
    <w:rsid w:val="00990032"/>
    <w:rsid w:val="00990B19"/>
    <w:rsid w:val="0099153B"/>
    <w:rsid w:val="00991769"/>
    <w:rsid w:val="0099232C"/>
    <w:rsid w:val="009924A6"/>
    <w:rsid w:val="00994386"/>
    <w:rsid w:val="00997604"/>
    <w:rsid w:val="009979B5"/>
    <w:rsid w:val="00997B97"/>
    <w:rsid w:val="00997BE3"/>
    <w:rsid w:val="009A13D8"/>
    <w:rsid w:val="009A279E"/>
    <w:rsid w:val="009A3015"/>
    <w:rsid w:val="009A3490"/>
    <w:rsid w:val="009A3CFE"/>
    <w:rsid w:val="009A40EE"/>
    <w:rsid w:val="009A6731"/>
    <w:rsid w:val="009A7FEA"/>
    <w:rsid w:val="009B0073"/>
    <w:rsid w:val="009B0A6F"/>
    <w:rsid w:val="009B0A94"/>
    <w:rsid w:val="009B276A"/>
    <w:rsid w:val="009B2AE8"/>
    <w:rsid w:val="009B5827"/>
    <w:rsid w:val="009B59E9"/>
    <w:rsid w:val="009B70AA"/>
    <w:rsid w:val="009C1043"/>
    <w:rsid w:val="009C138B"/>
    <w:rsid w:val="009C16CD"/>
    <w:rsid w:val="009C3567"/>
    <w:rsid w:val="009C3812"/>
    <w:rsid w:val="009C3FFD"/>
    <w:rsid w:val="009C5E77"/>
    <w:rsid w:val="009C7A7E"/>
    <w:rsid w:val="009D02E8"/>
    <w:rsid w:val="009D228A"/>
    <w:rsid w:val="009D2969"/>
    <w:rsid w:val="009D51D0"/>
    <w:rsid w:val="009D5C52"/>
    <w:rsid w:val="009D70A4"/>
    <w:rsid w:val="009D7B14"/>
    <w:rsid w:val="009E08D1"/>
    <w:rsid w:val="009E0CE2"/>
    <w:rsid w:val="009E1B6E"/>
    <w:rsid w:val="009E1B95"/>
    <w:rsid w:val="009E496F"/>
    <w:rsid w:val="009E4B0D"/>
    <w:rsid w:val="009E5250"/>
    <w:rsid w:val="009E7F92"/>
    <w:rsid w:val="009F02A3"/>
    <w:rsid w:val="009F1BEF"/>
    <w:rsid w:val="009F2F27"/>
    <w:rsid w:val="009F30FF"/>
    <w:rsid w:val="009F34AA"/>
    <w:rsid w:val="009F5D06"/>
    <w:rsid w:val="009F6BCB"/>
    <w:rsid w:val="009F7492"/>
    <w:rsid w:val="009F7B78"/>
    <w:rsid w:val="009F7C7C"/>
    <w:rsid w:val="00A0057A"/>
    <w:rsid w:val="00A01D64"/>
    <w:rsid w:val="00A02B21"/>
    <w:rsid w:val="00A02FA1"/>
    <w:rsid w:val="00A03AED"/>
    <w:rsid w:val="00A04CCE"/>
    <w:rsid w:val="00A07421"/>
    <w:rsid w:val="00A0776B"/>
    <w:rsid w:val="00A10FB9"/>
    <w:rsid w:val="00A1134E"/>
    <w:rsid w:val="00A11421"/>
    <w:rsid w:val="00A1243C"/>
    <w:rsid w:val="00A1389F"/>
    <w:rsid w:val="00A157B1"/>
    <w:rsid w:val="00A16F4C"/>
    <w:rsid w:val="00A22229"/>
    <w:rsid w:val="00A24442"/>
    <w:rsid w:val="00A26EE6"/>
    <w:rsid w:val="00A330BB"/>
    <w:rsid w:val="00A34432"/>
    <w:rsid w:val="00A36824"/>
    <w:rsid w:val="00A40E5C"/>
    <w:rsid w:val="00A40FAE"/>
    <w:rsid w:val="00A44882"/>
    <w:rsid w:val="00A45125"/>
    <w:rsid w:val="00A46DF5"/>
    <w:rsid w:val="00A47F76"/>
    <w:rsid w:val="00A54715"/>
    <w:rsid w:val="00A5498F"/>
    <w:rsid w:val="00A54CCD"/>
    <w:rsid w:val="00A6061C"/>
    <w:rsid w:val="00A62D44"/>
    <w:rsid w:val="00A6541D"/>
    <w:rsid w:val="00A67263"/>
    <w:rsid w:val="00A7161C"/>
    <w:rsid w:val="00A72482"/>
    <w:rsid w:val="00A728DC"/>
    <w:rsid w:val="00A73E67"/>
    <w:rsid w:val="00A77AA3"/>
    <w:rsid w:val="00A808F9"/>
    <w:rsid w:val="00A81822"/>
    <w:rsid w:val="00A8236D"/>
    <w:rsid w:val="00A82612"/>
    <w:rsid w:val="00A840B4"/>
    <w:rsid w:val="00A854EB"/>
    <w:rsid w:val="00A8681F"/>
    <w:rsid w:val="00A86D17"/>
    <w:rsid w:val="00A872E5"/>
    <w:rsid w:val="00A91406"/>
    <w:rsid w:val="00A92B04"/>
    <w:rsid w:val="00A952B7"/>
    <w:rsid w:val="00A959FB"/>
    <w:rsid w:val="00A95FA9"/>
    <w:rsid w:val="00A96787"/>
    <w:rsid w:val="00A96E65"/>
    <w:rsid w:val="00A9749A"/>
    <w:rsid w:val="00A97C72"/>
    <w:rsid w:val="00AA268E"/>
    <w:rsid w:val="00AA29B1"/>
    <w:rsid w:val="00AA310B"/>
    <w:rsid w:val="00AA32CB"/>
    <w:rsid w:val="00AA41CC"/>
    <w:rsid w:val="00AA567B"/>
    <w:rsid w:val="00AA63D4"/>
    <w:rsid w:val="00AB06E8"/>
    <w:rsid w:val="00AB167E"/>
    <w:rsid w:val="00AB1CD3"/>
    <w:rsid w:val="00AB2681"/>
    <w:rsid w:val="00AB352F"/>
    <w:rsid w:val="00AC274B"/>
    <w:rsid w:val="00AC4764"/>
    <w:rsid w:val="00AC6D36"/>
    <w:rsid w:val="00AD0CBA"/>
    <w:rsid w:val="00AD177A"/>
    <w:rsid w:val="00AD2087"/>
    <w:rsid w:val="00AD26E2"/>
    <w:rsid w:val="00AD545B"/>
    <w:rsid w:val="00AD784C"/>
    <w:rsid w:val="00AE126A"/>
    <w:rsid w:val="00AE1BAE"/>
    <w:rsid w:val="00AE1D66"/>
    <w:rsid w:val="00AE3005"/>
    <w:rsid w:val="00AE3021"/>
    <w:rsid w:val="00AE3BD5"/>
    <w:rsid w:val="00AE49FD"/>
    <w:rsid w:val="00AE59A0"/>
    <w:rsid w:val="00AF0C57"/>
    <w:rsid w:val="00AF22E3"/>
    <w:rsid w:val="00AF26F3"/>
    <w:rsid w:val="00AF2956"/>
    <w:rsid w:val="00AF5F04"/>
    <w:rsid w:val="00AF6402"/>
    <w:rsid w:val="00AF6478"/>
    <w:rsid w:val="00B00672"/>
    <w:rsid w:val="00B01B4D"/>
    <w:rsid w:val="00B02584"/>
    <w:rsid w:val="00B0339A"/>
    <w:rsid w:val="00B06571"/>
    <w:rsid w:val="00B068BA"/>
    <w:rsid w:val="00B07FF7"/>
    <w:rsid w:val="00B108F3"/>
    <w:rsid w:val="00B13851"/>
    <w:rsid w:val="00B13B1C"/>
    <w:rsid w:val="00B13EB5"/>
    <w:rsid w:val="00B14780"/>
    <w:rsid w:val="00B163F8"/>
    <w:rsid w:val="00B21F90"/>
    <w:rsid w:val="00B22291"/>
    <w:rsid w:val="00B23F9A"/>
    <w:rsid w:val="00B2417B"/>
    <w:rsid w:val="00B24503"/>
    <w:rsid w:val="00B24E6F"/>
    <w:rsid w:val="00B25F97"/>
    <w:rsid w:val="00B26797"/>
    <w:rsid w:val="00B26CB5"/>
    <w:rsid w:val="00B2752E"/>
    <w:rsid w:val="00B30499"/>
    <w:rsid w:val="00B306C4"/>
    <w:rsid w:val="00B307CC"/>
    <w:rsid w:val="00B32390"/>
    <w:rsid w:val="00B326B7"/>
    <w:rsid w:val="00B3433E"/>
    <w:rsid w:val="00B3588E"/>
    <w:rsid w:val="00B35D61"/>
    <w:rsid w:val="00B36BCE"/>
    <w:rsid w:val="00B36FAE"/>
    <w:rsid w:val="00B403D5"/>
    <w:rsid w:val="00B41F3D"/>
    <w:rsid w:val="00B42C28"/>
    <w:rsid w:val="00B431E8"/>
    <w:rsid w:val="00B44ED3"/>
    <w:rsid w:val="00B45141"/>
    <w:rsid w:val="00B45853"/>
    <w:rsid w:val="00B46DE7"/>
    <w:rsid w:val="00B47191"/>
    <w:rsid w:val="00B519CD"/>
    <w:rsid w:val="00B5273A"/>
    <w:rsid w:val="00B569C4"/>
    <w:rsid w:val="00B56E1F"/>
    <w:rsid w:val="00B57329"/>
    <w:rsid w:val="00B60E61"/>
    <w:rsid w:val="00B62B50"/>
    <w:rsid w:val="00B635B7"/>
    <w:rsid w:val="00B638C1"/>
    <w:rsid w:val="00B63AE8"/>
    <w:rsid w:val="00B65950"/>
    <w:rsid w:val="00B66D83"/>
    <w:rsid w:val="00B66FA8"/>
    <w:rsid w:val="00B672C0"/>
    <w:rsid w:val="00B676FD"/>
    <w:rsid w:val="00B72C02"/>
    <w:rsid w:val="00B72D6E"/>
    <w:rsid w:val="00B72F56"/>
    <w:rsid w:val="00B73A4A"/>
    <w:rsid w:val="00B74312"/>
    <w:rsid w:val="00B75646"/>
    <w:rsid w:val="00B83C88"/>
    <w:rsid w:val="00B85E89"/>
    <w:rsid w:val="00B90540"/>
    <w:rsid w:val="00B90729"/>
    <w:rsid w:val="00B907DA"/>
    <w:rsid w:val="00B9229B"/>
    <w:rsid w:val="00B94CD5"/>
    <w:rsid w:val="00B950BC"/>
    <w:rsid w:val="00B9714C"/>
    <w:rsid w:val="00B97A1A"/>
    <w:rsid w:val="00BA0DF2"/>
    <w:rsid w:val="00BA29AD"/>
    <w:rsid w:val="00BA33CF"/>
    <w:rsid w:val="00BA3F8D"/>
    <w:rsid w:val="00BA40AF"/>
    <w:rsid w:val="00BA5FD8"/>
    <w:rsid w:val="00BA61FF"/>
    <w:rsid w:val="00BA6F19"/>
    <w:rsid w:val="00BA782C"/>
    <w:rsid w:val="00BB08BB"/>
    <w:rsid w:val="00BB199A"/>
    <w:rsid w:val="00BB3383"/>
    <w:rsid w:val="00BB3E2E"/>
    <w:rsid w:val="00BB67B6"/>
    <w:rsid w:val="00BB690E"/>
    <w:rsid w:val="00BB7A10"/>
    <w:rsid w:val="00BC0FC5"/>
    <w:rsid w:val="00BC2713"/>
    <w:rsid w:val="00BC2D8C"/>
    <w:rsid w:val="00BC3E8F"/>
    <w:rsid w:val="00BC60BE"/>
    <w:rsid w:val="00BC68E9"/>
    <w:rsid w:val="00BC7468"/>
    <w:rsid w:val="00BC7D4F"/>
    <w:rsid w:val="00BC7ED7"/>
    <w:rsid w:val="00BD2850"/>
    <w:rsid w:val="00BD31AD"/>
    <w:rsid w:val="00BD38BE"/>
    <w:rsid w:val="00BE28D2"/>
    <w:rsid w:val="00BE2A31"/>
    <w:rsid w:val="00BE2A6C"/>
    <w:rsid w:val="00BE4A64"/>
    <w:rsid w:val="00BE4D9E"/>
    <w:rsid w:val="00BE5326"/>
    <w:rsid w:val="00BE5E43"/>
    <w:rsid w:val="00BE68F1"/>
    <w:rsid w:val="00BF30B2"/>
    <w:rsid w:val="00BF557D"/>
    <w:rsid w:val="00BF7F58"/>
    <w:rsid w:val="00C01381"/>
    <w:rsid w:val="00C01AB1"/>
    <w:rsid w:val="00C026A0"/>
    <w:rsid w:val="00C03B82"/>
    <w:rsid w:val="00C06137"/>
    <w:rsid w:val="00C070D4"/>
    <w:rsid w:val="00C072CE"/>
    <w:rsid w:val="00C079B8"/>
    <w:rsid w:val="00C10037"/>
    <w:rsid w:val="00C10EFA"/>
    <w:rsid w:val="00C1138E"/>
    <w:rsid w:val="00C121CD"/>
    <w:rsid w:val="00C123EA"/>
    <w:rsid w:val="00C12A49"/>
    <w:rsid w:val="00C133EE"/>
    <w:rsid w:val="00C13E41"/>
    <w:rsid w:val="00C149D0"/>
    <w:rsid w:val="00C17A8D"/>
    <w:rsid w:val="00C21788"/>
    <w:rsid w:val="00C26588"/>
    <w:rsid w:val="00C26698"/>
    <w:rsid w:val="00C27DE9"/>
    <w:rsid w:val="00C32989"/>
    <w:rsid w:val="00C33388"/>
    <w:rsid w:val="00C350FB"/>
    <w:rsid w:val="00C35484"/>
    <w:rsid w:val="00C37192"/>
    <w:rsid w:val="00C409C8"/>
    <w:rsid w:val="00C4173A"/>
    <w:rsid w:val="00C42141"/>
    <w:rsid w:val="00C450F1"/>
    <w:rsid w:val="00C459CD"/>
    <w:rsid w:val="00C50084"/>
    <w:rsid w:val="00C50DED"/>
    <w:rsid w:val="00C5214B"/>
    <w:rsid w:val="00C52416"/>
    <w:rsid w:val="00C552B8"/>
    <w:rsid w:val="00C5688F"/>
    <w:rsid w:val="00C56BE1"/>
    <w:rsid w:val="00C574D9"/>
    <w:rsid w:val="00C57FE7"/>
    <w:rsid w:val="00C602FF"/>
    <w:rsid w:val="00C61174"/>
    <w:rsid w:val="00C6148F"/>
    <w:rsid w:val="00C621B1"/>
    <w:rsid w:val="00C62F7A"/>
    <w:rsid w:val="00C637AD"/>
    <w:rsid w:val="00C63B9C"/>
    <w:rsid w:val="00C6682F"/>
    <w:rsid w:val="00C67BF4"/>
    <w:rsid w:val="00C7132F"/>
    <w:rsid w:val="00C7275E"/>
    <w:rsid w:val="00C73F63"/>
    <w:rsid w:val="00C745D2"/>
    <w:rsid w:val="00C749E4"/>
    <w:rsid w:val="00C74C5D"/>
    <w:rsid w:val="00C84126"/>
    <w:rsid w:val="00C856A5"/>
    <w:rsid w:val="00C85838"/>
    <w:rsid w:val="00C863C4"/>
    <w:rsid w:val="00C8746D"/>
    <w:rsid w:val="00C90BDD"/>
    <w:rsid w:val="00C91A62"/>
    <w:rsid w:val="00C920EA"/>
    <w:rsid w:val="00C93C3E"/>
    <w:rsid w:val="00C94089"/>
    <w:rsid w:val="00C97D0A"/>
    <w:rsid w:val="00CA102F"/>
    <w:rsid w:val="00CA111C"/>
    <w:rsid w:val="00CA12E3"/>
    <w:rsid w:val="00CA1476"/>
    <w:rsid w:val="00CA255A"/>
    <w:rsid w:val="00CA6611"/>
    <w:rsid w:val="00CA6AE6"/>
    <w:rsid w:val="00CA782F"/>
    <w:rsid w:val="00CB187B"/>
    <w:rsid w:val="00CB2835"/>
    <w:rsid w:val="00CB2B58"/>
    <w:rsid w:val="00CB3285"/>
    <w:rsid w:val="00CB4500"/>
    <w:rsid w:val="00CB5E8B"/>
    <w:rsid w:val="00CB6213"/>
    <w:rsid w:val="00CB7800"/>
    <w:rsid w:val="00CB7A2D"/>
    <w:rsid w:val="00CC0C72"/>
    <w:rsid w:val="00CC2BFD"/>
    <w:rsid w:val="00CC533B"/>
    <w:rsid w:val="00CC722E"/>
    <w:rsid w:val="00CD0EAC"/>
    <w:rsid w:val="00CD3476"/>
    <w:rsid w:val="00CD64DF"/>
    <w:rsid w:val="00CD7ADE"/>
    <w:rsid w:val="00CE0258"/>
    <w:rsid w:val="00CE0671"/>
    <w:rsid w:val="00CE225F"/>
    <w:rsid w:val="00CE35B1"/>
    <w:rsid w:val="00CE4631"/>
    <w:rsid w:val="00CF112D"/>
    <w:rsid w:val="00CF1987"/>
    <w:rsid w:val="00CF2CCF"/>
    <w:rsid w:val="00CF2F50"/>
    <w:rsid w:val="00CF53DA"/>
    <w:rsid w:val="00CF6198"/>
    <w:rsid w:val="00D02919"/>
    <w:rsid w:val="00D029AD"/>
    <w:rsid w:val="00D04C61"/>
    <w:rsid w:val="00D05B8D"/>
    <w:rsid w:val="00D06244"/>
    <w:rsid w:val="00D065A2"/>
    <w:rsid w:val="00D079AA"/>
    <w:rsid w:val="00D07F00"/>
    <w:rsid w:val="00D10D49"/>
    <w:rsid w:val="00D1130F"/>
    <w:rsid w:val="00D165C1"/>
    <w:rsid w:val="00D16D17"/>
    <w:rsid w:val="00D174DF"/>
    <w:rsid w:val="00D17B72"/>
    <w:rsid w:val="00D20EAD"/>
    <w:rsid w:val="00D27237"/>
    <w:rsid w:val="00D315B8"/>
    <w:rsid w:val="00D3185C"/>
    <w:rsid w:val="00D3205F"/>
    <w:rsid w:val="00D3318E"/>
    <w:rsid w:val="00D33553"/>
    <w:rsid w:val="00D33B38"/>
    <w:rsid w:val="00D33E72"/>
    <w:rsid w:val="00D35BD6"/>
    <w:rsid w:val="00D361B5"/>
    <w:rsid w:val="00D40381"/>
    <w:rsid w:val="00D4043D"/>
    <w:rsid w:val="00D405AC"/>
    <w:rsid w:val="00D40E3A"/>
    <w:rsid w:val="00D411A2"/>
    <w:rsid w:val="00D41535"/>
    <w:rsid w:val="00D4458E"/>
    <w:rsid w:val="00D45A60"/>
    <w:rsid w:val="00D4606D"/>
    <w:rsid w:val="00D46C8A"/>
    <w:rsid w:val="00D46C92"/>
    <w:rsid w:val="00D505DB"/>
    <w:rsid w:val="00D50B9C"/>
    <w:rsid w:val="00D524C3"/>
    <w:rsid w:val="00D52D73"/>
    <w:rsid w:val="00D52E58"/>
    <w:rsid w:val="00D54E63"/>
    <w:rsid w:val="00D5634B"/>
    <w:rsid w:val="00D56B20"/>
    <w:rsid w:val="00D572EC"/>
    <w:rsid w:val="00D578B3"/>
    <w:rsid w:val="00D618F4"/>
    <w:rsid w:val="00D62080"/>
    <w:rsid w:val="00D62205"/>
    <w:rsid w:val="00D632E6"/>
    <w:rsid w:val="00D63A71"/>
    <w:rsid w:val="00D6526B"/>
    <w:rsid w:val="00D66720"/>
    <w:rsid w:val="00D70AC2"/>
    <w:rsid w:val="00D714CC"/>
    <w:rsid w:val="00D74963"/>
    <w:rsid w:val="00D74BE8"/>
    <w:rsid w:val="00D75EA7"/>
    <w:rsid w:val="00D80F40"/>
    <w:rsid w:val="00D81ADF"/>
    <w:rsid w:val="00D81F21"/>
    <w:rsid w:val="00D845A3"/>
    <w:rsid w:val="00D864F2"/>
    <w:rsid w:val="00D8658C"/>
    <w:rsid w:val="00D92742"/>
    <w:rsid w:val="00D92BC0"/>
    <w:rsid w:val="00D92F95"/>
    <w:rsid w:val="00D939CC"/>
    <w:rsid w:val="00D943F8"/>
    <w:rsid w:val="00D95470"/>
    <w:rsid w:val="00D96B55"/>
    <w:rsid w:val="00D9749A"/>
    <w:rsid w:val="00D97B9B"/>
    <w:rsid w:val="00DA17DF"/>
    <w:rsid w:val="00DA2619"/>
    <w:rsid w:val="00DA4239"/>
    <w:rsid w:val="00DA65DE"/>
    <w:rsid w:val="00DA69AA"/>
    <w:rsid w:val="00DB0B61"/>
    <w:rsid w:val="00DB1474"/>
    <w:rsid w:val="00DB28AD"/>
    <w:rsid w:val="00DB2962"/>
    <w:rsid w:val="00DB52FB"/>
    <w:rsid w:val="00DC013B"/>
    <w:rsid w:val="00DC090B"/>
    <w:rsid w:val="00DC0D70"/>
    <w:rsid w:val="00DC1679"/>
    <w:rsid w:val="00DC219B"/>
    <w:rsid w:val="00DC24FE"/>
    <w:rsid w:val="00DC2CF1"/>
    <w:rsid w:val="00DC3C2A"/>
    <w:rsid w:val="00DC4FCF"/>
    <w:rsid w:val="00DC50E0"/>
    <w:rsid w:val="00DC6386"/>
    <w:rsid w:val="00DC649C"/>
    <w:rsid w:val="00DD037B"/>
    <w:rsid w:val="00DD1130"/>
    <w:rsid w:val="00DD1951"/>
    <w:rsid w:val="00DD487D"/>
    <w:rsid w:val="00DD4E83"/>
    <w:rsid w:val="00DD5A24"/>
    <w:rsid w:val="00DD6628"/>
    <w:rsid w:val="00DD6945"/>
    <w:rsid w:val="00DE23E3"/>
    <w:rsid w:val="00DE2939"/>
    <w:rsid w:val="00DE2D04"/>
    <w:rsid w:val="00DE3250"/>
    <w:rsid w:val="00DE4098"/>
    <w:rsid w:val="00DE451A"/>
    <w:rsid w:val="00DE483E"/>
    <w:rsid w:val="00DE5212"/>
    <w:rsid w:val="00DE6028"/>
    <w:rsid w:val="00DE78A3"/>
    <w:rsid w:val="00DF014F"/>
    <w:rsid w:val="00DF0864"/>
    <w:rsid w:val="00DF1A71"/>
    <w:rsid w:val="00DF325E"/>
    <w:rsid w:val="00DF50FC"/>
    <w:rsid w:val="00DF60E3"/>
    <w:rsid w:val="00DF6664"/>
    <w:rsid w:val="00DF68C7"/>
    <w:rsid w:val="00DF731A"/>
    <w:rsid w:val="00E00D56"/>
    <w:rsid w:val="00E00E60"/>
    <w:rsid w:val="00E06A09"/>
    <w:rsid w:val="00E06B75"/>
    <w:rsid w:val="00E07F39"/>
    <w:rsid w:val="00E11332"/>
    <w:rsid w:val="00E11352"/>
    <w:rsid w:val="00E1138F"/>
    <w:rsid w:val="00E170DC"/>
    <w:rsid w:val="00E17546"/>
    <w:rsid w:val="00E210B5"/>
    <w:rsid w:val="00E221BE"/>
    <w:rsid w:val="00E261B3"/>
    <w:rsid w:val="00E26818"/>
    <w:rsid w:val="00E27036"/>
    <w:rsid w:val="00E27FFC"/>
    <w:rsid w:val="00E30187"/>
    <w:rsid w:val="00E30A6B"/>
    <w:rsid w:val="00E30B15"/>
    <w:rsid w:val="00E33237"/>
    <w:rsid w:val="00E33681"/>
    <w:rsid w:val="00E359C2"/>
    <w:rsid w:val="00E40181"/>
    <w:rsid w:val="00E42332"/>
    <w:rsid w:val="00E44829"/>
    <w:rsid w:val="00E45A4D"/>
    <w:rsid w:val="00E53354"/>
    <w:rsid w:val="00E54950"/>
    <w:rsid w:val="00E56A01"/>
    <w:rsid w:val="00E56CE8"/>
    <w:rsid w:val="00E57DB7"/>
    <w:rsid w:val="00E619E9"/>
    <w:rsid w:val="00E61E63"/>
    <w:rsid w:val="00E62622"/>
    <w:rsid w:val="00E629A1"/>
    <w:rsid w:val="00E631FC"/>
    <w:rsid w:val="00E6794C"/>
    <w:rsid w:val="00E71591"/>
    <w:rsid w:val="00E71CEB"/>
    <w:rsid w:val="00E7474F"/>
    <w:rsid w:val="00E76921"/>
    <w:rsid w:val="00E80DE3"/>
    <w:rsid w:val="00E813EF"/>
    <w:rsid w:val="00E82C55"/>
    <w:rsid w:val="00E82CD8"/>
    <w:rsid w:val="00E86CA6"/>
    <w:rsid w:val="00E8787E"/>
    <w:rsid w:val="00E90307"/>
    <w:rsid w:val="00E92AC3"/>
    <w:rsid w:val="00E92C49"/>
    <w:rsid w:val="00E92E20"/>
    <w:rsid w:val="00E937A7"/>
    <w:rsid w:val="00E966A1"/>
    <w:rsid w:val="00E96BA5"/>
    <w:rsid w:val="00EA1360"/>
    <w:rsid w:val="00EA1D83"/>
    <w:rsid w:val="00EA2A0B"/>
    <w:rsid w:val="00EA2F6A"/>
    <w:rsid w:val="00EA49BD"/>
    <w:rsid w:val="00EA55E5"/>
    <w:rsid w:val="00EB00E0"/>
    <w:rsid w:val="00EB1E48"/>
    <w:rsid w:val="00EB4F01"/>
    <w:rsid w:val="00EB66E8"/>
    <w:rsid w:val="00EB7A99"/>
    <w:rsid w:val="00EB7FF5"/>
    <w:rsid w:val="00EC059F"/>
    <w:rsid w:val="00EC1F24"/>
    <w:rsid w:val="00EC2217"/>
    <w:rsid w:val="00EC22F6"/>
    <w:rsid w:val="00EC40D5"/>
    <w:rsid w:val="00EC48DB"/>
    <w:rsid w:val="00EC4CF5"/>
    <w:rsid w:val="00EC6455"/>
    <w:rsid w:val="00EC78F4"/>
    <w:rsid w:val="00ED5B9B"/>
    <w:rsid w:val="00ED5D42"/>
    <w:rsid w:val="00ED6BAD"/>
    <w:rsid w:val="00ED7447"/>
    <w:rsid w:val="00EE00D6"/>
    <w:rsid w:val="00EE11E7"/>
    <w:rsid w:val="00EE1488"/>
    <w:rsid w:val="00EE29AD"/>
    <w:rsid w:val="00EE2AD7"/>
    <w:rsid w:val="00EE3E24"/>
    <w:rsid w:val="00EE4D5D"/>
    <w:rsid w:val="00EE4DAB"/>
    <w:rsid w:val="00EE5131"/>
    <w:rsid w:val="00EE6856"/>
    <w:rsid w:val="00EF109B"/>
    <w:rsid w:val="00EF1F73"/>
    <w:rsid w:val="00EF201C"/>
    <w:rsid w:val="00EF36AF"/>
    <w:rsid w:val="00EF3E9D"/>
    <w:rsid w:val="00EF520E"/>
    <w:rsid w:val="00EF59A3"/>
    <w:rsid w:val="00EF61AA"/>
    <w:rsid w:val="00EF6675"/>
    <w:rsid w:val="00F00F9C"/>
    <w:rsid w:val="00F01E5F"/>
    <w:rsid w:val="00F024F3"/>
    <w:rsid w:val="00F02ABA"/>
    <w:rsid w:val="00F0437A"/>
    <w:rsid w:val="00F0609C"/>
    <w:rsid w:val="00F0712C"/>
    <w:rsid w:val="00F101B8"/>
    <w:rsid w:val="00F1079F"/>
    <w:rsid w:val="00F11037"/>
    <w:rsid w:val="00F1135B"/>
    <w:rsid w:val="00F129FF"/>
    <w:rsid w:val="00F16C8B"/>
    <w:rsid w:val="00F16F1B"/>
    <w:rsid w:val="00F250A9"/>
    <w:rsid w:val="00F252C3"/>
    <w:rsid w:val="00F267AF"/>
    <w:rsid w:val="00F30A14"/>
    <w:rsid w:val="00F30FF4"/>
    <w:rsid w:val="00F3122E"/>
    <w:rsid w:val="00F32368"/>
    <w:rsid w:val="00F331AD"/>
    <w:rsid w:val="00F33D1E"/>
    <w:rsid w:val="00F35287"/>
    <w:rsid w:val="00F4057C"/>
    <w:rsid w:val="00F40A70"/>
    <w:rsid w:val="00F415C3"/>
    <w:rsid w:val="00F43A37"/>
    <w:rsid w:val="00F4482D"/>
    <w:rsid w:val="00F451AB"/>
    <w:rsid w:val="00F4641B"/>
    <w:rsid w:val="00F46A83"/>
    <w:rsid w:val="00F46EB8"/>
    <w:rsid w:val="00F50069"/>
    <w:rsid w:val="00F50CD1"/>
    <w:rsid w:val="00F50F96"/>
    <w:rsid w:val="00F511E4"/>
    <w:rsid w:val="00F525AB"/>
    <w:rsid w:val="00F52AF3"/>
    <w:rsid w:val="00F52D09"/>
    <w:rsid w:val="00F52E08"/>
    <w:rsid w:val="00F533E0"/>
    <w:rsid w:val="00F53A66"/>
    <w:rsid w:val="00F53DDD"/>
    <w:rsid w:val="00F5447C"/>
    <w:rsid w:val="00F5462D"/>
    <w:rsid w:val="00F55B21"/>
    <w:rsid w:val="00F56B68"/>
    <w:rsid w:val="00F56EF6"/>
    <w:rsid w:val="00F60082"/>
    <w:rsid w:val="00F60C74"/>
    <w:rsid w:val="00F61A9F"/>
    <w:rsid w:val="00F61B5F"/>
    <w:rsid w:val="00F63375"/>
    <w:rsid w:val="00F64696"/>
    <w:rsid w:val="00F65AA9"/>
    <w:rsid w:val="00F66130"/>
    <w:rsid w:val="00F6705C"/>
    <w:rsid w:val="00F6768F"/>
    <w:rsid w:val="00F67939"/>
    <w:rsid w:val="00F67F87"/>
    <w:rsid w:val="00F7020C"/>
    <w:rsid w:val="00F7091E"/>
    <w:rsid w:val="00F712D8"/>
    <w:rsid w:val="00F72585"/>
    <w:rsid w:val="00F72C2C"/>
    <w:rsid w:val="00F7436B"/>
    <w:rsid w:val="00F74E74"/>
    <w:rsid w:val="00F75DA8"/>
    <w:rsid w:val="00F76CAB"/>
    <w:rsid w:val="00F76D91"/>
    <w:rsid w:val="00F772C6"/>
    <w:rsid w:val="00F77C8B"/>
    <w:rsid w:val="00F80A94"/>
    <w:rsid w:val="00F815B5"/>
    <w:rsid w:val="00F84B42"/>
    <w:rsid w:val="00F84FA0"/>
    <w:rsid w:val="00F85195"/>
    <w:rsid w:val="00F8535C"/>
    <w:rsid w:val="00F856E2"/>
    <w:rsid w:val="00F861E7"/>
    <w:rsid w:val="00F868E3"/>
    <w:rsid w:val="00F938BA"/>
    <w:rsid w:val="00F94F68"/>
    <w:rsid w:val="00F97919"/>
    <w:rsid w:val="00FA1A82"/>
    <w:rsid w:val="00FA24F1"/>
    <w:rsid w:val="00FA2C46"/>
    <w:rsid w:val="00FA2FEF"/>
    <w:rsid w:val="00FA3525"/>
    <w:rsid w:val="00FA5A53"/>
    <w:rsid w:val="00FA6B75"/>
    <w:rsid w:val="00FA7E96"/>
    <w:rsid w:val="00FB2551"/>
    <w:rsid w:val="00FB2966"/>
    <w:rsid w:val="00FB4769"/>
    <w:rsid w:val="00FB4CDA"/>
    <w:rsid w:val="00FB6481"/>
    <w:rsid w:val="00FB6D36"/>
    <w:rsid w:val="00FB78D8"/>
    <w:rsid w:val="00FC0965"/>
    <w:rsid w:val="00FC0F81"/>
    <w:rsid w:val="00FC2056"/>
    <w:rsid w:val="00FC252F"/>
    <w:rsid w:val="00FC287B"/>
    <w:rsid w:val="00FC384D"/>
    <w:rsid w:val="00FC395C"/>
    <w:rsid w:val="00FC44E4"/>
    <w:rsid w:val="00FC4876"/>
    <w:rsid w:val="00FC5E8E"/>
    <w:rsid w:val="00FD3766"/>
    <w:rsid w:val="00FD3B85"/>
    <w:rsid w:val="00FD47C4"/>
    <w:rsid w:val="00FD56BA"/>
    <w:rsid w:val="00FD722A"/>
    <w:rsid w:val="00FE095E"/>
    <w:rsid w:val="00FE239B"/>
    <w:rsid w:val="00FE2DCF"/>
    <w:rsid w:val="00FE3FA7"/>
    <w:rsid w:val="00FE4AB9"/>
    <w:rsid w:val="00FF2A4E"/>
    <w:rsid w:val="00FF2FCE"/>
    <w:rsid w:val="00FF3579"/>
    <w:rsid w:val="00FF409A"/>
    <w:rsid w:val="00FF4104"/>
    <w:rsid w:val="00FF4DE4"/>
    <w:rsid w:val="00FF4F7D"/>
    <w:rsid w:val="00FF54DF"/>
    <w:rsid w:val="00FF6D9D"/>
    <w:rsid w:val="00FF7DD5"/>
    <w:rsid w:val="01C8188D"/>
    <w:rsid w:val="020C6742"/>
    <w:rsid w:val="0996EF66"/>
    <w:rsid w:val="0C458898"/>
    <w:rsid w:val="0C45BB69"/>
    <w:rsid w:val="0D3BC327"/>
    <w:rsid w:val="0E694E99"/>
    <w:rsid w:val="108AACF6"/>
    <w:rsid w:val="121735D1"/>
    <w:rsid w:val="125ECB27"/>
    <w:rsid w:val="16E309DD"/>
    <w:rsid w:val="1725BC38"/>
    <w:rsid w:val="17C7D298"/>
    <w:rsid w:val="1D4FF6B7"/>
    <w:rsid w:val="201BDA3C"/>
    <w:rsid w:val="204FEAB0"/>
    <w:rsid w:val="208BFCC3"/>
    <w:rsid w:val="21109467"/>
    <w:rsid w:val="223A426D"/>
    <w:rsid w:val="22943D71"/>
    <w:rsid w:val="24295037"/>
    <w:rsid w:val="257EFA02"/>
    <w:rsid w:val="28F39F7B"/>
    <w:rsid w:val="2C9A6570"/>
    <w:rsid w:val="2CEA8333"/>
    <w:rsid w:val="334A8280"/>
    <w:rsid w:val="35E0A137"/>
    <w:rsid w:val="3675A5D7"/>
    <w:rsid w:val="37CAB6D3"/>
    <w:rsid w:val="3A77D23F"/>
    <w:rsid w:val="42DCC9DF"/>
    <w:rsid w:val="4339380C"/>
    <w:rsid w:val="435F5B2E"/>
    <w:rsid w:val="44CE1801"/>
    <w:rsid w:val="4578D5A4"/>
    <w:rsid w:val="47C02A5C"/>
    <w:rsid w:val="49DBD006"/>
    <w:rsid w:val="4AB18FF6"/>
    <w:rsid w:val="4B12051A"/>
    <w:rsid w:val="51E4C0AC"/>
    <w:rsid w:val="52C139DB"/>
    <w:rsid w:val="54B59A0A"/>
    <w:rsid w:val="5584E704"/>
    <w:rsid w:val="5832B61B"/>
    <w:rsid w:val="59A478DE"/>
    <w:rsid w:val="59BFCAB8"/>
    <w:rsid w:val="5AE100D1"/>
    <w:rsid w:val="5BB7110E"/>
    <w:rsid w:val="61126946"/>
    <w:rsid w:val="636948DE"/>
    <w:rsid w:val="66465724"/>
    <w:rsid w:val="66B1305C"/>
    <w:rsid w:val="6CE430F4"/>
    <w:rsid w:val="6E525188"/>
    <w:rsid w:val="71DA1237"/>
    <w:rsid w:val="756948CB"/>
    <w:rsid w:val="7680C19C"/>
    <w:rsid w:val="788C5B5F"/>
    <w:rsid w:val="7F5F1904"/>
    <w:rsid w:val="7F79A227"/>
    <w:rsid w:val="7FD5E38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BE7BE9"/>
  <w15:docId w15:val="{5211D8FF-6503-41B6-A428-4B7F4800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iPriority w:val="11"/>
    <w:qFormat/>
    <w:rsid w:val="00FB2966"/>
    <w:rPr>
      <w:rFonts w:ascii="Cambria" w:hAnsi="Cambria"/>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link w:val="HeaderChar"/>
    <w:uiPriority w:val="99"/>
    <w:rsid w:val="00855920"/>
    <w:pPr>
      <w:spacing w:after="300"/>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8"/>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8"/>
      </w:numPr>
    </w:pPr>
  </w:style>
  <w:style w:type="paragraph" w:customStyle="1" w:styleId="Numberlowerroman">
    <w:name w:val="Number lower roman"/>
    <w:basedOn w:val="Body"/>
    <w:uiPriority w:val="3"/>
    <w:rsid w:val="00721CFB"/>
    <w:pPr>
      <w:numPr>
        <w:numId w:val="6"/>
      </w:numPr>
    </w:pPr>
  </w:style>
  <w:style w:type="paragraph" w:customStyle="1" w:styleId="Numberlowerromanindent">
    <w:name w:val="Number lower roman indent"/>
    <w:basedOn w:val="Body"/>
    <w:uiPriority w:val="3"/>
    <w:rsid w:val="00721CFB"/>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6"/>
      </w:numPr>
    </w:pPr>
  </w:style>
  <w:style w:type="numbering" w:customStyle="1" w:styleId="ZZNumbersloweralpha">
    <w:name w:val="ZZ Numbers lower alpha"/>
    <w:basedOn w:val="NoList"/>
    <w:rsid w:val="00721CFB"/>
    <w:pPr>
      <w:numPr>
        <w:numId w:val="7"/>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customStyle="1" w:styleId="UnresolvedMention1">
    <w:name w:val="Unresolved Mention1"/>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customStyle="1" w:styleId="DHHSbody">
    <w:name w:val="DHHS body"/>
    <w:qFormat/>
    <w:rsid w:val="00FB2966"/>
    <w:pPr>
      <w:spacing w:after="120" w:line="270" w:lineRule="atLeast"/>
    </w:pPr>
    <w:rPr>
      <w:rFonts w:ascii="Arial" w:eastAsia="Times" w:hAnsi="Arial"/>
      <w:lang w:eastAsia="en-US"/>
    </w:rPr>
  </w:style>
  <w:style w:type="paragraph" w:customStyle="1" w:styleId="DHHSbullet1">
    <w:name w:val="DHHS bullet 1"/>
    <w:basedOn w:val="DHHSbody"/>
    <w:qFormat/>
    <w:rsid w:val="00FB2966"/>
    <w:pPr>
      <w:spacing w:after="40"/>
      <w:ind w:left="284" w:hanging="284"/>
    </w:pPr>
  </w:style>
  <w:style w:type="paragraph" w:customStyle="1" w:styleId="DHHStabletext">
    <w:name w:val="DHHS table text"/>
    <w:uiPriority w:val="3"/>
    <w:qFormat/>
    <w:rsid w:val="00FB2966"/>
    <w:pPr>
      <w:spacing w:before="80" w:after="60"/>
    </w:pPr>
    <w:rPr>
      <w:rFonts w:ascii="Arial" w:hAnsi="Arial"/>
      <w:lang w:eastAsia="en-US"/>
    </w:rPr>
  </w:style>
  <w:style w:type="paragraph" w:customStyle="1" w:styleId="DHHSbullet2">
    <w:name w:val="DHHS bullet 2"/>
    <w:basedOn w:val="DHHSbody"/>
    <w:uiPriority w:val="2"/>
    <w:qFormat/>
    <w:rsid w:val="00FB2966"/>
    <w:pPr>
      <w:spacing w:after="40"/>
      <w:ind w:left="567" w:hanging="283"/>
    </w:pPr>
  </w:style>
  <w:style w:type="paragraph" w:customStyle="1" w:styleId="DHHStablebullet">
    <w:name w:val="DHHS table bullet"/>
    <w:basedOn w:val="DHHStabletext"/>
    <w:uiPriority w:val="3"/>
    <w:qFormat/>
    <w:rsid w:val="00FB2966"/>
    <w:pPr>
      <w:ind w:left="227" w:hanging="227"/>
    </w:pPr>
  </w:style>
  <w:style w:type="paragraph" w:customStyle="1" w:styleId="DHHSbulletindent">
    <w:name w:val="DHHS bullet indent"/>
    <w:basedOn w:val="DHHSbody"/>
    <w:uiPriority w:val="4"/>
    <w:rsid w:val="00FB2966"/>
    <w:pPr>
      <w:spacing w:after="40"/>
      <w:ind w:left="680" w:hanging="283"/>
    </w:pPr>
  </w:style>
  <w:style w:type="paragraph" w:customStyle="1" w:styleId="DHHSbullet1lastline">
    <w:name w:val="DHHS bullet 1 last line"/>
    <w:basedOn w:val="DHHSbullet1"/>
    <w:qFormat/>
    <w:rsid w:val="00FB2966"/>
    <w:pPr>
      <w:spacing w:after="120"/>
    </w:pPr>
  </w:style>
  <w:style w:type="paragraph" w:customStyle="1" w:styleId="DHHSbullet2lastline">
    <w:name w:val="DHHS bullet 2 last line"/>
    <w:basedOn w:val="DHHSbullet2"/>
    <w:uiPriority w:val="2"/>
    <w:qFormat/>
    <w:rsid w:val="00FB2966"/>
    <w:pPr>
      <w:spacing w:after="120"/>
    </w:pPr>
  </w:style>
  <w:style w:type="numbering" w:customStyle="1" w:styleId="ZZNumbers">
    <w:name w:val="ZZ Numbers"/>
    <w:rsid w:val="00FB2966"/>
    <w:pPr>
      <w:numPr>
        <w:numId w:val="9"/>
      </w:numPr>
    </w:pPr>
  </w:style>
  <w:style w:type="paragraph" w:customStyle="1" w:styleId="DHHSbulletindentlastline">
    <w:name w:val="DHHS bullet indent last line"/>
    <w:basedOn w:val="DHHSbody"/>
    <w:uiPriority w:val="4"/>
    <w:rsid w:val="00FB2966"/>
    <w:pPr>
      <w:ind w:left="680" w:hanging="283"/>
    </w:pPr>
  </w:style>
  <w:style w:type="paragraph" w:customStyle="1" w:styleId="DHHSnumberdigit">
    <w:name w:val="DHHS number digit"/>
    <w:basedOn w:val="DHHSbody"/>
    <w:uiPriority w:val="2"/>
    <w:rsid w:val="00FB2966"/>
    <w:pPr>
      <w:numPr>
        <w:numId w:val="9"/>
      </w:numPr>
    </w:pPr>
  </w:style>
  <w:style w:type="paragraph" w:customStyle="1" w:styleId="DHHSnumberloweralphaindent">
    <w:name w:val="DHHS number lower alpha indent"/>
    <w:basedOn w:val="DHHSbody"/>
    <w:uiPriority w:val="3"/>
    <w:rsid w:val="00FB2966"/>
    <w:pPr>
      <w:numPr>
        <w:ilvl w:val="3"/>
        <w:numId w:val="9"/>
      </w:numPr>
    </w:pPr>
  </w:style>
  <w:style w:type="paragraph" w:customStyle="1" w:styleId="DHHSnumberdigitindent">
    <w:name w:val="DHHS number digit indent"/>
    <w:basedOn w:val="DHHSnumberloweralphaindent"/>
    <w:uiPriority w:val="3"/>
    <w:rsid w:val="00FB2966"/>
    <w:pPr>
      <w:numPr>
        <w:ilvl w:val="1"/>
      </w:numPr>
    </w:pPr>
  </w:style>
  <w:style w:type="paragraph" w:customStyle="1" w:styleId="DHHSnumberloweralpha">
    <w:name w:val="DHHS number lower alpha"/>
    <w:basedOn w:val="DHHSbody"/>
    <w:uiPriority w:val="3"/>
    <w:rsid w:val="00FB2966"/>
    <w:pPr>
      <w:numPr>
        <w:ilvl w:val="2"/>
        <w:numId w:val="9"/>
      </w:numPr>
    </w:pPr>
  </w:style>
  <w:style w:type="paragraph" w:customStyle="1" w:styleId="DHHSnumberlowerroman">
    <w:name w:val="DHHS number lower roman"/>
    <w:basedOn w:val="DHHSbody"/>
    <w:uiPriority w:val="3"/>
    <w:rsid w:val="00FB2966"/>
    <w:pPr>
      <w:numPr>
        <w:ilvl w:val="4"/>
        <w:numId w:val="9"/>
      </w:numPr>
    </w:pPr>
  </w:style>
  <w:style w:type="paragraph" w:customStyle="1" w:styleId="DHHSnumberlowerromanindent">
    <w:name w:val="DHHS number lower roman indent"/>
    <w:basedOn w:val="DHHSbody"/>
    <w:uiPriority w:val="3"/>
    <w:rsid w:val="00FB2966"/>
    <w:pPr>
      <w:numPr>
        <w:ilvl w:val="5"/>
        <w:numId w:val="9"/>
      </w:numPr>
    </w:pPr>
  </w:style>
  <w:style w:type="paragraph" w:customStyle="1" w:styleId="DHHSbodyaftertablefigure">
    <w:name w:val="DHHS body after table/figure"/>
    <w:basedOn w:val="DHHSbody"/>
    <w:next w:val="DHHSbody"/>
    <w:uiPriority w:val="1"/>
    <w:rsid w:val="00FB2966"/>
    <w:pPr>
      <w:spacing w:before="240"/>
    </w:pPr>
  </w:style>
  <w:style w:type="character" w:customStyle="1" w:styleId="Mention1">
    <w:name w:val="Mention1"/>
    <w:basedOn w:val="DefaultParagraphFont"/>
    <w:uiPriority w:val="99"/>
    <w:unhideWhenUsed/>
    <w:rsid w:val="0047628A"/>
    <w:rPr>
      <w:color w:val="2B579A"/>
      <w:shd w:val="clear" w:color="auto" w:fill="E1DFDD"/>
    </w:rPr>
  </w:style>
  <w:style w:type="character" w:customStyle="1" w:styleId="ui-provider">
    <w:name w:val="ui-provider"/>
    <w:basedOn w:val="DefaultParagraphFont"/>
    <w:rsid w:val="001021E9"/>
  </w:style>
  <w:style w:type="paragraph" w:styleId="ListParagraph">
    <w:name w:val="List Paragraph"/>
    <w:basedOn w:val="Normal"/>
    <w:uiPriority w:val="34"/>
    <w:qFormat/>
    <w:rsid w:val="00F84B42"/>
    <w:pPr>
      <w:ind w:left="720"/>
      <w:contextualSpacing/>
    </w:pPr>
  </w:style>
  <w:style w:type="character" w:customStyle="1" w:styleId="rpl-text-label">
    <w:name w:val="rpl-text-label"/>
    <w:basedOn w:val="DefaultParagraphFont"/>
    <w:rsid w:val="00664A59"/>
  </w:style>
  <w:style w:type="paragraph" w:styleId="NormalWeb">
    <w:name w:val="Normal (Web)"/>
    <w:basedOn w:val="Normal"/>
    <w:uiPriority w:val="99"/>
    <w:unhideWhenUsed/>
    <w:rsid w:val="00087613"/>
    <w:pPr>
      <w:spacing w:before="100" w:beforeAutospacing="1" w:after="100" w:afterAutospacing="1"/>
    </w:pPr>
    <w:rPr>
      <w:rFonts w:ascii="Times New Roman" w:hAnsi="Times New Roman"/>
      <w:sz w:val="24"/>
      <w:szCs w:val="24"/>
      <w:lang w:eastAsia="en-AU"/>
    </w:rPr>
  </w:style>
  <w:style w:type="character" w:customStyle="1" w:styleId="rpl-text-icongroup">
    <w:name w:val="rpl-text-icon__group"/>
    <w:basedOn w:val="DefaultParagraphFont"/>
    <w:rsid w:val="00F533E0"/>
  </w:style>
  <w:style w:type="character" w:customStyle="1" w:styleId="HeaderChar">
    <w:name w:val="Header Char"/>
    <w:basedOn w:val="DefaultParagraphFont"/>
    <w:link w:val="Header"/>
    <w:uiPriority w:val="99"/>
    <w:rsid w:val="009314B1"/>
    <w:rPr>
      <w:rFonts w:ascii="Cambria" w:hAnsi="Cambria" w:cs="Arial"/>
      <w:b/>
      <w:color w:val="53565A"/>
      <w:sz w:val="18"/>
      <w:szCs w:val="18"/>
      <w:lang w:eastAsia="en-US"/>
    </w:rPr>
  </w:style>
  <w:style w:type="character" w:styleId="UnresolvedMention">
    <w:name w:val="Unresolved Mention"/>
    <w:basedOn w:val="DefaultParagraphFont"/>
    <w:uiPriority w:val="99"/>
    <w:rsid w:val="00760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betterhealth.vic.gov.au/health/healthyliving/immunisation-side-effects" TargetMode="External"/><Relationship Id="rId26" Type="http://schemas.openxmlformats.org/officeDocument/2006/relationships/hyperlink" Target="https://www.health.gov.au/topics/immunisation/when-to-get-vaccinated/immunisation-for-adolescents" TargetMode="External"/><Relationship Id="rId3" Type="http://schemas.openxmlformats.org/officeDocument/2006/relationships/customXml" Target="../customXml/item3.xml"/><Relationship Id="rId21" Type="http://schemas.openxmlformats.org/officeDocument/2006/relationships/hyperlink" Target="https://www.betterhealth.vic.gov.au/health/healthyliving/immunisation-in-secondary-schools"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healthtranslations.vic.gov.au/resources/pre-immunisation-checklist" TargetMode="External"/><Relationship Id="rId25" Type="http://schemas.openxmlformats.org/officeDocument/2006/relationships/hyperlink" Target="https://www.betterhealth.vic.gov.au/health/healthyliving/immunisation-in-secondary-schools" TargetMode="External"/><Relationship Id="rId33" Type="http://schemas.openxmlformats.org/officeDocument/2006/relationships/hyperlink" Target="https://www.health.vic.gov.au/immunisation/vaccination-for-adolescents/secondary-school-immunisation-program" TargetMode="External"/><Relationship Id="rId2" Type="http://schemas.openxmlformats.org/officeDocument/2006/relationships/customXml" Target="../customXml/item2.xml"/><Relationship Id="rId16" Type="http://schemas.openxmlformats.org/officeDocument/2006/relationships/hyperlink" Target="https://www.healthtranslations.vic.gov.au/resources/pre-immunisation-checklist" TargetMode="External"/><Relationship Id="rId20" Type="http://schemas.openxmlformats.org/officeDocument/2006/relationships/hyperlink" Target="https://www.betterhealth.vic.gov.au/health/healthyliving/immunisation-in-secondary-schools" TargetMode="External"/><Relationship Id="rId29" Type="http://schemas.openxmlformats.org/officeDocument/2006/relationships/image" Target="media/image4.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betterhealth.vic.gov.au/health/healthyliving/immunisation-in-secondary-schools" TargetMode="External"/><Relationship Id="rId32" Type="http://schemas.openxmlformats.org/officeDocument/2006/relationships/hyperlink" Target="https://www.health.vic.gov.au/immunisation/vaccination-for-adolescents/secondary-school-immunisation-program" TargetMode="External"/><Relationship Id="rId5" Type="http://schemas.openxmlformats.org/officeDocument/2006/relationships/numbering" Target="numbering.xml"/><Relationship Id="rId15" Type="http://schemas.openxmlformats.org/officeDocument/2006/relationships/hyperlink" Target="https://www.betterhealth.vic.gov.au/health/serviceprofiles/general-practitioner-services" TargetMode="External"/><Relationship Id="rId23" Type="http://schemas.openxmlformats.org/officeDocument/2006/relationships/hyperlink" Target="https://www.servicesaustralia.gov.au/medicare" TargetMode="Externa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enquiries@safevic.org.au" TargetMode="External"/><Relationship Id="rId31" Type="http://schemas.openxmlformats.org/officeDocument/2006/relationships/hyperlink" Target="mailto:immunisation@healt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etterhealth.vic.gov.au/health/healthyliving/immunisation-in-secondary-schools" TargetMode="External"/><Relationship Id="rId22" Type="http://schemas.openxmlformats.org/officeDocument/2006/relationships/hyperlink" Target="http://www.my.gov.au" TargetMode="External"/><Relationship Id="rId27" Type="http://schemas.openxmlformats.org/officeDocument/2006/relationships/hyperlink" Target="http://www.health.gov.au/health-topics/immunisation/when-to-get-vaccinated/immunisation-for-adolescents" TargetMode="External"/><Relationship Id="rId30" Type="http://schemas.openxmlformats.org/officeDocument/2006/relationships/hyperlink" Target="mailto:%20immunisation@health.vic.gov.au"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E5D618FF0E8D4280E3D0D634247E79" ma:contentTypeVersion="18" ma:contentTypeDescription="Create a new document." ma:contentTypeScope="" ma:versionID="91852ba800120fcd1a81c75844ef07f4">
  <xsd:schema xmlns:xsd="http://www.w3.org/2001/XMLSchema" xmlns:xs="http://www.w3.org/2001/XMLSchema" xmlns:p="http://schemas.microsoft.com/office/2006/metadata/properties" xmlns:ns2="01170e85-0bf4-44d2-89d2-e3578a1c345b" xmlns:ns3="12d57557-9087-45ef-b67d-448ba8bf74d3" xmlns:ns4="5ce0f2b5-5be5-4508-bce9-d7011ece0659" targetNamespace="http://schemas.microsoft.com/office/2006/metadata/properties" ma:root="true" ma:fieldsID="5a970ff67caa432b61444772962b5c88" ns2:_="" ns3:_="" ns4:_="">
    <xsd:import namespace="01170e85-0bf4-44d2-89d2-e3578a1c345b"/>
    <xsd:import namespace="12d57557-9087-45ef-b67d-448ba8bf74d3"/>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70e85-0bf4-44d2-89d2-e3578a1c3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d57557-9087-45ef-b67d-448ba8bf74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668111f-0473-4f39-90c4-d75b6831a207}" ma:internalName="TaxCatchAll" ma:showField="CatchAllData" ma:web="12d57557-9087-45ef-b67d-448ba8bf74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1170e85-0bf4-44d2-89d2-e3578a1c345b">
      <Terms xmlns="http://schemas.microsoft.com/office/infopath/2007/PartnerControls"/>
    </lcf76f155ced4ddcb4097134ff3c332f>
    <SharedWithUsers xmlns="12d57557-9087-45ef-b67d-448ba8bf74d3">
      <UserInfo>
        <DisplayName>Femi Zhou (Health)</DisplayName>
        <AccountId>681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E98C0-4DAE-4056-AEEE-3D3C295F54B0}"/>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56f13c3b-1a5e-4b20-8813-0ef8710fa369"/>
    <ds:schemaRef ds:uri="bef801f1-2872-443b-a104-0f84f9fd0895"/>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1C16893E-EFE9-4C4E-9FFE-A7A696186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3380</Words>
  <Characters>19269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कक्षा 7 माध्यमिक विद्यालय टीकाकरण कार्यक्रम के बारे में जानकारी और सहमति फ़ॉर्म - Year 7 secondary school immunisation program information and consent form</vt:lpstr>
    </vt:vector>
  </TitlesOfParts>
  <Company>Victoria State Government, Department of Health</Company>
  <LinksUpToDate>false</LinksUpToDate>
  <CharactersWithSpaces>22604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कक्षा 7 माध्यमिक विद्यालय टीकाकरण कार्यक्रम के बारे में जानकारी और सहमति फ़ॉर्म - Year 7 secondary school immunisation program information and consent (Hindi)</dc:title>
  <dc:subject>Year 7 Secondary School Vaccine Program consent form</dc:subject>
  <dc:creator>Immunisation unit</dc:creator>
  <cp:keywords>Year 7 Secondary School Vaccine Program, consent form</cp:keywords>
  <cp:lastModifiedBy>QM NEV</cp:lastModifiedBy>
  <cp:revision>11</cp:revision>
  <cp:lastPrinted>2020-03-30T21:28:00Z</cp:lastPrinted>
  <dcterms:created xsi:type="dcterms:W3CDTF">2025-12-08T01:57:00Z</dcterms:created>
  <dcterms:modified xsi:type="dcterms:W3CDTF">2026-01-05T02:21:00Z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0x010100C0E5D618FF0E8D4280E3D0D634247E79</vt:lpwstr>
  </property>
  <property fmtid="{D5CDD505-2E9C-101B-9397-08002B2CF9AE}" pid="3" name="GrammarlyDocumentId">
    <vt:lpwstr>2615d2c4defa1b77650148e9c9ecf63731ec88ddcebe21a63b299ce9cf6b9548</vt:lpwstr>
  </property>
  <property fmtid="{D5CDD505-2E9C-101B-9397-08002B2CF9AE}" pid="4" name="Language">
    <vt:lpwstr>English</vt:lpwstr>
  </property>
  <property fmtid="{D5CDD505-2E9C-101B-9397-08002B2CF9AE}" pid="5" name="MediaServiceImageTags">
    <vt:lpwstr/>
  </property>
  <property fmtid="{D5CDD505-2E9C-101B-9397-08002B2CF9AE}" pid="6" name="MSIP_Label_43e64453-338c-4f93-8a4d-0039a0a41f2a_ActionId">
    <vt:lpwstr>b24381c8-e326-4508-bb1d-219b3854462a</vt:lpwstr>
  </property>
  <property fmtid="{D5CDD505-2E9C-101B-9397-08002B2CF9AE}" pid="7" name="MSIP_Label_43e64453-338c-4f93-8a4d-0039a0a41f2a_ContentBits">
    <vt:lpwstr>2</vt:lpwstr>
  </property>
  <property fmtid="{D5CDD505-2E9C-101B-9397-08002B2CF9AE}" pid="8" name="MSIP_Label_43e64453-338c-4f93-8a4d-0039a0a41f2a_Enabled">
    <vt:lpwstr>true</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etDate">
    <vt:lpwstr>2023-08-04T05:04:15Z</vt:lpwstr>
  </property>
  <property fmtid="{D5CDD505-2E9C-101B-9397-08002B2CF9AE}" pid="12" name="MSIP_Label_43e64453-338c-4f93-8a4d-0039a0a41f2a_SiteId">
    <vt:lpwstr>c0e0601f-0fac-449c-9c88-a104c4eb9f28</vt:lpwstr>
  </property>
  <property fmtid="{D5CDD505-2E9C-101B-9397-08002B2CF9AE}" pid="13" name="version">
    <vt:lpwstr>v5 12032021</vt:lpwstr>
  </property>
</Properties>
</file>