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0A35" w14:textId="6AB47116" w:rsidR="00A62D44" w:rsidRPr="0042696B" w:rsidRDefault="00904AB4" w:rsidP="00AF7958">
      <w:pPr>
        <w:pStyle w:val="Sectionbreakfirstpage"/>
        <w:jc w:val="right"/>
        <w:rPr>
          <w:noProof w:val="0"/>
          <w:lang w:val="sr-Cyrl-RS"/>
        </w:rPr>
        <w:sectPr w:rsidR="00A62D44" w:rsidRPr="0042696B" w:rsidSect="00511BEB">
          <w:headerReference w:type="default" r:id="rId11"/>
          <w:footerReference w:type="default" r:id="rId12"/>
          <w:footerReference w:type="first" r:id="rId13"/>
          <w:pgSz w:w="11906" w:h="16838" w:code="9"/>
          <w:pgMar w:top="454" w:right="851" w:bottom="1418" w:left="851" w:header="340" w:footer="851" w:gutter="0"/>
          <w:cols w:space="708"/>
          <w:titlePg/>
          <w:docGrid w:linePitch="360"/>
        </w:sectPr>
      </w:pPr>
      <w:r w:rsidRPr="0042696B">
        <w:rPr>
          <w:lang w:val="sr-Cyrl-RS"/>
        </w:rPr>
        <w:drawing>
          <wp:anchor distT="0" distB="0" distL="114300" distR="114300" simplePos="0" relativeHeight="251658240" behindDoc="1" locked="1" layoutInCell="1" allowOverlap="0" wp14:anchorId="398B316F" wp14:editId="2763390D">
            <wp:simplePos x="0" y="0"/>
            <wp:positionH relativeFrom="page">
              <wp:align>left</wp:align>
            </wp:positionH>
            <wp:positionV relativeFrom="page">
              <wp:align>top</wp:align>
            </wp:positionV>
            <wp:extent cx="7555865" cy="1595755"/>
            <wp:effectExtent l="0" t="0" r="6985" b="444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97559"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79019" cy="1600777"/>
                    </a:xfrm>
                    <a:prstGeom prst="rect">
                      <a:avLst/>
                    </a:prstGeom>
                  </pic:spPr>
                </pic:pic>
              </a:graphicData>
            </a:graphic>
            <wp14:sizeRelH relativeFrom="margin">
              <wp14:pctWidth>0</wp14:pctWidth>
            </wp14:sizeRelH>
            <wp14:sizeRelV relativeFrom="margin">
              <wp14:pctHeight>0</wp14:pctHeight>
            </wp14:sizeRelV>
          </wp:anchor>
        </w:drawing>
      </w:r>
    </w:p>
    <w:p w14:paraId="55FE0C09" w14:textId="77777777" w:rsidR="00DE4C1D" w:rsidRDefault="00DE4C1D" w:rsidP="00DE4C1D">
      <w:pPr>
        <w:rPr>
          <w:rFonts w:ascii="Arial" w:eastAsia="Malgun Gothic" w:hAnsi="Arial" w:cs="Arial"/>
          <w:b/>
          <w:bCs/>
          <w:sz w:val="21"/>
          <w:szCs w:val="21"/>
          <w:lang w:eastAsia="ko-KR"/>
        </w:rPr>
      </w:pPr>
      <w:bookmarkStart w:id="0" w:name="_Toc440566509"/>
    </w:p>
    <w:p w14:paraId="150A5539" w14:textId="77777777" w:rsidR="00DE4C1D" w:rsidRDefault="00DE4C1D" w:rsidP="00DE4C1D">
      <w:pPr>
        <w:rPr>
          <w:rFonts w:ascii="Arial" w:eastAsia="Malgun Gothic" w:hAnsi="Arial" w:cs="Arial"/>
          <w:b/>
          <w:bCs/>
          <w:sz w:val="21"/>
          <w:szCs w:val="21"/>
          <w:lang w:eastAsia="ko-KR"/>
        </w:rPr>
      </w:pPr>
    </w:p>
    <w:p w14:paraId="2A335BDE" w14:textId="77777777" w:rsidR="00DE4C1D" w:rsidRDefault="00DE4C1D" w:rsidP="00DE4C1D">
      <w:pPr>
        <w:rPr>
          <w:rFonts w:ascii="Arial" w:eastAsia="Malgun Gothic" w:hAnsi="Arial" w:cs="Arial"/>
          <w:b/>
          <w:bCs/>
          <w:sz w:val="21"/>
          <w:szCs w:val="21"/>
          <w:lang w:eastAsia="ko-KR"/>
        </w:rPr>
      </w:pPr>
    </w:p>
    <w:p w14:paraId="437CF59A" w14:textId="77777777" w:rsidR="00DE4C1D" w:rsidRDefault="00DE4C1D" w:rsidP="00DE4C1D">
      <w:pPr>
        <w:rPr>
          <w:rFonts w:ascii="Arial" w:eastAsia="Malgun Gothic" w:hAnsi="Arial" w:cs="Arial"/>
          <w:b/>
          <w:bCs/>
          <w:sz w:val="21"/>
          <w:szCs w:val="21"/>
          <w:lang w:eastAsia="ko-KR"/>
        </w:rPr>
      </w:pPr>
    </w:p>
    <w:p w14:paraId="54B12EB5" w14:textId="77777777" w:rsidR="00DE4C1D" w:rsidRDefault="00DE4C1D" w:rsidP="00DE4C1D">
      <w:pPr>
        <w:rPr>
          <w:rFonts w:ascii="Arial" w:eastAsia="Malgun Gothic" w:hAnsi="Arial" w:cs="Arial"/>
          <w:b/>
          <w:bCs/>
          <w:sz w:val="21"/>
          <w:szCs w:val="21"/>
          <w:lang w:eastAsia="ko-KR"/>
        </w:rPr>
      </w:pPr>
    </w:p>
    <w:p w14:paraId="37F4B6A6" w14:textId="2BE6EA24" w:rsidR="00DE4C1D" w:rsidRPr="00DE4C1D" w:rsidRDefault="00DE4C1D" w:rsidP="00DE4C1D">
      <w:pPr>
        <w:rPr>
          <w:rFonts w:ascii="Arial" w:eastAsia="Malgun Gothic" w:hAnsi="Arial" w:cs="Arial"/>
          <w:b/>
          <w:bCs/>
          <w:sz w:val="21"/>
          <w:szCs w:val="21"/>
          <w:lang w:eastAsia="ko-KR"/>
        </w:rPr>
      </w:pPr>
      <w:r w:rsidRPr="00DE4C1D">
        <w:rPr>
          <w:rFonts w:ascii="Arial" w:hAnsi="Arial" w:cs="Arial"/>
          <w:b/>
          <w:bCs/>
          <w:sz w:val="21"/>
          <w:szCs w:val="21"/>
          <w:lang w:eastAsia="zh-CN"/>
        </w:rPr>
        <w:t>Serbian | Cрпски</w:t>
      </w:r>
    </w:p>
    <w:p w14:paraId="4CAFA99B" w14:textId="77777777" w:rsidR="00DE4C1D" w:rsidRPr="00DE4C1D" w:rsidRDefault="00DE4C1D" w:rsidP="00DE4C1D">
      <w:pPr>
        <w:rPr>
          <w:rFonts w:ascii="Arial" w:eastAsia="Malgun Gothic" w:hAnsi="Arial" w:cs="Arial"/>
          <w:sz w:val="21"/>
          <w:szCs w:val="21"/>
          <w:lang w:eastAsia="ko-KR"/>
        </w:rPr>
      </w:pPr>
    </w:p>
    <w:p w14:paraId="580969E5" w14:textId="6343B7F2" w:rsidR="00DE4C1D" w:rsidRPr="0042696B" w:rsidRDefault="00DE4C1D" w:rsidP="00DE4C1D">
      <w:pPr>
        <w:pStyle w:val="Documenttitle"/>
        <w:rPr>
          <w:color w:val="C63663"/>
          <w:lang w:val="sr-Cyrl-RS"/>
        </w:rPr>
      </w:pPr>
      <w:r w:rsidRPr="00DE4C1D">
        <w:rPr>
          <w:color w:val="C63663"/>
          <w:lang w:val="sr-Cyrl-RS"/>
        </w:rPr>
        <w:t>Образац за давање сагласности за учешће у програму имунизације ученика 7. разреда средње школе</w:t>
      </w:r>
    </w:p>
    <w:p w14:paraId="1A054A8B" w14:textId="7C306741" w:rsidR="00DE4C1D" w:rsidRDefault="00DE4C1D" w:rsidP="00DE4C1D">
      <w:pPr>
        <w:pStyle w:val="Heading4"/>
        <w:rPr>
          <w:rFonts w:eastAsia="Malgun Gothic"/>
          <w:b w:val="0"/>
          <w:color w:val="595959" w:themeColor="text1" w:themeTint="A6"/>
          <w:sz w:val="28"/>
          <w:szCs w:val="28"/>
          <w:lang w:val="sr-Cyrl-RS" w:eastAsia="ko-KR"/>
        </w:rPr>
      </w:pPr>
      <w:r w:rsidRPr="0042696B">
        <w:rPr>
          <w:b w:val="0"/>
          <w:color w:val="595959" w:themeColor="text1" w:themeTint="A6"/>
          <w:sz w:val="28"/>
          <w:szCs w:val="28"/>
          <w:lang w:val="sr-Cyrl-RS"/>
        </w:rPr>
        <w:t>Попуните, потпишите и предајте школи образац за давање сагласности</w:t>
      </w:r>
    </w:p>
    <w:p w14:paraId="72920C24" w14:textId="3FF4A3D9" w:rsidR="00DE4C1D" w:rsidRPr="00DE4C1D" w:rsidRDefault="00DE4C1D" w:rsidP="00DE4C1D">
      <w:pPr>
        <w:pStyle w:val="Body"/>
        <w:rPr>
          <w:rFonts w:eastAsia="Malgun Gothic"/>
          <w:lang w:val="sr-Cyrl-RS" w:eastAsia="ko-KR"/>
        </w:rPr>
      </w:pPr>
      <w:r w:rsidRPr="00BD30DD">
        <w:rPr>
          <w:rFonts w:asciiTheme="minorBidi" w:hAnsiTheme="minorBidi" w:cstheme="minorBidi"/>
          <w:b/>
          <w:bCs/>
          <w:color w:val="000000"/>
          <w:szCs w:val="21"/>
        </w:rPr>
        <w:t>OFFICIAL</w:t>
      </w:r>
    </w:p>
    <w:p w14:paraId="24D34947" w14:textId="69130720" w:rsidR="002B2CF4" w:rsidRPr="0042696B" w:rsidRDefault="00730CB7" w:rsidP="00BE68F1">
      <w:pPr>
        <w:pStyle w:val="Heading4"/>
        <w:rPr>
          <w:lang w:val="sr-Cyrl-RS"/>
        </w:rPr>
      </w:pPr>
      <w:r w:rsidRPr="0042696B">
        <w:rPr>
          <w:lang w:val="sr-Cyrl-RS"/>
        </w:rPr>
        <w:t>Како да попуните образац</w:t>
      </w:r>
    </w:p>
    <w:p w14:paraId="58AEEABB" w14:textId="77777777" w:rsidR="002B2CF4" w:rsidRPr="0042696B" w:rsidRDefault="00730CB7" w:rsidP="00091DD9">
      <w:pPr>
        <w:pStyle w:val="Bullet1"/>
        <w:rPr>
          <w:lang w:val="sr-Cyrl-RS"/>
        </w:rPr>
      </w:pPr>
      <w:r w:rsidRPr="0042696B">
        <w:rPr>
          <w:lang w:val="sr-Cyrl-RS"/>
        </w:rPr>
        <w:t>Прочитајте информације које сте добили.</w:t>
      </w:r>
    </w:p>
    <w:p w14:paraId="496FDBC7" w14:textId="77777777" w:rsidR="002B2CF4" w:rsidRPr="0042696B" w:rsidRDefault="00730CB7" w:rsidP="00091DD9">
      <w:pPr>
        <w:pStyle w:val="Bullet1"/>
        <w:rPr>
          <w:lang w:val="sr-Cyrl-RS"/>
        </w:rPr>
      </w:pPr>
      <w:r w:rsidRPr="0042696B">
        <w:rPr>
          <w:lang w:val="sr-Cyrl-RS"/>
        </w:rPr>
        <w:t>Попуните делове обрасца који се односе на сваку од вакцина, потпишите се и напишите своје име штампаним словима.</w:t>
      </w:r>
    </w:p>
    <w:p w14:paraId="634F44F2" w14:textId="77777777" w:rsidR="002B2CF4" w:rsidRPr="0042696B" w:rsidRDefault="00730CB7" w:rsidP="00091DD9">
      <w:pPr>
        <w:pStyle w:val="Bullet1"/>
        <w:rPr>
          <w:lang w:val="sr-Cyrl-RS"/>
        </w:rPr>
      </w:pPr>
      <w:r w:rsidRPr="0042696B">
        <w:rPr>
          <w:lang w:val="sr-Cyrl-RS"/>
        </w:rPr>
        <w:t>Делове обрасца који представљају сагласност предајте школи, чак и ако не желите да се ваше дете вакцинише.</w:t>
      </w:r>
    </w:p>
    <w:p w14:paraId="7314E814" w14:textId="77777777" w:rsidR="00DE483E" w:rsidRPr="0042696B" w:rsidRDefault="00730CB7" w:rsidP="00BE68F1">
      <w:pPr>
        <w:pStyle w:val="Heading3"/>
        <w:rPr>
          <w:color w:val="C63663"/>
          <w:lang w:val="sr-Cyrl-RS"/>
        </w:rPr>
      </w:pPr>
      <w:r w:rsidRPr="0042696B">
        <w:rPr>
          <w:color w:val="C63663"/>
          <w:lang w:val="sr-Cyrl-RS"/>
        </w:rPr>
        <w:t>Шта је Национални програм имунизације?</w:t>
      </w:r>
    </w:p>
    <w:p w14:paraId="04184440" w14:textId="77777777" w:rsidR="00D632E6" w:rsidRPr="0042696B" w:rsidRDefault="00730CB7" w:rsidP="00B25F97">
      <w:pPr>
        <w:pStyle w:val="Body"/>
        <w:rPr>
          <w:lang w:val="sr-Cyrl-RS"/>
        </w:rPr>
      </w:pPr>
      <w:r w:rsidRPr="0042696B">
        <w:rPr>
          <w:lang w:val="sr-Cyrl-RS"/>
        </w:rPr>
        <w:t>Адолесцентима у 7. и 10. разреду се нуде бесплатне вакцине у оквиру Програма имунизације за средње школе који се спроводи у склопу Националног програма имунизације (National Immunisation Program - NIP).</w:t>
      </w:r>
    </w:p>
    <w:p w14:paraId="31FEFDD4" w14:textId="77777777" w:rsidR="00B25F97" w:rsidRPr="0042696B" w:rsidRDefault="00730CB7" w:rsidP="00B25F97">
      <w:pPr>
        <w:pStyle w:val="Body"/>
        <w:rPr>
          <w:lang w:val="sr-Cyrl-RS"/>
        </w:rPr>
      </w:pPr>
      <w:r w:rsidRPr="0042696B">
        <w:rPr>
          <w:lang w:val="sr-Cyrl-RS"/>
        </w:rPr>
        <w:t>Програм NIP је серија имунизација које се дају у одређено време током целог живота. Имунизације се врше од рођења до одраслог доба.</w:t>
      </w:r>
    </w:p>
    <w:p w14:paraId="1E5C78CC" w14:textId="47A15ED1" w:rsidR="00504057" w:rsidRPr="0042696B" w:rsidRDefault="00730CB7" w:rsidP="002E1163">
      <w:pPr>
        <w:pStyle w:val="Body"/>
        <w:rPr>
          <w:lang w:val="sr-Cyrl-RS"/>
        </w:rPr>
      </w:pPr>
      <w:r w:rsidRPr="0042696B">
        <w:rPr>
          <w:lang w:val="sr-Cyrl-RS"/>
        </w:rPr>
        <w:t xml:space="preserve">Више информација о давању вакцина у средњим школама или у оквиру NIP-а ћете наћи на веб-сајту Better Health: </w:t>
      </w:r>
      <w:hyperlink r:id="rId15" w:history="1">
        <w:r w:rsidRPr="00BF65C4">
          <w:rPr>
            <w:rStyle w:val="Hyperlink"/>
            <w:color w:val="auto"/>
            <w:u w:val="none"/>
            <w:lang w:val="sr-Cyrl-RS"/>
          </w:rPr>
          <w:t>https://www.betterhealth.vic.gov.au/health/healthyliving/immunisation-in-secondary-schools</w:t>
        </w:r>
      </w:hyperlink>
      <w:r w:rsidRPr="0042696B">
        <w:rPr>
          <w:lang w:val="sr-Cyrl-RS"/>
        </w:rPr>
        <w:t>.</w:t>
      </w:r>
    </w:p>
    <w:p w14:paraId="5C92E839" w14:textId="77777777" w:rsidR="00484562" w:rsidRPr="0042696B" w:rsidRDefault="00730CB7" w:rsidP="00BE68F1">
      <w:pPr>
        <w:pStyle w:val="Heading3"/>
        <w:rPr>
          <w:color w:val="C63663"/>
          <w:lang w:val="sr-Cyrl-RS"/>
        </w:rPr>
      </w:pPr>
      <w:r w:rsidRPr="0042696B">
        <w:rPr>
          <w:color w:val="C63663"/>
          <w:lang w:val="sr-Cyrl-RS"/>
        </w:rPr>
        <w:t>Сагласност за имунизацију</w:t>
      </w:r>
    </w:p>
    <w:p w14:paraId="0AE3C2CE" w14:textId="77777777" w:rsidR="009C3812" w:rsidRPr="0042696B" w:rsidRDefault="00730CB7" w:rsidP="009C3812">
      <w:pPr>
        <w:pStyle w:val="Body"/>
        <w:rPr>
          <w:lang w:val="sr-Cyrl-RS"/>
        </w:rPr>
      </w:pPr>
      <w:r w:rsidRPr="0042696B">
        <w:rPr>
          <w:lang w:val="sr-Cyrl-RS"/>
        </w:rPr>
        <w:t>Адолесцентима у 7. разреду средње школе (или узраста 12 до 13 година) се препоручују вакцине против хуманог папилома вируса (human papillomavirus - HPV) и дифтерије, тетануса, пертусиса (великог кашља - whooping cough).</w:t>
      </w:r>
    </w:p>
    <w:p w14:paraId="5EB5021F" w14:textId="77777777" w:rsidR="00484562" w:rsidRPr="0042696B" w:rsidRDefault="00730CB7" w:rsidP="00091DD9">
      <w:pPr>
        <w:pStyle w:val="Body"/>
        <w:rPr>
          <w:lang w:val="sr-Cyrl-RS"/>
        </w:rPr>
      </w:pPr>
      <w:r w:rsidRPr="0042696B">
        <w:rPr>
          <w:lang w:val="sr-Cyrl-RS"/>
        </w:rPr>
        <w:t>Родитељи, старатељи или друге особе овлашћене за доношење одлука о медицинском третману морају да дају сагласност за сваку вакцину коју адолесценти могу да приме у школи.</w:t>
      </w:r>
    </w:p>
    <w:p w14:paraId="611F3C52" w14:textId="77777777" w:rsidR="00DE483E" w:rsidRPr="0042696B" w:rsidRDefault="00730CB7" w:rsidP="00BE68F1">
      <w:pPr>
        <w:pStyle w:val="Heading3"/>
        <w:rPr>
          <w:color w:val="C63663"/>
          <w:lang w:val="sr-Cyrl-RS"/>
        </w:rPr>
      </w:pPr>
      <w:r w:rsidRPr="0042696B">
        <w:rPr>
          <w:color w:val="C63663"/>
          <w:lang w:val="sr-Cyrl-RS"/>
        </w:rPr>
        <w:t>Зашто треба да вакцинишем своје дете?</w:t>
      </w:r>
    </w:p>
    <w:p w14:paraId="065A068F" w14:textId="77777777" w:rsidR="00DE483E" w:rsidRPr="0042696B" w:rsidRDefault="00730CB7" w:rsidP="00DE483E">
      <w:pPr>
        <w:pStyle w:val="Bullet1"/>
        <w:rPr>
          <w:lang w:val="sr-Cyrl-RS"/>
        </w:rPr>
      </w:pPr>
      <w:r w:rsidRPr="0042696B">
        <w:rPr>
          <w:lang w:val="sr-Cyrl-RS"/>
        </w:rPr>
        <w:t xml:space="preserve">Имунизација је најбезбеднији и најефикаснији начин за спречавање ширења многих заразних болести.  </w:t>
      </w:r>
    </w:p>
    <w:p w14:paraId="46BA5D96" w14:textId="77777777" w:rsidR="00DE483E" w:rsidRPr="0042696B" w:rsidRDefault="00730CB7" w:rsidP="00DE483E">
      <w:pPr>
        <w:pStyle w:val="Bullet1"/>
        <w:rPr>
          <w:lang w:val="sr-Cyrl-RS"/>
        </w:rPr>
      </w:pPr>
      <w:r w:rsidRPr="0042696B">
        <w:rPr>
          <w:lang w:val="sr-Cyrl-RS"/>
        </w:rPr>
        <w:t>Заштита коју пружају неке вакцине које се примају у детињству слаби и треба да се појача у адолесценцији, а адолесценција је најбоље време за давање неких других вакцина.</w:t>
      </w:r>
    </w:p>
    <w:p w14:paraId="76A521D3" w14:textId="77777777" w:rsidR="00DE483E" w:rsidRPr="0042696B" w:rsidRDefault="00730CB7" w:rsidP="00DE483E">
      <w:pPr>
        <w:pStyle w:val="Bullet1"/>
        <w:rPr>
          <w:lang w:val="sr-Cyrl-RS"/>
        </w:rPr>
      </w:pPr>
      <w:r w:rsidRPr="0042696B">
        <w:rPr>
          <w:lang w:val="sr-Cyrl-RS"/>
        </w:rPr>
        <w:t>Вакцине не само да штите децу од опасних болести, оне су такође важне за дугорочно здравље заједнице.</w:t>
      </w:r>
    </w:p>
    <w:p w14:paraId="380F8FCB" w14:textId="77777777" w:rsidR="00091DD9" w:rsidRPr="0042696B" w:rsidRDefault="00730CB7" w:rsidP="001021E9">
      <w:pPr>
        <w:pStyle w:val="Bullet1"/>
        <w:rPr>
          <w:lang w:val="sr-Cyrl-RS"/>
        </w:rPr>
      </w:pPr>
      <w:r w:rsidRPr="0042696B">
        <w:rPr>
          <w:lang w:val="sr-Cyrl-RS"/>
        </w:rPr>
        <w:t xml:space="preserve">Ако се имунизује довољно људи у заједници, болести више не могу да се шире са особе на особу.  </w:t>
      </w:r>
    </w:p>
    <w:p w14:paraId="480C2734" w14:textId="77777777" w:rsidR="00DE483E" w:rsidRPr="0042696B" w:rsidRDefault="00730CB7" w:rsidP="00244A99">
      <w:pPr>
        <w:pStyle w:val="Body"/>
        <w:spacing w:before="120"/>
        <w:rPr>
          <w:lang w:val="sr-Cyrl-RS"/>
        </w:rPr>
      </w:pPr>
      <w:r w:rsidRPr="0042696B">
        <w:rPr>
          <w:lang w:val="sr-Cyrl-RS"/>
        </w:rPr>
        <w:lastRenderedPageBreak/>
        <w:t xml:space="preserve">У Аустралији је Управа за терапеутске производе (Therapeutic Goods Administration - TGA) надлежна за регистрацију вакцина (издавање одобрења за употребу). TGA је успоставила систем надзора преко кога прати и пријављује штетне догађаје после имунизације.  </w:t>
      </w:r>
    </w:p>
    <w:p w14:paraId="1548C22C" w14:textId="77777777" w:rsidR="00DE483E" w:rsidRPr="0042696B" w:rsidRDefault="00730CB7" w:rsidP="00C50084">
      <w:pPr>
        <w:pStyle w:val="Bullet1"/>
        <w:numPr>
          <w:ilvl w:val="0"/>
          <w:numId w:val="0"/>
        </w:numPr>
        <w:spacing w:after="0"/>
        <w:rPr>
          <w:lang w:val="sr-Cyrl-RS"/>
        </w:rPr>
      </w:pPr>
      <w:r w:rsidRPr="0042696B">
        <w:rPr>
          <w:lang w:val="sr-Cyrl-RS"/>
        </w:rPr>
        <w:t>Сагласност за вакцинацију може да се повуче било кад пре вакцинације. Родитељи, старатељи и друге особе овлашћене за доношење одлука о медицинском третману треба да контактирају службу за имунизацију локалне општине која спроводи вакцинацију у школи њихове деце.</w:t>
      </w:r>
    </w:p>
    <w:bookmarkEnd w:id="0"/>
    <w:p w14:paraId="234DC204" w14:textId="77777777" w:rsidR="00FB2966" w:rsidRPr="0042696B" w:rsidRDefault="00730CB7" w:rsidP="0017306E">
      <w:pPr>
        <w:pStyle w:val="Heading1"/>
        <w:rPr>
          <w:lang w:val="sr-Cyrl-RS"/>
        </w:rPr>
      </w:pPr>
      <w:r w:rsidRPr="0042696B">
        <w:rPr>
          <w:lang w:val="sr-Cyrl-RS"/>
        </w:rPr>
        <w:t>Информације о хуманом папилома вирусу (Human papillomavirus - HPV)</w:t>
      </w:r>
    </w:p>
    <w:p w14:paraId="7918D77C" w14:textId="77777777" w:rsidR="00FB2966" w:rsidRPr="0042696B" w:rsidRDefault="00730CB7" w:rsidP="00BE68F1">
      <w:pPr>
        <w:pStyle w:val="Heading3"/>
        <w:rPr>
          <w:color w:val="C63663"/>
          <w:lang w:val="sr-Cyrl-RS"/>
        </w:rPr>
      </w:pPr>
      <w:r w:rsidRPr="0042696B">
        <w:rPr>
          <w:color w:val="C63663"/>
          <w:lang w:val="sr-Cyrl-RS"/>
        </w:rPr>
        <w:t>Шта је хумани папилома вирус?</w:t>
      </w:r>
    </w:p>
    <w:p w14:paraId="490FAD8D" w14:textId="77777777" w:rsidR="00BB690E" w:rsidRPr="0042696B" w:rsidRDefault="00730CB7" w:rsidP="00DC649C">
      <w:pPr>
        <w:pStyle w:val="Body"/>
        <w:rPr>
          <w:lang w:val="sr-Cyrl-RS"/>
        </w:rPr>
      </w:pPr>
      <w:r w:rsidRPr="0042696B">
        <w:rPr>
          <w:lang w:val="sr-Cyrl-RS"/>
        </w:rPr>
        <w:t>Хумани папилома вирус (ХПВ) је назив за групу вируса који могу да заразе и жене и мушкарце. Инфекције једним типом ХПВ-а или више њих су честе убрзо након почетка ступања у сексуалне односе. Иако организам природним путем елиминише ХПВ инфекцију и нема симптома, ХПВ може да проузрокује озбиљну болест; укључујући скоро све врсте рака грлића материце и гениталних органа, и 60% случајева рака уста и грла.</w:t>
      </w:r>
    </w:p>
    <w:p w14:paraId="7981DDA6" w14:textId="77777777" w:rsidR="00FB2966" w:rsidRPr="0042696B" w:rsidRDefault="00730CB7" w:rsidP="00BE68F1">
      <w:pPr>
        <w:pStyle w:val="Heading3"/>
        <w:rPr>
          <w:color w:val="C63663"/>
          <w:lang w:val="sr-Cyrl-RS"/>
        </w:rPr>
      </w:pPr>
      <w:r w:rsidRPr="0042696B">
        <w:rPr>
          <w:color w:val="C63663"/>
          <w:lang w:val="sr-Cyrl-RS"/>
        </w:rPr>
        <w:t>Какве користи пружа ХПВ вакцина?</w:t>
      </w:r>
    </w:p>
    <w:p w14:paraId="06212AEF" w14:textId="77777777" w:rsidR="00047547" w:rsidRPr="0042696B" w:rsidRDefault="00730CB7" w:rsidP="00091DD9">
      <w:pPr>
        <w:pStyle w:val="Body"/>
        <w:rPr>
          <w:lang w:val="sr-Cyrl-RS"/>
        </w:rPr>
      </w:pPr>
      <w:r w:rsidRPr="0042696B">
        <w:rPr>
          <w:lang w:val="sr-Cyrl-RS"/>
        </w:rPr>
        <w:t>ХПВ вакцина GARDASIL®9 штити од девет високоризичних типова ХПВ-а који изазивају абнормалност ћелија и неке врсте рака. ХПВ вакцине су најефикасније када се дају пре излагања вирусу. Ако вакцинисана особа дође у контакт са тим инфекцијама, њен имуни систем је у стању да се ефикасно одбрани, тако што спречава настанак болести или у великој мери смањи њену озбиљност. Због тога вакцинишемо младе на почетку средње школе, пре него што ступе у сексуалне односе.</w:t>
      </w:r>
    </w:p>
    <w:p w14:paraId="4178CF97" w14:textId="77777777" w:rsidR="00FB2966" w:rsidRPr="0042696B" w:rsidRDefault="00730CB7" w:rsidP="00BE68F1">
      <w:pPr>
        <w:pStyle w:val="Heading3"/>
        <w:rPr>
          <w:color w:val="C63663"/>
          <w:lang w:val="sr-Cyrl-RS"/>
        </w:rPr>
      </w:pPr>
      <w:r w:rsidRPr="0042696B">
        <w:rPr>
          <w:color w:val="C63663"/>
          <w:lang w:val="sr-Cyrl-RS"/>
        </w:rPr>
        <w:t>Како се даје ова вакцина?</w:t>
      </w:r>
    </w:p>
    <w:p w14:paraId="52C0B99B" w14:textId="77777777" w:rsidR="00087613" w:rsidRPr="0042696B" w:rsidRDefault="00730CB7" w:rsidP="00091DD9">
      <w:pPr>
        <w:pStyle w:val="Body"/>
        <w:rPr>
          <w:lang w:val="sr-Cyrl-RS" w:eastAsia="en-AU"/>
        </w:rPr>
      </w:pPr>
      <w:r w:rsidRPr="0042696B">
        <w:rPr>
          <w:lang w:val="sr-Cyrl-RS" w:eastAsia="en-AU"/>
        </w:rPr>
        <w:t>ХПВ Gardasil®9 вакцина се већини особа даје само једном инјекцијом у надлактицу.</w:t>
      </w:r>
    </w:p>
    <w:p w14:paraId="469D62C6" w14:textId="77777777" w:rsidR="00087613" w:rsidRPr="0042696B" w:rsidRDefault="00730CB7" w:rsidP="00091DD9">
      <w:pPr>
        <w:pStyle w:val="Body"/>
        <w:rPr>
          <w:lang w:val="sr-Cyrl-RS" w:eastAsia="en-AU"/>
        </w:rPr>
      </w:pPr>
      <w:r w:rsidRPr="0042696B">
        <w:rPr>
          <w:lang w:val="sr-Cyrl-RS" w:eastAsia="en-AU"/>
        </w:rPr>
        <w:t>Неким адолесцентима ће можда бити потребне три дозе Gardasil®9 вакцине. Три дозе Gardasil®9 вакцине се препоручују:</w:t>
      </w:r>
    </w:p>
    <w:p w14:paraId="1EE31C40" w14:textId="77777777" w:rsidR="00087613" w:rsidRPr="0042696B" w:rsidRDefault="00730CB7" w:rsidP="0073598A">
      <w:pPr>
        <w:pStyle w:val="Bullet1"/>
        <w:rPr>
          <w:lang w:val="sr-Cyrl-RS" w:eastAsia="en-AU"/>
        </w:rPr>
      </w:pPr>
      <w:r w:rsidRPr="0042696B">
        <w:rPr>
          <w:lang w:val="sr-Cyrl-RS" w:eastAsia="en-AU"/>
        </w:rPr>
        <w:t>особама које имају болести или које примају третмане који слабе имунитет (на пример, ХИВ - HIV/сида - AIDS</w:t>
      </w:r>
      <w:r w:rsidRPr="0042696B">
        <w:rPr>
          <w:color w:val="004C97"/>
          <w:lang w:val="sr-Cyrl-RS" w:eastAsia="en-AU"/>
        </w:rPr>
        <w:t>,</w:t>
      </w:r>
      <w:r w:rsidRPr="0042696B">
        <w:rPr>
          <w:lang w:val="sr-Cyrl-RS" w:eastAsia="en-AU"/>
        </w:rPr>
        <w:t> реуматоидни артритис, рак, радиотерапија</w:t>
      </w:r>
      <w:r w:rsidRPr="0042696B">
        <w:rPr>
          <w:color w:val="004C97"/>
          <w:lang w:val="sr-Cyrl-RS" w:eastAsia="en-AU"/>
        </w:rPr>
        <w:t>, </w:t>
      </w:r>
      <w:r w:rsidRPr="0042696B">
        <w:rPr>
          <w:lang w:val="sr-Cyrl-RS" w:eastAsia="en-AU"/>
        </w:rPr>
        <w:t>хемотерапија или значајни третмани за сузбијање имунитета).</w:t>
      </w:r>
    </w:p>
    <w:p w14:paraId="09BF8052" w14:textId="77777777" w:rsidR="00087613" w:rsidRPr="0042696B" w:rsidRDefault="00730CB7" w:rsidP="00091DD9">
      <w:pPr>
        <w:pStyle w:val="Body"/>
        <w:rPr>
          <w:rFonts w:cs="Arial"/>
          <w:color w:val="222222"/>
          <w:szCs w:val="21"/>
          <w:lang w:val="sr-Cyrl-RS" w:eastAsia="en-AU"/>
        </w:rPr>
      </w:pPr>
      <w:r w:rsidRPr="0042696B">
        <w:rPr>
          <w:rFonts w:cs="Arial"/>
          <w:color w:val="222222"/>
          <w:szCs w:val="21"/>
          <w:lang w:val="sr-Cyrl-RS" w:eastAsia="en-AU"/>
        </w:rPr>
        <w:t>Ако су потребне три дозе, препоручује се да разговарате са вашим </w:t>
      </w:r>
      <w:hyperlink r:id="rId16" w:history="1">
        <w:r w:rsidRPr="0042696B">
          <w:rPr>
            <w:rFonts w:cs="Arial"/>
            <w:color w:val="222222"/>
            <w:szCs w:val="21"/>
            <w:lang w:val="sr-Cyrl-RS" w:eastAsia="en-AU"/>
          </w:rPr>
          <w:t>лекаром опште праксе (GP)</w:t>
        </w:r>
      </w:hyperlink>
      <w:r w:rsidRPr="0042696B">
        <w:rPr>
          <w:rFonts w:cs="Arial"/>
          <w:color w:val="222222"/>
          <w:szCs w:val="21"/>
          <w:lang w:val="sr-Cyrl-RS" w:eastAsia="en-AU"/>
        </w:rPr>
        <w:t>, абориџинском здравственом службом, апотекаром или службом за имунизацију локалне општине.</w:t>
      </w:r>
    </w:p>
    <w:p w14:paraId="12AA7EB1" w14:textId="77777777" w:rsidR="00FB2966" w:rsidRPr="0042696B" w:rsidRDefault="00730CB7" w:rsidP="00BE68F1">
      <w:pPr>
        <w:pStyle w:val="Heading3"/>
        <w:rPr>
          <w:lang w:val="sr-Cyrl-RS"/>
        </w:rPr>
      </w:pPr>
      <w:r w:rsidRPr="0042696B">
        <w:rPr>
          <w:color w:val="C63663"/>
          <w:lang w:val="sr-Cyrl-RS"/>
        </w:rPr>
        <w:t>Да ли је ХПВ вакцина безбедна?</w:t>
      </w:r>
    </w:p>
    <w:p w14:paraId="31CB08EB" w14:textId="337CDB4C" w:rsidR="00F533E0" w:rsidRPr="00BF65C4" w:rsidRDefault="00730CB7" w:rsidP="00B13EB5">
      <w:pPr>
        <w:pStyle w:val="Body"/>
        <w:rPr>
          <w:lang w:val="sr-Cyrl-RS"/>
        </w:rPr>
      </w:pPr>
      <w:r w:rsidRPr="0042696B">
        <w:rPr>
          <w:lang w:val="sr-Cyrl-RS" w:eastAsia="en-AU"/>
        </w:rPr>
        <w:t xml:space="preserve">ХПВ Gardasil®9 вакцина је безбедна и добро се толерише. Вакцине које се користе у Аустралији су безбедне, јер пролазе кроз ригорозан процес тестирања безбедности пре него што TGA изда одобрење за њихову употребу. Осим тога, TGA врши надзор безбедности вакцина које су у употреби. ХПВ вакцине обично изазивају само врло благе </w:t>
      </w:r>
      <w:r w:rsidR="006206C4">
        <w:rPr>
          <w:lang w:val="sr-Cyrl-RS" w:eastAsia="en-AU"/>
        </w:rPr>
        <w:t>нуспојаве.</w:t>
      </w:r>
    </w:p>
    <w:p w14:paraId="5521F730" w14:textId="77777777" w:rsidR="00FB2966" w:rsidRPr="0042696B" w:rsidRDefault="00730CB7" w:rsidP="00BE68F1">
      <w:pPr>
        <w:pStyle w:val="Heading3"/>
        <w:rPr>
          <w:lang w:val="sr-Cyrl-RS"/>
        </w:rPr>
      </w:pPr>
      <w:r w:rsidRPr="0042696B">
        <w:rPr>
          <w:color w:val="C63663"/>
          <w:lang w:val="sr-Cyrl-RS"/>
        </w:rPr>
        <w:lastRenderedPageBreak/>
        <w:t xml:space="preserve">Да ли ће вакцинисане особе убудуће требати да се тестирају на рак грлића материце? </w:t>
      </w:r>
    </w:p>
    <w:p w14:paraId="1314C1C9" w14:textId="77777777" w:rsidR="00D315B8" w:rsidRPr="0042696B" w:rsidRDefault="00730CB7" w:rsidP="00B13EB5">
      <w:pPr>
        <w:pStyle w:val="Body"/>
        <w:rPr>
          <w:lang w:val="sr-Cyrl-RS"/>
        </w:rPr>
      </w:pPr>
      <w:r w:rsidRPr="0042696B">
        <w:rPr>
          <w:lang w:val="sr-Cyrl-RS"/>
        </w:rPr>
        <w:t>Редовно тестирање на рак грлића материце (које се претходно звало Папаниколау - Папа тест - Pap smear) је и даље важно за вакцинисане жене и особе које имају материцу, јер ХПВ вакцина не пружа заштиту од свих врста ХПВ-а које могу да проузрокују рак грлића материце.</w:t>
      </w:r>
    </w:p>
    <w:p w14:paraId="1E5AEB3A" w14:textId="77777777" w:rsidR="00FB2966" w:rsidRPr="0042696B" w:rsidRDefault="00730CB7" w:rsidP="00BE68F1">
      <w:pPr>
        <w:pStyle w:val="Heading3"/>
        <w:rPr>
          <w:lang w:val="sr-Cyrl-RS"/>
        </w:rPr>
      </w:pPr>
      <w:r w:rsidRPr="0042696B">
        <w:rPr>
          <w:color w:val="C63663"/>
          <w:lang w:val="sr-Cyrl-RS"/>
        </w:rPr>
        <w:t>Какве нуспојаве могу да настану?</w:t>
      </w:r>
    </w:p>
    <w:p w14:paraId="20FED42F" w14:textId="77777777" w:rsidR="00753AA2" w:rsidRPr="0042696B" w:rsidRDefault="00730CB7" w:rsidP="0073598A">
      <w:pPr>
        <w:pStyle w:val="Body"/>
        <w:rPr>
          <w:lang w:val="sr-Cyrl-RS"/>
        </w:rPr>
      </w:pPr>
      <w:r w:rsidRPr="0042696B">
        <w:rPr>
          <w:lang w:val="sr-Cyrl-RS"/>
        </w:rPr>
        <w:t xml:space="preserve">Након сваке вакцинације може да дође до благе реакције и врло малог ризика од озбиљне алергијске реакције. </w:t>
      </w:r>
    </w:p>
    <w:p w14:paraId="6B1EC6D2" w14:textId="77777777" w:rsidR="00753AA2" w:rsidRPr="0042696B" w:rsidRDefault="00730CB7" w:rsidP="00BE68F1">
      <w:pPr>
        <w:pStyle w:val="Heading4"/>
        <w:rPr>
          <w:lang w:val="sr-Cyrl-RS"/>
        </w:rPr>
      </w:pPr>
      <w:r w:rsidRPr="0042696B">
        <w:rPr>
          <w:lang w:val="sr-Cyrl-RS"/>
        </w:rPr>
        <w:t>Уобичајене благе нуспојаве</w:t>
      </w:r>
    </w:p>
    <w:p w14:paraId="16BE4587" w14:textId="77777777" w:rsidR="00753AA2" w:rsidRPr="0042696B" w:rsidRDefault="00730CB7" w:rsidP="002C0D31">
      <w:pPr>
        <w:pStyle w:val="Bullet1"/>
        <w:rPr>
          <w:lang w:val="sr-Cyrl-RS"/>
        </w:rPr>
      </w:pPr>
      <w:r w:rsidRPr="0042696B">
        <w:rPr>
          <w:lang w:val="sr-Cyrl-RS"/>
        </w:rPr>
        <w:t>Бол, црвенило и оток на месту убода инјекције</w:t>
      </w:r>
    </w:p>
    <w:p w14:paraId="1C7DFA6D" w14:textId="77777777" w:rsidR="00753AA2" w:rsidRPr="0042696B" w:rsidRDefault="00730CB7" w:rsidP="002C0D31">
      <w:pPr>
        <w:pStyle w:val="Bullet1"/>
        <w:rPr>
          <w:lang w:val="sr-Cyrl-RS"/>
        </w:rPr>
      </w:pPr>
      <w:r w:rsidRPr="0042696B">
        <w:rPr>
          <w:lang w:val="sr-Cyrl-RS"/>
        </w:rPr>
        <w:t>Привремена мала кврга на месту убода инјекције</w:t>
      </w:r>
    </w:p>
    <w:p w14:paraId="27FCEBC9" w14:textId="77777777" w:rsidR="00753AA2" w:rsidRPr="0042696B" w:rsidRDefault="00730CB7" w:rsidP="002C0D31">
      <w:pPr>
        <w:pStyle w:val="Bullet1"/>
        <w:rPr>
          <w:lang w:val="sr-Cyrl-RS"/>
        </w:rPr>
      </w:pPr>
      <w:r w:rsidRPr="0042696B">
        <w:rPr>
          <w:lang w:val="sr-Cyrl-RS"/>
        </w:rPr>
        <w:t>Благо повишена температура</w:t>
      </w:r>
    </w:p>
    <w:p w14:paraId="2CEE3CBC" w14:textId="77777777" w:rsidR="00753AA2" w:rsidRPr="0042696B" w:rsidRDefault="00730CB7" w:rsidP="002C0D31">
      <w:pPr>
        <w:pStyle w:val="Bullet1"/>
        <w:rPr>
          <w:lang w:val="sr-Cyrl-RS"/>
        </w:rPr>
      </w:pPr>
      <w:r w:rsidRPr="0042696B">
        <w:rPr>
          <w:lang w:val="sr-Cyrl-RS"/>
        </w:rPr>
        <w:t>Не осећате се добро</w:t>
      </w:r>
    </w:p>
    <w:p w14:paraId="4A9CD369" w14:textId="77777777" w:rsidR="00753AA2" w:rsidRPr="0042696B" w:rsidRDefault="00730CB7" w:rsidP="002C0D31">
      <w:pPr>
        <w:pStyle w:val="Bullet1"/>
        <w:rPr>
          <w:lang w:val="sr-Cyrl-RS"/>
        </w:rPr>
      </w:pPr>
      <w:r w:rsidRPr="0042696B">
        <w:rPr>
          <w:lang w:val="sr-Cyrl-RS"/>
        </w:rPr>
        <w:t>Главобоља</w:t>
      </w:r>
    </w:p>
    <w:p w14:paraId="7D67382F" w14:textId="77777777" w:rsidR="00753AA2" w:rsidRPr="0042696B" w:rsidRDefault="00730CB7" w:rsidP="00C56BE1">
      <w:pPr>
        <w:pStyle w:val="Body"/>
        <w:spacing w:before="120" w:line="240" w:lineRule="auto"/>
        <w:rPr>
          <w:lang w:val="sr-Cyrl-RS"/>
        </w:rPr>
      </w:pPr>
      <w:r w:rsidRPr="0042696B">
        <w:rPr>
          <w:lang w:val="sr-Cyrl-RS"/>
        </w:rPr>
        <w:t>Ако дође до благе реакције, нуспојаве могу да се ублаже:</w:t>
      </w:r>
    </w:p>
    <w:p w14:paraId="7BE3697E" w14:textId="57F5B7B1" w:rsidR="00753AA2" w:rsidRPr="0042696B" w:rsidRDefault="00730CB7" w:rsidP="002C0D31">
      <w:pPr>
        <w:pStyle w:val="Bullet1"/>
        <w:rPr>
          <w:lang w:val="sr-Cyrl-RS"/>
        </w:rPr>
      </w:pPr>
      <w:r w:rsidRPr="0042696B">
        <w:rPr>
          <w:lang w:val="sr-Cyrl-RS"/>
        </w:rPr>
        <w:t>уношењем више течности и скидањем слојева одеће у случају повишене температуре</w:t>
      </w:r>
    </w:p>
    <w:p w14:paraId="5E5301E1" w14:textId="77777777" w:rsidR="00753AA2" w:rsidRPr="0042696B" w:rsidRDefault="00730CB7" w:rsidP="002C0D31">
      <w:pPr>
        <w:pStyle w:val="Bullet1"/>
        <w:rPr>
          <w:lang w:val="sr-Cyrl-RS"/>
        </w:rPr>
      </w:pPr>
      <w:r w:rsidRPr="0042696B">
        <w:rPr>
          <w:lang w:val="sr-Cyrl-RS"/>
        </w:rPr>
        <w:t>узимањем парацетамола</w:t>
      </w:r>
    </w:p>
    <w:p w14:paraId="317BFF5D" w14:textId="77777777" w:rsidR="00753AA2" w:rsidRPr="0042696B" w:rsidRDefault="00730CB7" w:rsidP="002C0D31">
      <w:pPr>
        <w:pStyle w:val="Bullet1"/>
        <w:rPr>
          <w:lang w:val="sr-Cyrl-RS"/>
        </w:rPr>
      </w:pPr>
      <w:r w:rsidRPr="0042696B">
        <w:rPr>
          <w:lang w:val="sr-Cyrl-RS"/>
        </w:rPr>
        <w:t>стављањем хладног, влажног пешкира на болно место убода инјекције.</w:t>
      </w:r>
    </w:p>
    <w:p w14:paraId="7D005877" w14:textId="77777777" w:rsidR="00753AA2" w:rsidRPr="0042696B" w:rsidRDefault="00730CB7" w:rsidP="00BE68F1">
      <w:pPr>
        <w:pStyle w:val="Heading4"/>
        <w:rPr>
          <w:lang w:val="sr-Cyrl-RS"/>
        </w:rPr>
      </w:pPr>
      <w:r w:rsidRPr="0042696B">
        <w:rPr>
          <w:lang w:val="sr-Cyrl-RS"/>
        </w:rPr>
        <w:t>Неуобичајене благе нуспојаве</w:t>
      </w:r>
    </w:p>
    <w:p w14:paraId="114ECA97" w14:textId="77777777" w:rsidR="00753AA2" w:rsidRPr="0042696B" w:rsidRDefault="00730CB7" w:rsidP="002C0D31">
      <w:pPr>
        <w:pStyle w:val="Bullet1"/>
        <w:rPr>
          <w:lang w:val="sr-Cyrl-RS"/>
        </w:rPr>
      </w:pPr>
      <w:r w:rsidRPr="0042696B">
        <w:rPr>
          <w:lang w:val="sr-Cyrl-RS"/>
        </w:rPr>
        <w:t>Осип или копривњача</w:t>
      </w:r>
    </w:p>
    <w:p w14:paraId="16BEB1FD" w14:textId="77777777" w:rsidR="00753AA2" w:rsidRPr="0042696B" w:rsidRDefault="00730CB7" w:rsidP="00BE68F1">
      <w:pPr>
        <w:pStyle w:val="Heading4"/>
        <w:rPr>
          <w:lang w:val="sr-Cyrl-RS"/>
        </w:rPr>
      </w:pPr>
      <w:r w:rsidRPr="0042696B">
        <w:rPr>
          <w:lang w:val="sr-Cyrl-RS"/>
        </w:rPr>
        <w:t>Ретке нуспојаве</w:t>
      </w:r>
    </w:p>
    <w:p w14:paraId="2CBEF40E" w14:textId="77777777" w:rsidR="00753AA2" w:rsidRPr="0042696B" w:rsidRDefault="00730CB7" w:rsidP="002C0D31">
      <w:pPr>
        <w:pStyle w:val="Bullet1"/>
        <w:rPr>
          <w:lang w:val="sr-Cyrl-RS" w:eastAsia="en-AU"/>
        </w:rPr>
      </w:pPr>
      <w:r w:rsidRPr="0042696B">
        <w:rPr>
          <w:lang w:val="sr-Cyrl-RS" w:eastAsia="en-AU"/>
        </w:rPr>
        <w:t>Озбиљна алергијска реакција, на пример отицање лица, отежано дисање.</w:t>
      </w:r>
    </w:p>
    <w:p w14:paraId="34A578F4" w14:textId="77777777" w:rsidR="00753AA2" w:rsidRPr="0042696B" w:rsidRDefault="00730CB7" w:rsidP="00846C9B">
      <w:pPr>
        <w:pStyle w:val="Bullet1"/>
        <w:numPr>
          <w:ilvl w:val="0"/>
          <w:numId w:val="0"/>
        </w:numPr>
        <w:spacing w:after="120"/>
        <w:rPr>
          <w:lang w:val="sr-Cyrl-RS"/>
        </w:rPr>
      </w:pPr>
      <w:r w:rsidRPr="0042696B">
        <w:rPr>
          <w:lang w:val="sr-Cyrl-RS"/>
        </w:rPr>
        <w:t xml:space="preserve">У ретким случајевима озбиљне алергијске реакције се пружа моментална медицинска помоћ. </w:t>
      </w:r>
    </w:p>
    <w:p w14:paraId="4B1E0780" w14:textId="77777777" w:rsidR="00FB2966" w:rsidRPr="0042696B" w:rsidRDefault="00730CB7" w:rsidP="00BE68F1">
      <w:pPr>
        <w:pStyle w:val="Heading1"/>
        <w:rPr>
          <w:color w:val="C63663"/>
          <w:lang w:val="sr-Cyrl-RS"/>
        </w:rPr>
      </w:pPr>
      <w:r w:rsidRPr="0042696B">
        <w:rPr>
          <w:color w:val="C63663"/>
          <w:lang w:val="sr-Cyrl-RS"/>
        </w:rPr>
        <w:t>Информације о дифтерији, тетанусу и пертусису (великом кашљу)</w:t>
      </w:r>
    </w:p>
    <w:p w14:paraId="5A1291B0" w14:textId="77777777" w:rsidR="00FB2966" w:rsidRPr="0042696B" w:rsidRDefault="00730CB7" w:rsidP="00BE68F1">
      <w:pPr>
        <w:pStyle w:val="Heading3"/>
        <w:rPr>
          <w:color w:val="C63663"/>
          <w:lang w:val="sr-Cyrl-RS"/>
        </w:rPr>
      </w:pPr>
      <w:r w:rsidRPr="0042696B">
        <w:rPr>
          <w:color w:val="C63663"/>
          <w:lang w:val="sr-Cyrl-RS"/>
        </w:rPr>
        <w:t>Шта је дифтерија?</w:t>
      </w:r>
    </w:p>
    <w:p w14:paraId="156C0520" w14:textId="77777777" w:rsidR="004A3057" w:rsidRPr="0042696B" w:rsidRDefault="00730CB7" w:rsidP="00846C9B">
      <w:pPr>
        <w:pStyle w:val="Body"/>
        <w:rPr>
          <w:lang w:val="sr-Cyrl-RS"/>
        </w:rPr>
      </w:pPr>
      <w:r w:rsidRPr="0042696B">
        <w:rPr>
          <w:lang w:val="sr-Cyrl-RS"/>
        </w:rPr>
        <w:t>Дифтерија је озбиљна бактеријска болест која изазива упалу носа, грла и душника. Бактерије стварају токсине који изазивају раст абнормалне мембране у грлу, што отежава гутање и дисање, и може да доведе до гушења.</w:t>
      </w:r>
    </w:p>
    <w:p w14:paraId="6C0D5D96" w14:textId="77777777" w:rsidR="004A3057" w:rsidRPr="0042696B" w:rsidRDefault="00730CB7" w:rsidP="00846C9B">
      <w:pPr>
        <w:pStyle w:val="Body"/>
        <w:rPr>
          <w:lang w:val="sr-Cyrl-RS"/>
        </w:rPr>
      </w:pPr>
      <w:r w:rsidRPr="0042696B">
        <w:rPr>
          <w:lang w:val="sr-Cyrl-RS"/>
        </w:rPr>
        <w:t>Бактерије стварају отров који се шири по целом организму и изазива озбиљне компликације, на пример парализу и затајење срца. Од дифтерије умре око 10 процената оболелих особа.</w:t>
      </w:r>
    </w:p>
    <w:p w14:paraId="57CC2FD6" w14:textId="77777777" w:rsidR="004A3057" w:rsidRPr="0042696B" w:rsidRDefault="00730CB7" w:rsidP="00846C9B">
      <w:pPr>
        <w:pStyle w:val="Body"/>
        <w:rPr>
          <w:lang w:val="sr-Cyrl-RS"/>
        </w:rPr>
      </w:pPr>
      <w:r w:rsidRPr="0042696B">
        <w:rPr>
          <w:lang w:val="sr-Cyrl-RS"/>
        </w:rPr>
        <w:t>Дифтерију можете да добијете ако удахнете ситне капљице које се шире када заражена особа кашље или кија.</w:t>
      </w:r>
    </w:p>
    <w:p w14:paraId="4F5417C2" w14:textId="77777777" w:rsidR="00FB2966" w:rsidRPr="0042696B" w:rsidRDefault="00730CB7" w:rsidP="00BE68F1">
      <w:pPr>
        <w:pStyle w:val="Heading3"/>
        <w:rPr>
          <w:color w:val="C63663"/>
          <w:lang w:val="sr-Cyrl-RS"/>
        </w:rPr>
      </w:pPr>
      <w:r w:rsidRPr="0042696B">
        <w:rPr>
          <w:color w:val="C63663"/>
          <w:lang w:val="sr-Cyrl-RS"/>
        </w:rPr>
        <w:lastRenderedPageBreak/>
        <w:t>Шта је тетанус?</w:t>
      </w:r>
    </w:p>
    <w:p w14:paraId="68204058" w14:textId="77777777" w:rsidR="007005FA" w:rsidRPr="0042696B" w:rsidRDefault="00730CB7" w:rsidP="00846C9B">
      <w:pPr>
        <w:pStyle w:val="Body"/>
        <w:rPr>
          <w:rFonts w:cs="Arial"/>
          <w:color w:val="222222"/>
          <w:szCs w:val="21"/>
          <w:lang w:val="sr-Cyrl-RS"/>
        </w:rPr>
      </w:pPr>
      <w:r w:rsidRPr="0042696B">
        <w:rPr>
          <w:color w:val="222222"/>
          <w:lang w:val="sr-Cyrl-RS"/>
        </w:rPr>
        <w:t>Тетанус изазивају бактерије које живе у земљи, прашини и стајском ђубриву. Бактерије доспевају у организам преко ране која може да буде мала као убод чиоде. Тетанус не може да се пренесе са особе на особу.</w:t>
      </w:r>
    </w:p>
    <w:p w14:paraId="38516C20" w14:textId="77777777" w:rsidR="007005FA" w:rsidRPr="0042696B" w:rsidRDefault="00730CB7" w:rsidP="00846C9B">
      <w:pPr>
        <w:pStyle w:val="Body"/>
        <w:rPr>
          <w:rFonts w:cs="Arial"/>
          <w:color w:val="222222"/>
          <w:szCs w:val="21"/>
          <w:lang w:val="sr-Cyrl-RS"/>
        </w:rPr>
      </w:pPr>
      <w:r w:rsidRPr="0042696B">
        <w:rPr>
          <w:rFonts w:cs="Arial"/>
          <w:color w:val="222222"/>
          <w:szCs w:val="21"/>
          <w:lang w:val="sr-Cyrl-RS"/>
        </w:rPr>
        <w:t>Тетанус је озбиљна болест која изазива грчење мишића и отежано дисање. Бактерије стварају токсине који нападају нервни систем. Услед тога настају грчеви који почињу у мишићима врата и вилице. Тетанус може да изазове отежано дисање, болне конвулзије и абнормални срчани ритам. Умире приближно свака десета особа заражена бактеријом која изазива тетанус.</w:t>
      </w:r>
    </w:p>
    <w:p w14:paraId="26ADE0A4" w14:textId="77777777" w:rsidR="007005FA" w:rsidRPr="0042696B" w:rsidRDefault="00730CB7" w:rsidP="00846C9B">
      <w:pPr>
        <w:pStyle w:val="Body"/>
        <w:rPr>
          <w:rFonts w:cs="Arial"/>
          <w:color w:val="222222"/>
          <w:szCs w:val="21"/>
          <w:lang w:val="sr-Cyrl-RS"/>
        </w:rPr>
      </w:pPr>
      <w:r w:rsidRPr="0042696B">
        <w:rPr>
          <w:rFonts w:cs="Arial"/>
          <w:color w:val="222222"/>
          <w:szCs w:val="21"/>
          <w:lang w:val="sr-Cyrl-RS"/>
        </w:rPr>
        <w:t>Тетанус је редак у Аустралији, захваљујући масовној вакцинацији против тетануса. Код адолесцената који нису имунизовани против тетануса или који нису примили додатну дозу, постоји ризик од тетануса.</w:t>
      </w:r>
    </w:p>
    <w:p w14:paraId="778FC552" w14:textId="77777777" w:rsidR="00FB2966" w:rsidRPr="0042696B" w:rsidRDefault="00730CB7" w:rsidP="00BE68F1">
      <w:pPr>
        <w:pStyle w:val="Heading3"/>
        <w:rPr>
          <w:color w:val="C63663"/>
          <w:lang w:val="sr-Cyrl-RS"/>
        </w:rPr>
      </w:pPr>
      <w:r w:rsidRPr="0042696B">
        <w:rPr>
          <w:color w:val="C63663"/>
          <w:lang w:val="sr-Cyrl-RS"/>
        </w:rPr>
        <w:t>Шта је пертусис (велики кашаљ)?</w:t>
      </w:r>
    </w:p>
    <w:p w14:paraId="6191E182" w14:textId="77777777" w:rsidR="008D7264" w:rsidRPr="0042696B" w:rsidRDefault="00730CB7" w:rsidP="00846C9B">
      <w:pPr>
        <w:pStyle w:val="Body"/>
        <w:rPr>
          <w:lang w:val="sr-Cyrl-RS"/>
        </w:rPr>
      </w:pPr>
      <w:r w:rsidRPr="0042696B">
        <w:rPr>
          <w:lang w:val="sr-Cyrl-RS"/>
        </w:rPr>
        <w:t>Пертусис (обично познат као велики кашаљ) је врло заразна болест која погађа дисајне путеве и дисање. Та болест изазива жестоке нападе кашља. Нападе кашља често прати повраћање, а кашаљ може да траје месецима.</w:t>
      </w:r>
    </w:p>
    <w:p w14:paraId="348528D8" w14:textId="77777777" w:rsidR="008D7264" w:rsidRPr="0042696B" w:rsidRDefault="00730CB7" w:rsidP="00846C9B">
      <w:pPr>
        <w:pStyle w:val="Body"/>
        <w:rPr>
          <w:lang w:val="sr-Cyrl-RS"/>
        </w:rPr>
      </w:pPr>
      <w:r w:rsidRPr="0042696B">
        <w:rPr>
          <w:lang w:val="sr-Cyrl-RS"/>
        </w:rPr>
        <w:t>Пертусис можете да добијете ако удахнете ситне капљице које се шире када заражена особа кашље или кија.</w:t>
      </w:r>
    </w:p>
    <w:p w14:paraId="737CC088" w14:textId="77777777" w:rsidR="008D7264" w:rsidRPr="0042696B" w:rsidRDefault="00730CB7" w:rsidP="00846C9B">
      <w:pPr>
        <w:pStyle w:val="Body"/>
        <w:rPr>
          <w:lang w:val="sr-Cyrl-RS"/>
        </w:rPr>
      </w:pPr>
      <w:r w:rsidRPr="0042696B">
        <w:rPr>
          <w:lang w:val="sr-Cyrl-RS"/>
        </w:rPr>
        <w:t>Заштита од пертусиса која се ствара услед болести или која се стиче вакцинацијом временом слаби. Због тога и да би се код адолесцената између 12 и 13 година старости одржао имунитет до одраслог доба, препоручује се бустер доза вакцине против пертусиса.</w:t>
      </w:r>
    </w:p>
    <w:p w14:paraId="13F307FC" w14:textId="77777777" w:rsidR="00A1243C" w:rsidRPr="0042696B" w:rsidRDefault="00730CB7" w:rsidP="00BE68F1">
      <w:pPr>
        <w:pStyle w:val="Heading3"/>
        <w:rPr>
          <w:color w:val="C63663"/>
          <w:lang w:val="sr-Cyrl-RS"/>
        </w:rPr>
      </w:pPr>
      <w:r w:rsidRPr="0042696B">
        <w:rPr>
          <w:color w:val="C63663"/>
          <w:lang w:val="sr-Cyrl-RS"/>
        </w:rPr>
        <w:t>Да ли је та вакцина безбедна?</w:t>
      </w:r>
    </w:p>
    <w:p w14:paraId="6D861BA5" w14:textId="77777777" w:rsidR="0054082E" w:rsidRPr="0042696B" w:rsidRDefault="00730CB7" w:rsidP="00846C9B">
      <w:pPr>
        <w:pStyle w:val="Body"/>
        <w:rPr>
          <w:lang w:val="sr-Cyrl-RS"/>
        </w:rPr>
      </w:pPr>
      <w:r w:rsidRPr="0042696B">
        <w:rPr>
          <w:lang w:val="sr-Cyrl-RS"/>
        </w:rPr>
        <w:t>Вакцина против дифтерије, тетануса и пертусиса садржи мале количине токсина дифтерије и тетануса који су модификовани да би били безопасни, као и мале делове пречишћених састојака великог кашља, малу количину алуминијумске соли и конзерванс.</w:t>
      </w:r>
    </w:p>
    <w:p w14:paraId="4CDF859F" w14:textId="77777777" w:rsidR="0054082E" w:rsidRPr="0042696B" w:rsidRDefault="00730CB7" w:rsidP="00846C9B">
      <w:pPr>
        <w:pStyle w:val="Body"/>
        <w:rPr>
          <w:lang w:val="sr-Cyrl-RS"/>
        </w:rPr>
      </w:pPr>
      <w:r w:rsidRPr="0042696B">
        <w:rPr>
          <w:lang w:val="sr-Cyrl-RS"/>
        </w:rPr>
        <w:t>Бустер дозе, у поређењу са вакцином за децу, садрже мање концентрације тих твари, нарочито компоненти дифтерије и великог кашља.</w:t>
      </w:r>
    </w:p>
    <w:p w14:paraId="36160831" w14:textId="77777777" w:rsidR="0054082E" w:rsidRPr="0042696B" w:rsidRDefault="00730CB7" w:rsidP="00846C9B">
      <w:pPr>
        <w:pStyle w:val="Body"/>
        <w:rPr>
          <w:lang w:val="sr-Cyrl-RS"/>
        </w:rPr>
      </w:pPr>
      <w:r w:rsidRPr="0042696B">
        <w:rPr>
          <w:lang w:val="sr-Cyrl-RS"/>
        </w:rPr>
        <w:t>За адолесценте је та вакцина безбедна и они је добро подносе. Комбинована вакцина може да се прими 4 недеље након вакцине која садржи тетанус.</w:t>
      </w:r>
    </w:p>
    <w:p w14:paraId="06451B11" w14:textId="77777777" w:rsidR="00B44ED3" w:rsidRPr="0042696B" w:rsidRDefault="00730CB7" w:rsidP="00BE68F1">
      <w:pPr>
        <w:pStyle w:val="Heading3"/>
        <w:rPr>
          <w:color w:val="C63663"/>
          <w:lang w:val="sr-Cyrl-RS"/>
        </w:rPr>
      </w:pPr>
      <w:r w:rsidRPr="0042696B">
        <w:rPr>
          <w:color w:val="C63663"/>
          <w:lang w:val="sr-Cyrl-RS"/>
        </w:rPr>
        <w:t>Зашто моје дете треба да прими бустер дозу?</w:t>
      </w:r>
    </w:p>
    <w:p w14:paraId="242C17CB" w14:textId="77777777" w:rsidR="00D62205" w:rsidRPr="0042696B" w:rsidRDefault="00730CB7" w:rsidP="008F3A2B">
      <w:pPr>
        <w:pStyle w:val="Body"/>
        <w:rPr>
          <w:lang w:val="sr-Cyrl-RS"/>
        </w:rPr>
      </w:pPr>
      <w:r w:rsidRPr="0042696B">
        <w:rPr>
          <w:lang w:val="sr-Cyrl-RS"/>
        </w:rPr>
        <w:t>Адолесцентима се препоручује бустер доза вакцине против дифтерије, тетануса и пертусиса да би се заштита од дифтерије, тетануса и пертусиса код њих продужила до одраслог доба.</w:t>
      </w:r>
    </w:p>
    <w:p w14:paraId="4A999E90" w14:textId="77777777" w:rsidR="00A1243C" w:rsidRPr="0042696B" w:rsidRDefault="00730CB7" w:rsidP="00BE68F1">
      <w:pPr>
        <w:pStyle w:val="Heading3"/>
        <w:rPr>
          <w:color w:val="C63663"/>
          <w:lang w:val="sr-Cyrl-RS"/>
        </w:rPr>
      </w:pPr>
      <w:r w:rsidRPr="0042696B">
        <w:rPr>
          <w:color w:val="C63663"/>
          <w:lang w:val="sr-Cyrl-RS"/>
        </w:rPr>
        <w:t>Како се даје ова вакцина?</w:t>
      </w:r>
    </w:p>
    <w:p w14:paraId="0264CFA9" w14:textId="77777777" w:rsidR="007C25D3" w:rsidRPr="0042696B" w:rsidRDefault="00730CB7" w:rsidP="00846C9B">
      <w:pPr>
        <w:pStyle w:val="Body"/>
        <w:rPr>
          <w:lang w:val="sr-Cyrl-RS"/>
        </w:rPr>
      </w:pPr>
      <w:r w:rsidRPr="0042696B">
        <w:rPr>
          <w:lang w:val="sr-Cyrl-RS"/>
        </w:rPr>
        <w:t>У Аустралији постоји само комбинована вакцина против дифтерије, тетануса и пертусиса.</w:t>
      </w:r>
    </w:p>
    <w:p w14:paraId="707F3599" w14:textId="77777777" w:rsidR="007C25D3" w:rsidRPr="0042696B" w:rsidRDefault="00730CB7" w:rsidP="00846C9B">
      <w:pPr>
        <w:pStyle w:val="Body"/>
        <w:rPr>
          <w:lang w:val="sr-Cyrl-RS"/>
        </w:rPr>
      </w:pPr>
      <w:r w:rsidRPr="0042696B">
        <w:rPr>
          <w:lang w:val="sr-Cyrl-RS"/>
        </w:rPr>
        <w:t>Вакцина против дифтерије, тетануса и пертусиса се даје само једном инјекцијом у надлактицу.</w:t>
      </w:r>
    </w:p>
    <w:p w14:paraId="5B38190E" w14:textId="77777777" w:rsidR="00A1243C" w:rsidRPr="0042696B" w:rsidRDefault="00730CB7" w:rsidP="00BE68F1">
      <w:pPr>
        <w:pStyle w:val="Heading3"/>
        <w:rPr>
          <w:lang w:val="sr-Cyrl-RS"/>
        </w:rPr>
      </w:pPr>
      <w:r w:rsidRPr="0042696B">
        <w:rPr>
          <w:color w:val="C63663"/>
          <w:lang w:val="sr-Cyrl-RS"/>
        </w:rPr>
        <w:t>Какве нуспојаве могу да настану?</w:t>
      </w:r>
    </w:p>
    <w:p w14:paraId="12262334" w14:textId="77777777" w:rsidR="005E06F1" w:rsidRPr="0042696B" w:rsidRDefault="00730CB7" w:rsidP="00533489">
      <w:pPr>
        <w:pStyle w:val="Body"/>
        <w:rPr>
          <w:lang w:val="sr-Cyrl-RS"/>
        </w:rPr>
      </w:pPr>
      <w:r w:rsidRPr="0042696B">
        <w:rPr>
          <w:lang w:val="sr-Cyrl-RS"/>
        </w:rPr>
        <w:t xml:space="preserve">Након сваке вакцинације може да дође до благе реакције и врло малог ризика од озбиљне алергијске реакције. </w:t>
      </w:r>
    </w:p>
    <w:p w14:paraId="5C2131B2" w14:textId="77777777" w:rsidR="005E06F1" w:rsidRPr="0042696B" w:rsidRDefault="00730CB7" w:rsidP="00BE68F1">
      <w:pPr>
        <w:pStyle w:val="Heading4"/>
        <w:rPr>
          <w:lang w:val="sr-Cyrl-RS"/>
        </w:rPr>
      </w:pPr>
      <w:r w:rsidRPr="0042696B">
        <w:rPr>
          <w:lang w:val="sr-Cyrl-RS"/>
        </w:rPr>
        <w:lastRenderedPageBreak/>
        <w:t>Уобичајене, благе нуспојаве</w:t>
      </w:r>
    </w:p>
    <w:p w14:paraId="007C4F29" w14:textId="77777777" w:rsidR="005E06F1" w:rsidRPr="0042696B" w:rsidRDefault="00730CB7" w:rsidP="005E06F1">
      <w:pPr>
        <w:pStyle w:val="Bullet1"/>
        <w:spacing w:line="360" w:lineRule="auto"/>
        <w:rPr>
          <w:lang w:val="sr-Cyrl-RS"/>
        </w:rPr>
      </w:pPr>
      <w:r w:rsidRPr="0042696B">
        <w:rPr>
          <w:lang w:val="sr-Cyrl-RS"/>
        </w:rPr>
        <w:t>Бол, црвенило и оток на месту убода инјекције</w:t>
      </w:r>
    </w:p>
    <w:p w14:paraId="3BF59509" w14:textId="77777777" w:rsidR="005E06F1" w:rsidRPr="0042696B" w:rsidRDefault="00730CB7" w:rsidP="005E06F1">
      <w:pPr>
        <w:pStyle w:val="Bullet1"/>
        <w:spacing w:line="360" w:lineRule="auto"/>
        <w:rPr>
          <w:lang w:val="sr-Cyrl-RS"/>
        </w:rPr>
      </w:pPr>
      <w:r w:rsidRPr="0042696B">
        <w:rPr>
          <w:lang w:val="sr-Cyrl-RS"/>
        </w:rPr>
        <w:t>Привремена мала кврга на месту убода инјекције</w:t>
      </w:r>
    </w:p>
    <w:p w14:paraId="57635C80" w14:textId="77777777" w:rsidR="005E06F1" w:rsidRPr="0042696B" w:rsidRDefault="00730CB7" w:rsidP="005E06F1">
      <w:pPr>
        <w:pStyle w:val="Bullet1"/>
        <w:spacing w:line="360" w:lineRule="auto"/>
        <w:rPr>
          <w:lang w:val="sr-Cyrl-RS"/>
        </w:rPr>
      </w:pPr>
      <w:r w:rsidRPr="0042696B">
        <w:rPr>
          <w:lang w:val="sr-Cyrl-RS"/>
        </w:rPr>
        <w:t>Благо повишена температура</w:t>
      </w:r>
    </w:p>
    <w:p w14:paraId="19E084D3" w14:textId="77777777" w:rsidR="005E06F1" w:rsidRPr="0042696B" w:rsidRDefault="00730CB7" w:rsidP="005E06F1">
      <w:pPr>
        <w:pStyle w:val="Bullet1"/>
        <w:spacing w:line="360" w:lineRule="auto"/>
        <w:rPr>
          <w:lang w:val="sr-Cyrl-RS"/>
        </w:rPr>
      </w:pPr>
      <w:r w:rsidRPr="0042696B">
        <w:rPr>
          <w:lang w:val="sr-Cyrl-RS"/>
        </w:rPr>
        <w:t>Малаксалост</w:t>
      </w:r>
    </w:p>
    <w:p w14:paraId="555462D3" w14:textId="77777777" w:rsidR="005E06F1" w:rsidRPr="0042696B" w:rsidRDefault="00730CB7" w:rsidP="001A250B">
      <w:pPr>
        <w:pStyle w:val="Bullet1"/>
        <w:spacing w:line="360" w:lineRule="auto"/>
        <w:rPr>
          <w:lang w:val="sr-Cyrl-RS"/>
        </w:rPr>
      </w:pPr>
      <w:r w:rsidRPr="0042696B">
        <w:rPr>
          <w:lang w:val="sr-Cyrl-RS"/>
        </w:rPr>
        <w:t>Главобоља</w:t>
      </w:r>
    </w:p>
    <w:p w14:paraId="21602021" w14:textId="77777777" w:rsidR="005E06F1" w:rsidRPr="0042696B" w:rsidRDefault="00730CB7" w:rsidP="005E06F1">
      <w:pPr>
        <w:pStyle w:val="Body"/>
        <w:rPr>
          <w:lang w:val="sr-Cyrl-RS"/>
        </w:rPr>
      </w:pPr>
      <w:r w:rsidRPr="0042696B">
        <w:rPr>
          <w:lang w:val="sr-Cyrl-RS"/>
        </w:rPr>
        <w:t>Ако дође до благе реакције, нуспојаве могу да се ублаже:</w:t>
      </w:r>
    </w:p>
    <w:p w14:paraId="7FBD65E8" w14:textId="0894ED47" w:rsidR="005E06F1" w:rsidRPr="0042696B" w:rsidRDefault="00730CB7" w:rsidP="005E06F1">
      <w:pPr>
        <w:pStyle w:val="Bullet1"/>
        <w:spacing w:line="360" w:lineRule="auto"/>
        <w:rPr>
          <w:lang w:val="sr-Cyrl-RS"/>
        </w:rPr>
      </w:pPr>
      <w:r w:rsidRPr="0042696B">
        <w:rPr>
          <w:lang w:val="sr-Cyrl-RS"/>
        </w:rPr>
        <w:t>уношењем више течности и скидањем слојева одеће у случају повишене температуре</w:t>
      </w:r>
    </w:p>
    <w:p w14:paraId="1FFB5FE8" w14:textId="77777777" w:rsidR="005E06F1" w:rsidRPr="0042696B" w:rsidRDefault="00730CB7" w:rsidP="005E06F1">
      <w:pPr>
        <w:pStyle w:val="Bullet1"/>
        <w:spacing w:line="360" w:lineRule="auto"/>
        <w:rPr>
          <w:lang w:val="sr-Cyrl-RS"/>
        </w:rPr>
      </w:pPr>
      <w:r w:rsidRPr="0042696B">
        <w:rPr>
          <w:lang w:val="sr-Cyrl-RS"/>
        </w:rPr>
        <w:t>узимањем парацетамола</w:t>
      </w:r>
    </w:p>
    <w:p w14:paraId="099B0D0B" w14:textId="77777777" w:rsidR="005E06F1" w:rsidRPr="0042696B" w:rsidRDefault="00730CB7" w:rsidP="005E06F1">
      <w:pPr>
        <w:pStyle w:val="Bullet1"/>
        <w:spacing w:line="360" w:lineRule="auto"/>
        <w:rPr>
          <w:lang w:val="sr-Cyrl-RS"/>
        </w:rPr>
      </w:pPr>
      <w:r w:rsidRPr="0042696B">
        <w:rPr>
          <w:lang w:val="sr-Cyrl-RS"/>
        </w:rPr>
        <w:t>стављањем хладног, влажног пешкира на болно место убода инјекције.</w:t>
      </w:r>
    </w:p>
    <w:p w14:paraId="1C501698" w14:textId="77777777" w:rsidR="005E06F1" w:rsidRPr="0042696B" w:rsidRDefault="00730CB7" w:rsidP="00BE68F1">
      <w:pPr>
        <w:pStyle w:val="Heading4"/>
        <w:rPr>
          <w:lang w:val="sr-Cyrl-RS"/>
        </w:rPr>
      </w:pPr>
      <w:r w:rsidRPr="0042696B">
        <w:rPr>
          <w:lang w:val="sr-Cyrl-RS"/>
        </w:rPr>
        <w:t>Неуобичајене благе нуспојаве</w:t>
      </w:r>
    </w:p>
    <w:p w14:paraId="477F9684" w14:textId="77777777" w:rsidR="005E06F1" w:rsidRPr="0042696B" w:rsidRDefault="00730CB7" w:rsidP="005E06F1">
      <w:pPr>
        <w:pStyle w:val="Bullet1"/>
        <w:numPr>
          <w:ilvl w:val="0"/>
          <w:numId w:val="12"/>
        </w:numPr>
        <w:spacing w:line="360" w:lineRule="auto"/>
        <w:rPr>
          <w:szCs w:val="21"/>
          <w:lang w:val="sr-Cyrl-RS"/>
        </w:rPr>
      </w:pPr>
      <w:r w:rsidRPr="0042696B">
        <w:rPr>
          <w:szCs w:val="21"/>
          <w:lang w:val="sr-Cyrl-RS"/>
        </w:rPr>
        <w:t>Осип или копривњача</w:t>
      </w:r>
    </w:p>
    <w:p w14:paraId="04BE22DE" w14:textId="77777777" w:rsidR="005E06F1" w:rsidRPr="0042696B" w:rsidRDefault="00730CB7" w:rsidP="00BE68F1">
      <w:pPr>
        <w:pStyle w:val="Heading4"/>
        <w:rPr>
          <w:lang w:val="sr-Cyrl-RS"/>
        </w:rPr>
      </w:pPr>
      <w:r w:rsidRPr="0042696B">
        <w:rPr>
          <w:lang w:val="sr-Cyrl-RS"/>
        </w:rPr>
        <w:t>Ретке нуспојаве</w:t>
      </w:r>
    </w:p>
    <w:p w14:paraId="0D4C5B1E" w14:textId="77777777" w:rsidR="005E06F1" w:rsidRPr="0042696B" w:rsidRDefault="00730CB7" w:rsidP="00846C9B">
      <w:pPr>
        <w:pStyle w:val="Bullet1"/>
        <w:rPr>
          <w:lang w:val="sr-Cyrl-RS" w:eastAsia="en-AU"/>
        </w:rPr>
      </w:pPr>
      <w:r w:rsidRPr="0042696B">
        <w:rPr>
          <w:lang w:val="sr-Cyrl-RS" w:eastAsia="en-AU"/>
        </w:rPr>
        <w:t>Озбиљна алергијска реакција, на пример отицање лица, отежано дисање.</w:t>
      </w:r>
    </w:p>
    <w:p w14:paraId="455057C7" w14:textId="77777777" w:rsidR="005E06F1" w:rsidRPr="0042696B" w:rsidRDefault="00730CB7" w:rsidP="4AB18FF6">
      <w:pPr>
        <w:pStyle w:val="Body"/>
        <w:spacing w:before="240"/>
        <w:rPr>
          <w:lang w:val="sr-Cyrl-RS"/>
        </w:rPr>
      </w:pPr>
      <w:r w:rsidRPr="0042696B">
        <w:rPr>
          <w:lang w:val="sr-Cyrl-RS"/>
        </w:rPr>
        <w:t xml:space="preserve">У ретким случајевима озбиљне алергијске реакције се пружа моментална медицинска помоћ. </w:t>
      </w:r>
    </w:p>
    <w:p w14:paraId="36444AE1" w14:textId="77777777" w:rsidR="005E06F1" w:rsidRPr="0042696B" w:rsidRDefault="00730CB7" w:rsidP="00BE68F1">
      <w:pPr>
        <w:pStyle w:val="Heading1"/>
        <w:rPr>
          <w:color w:val="C63663"/>
          <w:szCs w:val="28"/>
          <w:lang w:val="sr-Cyrl-RS"/>
        </w:rPr>
      </w:pPr>
      <w:r w:rsidRPr="0042696B">
        <w:rPr>
          <w:color w:val="C63663"/>
          <w:lang w:val="sr-Cyrl-RS"/>
        </w:rPr>
        <w:t>Припрема адолесцената за имунизацију у школи</w:t>
      </w:r>
    </w:p>
    <w:p w14:paraId="74F96E8E" w14:textId="77777777" w:rsidR="005E06F1" w:rsidRPr="0042696B" w:rsidRDefault="00730CB7" w:rsidP="00846C9B">
      <w:pPr>
        <w:pStyle w:val="Body"/>
        <w:rPr>
          <w:lang w:val="sr-Cyrl-RS" w:eastAsia="en-AU"/>
        </w:rPr>
      </w:pPr>
      <w:r w:rsidRPr="0042696B">
        <w:rPr>
          <w:lang w:val="sr-Cyrl-RS" w:eastAsia="en-AU"/>
        </w:rPr>
        <w:t>Неколико корисних савета за припрему адолесцената за имунизацију у школи укључују:</w:t>
      </w:r>
    </w:p>
    <w:p w14:paraId="20132F1B" w14:textId="77777777" w:rsidR="005E06F1" w:rsidRPr="0042696B" w:rsidRDefault="00730CB7" w:rsidP="00846C9B">
      <w:pPr>
        <w:pStyle w:val="Bullet1"/>
        <w:rPr>
          <w:lang w:val="sr-Cyrl-RS" w:eastAsia="en-AU"/>
        </w:rPr>
      </w:pPr>
      <w:r w:rsidRPr="0042696B">
        <w:rPr>
          <w:lang w:val="sr-Cyrl-RS" w:eastAsia="en-AU"/>
        </w:rPr>
        <w:t>дајте им јачи доручак</w:t>
      </w:r>
    </w:p>
    <w:p w14:paraId="1B02D97B" w14:textId="77777777" w:rsidR="005E06F1" w:rsidRPr="0042696B" w:rsidRDefault="00730CB7" w:rsidP="00846C9B">
      <w:pPr>
        <w:pStyle w:val="Bullet1"/>
        <w:rPr>
          <w:lang w:val="sr-Cyrl-RS" w:eastAsia="en-AU"/>
        </w:rPr>
      </w:pPr>
      <w:r w:rsidRPr="0042696B">
        <w:rPr>
          <w:lang w:val="sr-Cyrl-RS" w:eastAsia="en-AU"/>
        </w:rPr>
        <w:t>реците им да обуку комотну кошуљу</w:t>
      </w:r>
    </w:p>
    <w:p w14:paraId="575DFFC6" w14:textId="77777777" w:rsidR="005E06F1" w:rsidRPr="0042696B" w:rsidRDefault="00730CB7" w:rsidP="00846C9B">
      <w:pPr>
        <w:pStyle w:val="Bullet1"/>
        <w:rPr>
          <w:lang w:val="sr-Cyrl-RS" w:eastAsia="en-AU"/>
        </w:rPr>
      </w:pPr>
      <w:r w:rsidRPr="0042696B">
        <w:rPr>
          <w:lang w:val="sr-Cyrl-RS" w:eastAsia="en-AU"/>
        </w:rPr>
        <w:t>уверите се да се добро осећају на дан вакцинације</w:t>
      </w:r>
    </w:p>
    <w:p w14:paraId="4C2A42B2" w14:textId="77777777" w:rsidR="005E06F1" w:rsidRPr="0042696B" w:rsidRDefault="00730CB7" w:rsidP="00846C9B">
      <w:pPr>
        <w:pStyle w:val="Bullet1"/>
        <w:rPr>
          <w:lang w:val="sr-Cyrl-RS" w:eastAsia="en-AU"/>
        </w:rPr>
      </w:pPr>
      <w:r w:rsidRPr="0042696B">
        <w:rPr>
          <w:lang w:val="sr-Cyrl-RS" w:eastAsia="en-AU"/>
        </w:rPr>
        <w:t>реците им да кажу наставнику или здравственом раднику за имунизацију ако стрепе од вакцине или се не осећају добро.</w:t>
      </w:r>
    </w:p>
    <w:p w14:paraId="0C4D727F" w14:textId="77777777" w:rsidR="00A8681F" w:rsidRPr="0042696B" w:rsidRDefault="00730CB7" w:rsidP="002E1163">
      <w:pPr>
        <w:pStyle w:val="Body"/>
        <w:spacing w:before="120"/>
        <w:rPr>
          <w:rFonts w:cs="Arial"/>
          <w:color w:val="222222"/>
          <w:szCs w:val="21"/>
          <w:lang w:val="sr-Cyrl-RS"/>
        </w:rPr>
      </w:pPr>
      <w:r w:rsidRPr="0042696B">
        <w:rPr>
          <w:rFonts w:cs="Arial"/>
          <w:color w:val="222222"/>
          <w:szCs w:val="21"/>
          <w:lang w:val="sr-Cyrl-RS"/>
        </w:rPr>
        <w:t xml:space="preserve">Ако већ знате да адолесцент пада у несвест или да се јако плаши вакцине, боље је да се вакцинише ван школе. Разговарајте са здравственим радником за имунизацију да бисте установили да ли је то одговарајућа одлука у случају вашег детета. </w:t>
      </w:r>
    </w:p>
    <w:p w14:paraId="122E1EB9" w14:textId="77777777" w:rsidR="005E06F1" w:rsidRPr="0042696B" w:rsidRDefault="00730CB7" w:rsidP="00BE68F1">
      <w:pPr>
        <w:pStyle w:val="Heading3"/>
        <w:rPr>
          <w:color w:val="C63663"/>
          <w:lang w:val="sr-Cyrl-RS"/>
        </w:rPr>
      </w:pPr>
      <w:r w:rsidRPr="0042696B">
        <w:rPr>
          <w:color w:val="C63663"/>
          <w:lang w:val="sr-Cyrl-RS"/>
        </w:rPr>
        <w:t>Списак за проверу пре имунизације</w:t>
      </w:r>
    </w:p>
    <w:p w14:paraId="0E5D559C" w14:textId="77777777" w:rsidR="005E06F1" w:rsidRPr="0042696B" w:rsidRDefault="00730CB7" w:rsidP="00846C9B">
      <w:pPr>
        <w:pStyle w:val="Body"/>
        <w:rPr>
          <w:lang w:val="sr-Cyrl-RS" w:eastAsia="en-AU"/>
        </w:rPr>
      </w:pPr>
      <w:r w:rsidRPr="0042696B">
        <w:rPr>
          <w:lang w:val="sr-Cyrl-RS" w:eastAsia="en-AU"/>
        </w:rPr>
        <w:t>Важно је да адолесценти кажу здравственом раднику за имунизацију да ли се на њих односи нешто од следећег:</w:t>
      </w:r>
    </w:p>
    <w:p w14:paraId="2DA9F034" w14:textId="77777777" w:rsidR="005E06F1" w:rsidRPr="0042696B" w:rsidRDefault="00730CB7" w:rsidP="00846C9B">
      <w:pPr>
        <w:pStyle w:val="Bullet1"/>
        <w:rPr>
          <w:lang w:val="sr-Cyrl-RS" w:eastAsia="en-AU"/>
        </w:rPr>
      </w:pPr>
      <w:r w:rsidRPr="0042696B">
        <w:rPr>
          <w:lang w:val="sr-Cyrl-RS" w:eastAsia="en-AU"/>
        </w:rPr>
        <w:t>Не осећају се добро на дан имунизације (имају температуру вишу од 38.5°C)</w:t>
      </w:r>
    </w:p>
    <w:p w14:paraId="6B70CD02" w14:textId="77777777" w:rsidR="005E06F1" w:rsidRPr="0042696B" w:rsidRDefault="00730CB7" w:rsidP="00846C9B">
      <w:pPr>
        <w:pStyle w:val="Bullet1"/>
        <w:rPr>
          <w:lang w:val="sr-Cyrl-RS" w:eastAsia="en-AU"/>
        </w:rPr>
      </w:pPr>
      <w:r w:rsidRPr="0042696B">
        <w:rPr>
          <w:lang w:val="sr-Cyrl-RS" w:eastAsia="en-AU"/>
        </w:rPr>
        <w:t>Претходно су добили озбиљну реакцију на неку вакцину</w:t>
      </w:r>
    </w:p>
    <w:p w14:paraId="6175C8ED" w14:textId="545F6674" w:rsidR="005E06F1" w:rsidRPr="0042696B" w:rsidRDefault="00730CB7" w:rsidP="00846C9B">
      <w:pPr>
        <w:pStyle w:val="Bullet1"/>
        <w:rPr>
          <w:lang w:val="sr-Cyrl-RS" w:eastAsia="en-AU"/>
        </w:rPr>
      </w:pPr>
      <w:r w:rsidRPr="0042696B">
        <w:rPr>
          <w:lang w:val="sr-Cyrl-RS" w:eastAsia="en-AU"/>
        </w:rPr>
        <w:t>Имају озбиљне алергије на квасац или латекс, као што је анафилактичка реакција</w:t>
      </w:r>
    </w:p>
    <w:p w14:paraId="7EAA0808" w14:textId="6AEA49AD" w:rsidR="005E06F1" w:rsidRPr="0042696B" w:rsidRDefault="00730CB7" w:rsidP="00846C9B">
      <w:pPr>
        <w:pStyle w:val="Bullet1"/>
        <w:rPr>
          <w:lang w:val="sr-Cyrl-RS" w:eastAsia="en-AU"/>
        </w:rPr>
      </w:pPr>
      <w:r w:rsidRPr="0042696B">
        <w:rPr>
          <w:lang w:val="sr-Cyrl-RS" w:eastAsia="en-AU"/>
        </w:rPr>
        <w:t>Имају болест или примају третман који слаби имунитет</w:t>
      </w:r>
    </w:p>
    <w:p w14:paraId="5C03163D" w14:textId="77777777" w:rsidR="005E06F1" w:rsidRPr="0042696B" w:rsidRDefault="00730CB7" w:rsidP="00846C9B">
      <w:pPr>
        <w:pStyle w:val="Bullet1"/>
        <w:rPr>
          <w:lang w:val="sr-Cyrl-RS" w:eastAsia="en-AU"/>
        </w:rPr>
      </w:pPr>
      <w:r w:rsidRPr="0042696B">
        <w:rPr>
          <w:lang w:val="sr-Cyrl-RS" w:eastAsia="en-AU"/>
        </w:rPr>
        <w:t>Имају познату хиперсензибилност на токсоид дифтерије</w:t>
      </w:r>
    </w:p>
    <w:p w14:paraId="7D78FB65" w14:textId="77777777" w:rsidR="005E06F1" w:rsidRPr="0042696B" w:rsidRDefault="00730CB7" w:rsidP="00846C9B">
      <w:pPr>
        <w:pStyle w:val="Bullet1"/>
        <w:rPr>
          <w:lang w:val="sr-Cyrl-RS" w:eastAsia="en-AU"/>
        </w:rPr>
      </w:pPr>
      <w:r w:rsidRPr="0042696B">
        <w:rPr>
          <w:lang w:val="sr-Cyrl-RS" w:eastAsia="en-AU"/>
        </w:rPr>
        <w:t>Трудне су</w:t>
      </w:r>
    </w:p>
    <w:p w14:paraId="25515EB5" w14:textId="77777777" w:rsidR="005D16A4" w:rsidRPr="0042696B" w:rsidRDefault="00730CB7" w:rsidP="00486198">
      <w:pPr>
        <w:pStyle w:val="Bullet1"/>
        <w:rPr>
          <w:szCs w:val="21"/>
          <w:lang w:val="sr-Cyrl-RS" w:eastAsia="en-AU"/>
        </w:rPr>
      </w:pPr>
      <w:r w:rsidRPr="0042696B">
        <w:rPr>
          <w:shd w:val="clear" w:color="auto" w:fill="FFFFFF"/>
          <w:lang w:val="sr-Cyrl-RS"/>
        </w:rPr>
        <w:t xml:space="preserve">Добијају копривњачу након вакцинације </w:t>
      </w:r>
    </w:p>
    <w:p w14:paraId="3DAB19E6" w14:textId="18506369" w:rsidR="00DE5212" w:rsidRPr="0042696B" w:rsidRDefault="00730CB7" w:rsidP="002E1163">
      <w:pPr>
        <w:pStyle w:val="Bullet1"/>
        <w:numPr>
          <w:ilvl w:val="0"/>
          <w:numId w:val="0"/>
        </w:numPr>
        <w:spacing w:before="120"/>
        <w:rPr>
          <w:rStyle w:val="ui-provider"/>
          <w:lang w:val="sr-Cyrl-RS"/>
        </w:rPr>
      </w:pPr>
      <w:r w:rsidRPr="0042696B">
        <w:rPr>
          <w:rStyle w:val="ui-provider"/>
          <w:lang w:val="sr-Cyrl-RS"/>
        </w:rPr>
        <w:lastRenderedPageBreak/>
        <w:t xml:space="preserve">Потпуни </w:t>
      </w:r>
      <w:hyperlink r:id="rId17" w:history="1">
        <w:r w:rsidR="00613452" w:rsidRPr="0042696B">
          <w:rPr>
            <w:rStyle w:val="Hyperlink"/>
            <w:lang w:val="sr-Cyrl-RS"/>
          </w:rPr>
          <w:t>списак за проверу пре имунизације</w:t>
        </w:r>
      </w:hyperlink>
      <w:r w:rsidRPr="0042696B">
        <w:rPr>
          <w:rStyle w:val="ui-provider"/>
          <w:lang w:val="sr-Cyrl-RS"/>
        </w:rPr>
        <w:t xml:space="preserve"> ћете наћи на веб-сајту Министарства здравља &lt;</w:t>
      </w:r>
      <w:hyperlink r:id="rId18" w:history="1">
        <w:r w:rsidRPr="00BF65C4">
          <w:rPr>
            <w:rStyle w:val="Hyperlink"/>
            <w:color w:val="auto"/>
            <w:u w:val="none"/>
            <w:lang w:val="sr-Cyrl-RS"/>
          </w:rPr>
          <w:t>https://www.healthtranslations.vic.gov.au/resources/pre-immunisation-checklist</w:t>
        </w:r>
      </w:hyperlink>
      <w:r w:rsidRPr="0042696B">
        <w:rPr>
          <w:rStyle w:val="ui-provider"/>
          <w:lang w:val="sr-Cyrl-RS"/>
        </w:rPr>
        <w:t>&gt;.</w:t>
      </w:r>
    </w:p>
    <w:p w14:paraId="680D65B8" w14:textId="77777777" w:rsidR="005E06F1" w:rsidRPr="0042696B" w:rsidRDefault="00730CB7" w:rsidP="00BE68F1">
      <w:pPr>
        <w:pStyle w:val="Heading3"/>
        <w:rPr>
          <w:color w:val="C63663"/>
          <w:lang w:val="sr-Cyrl-RS"/>
        </w:rPr>
      </w:pPr>
      <w:r w:rsidRPr="0042696B">
        <w:rPr>
          <w:color w:val="C63663"/>
          <w:lang w:val="sr-Cyrl-RS"/>
        </w:rPr>
        <w:t>Након вакцинације</w:t>
      </w:r>
    </w:p>
    <w:p w14:paraId="65042386" w14:textId="77777777" w:rsidR="005E06F1" w:rsidRPr="0042696B" w:rsidRDefault="00730CB7" w:rsidP="00846C9B">
      <w:pPr>
        <w:pStyle w:val="Body"/>
        <w:rPr>
          <w:shd w:val="clear" w:color="auto" w:fill="FFFFFF"/>
          <w:lang w:val="sr-Cyrl-RS"/>
        </w:rPr>
      </w:pPr>
      <w:r w:rsidRPr="0042696B">
        <w:rPr>
          <w:shd w:val="clear" w:color="auto" w:fill="FFFFFF"/>
          <w:lang w:val="sr-Cyrl-RS"/>
        </w:rPr>
        <w:t>Адолесценти најмање 15 минута треба да остану на месту на коме су примили вакцину ради посматрања, у случају да добију непосредну нежељену реакцију, да би им, ако дође до тога, здравствени радници за имунизацији пружили хитну медицинску помоћ.</w:t>
      </w:r>
    </w:p>
    <w:p w14:paraId="6AD3CA28" w14:textId="77777777" w:rsidR="00C121CD" w:rsidRPr="0042696B" w:rsidRDefault="00730CB7" w:rsidP="00C121CD">
      <w:pPr>
        <w:pStyle w:val="Body"/>
        <w:rPr>
          <w:lang w:val="sr-Cyrl-RS"/>
        </w:rPr>
      </w:pPr>
      <w:r w:rsidRPr="0042696B">
        <w:rPr>
          <w:lang w:val="sr-Cyrl-RS"/>
        </w:rPr>
        <w:t>У ретким случајевима озбиљне алергијске реакције се пружа моментална медицинска помоћ. Ако након вакцинације настану озбиљне или упорне реакције или ако вас нешто забрињава, обратите се вашем лекару или болници.</w:t>
      </w:r>
    </w:p>
    <w:p w14:paraId="59FF51BF" w14:textId="6D66CCC9" w:rsidR="00C121CD" w:rsidRPr="0042696B" w:rsidRDefault="00730CB7" w:rsidP="00C121CD">
      <w:pPr>
        <w:pStyle w:val="Body"/>
        <w:spacing w:before="40"/>
        <w:rPr>
          <w:rFonts w:cs="Arial"/>
          <w:color w:val="222222"/>
          <w:szCs w:val="21"/>
          <w:lang w:val="sr-Cyrl-RS"/>
        </w:rPr>
      </w:pPr>
      <w:hyperlink r:id="rId19" w:history="1">
        <w:r w:rsidRPr="0042696B">
          <w:rPr>
            <w:lang w:val="sr-Cyrl-RS"/>
          </w:rPr>
          <w:t>Нуспојаве имунизације</w:t>
        </w:r>
      </w:hyperlink>
      <w:r w:rsidRPr="0042696B">
        <w:rPr>
          <w:lang w:val="sr-Cyrl-RS"/>
        </w:rPr>
        <w:t> треба</w:t>
      </w:r>
      <w:r w:rsidRPr="0042696B">
        <w:rPr>
          <w:rFonts w:cs="Arial"/>
          <w:color w:val="222222"/>
          <w:szCs w:val="21"/>
          <w:lang w:val="sr-Cyrl-RS"/>
        </w:rPr>
        <w:t xml:space="preserve"> да се пријаве </w:t>
      </w:r>
      <w:hyperlink r:id="rId20" w:history="1">
        <w:r w:rsidRPr="0042696B">
          <w:rPr>
            <w:color w:val="222222"/>
            <w:lang w:val="sr-Cyrl-RS"/>
          </w:rPr>
          <w:t>Викторијској служби за безбедност вакцина (Victorian vaccine safety service - SAFEVIC)</w:t>
        </w:r>
      </w:hyperlink>
      <w:r w:rsidRPr="0042696B">
        <w:rPr>
          <w:rFonts w:cs="Arial"/>
          <w:color w:val="222222"/>
          <w:szCs w:val="21"/>
          <w:lang w:val="sr-Cyrl-RS"/>
        </w:rPr>
        <w:t>, централној служби за пријаве у Викторији, на број телефона 1300 882 924 (изаберите опцију бр. 1), или имејлом на </w:t>
      </w:r>
      <w:hyperlink r:id="rId21" w:history="1">
        <w:r w:rsidR="00BF65C4">
          <w:rPr>
            <w:rStyle w:val="Hyperlink"/>
            <w:lang w:val="sr-Cyrl-RS"/>
          </w:rPr>
          <w:t>enquiries@safevic.org.au</w:t>
        </w:r>
      </w:hyperlink>
      <w:r w:rsidRPr="0042696B">
        <w:rPr>
          <w:rFonts w:cs="Arial"/>
          <w:color w:val="222222"/>
          <w:szCs w:val="21"/>
          <w:lang w:val="sr-Cyrl-RS"/>
        </w:rPr>
        <w:t>.</w:t>
      </w:r>
    </w:p>
    <w:p w14:paraId="32EFF7E9" w14:textId="77777777" w:rsidR="001C6CD6" w:rsidRPr="0042696B" w:rsidRDefault="00730CB7" w:rsidP="00BE68F1">
      <w:pPr>
        <w:pStyle w:val="Heading1"/>
        <w:rPr>
          <w:color w:val="C63663"/>
          <w:lang w:val="sr-Cyrl-RS"/>
        </w:rPr>
      </w:pPr>
      <w:r w:rsidRPr="0042696B">
        <w:rPr>
          <w:color w:val="C63663"/>
          <w:lang w:val="sr-Cyrl-RS"/>
        </w:rPr>
        <w:t>Више информација</w:t>
      </w:r>
    </w:p>
    <w:p w14:paraId="3B067239" w14:textId="226E601B" w:rsidR="00C13E41" w:rsidRPr="0042696B" w:rsidRDefault="00E67EFE" w:rsidP="00BE68F1">
      <w:pPr>
        <w:pStyle w:val="Heading4"/>
        <w:rPr>
          <w:lang w:val="sr-Cyrl-RS"/>
        </w:rPr>
      </w:pPr>
      <w:r w:rsidRPr="00E67EFE">
        <w:rPr>
          <w:lang w:val="sr-Cyrl-RS"/>
        </w:rPr>
        <w:t>Нформације о вакцинама</w:t>
      </w:r>
    </w:p>
    <w:p w14:paraId="0158C09D" w14:textId="05DA8A8B" w:rsidR="00C13E41" w:rsidRPr="0042696B" w:rsidRDefault="00730CB7" w:rsidP="00C13E41">
      <w:pPr>
        <w:spacing w:after="120"/>
        <w:rPr>
          <w:rFonts w:ascii="Arial" w:hAnsi="Arial" w:cs="Arial"/>
          <w:color w:val="000000" w:themeColor="text1"/>
          <w:sz w:val="21"/>
          <w:szCs w:val="21"/>
        </w:rPr>
      </w:pPr>
      <w:r w:rsidRPr="0042696B">
        <w:rPr>
          <w:rFonts w:ascii="Arial" w:hAnsi="Arial" w:cs="Arial"/>
          <w:sz w:val="21"/>
          <w:szCs w:val="21"/>
        </w:rPr>
        <w:t xml:space="preserve">За детаљне информације о ХПВ вакцини или вакцини против дифтерије, тетануса и пертусиса, посетите </w:t>
      </w:r>
      <w:hyperlink r:id="rId22" w:history="1">
        <w:r w:rsidRPr="0042696B">
          <w:rPr>
            <w:rStyle w:val="Hyperlink"/>
            <w:rFonts w:ascii="Arial" w:hAnsi="Arial" w:cs="Arial"/>
            <w:sz w:val="21"/>
            <w:szCs w:val="21"/>
          </w:rPr>
          <w:t>Better Health Channel</w:t>
        </w:r>
      </w:hyperlink>
      <w:r w:rsidRPr="0042696B">
        <w:t xml:space="preserve"> &lt;</w:t>
      </w:r>
      <w:hyperlink r:id="rId23" w:history="1">
        <w:r w:rsidRPr="00BF65C4">
          <w:rPr>
            <w:rStyle w:val="Hyperlink"/>
            <w:rFonts w:ascii="Arial" w:hAnsi="Arial" w:cs="Arial"/>
            <w:color w:val="auto"/>
            <w:sz w:val="21"/>
            <w:szCs w:val="21"/>
            <w:u w:val="none"/>
          </w:rPr>
          <w:t>https://www.betterhealth.vic.gov.au/health/healthyliving/immunisation-in-secondary-schools</w:t>
        </w:r>
      </w:hyperlink>
      <w:r w:rsidRPr="0042696B">
        <w:rPr>
          <w:rFonts w:ascii="Arial" w:hAnsi="Arial" w:cs="Arial"/>
          <w:color w:val="000000" w:themeColor="text1"/>
          <w:sz w:val="21"/>
          <w:szCs w:val="21"/>
        </w:rPr>
        <w:t xml:space="preserve">&gt;. </w:t>
      </w:r>
    </w:p>
    <w:p w14:paraId="44E1FA96" w14:textId="77777777" w:rsidR="00C13E41" w:rsidRPr="0042696B" w:rsidRDefault="00730CB7" w:rsidP="00BE68F1">
      <w:pPr>
        <w:pStyle w:val="Heading4"/>
        <w:rPr>
          <w:lang w:val="sr-Cyrl-RS"/>
        </w:rPr>
      </w:pPr>
      <w:r w:rsidRPr="0042696B">
        <w:rPr>
          <w:lang w:val="sr-Cyrl-RS"/>
        </w:rPr>
        <w:t>Извештај о историји имунизација</w:t>
      </w:r>
    </w:p>
    <w:p w14:paraId="2C572523" w14:textId="77777777" w:rsidR="003D74B2" w:rsidRPr="0042696B" w:rsidRDefault="00730CB7" w:rsidP="003D74B2">
      <w:pPr>
        <w:pStyle w:val="Body"/>
        <w:rPr>
          <w:lang w:val="sr-Cyrl-RS"/>
        </w:rPr>
      </w:pPr>
      <w:r w:rsidRPr="0042696B">
        <w:rPr>
          <w:lang w:val="sr-Cyrl-RS"/>
        </w:rPr>
        <w:t>Здравствени радници за имунизацију морају да пријаве Аустралијском регистру имунизација (Australian Immunisation Register - AIR) све вакцине које су дали у оквиру NIP-а. Примерак извештаја о историји имунизација вашег детета можете да добијете на један од следећих начина:</w:t>
      </w:r>
    </w:p>
    <w:p w14:paraId="26386A16" w14:textId="77777777" w:rsidR="003D74B2" w:rsidRPr="0042696B" w:rsidRDefault="00730CB7" w:rsidP="00E61E63">
      <w:pPr>
        <w:pStyle w:val="Bullet1"/>
        <w:rPr>
          <w:lang w:val="sr-Cyrl-RS"/>
        </w:rPr>
      </w:pPr>
      <w:r w:rsidRPr="0042696B">
        <w:rPr>
          <w:lang w:val="sr-Cyrl-RS"/>
        </w:rPr>
        <w:t>са Medicare онлајн налога, преко myGov &lt;</w:t>
      </w:r>
      <w:hyperlink r:id="rId24" w:history="1">
        <w:r w:rsidR="004F7986" w:rsidRPr="0042696B">
          <w:rPr>
            <w:lang w:val="sr-Cyrl-RS"/>
          </w:rPr>
          <w:t>www.my.gov.au</w:t>
        </w:r>
      </w:hyperlink>
      <w:r w:rsidRPr="0042696B">
        <w:rPr>
          <w:lang w:val="sr-Cyrl-RS"/>
        </w:rPr>
        <w:t xml:space="preserve">&gt; </w:t>
      </w:r>
    </w:p>
    <w:p w14:paraId="5D4A9493" w14:textId="77777777" w:rsidR="003D74B2" w:rsidRPr="0042696B" w:rsidRDefault="00730CB7" w:rsidP="00E61E63">
      <w:pPr>
        <w:pStyle w:val="Bullet1"/>
        <w:rPr>
          <w:lang w:val="sr-Cyrl-RS"/>
        </w:rPr>
      </w:pPr>
      <w:r w:rsidRPr="0042696B">
        <w:rPr>
          <w:lang w:val="sr-Cyrl-RS"/>
        </w:rPr>
        <w:t>преко мобилне апликације Medicare &lt;</w:t>
      </w:r>
      <w:hyperlink r:id="rId25" w:history="1">
        <w:r w:rsidR="007D0682" w:rsidRPr="0042696B">
          <w:rPr>
            <w:lang w:val="sr-Cyrl-RS"/>
          </w:rPr>
          <w:t>https://www.servicesaustralia.gov.au/medicare</w:t>
        </w:r>
      </w:hyperlink>
      <w:r w:rsidRPr="0042696B">
        <w:rPr>
          <w:lang w:val="sr-Cyrl-RS"/>
        </w:rPr>
        <w:t>&gt;</w:t>
      </w:r>
    </w:p>
    <w:p w14:paraId="1132A94A" w14:textId="77777777" w:rsidR="0031434F" w:rsidRPr="0042696B" w:rsidRDefault="00730CB7" w:rsidP="002E1163">
      <w:pPr>
        <w:pStyle w:val="Bullet1"/>
        <w:rPr>
          <w:lang w:val="sr-Cyrl-RS"/>
        </w:rPr>
      </w:pPr>
      <w:r w:rsidRPr="0042696B">
        <w:rPr>
          <w:lang w:val="sr-Cyrl-RS"/>
        </w:rPr>
        <w:t>од Аустралијског регистра имунизација, број телефона 1800 653 809</w:t>
      </w:r>
    </w:p>
    <w:p w14:paraId="5F954636" w14:textId="39197460" w:rsidR="00442E86" w:rsidRPr="0042696B" w:rsidRDefault="004F2634" w:rsidP="002E1163">
      <w:pPr>
        <w:pStyle w:val="Bullet1"/>
        <w:rPr>
          <w:lang w:val="sr-Cyrl-RS"/>
        </w:rPr>
      </w:pPr>
      <w:r>
        <w:rPr>
          <w:lang w:val="sr-Cyrl-RS"/>
        </w:rPr>
        <w:t>а</w:t>
      </w:r>
      <w:r w:rsidR="00730CB7" w:rsidRPr="0042696B">
        <w:rPr>
          <w:lang w:val="sr-Cyrl-RS"/>
        </w:rPr>
        <w:t>ко вам је потребан преводилац, позовите Националну службу за писмено и усмено превођење (National Translating and Interpreting Service), број телефона 131 450</w:t>
      </w:r>
    </w:p>
    <w:p w14:paraId="7CB366A5" w14:textId="77777777" w:rsidR="001C6CD6" w:rsidRPr="0042696B" w:rsidRDefault="00730CB7" w:rsidP="001C6CD6">
      <w:pPr>
        <w:pStyle w:val="Body"/>
        <w:rPr>
          <w:lang w:val="sr-Cyrl-RS"/>
        </w:rPr>
      </w:pPr>
      <w:r w:rsidRPr="0042696B">
        <w:rPr>
          <w:lang w:val="sr-Cyrl-RS" w:eastAsia="en-AU"/>
        </w:rPr>
        <w:t>Ако желите да добијете додатне савете или информације, обратите се здравственом раднику за имунизацију или посетите следеће веб-сајтове:</w:t>
      </w:r>
    </w:p>
    <w:p w14:paraId="0975D0C4" w14:textId="77777777" w:rsidR="00291F90" w:rsidRPr="0042696B" w:rsidRDefault="00291F90">
      <w:pPr>
        <w:rPr>
          <w:rFonts w:ascii="Arial" w:eastAsia="MS Gothic" w:hAnsi="Arial"/>
          <w:b/>
          <w:bCs/>
          <w:sz w:val="24"/>
          <w:szCs w:val="24"/>
        </w:rPr>
      </w:pPr>
    </w:p>
    <w:p w14:paraId="07D69665" w14:textId="77777777" w:rsidR="00244A99" w:rsidRPr="0042696B" w:rsidRDefault="00730CB7" w:rsidP="00BE68F1">
      <w:pPr>
        <w:pStyle w:val="Heading4"/>
        <w:rPr>
          <w:lang w:val="sr-Cyrl-RS"/>
        </w:rPr>
      </w:pPr>
      <w:r w:rsidRPr="0042696B">
        <w:rPr>
          <w:lang w:val="sr-Cyrl-RS"/>
        </w:rPr>
        <w:t>Ресурси</w:t>
      </w:r>
    </w:p>
    <w:p w14:paraId="4E545417" w14:textId="4CB39673" w:rsidR="001C6CD6" w:rsidRPr="00BF65C4" w:rsidRDefault="00730CB7" w:rsidP="00F84B42">
      <w:pPr>
        <w:pStyle w:val="Body"/>
        <w:numPr>
          <w:ilvl w:val="0"/>
          <w:numId w:val="10"/>
        </w:numPr>
        <w:rPr>
          <w:rFonts w:eastAsia="Arial" w:cs="Arial"/>
          <w:szCs w:val="21"/>
          <w:lang w:val="sr-Cyrl-RS"/>
        </w:rPr>
      </w:pPr>
      <w:hyperlink r:id="rId26" w:history="1">
        <w:r w:rsidRPr="0042696B">
          <w:rPr>
            <w:rStyle w:val="Hyperlink"/>
            <w:rFonts w:cs="Arial"/>
            <w:szCs w:val="21"/>
            <w:shd w:val="clear" w:color="auto" w:fill="FFFFFF"/>
            <w:lang w:val="sr-Cyrl-RS"/>
          </w:rPr>
          <w:t>Better Health Channel </w:t>
        </w:r>
      </w:hyperlink>
      <w:r w:rsidR="007B42C5" w:rsidRPr="00BF65C4">
        <w:rPr>
          <w:rStyle w:val="Hyperlink"/>
          <w:rFonts w:cs="Arial"/>
          <w:color w:val="auto"/>
          <w:szCs w:val="21"/>
          <w:u w:val="none"/>
          <w:shd w:val="clear" w:color="auto" w:fill="FFFFFF"/>
          <w:lang w:val="sr-Cyrl-RS"/>
        </w:rPr>
        <w:t>&lt;</w:t>
      </w:r>
      <w:hyperlink r:id="rId27" w:history="1">
        <w:r w:rsidR="007B42C5" w:rsidRPr="00BF65C4">
          <w:rPr>
            <w:rStyle w:val="Hyperlink"/>
            <w:rFonts w:cs="Arial"/>
            <w:color w:val="auto"/>
            <w:szCs w:val="21"/>
            <w:u w:val="none"/>
            <w:lang w:val="sr-Cyrl-RS"/>
          </w:rPr>
          <w:t>https://www.betterhealth.vic.gov.au/health/healthyliving/immunisation-in-secondary-schools</w:t>
        </w:r>
      </w:hyperlink>
      <w:r w:rsidR="007B42C5" w:rsidRPr="00BF65C4">
        <w:rPr>
          <w:rFonts w:cs="Arial"/>
          <w:szCs w:val="21"/>
          <w:lang w:val="sr-Cyrl-RS"/>
        </w:rPr>
        <w:t>&gt;</w:t>
      </w:r>
    </w:p>
    <w:p w14:paraId="142AE76D" w14:textId="19D922C2" w:rsidR="009765EA" w:rsidRPr="00BF65C4" w:rsidRDefault="001C6CD6" w:rsidP="00F84B42">
      <w:pPr>
        <w:pStyle w:val="ListParagraph"/>
        <w:numPr>
          <w:ilvl w:val="0"/>
          <w:numId w:val="10"/>
        </w:numPr>
        <w:rPr>
          <w:rStyle w:val="Hyperlink"/>
          <w:rFonts w:ascii="Arial" w:eastAsia="Times" w:hAnsi="Arial"/>
          <w:color w:val="auto"/>
          <w:sz w:val="21"/>
          <w:u w:val="none"/>
        </w:rPr>
      </w:pPr>
      <w:hyperlink r:id="rId28" w:history="1">
        <w:r w:rsidRPr="0042696B">
          <w:rPr>
            <w:rStyle w:val="Hyperlink"/>
            <w:rFonts w:ascii="Arial" w:eastAsia="Times" w:hAnsi="Arial" w:cs="Arial"/>
            <w:sz w:val="21"/>
            <w:szCs w:val="21"/>
          </w:rPr>
          <w:t>Australian Government Department of Health (Министарство здравља Аустралијске владе)</w:t>
        </w:r>
      </w:hyperlink>
      <w:r w:rsidRPr="0042696B">
        <w:rPr>
          <w:rFonts w:ascii="Arial" w:eastAsia="Times" w:hAnsi="Arial" w:cs="Arial"/>
          <w:sz w:val="21"/>
          <w:szCs w:val="21"/>
        </w:rPr>
        <w:t xml:space="preserve"> </w:t>
      </w:r>
      <w:r w:rsidRPr="00BF65C4">
        <w:rPr>
          <w:rFonts w:ascii="Arial" w:eastAsia="Times" w:hAnsi="Arial" w:cs="Arial"/>
          <w:sz w:val="21"/>
          <w:szCs w:val="21"/>
        </w:rPr>
        <w:t>&lt;</w:t>
      </w:r>
      <w:hyperlink r:id="rId29" w:history="1">
        <w:r w:rsidRPr="00BF65C4">
          <w:rPr>
            <w:rStyle w:val="Hyperlink"/>
            <w:rFonts w:ascii="Arial" w:eastAsia="Times" w:hAnsi="Arial" w:cs="Arial"/>
            <w:color w:val="auto"/>
            <w:sz w:val="21"/>
            <w:szCs w:val="21"/>
            <w:u w:val="none"/>
          </w:rPr>
          <w:t>http://www.health.gov.au/health-topics/immunisation/when-to-get-vaccinated/immunisation-for-adolescents</w:t>
        </w:r>
      </w:hyperlink>
      <w:r w:rsidR="007B42C5" w:rsidRPr="00BF65C4">
        <w:rPr>
          <w:rStyle w:val="Hyperlink"/>
          <w:rFonts w:ascii="Arial" w:eastAsia="Times" w:hAnsi="Arial" w:cs="Arial"/>
          <w:color w:val="auto"/>
          <w:sz w:val="21"/>
          <w:szCs w:val="21"/>
          <w:u w:val="none"/>
        </w:rPr>
        <w:t>&gt;</w:t>
      </w:r>
    </w:p>
    <w:p w14:paraId="4CFCF7BF" w14:textId="77777777" w:rsidR="00B47191" w:rsidRPr="0042696B" w:rsidRDefault="00B47191" w:rsidP="002E1163">
      <w:pPr>
        <w:pStyle w:val="ListParagraph"/>
        <w:ind w:left="360"/>
        <w:rPr>
          <w:rFonts w:ascii="Arial" w:eastAsia="Times" w:hAnsi="Arial"/>
          <w:sz w:val="21"/>
        </w:rPr>
      </w:pPr>
    </w:p>
    <w:p w14:paraId="1FB9283D" w14:textId="77777777" w:rsidR="00FB2966" w:rsidRPr="002B7D4B" w:rsidRDefault="00730CB7" w:rsidP="00531EE7">
      <w:pPr>
        <w:pStyle w:val="Heading1"/>
        <w:rPr>
          <w:b/>
          <w:bCs w:val="0"/>
          <w:lang w:val="sr-Cyrl-RS"/>
        </w:rPr>
      </w:pPr>
      <w:r w:rsidRPr="002B7D4B">
        <w:rPr>
          <w:b/>
          <w:bCs w:val="0"/>
          <w:lang w:val="sr-Cyrl-RS"/>
        </w:rPr>
        <w:br w:type="page"/>
      </w:r>
      <w:r w:rsidRPr="002B7D4B">
        <w:rPr>
          <w:b/>
          <w:bCs w:val="0"/>
          <w:lang w:val="sr-Cyrl-RS"/>
        </w:rPr>
        <w:lastRenderedPageBreak/>
        <w:t>Образац за давање сагласности: Вакцина против хуманог папилома вируса (ХПВ) и вакцина против дифтерије, тетануса и пертусиса (великог кашља)</w:t>
      </w:r>
    </w:p>
    <w:p w14:paraId="6729044E" w14:textId="2B9705BF" w:rsidR="00CD306D" w:rsidRPr="002B7D4B" w:rsidRDefault="00CD306D" w:rsidP="002B1E34">
      <w:pPr>
        <w:pStyle w:val="Heading1"/>
        <w:rPr>
          <w:b/>
          <w:bCs w:val="0"/>
          <w:sz w:val="36"/>
          <w:szCs w:val="36"/>
          <w:lang w:val="sr-Cyrl-RS"/>
        </w:rPr>
      </w:pPr>
      <w:r w:rsidRPr="002B7D4B">
        <w:rPr>
          <w:b/>
          <w:bCs w:val="0"/>
          <w:sz w:val="36"/>
          <w:szCs w:val="36"/>
          <w:lang w:val="sr-Cyrl-RS"/>
        </w:rPr>
        <w:t>Consent form: Human papillomavirus (HPV) vaccine and Diphtheria-tetanus-pertussis (whooping cough) vaccine</w:t>
      </w:r>
    </w:p>
    <w:p w14:paraId="1D497B70" w14:textId="77777777" w:rsidR="00FB2966" w:rsidRDefault="00730CB7" w:rsidP="0015103C">
      <w:pPr>
        <w:pStyle w:val="Heading3"/>
        <w:rPr>
          <w:lang w:val="sr-Cyrl-RS"/>
        </w:rPr>
      </w:pPr>
      <w:r w:rsidRPr="0042696B">
        <w:rPr>
          <w:lang w:val="sr-Cyrl-RS"/>
        </w:rPr>
        <w:t>Подаци ученика (као на Medicare картици)</w:t>
      </w:r>
    </w:p>
    <w:p w14:paraId="5B56A6B7" w14:textId="2646A568" w:rsidR="00CD306D" w:rsidRPr="00CD306D" w:rsidRDefault="00CD306D" w:rsidP="00CD306D">
      <w:pPr>
        <w:pStyle w:val="Body"/>
        <w:rPr>
          <w:lang w:val="sr-Cyrl-RS"/>
        </w:rPr>
      </w:pPr>
      <w:r>
        <w:t>Student details (as recorded on their Medicare card)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80"/>
        <w:gridCol w:w="7019"/>
      </w:tblGrid>
      <w:tr w:rsidR="00181462" w:rsidRPr="0042696B" w14:paraId="37AE15AC" w14:textId="77777777" w:rsidTr="00A40E5C">
        <w:trPr>
          <w:trHeight w:val="539"/>
        </w:trPr>
        <w:tc>
          <w:tcPr>
            <w:tcW w:w="3180" w:type="dxa"/>
            <w:tcMar>
              <w:left w:w="57" w:type="dxa"/>
              <w:right w:w="57" w:type="dxa"/>
            </w:tcMar>
            <w:vAlign w:val="center"/>
          </w:tcPr>
          <w:p w14:paraId="7B76F184" w14:textId="77777777" w:rsidR="00FB2966" w:rsidRDefault="00730CB7" w:rsidP="008B45C5">
            <w:pPr>
              <w:pStyle w:val="Tabletext"/>
              <w:rPr>
                <w:lang w:val="sr-Cyrl-RS"/>
              </w:rPr>
            </w:pPr>
            <w:r w:rsidRPr="0042696B">
              <w:rPr>
                <w:lang w:val="sr-Cyrl-RS"/>
              </w:rPr>
              <w:t>Medicare број (укључујући редни број поред имена детета)</w:t>
            </w:r>
          </w:p>
          <w:p w14:paraId="271131E9" w14:textId="1D1C402E" w:rsidR="00CD306D" w:rsidRPr="0042696B" w:rsidRDefault="00CD306D" w:rsidP="008B45C5">
            <w:pPr>
              <w:pStyle w:val="Tabletext"/>
              <w:rPr>
                <w:lang w:val="sr-Cyrl-RS"/>
              </w:rPr>
            </w:pPr>
            <w:r>
              <w:rPr>
                <w:rFonts w:eastAsia="Arial" w:cs="Arial"/>
                <w:color w:val="000000"/>
                <w:szCs w:val="21"/>
              </w:rPr>
              <w:t>Medicare number (including reference number beside child’s name)</w:t>
            </w:r>
          </w:p>
        </w:tc>
        <w:tc>
          <w:tcPr>
            <w:tcW w:w="7019" w:type="dxa"/>
            <w:tcMar>
              <w:left w:w="57" w:type="dxa"/>
              <w:right w:w="57" w:type="dxa"/>
            </w:tcMar>
          </w:tcPr>
          <w:p w14:paraId="59B4704A" w14:textId="77777777" w:rsidR="00FB2966" w:rsidRPr="0042696B" w:rsidRDefault="00FB2966" w:rsidP="00614755">
            <w:pPr>
              <w:pStyle w:val="DHHStabletext"/>
              <w:rPr>
                <w:sz w:val="18"/>
                <w:szCs w:val="18"/>
                <w:lang w:val="sr-Cyrl-RS"/>
              </w:rPr>
            </w:pPr>
          </w:p>
          <w:p w14:paraId="7A44AD02" w14:textId="77777777" w:rsidR="009C16CD" w:rsidRPr="0042696B" w:rsidRDefault="00730CB7" w:rsidP="00C070D4">
            <w:pPr>
              <w:pStyle w:val="DHHStabletext"/>
              <w:rPr>
                <w:sz w:val="18"/>
                <w:szCs w:val="18"/>
                <w:lang w:val="sr-Cyrl-RS"/>
              </w:rPr>
            </w:pPr>
            <w:r w:rsidRPr="0042696B">
              <w:rPr>
                <w:noProof/>
                <w:sz w:val="18"/>
                <w:szCs w:val="18"/>
                <w:lang w:val="sr-Cyrl-RS"/>
              </w:rPr>
              <w:drawing>
                <wp:inline distT="0" distB="0" distL="0" distR="0" wp14:anchorId="5323BEE6" wp14:editId="1D5F5958">
                  <wp:extent cx="304800" cy="30480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00BE2A6C" w:rsidRPr="0042696B">
              <w:rPr>
                <w:noProof/>
                <w:sz w:val="18"/>
                <w:szCs w:val="18"/>
                <w:lang w:val="sr-Cyrl-RS"/>
              </w:rPr>
              <w:drawing>
                <wp:inline distT="0" distB="0" distL="0" distR="0" wp14:anchorId="6DF34C00" wp14:editId="29B77D55">
                  <wp:extent cx="304800" cy="304800"/>
                  <wp:effectExtent l="0" t="0" r="0" b="0"/>
                  <wp:docPr id="901751012"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04469"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42696B">
              <w:rPr>
                <w:noProof/>
                <w:sz w:val="18"/>
                <w:szCs w:val="18"/>
                <w:lang w:val="sr-Cyrl-RS"/>
              </w:rPr>
              <w:drawing>
                <wp:inline distT="0" distB="0" distL="0" distR="0" wp14:anchorId="7F4FFDEB" wp14:editId="3ACD0A9F">
                  <wp:extent cx="304800" cy="304800"/>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21667"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42696B">
              <w:rPr>
                <w:noProof/>
                <w:sz w:val="18"/>
                <w:szCs w:val="18"/>
                <w:lang w:val="sr-Cyrl-RS"/>
              </w:rPr>
              <w:drawing>
                <wp:inline distT="0" distB="0" distL="0" distR="0" wp14:anchorId="671D3F1D" wp14:editId="680B3511">
                  <wp:extent cx="304800" cy="304800"/>
                  <wp:effectExtent l="0" t="0" r="0" b="0"/>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92380"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42696B">
              <w:rPr>
                <w:noProof/>
                <w:sz w:val="18"/>
                <w:szCs w:val="18"/>
                <w:lang w:val="sr-Cyrl-RS"/>
              </w:rPr>
              <w:drawing>
                <wp:inline distT="0" distB="0" distL="0" distR="0" wp14:anchorId="10FFBED8" wp14:editId="3E492D00">
                  <wp:extent cx="304800" cy="304800"/>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45476"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42696B">
              <w:rPr>
                <w:noProof/>
                <w:sz w:val="18"/>
                <w:szCs w:val="18"/>
                <w:lang w:val="sr-Cyrl-RS"/>
              </w:rPr>
              <w:drawing>
                <wp:inline distT="0" distB="0" distL="0" distR="0" wp14:anchorId="18502C40" wp14:editId="56BE3F28">
                  <wp:extent cx="304800" cy="30480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25830"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42696B">
              <w:rPr>
                <w:noProof/>
                <w:sz w:val="18"/>
                <w:szCs w:val="18"/>
                <w:lang w:val="sr-Cyrl-RS"/>
              </w:rPr>
              <w:drawing>
                <wp:inline distT="0" distB="0" distL="0" distR="0" wp14:anchorId="5B89CC4D" wp14:editId="506F9FF5">
                  <wp:extent cx="304800" cy="304800"/>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22860"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42696B">
              <w:rPr>
                <w:noProof/>
                <w:sz w:val="18"/>
                <w:szCs w:val="18"/>
                <w:lang w:val="sr-Cyrl-RS"/>
              </w:rPr>
              <w:drawing>
                <wp:inline distT="0" distB="0" distL="0" distR="0" wp14:anchorId="655848C0" wp14:editId="06EBEA49">
                  <wp:extent cx="304800" cy="304800"/>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51055"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42696B">
              <w:rPr>
                <w:noProof/>
                <w:sz w:val="18"/>
                <w:szCs w:val="18"/>
                <w:lang w:val="sr-Cyrl-RS"/>
              </w:rPr>
              <w:drawing>
                <wp:inline distT="0" distB="0" distL="0" distR="0" wp14:anchorId="2387A1A7" wp14:editId="255140D0">
                  <wp:extent cx="304800" cy="304800"/>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34506"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42696B">
              <w:rPr>
                <w:noProof/>
                <w:sz w:val="18"/>
                <w:szCs w:val="18"/>
                <w:lang w:val="sr-Cyrl-RS"/>
              </w:rPr>
              <w:drawing>
                <wp:inline distT="0" distB="0" distL="0" distR="0" wp14:anchorId="3930276E" wp14:editId="076585D3">
                  <wp:extent cx="304800" cy="304800"/>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44821"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42696B">
              <w:rPr>
                <w:sz w:val="18"/>
                <w:szCs w:val="18"/>
                <w:lang w:val="sr-Cyrl-RS"/>
              </w:rPr>
              <w:t xml:space="preserve">             </w:t>
            </w:r>
            <w:r w:rsidRPr="0042696B">
              <w:rPr>
                <w:noProof/>
                <w:sz w:val="18"/>
                <w:szCs w:val="18"/>
                <w:lang w:val="sr-Cyrl-RS"/>
              </w:rPr>
              <w:drawing>
                <wp:inline distT="0" distB="0" distL="0" distR="0" wp14:anchorId="5CCBA17A" wp14:editId="0AFEBD82">
                  <wp:extent cx="304800" cy="304800"/>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30994"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p>
        </w:tc>
      </w:tr>
      <w:tr w:rsidR="00181462" w:rsidRPr="0042696B" w14:paraId="763CC107" w14:textId="77777777" w:rsidTr="00A40E5C">
        <w:trPr>
          <w:trHeight w:val="544"/>
        </w:trPr>
        <w:tc>
          <w:tcPr>
            <w:tcW w:w="3180" w:type="dxa"/>
            <w:tcMar>
              <w:left w:w="57" w:type="dxa"/>
              <w:right w:w="57" w:type="dxa"/>
            </w:tcMar>
            <w:vAlign w:val="center"/>
          </w:tcPr>
          <w:p w14:paraId="3FA3C432" w14:textId="77777777" w:rsidR="00FB2966" w:rsidRDefault="00730CB7" w:rsidP="008B45C5">
            <w:pPr>
              <w:pStyle w:val="Tabletext"/>
              <w:rPr>
                <w:lang w:val="sr-Cyrl-RS"/>
              </w:rPr>
            </w:pPr>
            <w:r w:rsidRPr="0042696B">
              <w:rPr>
                <w:lang w:val="sr-Cyrl-RS"/>
              </w:rPr>
              <w:t>Презиме</w:t>
            </w:r>
          </w:p>
          <w:p w14:paraId="2C822959" w14:textId="08AA9825" w:rsidR="00CD306D" w:rsidRPr="0042696B" w:rsidRDefault="00CD306D" w:rsidP="008B45C5">
            <w:pPr>
              <w:pStyle w:val="Tabletext"/>
              <w:rPr>
                <w:lang w:val="sr-Cyrl-RS"/>
              </w:rPr>
            </w:pPr>
            <w:r>
              <w:rPr>
                <w:rFonts w:eastAsia="Arial" w:cs="Arial"/>
                <w:color w:val="000000"/>
                <w:szCs w:val="21"/>
              </w:rPr>
              <w:t>Surname</w:t>
            </w:r>
          </w:p>
        </w:tc>
        <w:tc>
          <w:tcPr>
            <w:tcW w:w="7019" w:type="dxa"/>
            <w:tcMar>
              <w:left w:w="57" w:type="dxa"/>
              <w:right w:w="57" w:type="dxa"/>
            </w:tcMar>
          </w:tcPr>
          <w:p w14:paraId="18790836" w14:textId="77777777" w:rsidR="00FB2966" w:rsidRPr="0042696B" w:rsidRDefault="00FB2966" w:rsidP="00614755">
            <w:pPr>
              <w:pStyle w:val="DHHStabletext"/>
              <w:rPr>
                <w:sz w:val="18"/>
                <w:szCs w:val="18"/>
                <w:lang w:val="sr-Cyrl-RS"/>
              </w:rPr>
            </w:pPr>
          </w:p>
        </w:tc>
      </w:tr>
      <w:tr w:rsidR="00181462" w:rsidRPr="0042696B" w14:paraId="3381C0C9" w14:textId="77777777" w:rsidTr="00A40E5C">
        <w:trPr>
          <w:trHeight w:val="544"/>
        </w:trPr>
        <w:tc>
          <w:tcPr>
            <w:tcW w:w="3180" w:type="dxa"/>
            <w:tcMar>
              <w:left w:w="57" w:type="dxa"/>
              <w:right w:w="57" w:type="dxa"/>
            </w:tcMar>
            <w:vAlign w:val="center"/>
          </w:tcPr>
          <w:p w14:paraId="3BE0C8F6" w14:textId="77777777" w:rsidR="00FB2966" w:rsidRDefault="00730CB7" w:rsidP="008B45C5">
            <w:pPr>
              <w:pStyle w:val="Tabletext"/>
              <w:rPr>
                <w:lang w:val="sr-Cyrl-RS"/>
              </w:rPr>
            </w:pPr>
            <w:r w:rsidRPr="0042696B">
              <w:rPr>
                <w:lang w:val="sr-Cyrl-RS"/>
              </w:rPr>
              <w:t>Име</w:t>
            </w:r>
          </w:p>
          <w:p w14:paraId="13C61957" w14:textId="5F380DF6" w:rsidR="00CD306D" w:rsidRPr="0042696B" w:rsidRDefault="00CD306D" w:rsidP="008B45C5">
            <w:pPr>
              <w:pStyle w:val="Tabletext"/>
              <w:rPr>
                <w:lang w:val="sr-Cyrl-RS"/>
              </w:rPr>
            </w:pPr>
            <w:r>
              <w:rPr>
                <w:rFonts w:eastAsia="Arial" w:cs="Arial"/>
                <w:color w:val="000000"/>
                <w:szCs w:val="21"/>
              </w:rPr>
              <w:t>First name</w:t>
            </w:r>
          </w:p>
        </w:tc>
        <w:tc>
          <w:tcPr>
            <w:tcW w:w="7019" w:type="dxa"/>
            <w:tcMar>
              <w:left w:w="57" w:type="dxa"/>
              <w:right w:w="57" w:type="dxa"/>
            </w:tcMar>
          </w:tcPr>
          <w:p w14:paraId="31C6D262" w14:textId="77777777" w:rsidR="00FB2966" w:rsidRPr="0042696B" w:rsidRDefault="00FB2966" w:rsidP="00614755">
            <w:pPr>
              <w:pStyle w:val="DHHStabletext"/>
              <w:rPr>
                <w:sz w:val="18"/>
                <w:szCs w:val="18"/>
                <w:lang w:val="sr-Cyrl-RS"/>
              </w:rPr>
            </w:pPr>
          </w:p>
        </w:tc>
      </w:tr>
      <w:tr w:rsidR="00181462" w:rsidRPr="0042696B" w14:paraId="21CFA252" w14:textId="77777777" w:rsidTr="00A40E5C">
        <w:trPr>
          <w:trHeight w:val="544"/>
        </w:trPr>
        <w:tc>
          <w:tcPr>
            <w:tcW w:w="3180" w:type="dxa"/>
            <w:tcMar>
              <w:left w:w="57" w:type="dxa"/>
              <w:right w:w="57" w:type="dxa"/>
            </w:tcMar>
            <w:vAlign w:val="center"/>
          </w:tcPr>
          <w:p w14:paraId="474E1B0E" w14:textId="77777777" w:rsidR="00FB2966" w:rsidRDefault="00730CB7" w:rsidP="008B45C5">
            <w:pPr>
              <w:pStyle w:val="Tabletext"/>
              <w:rPr>
                <w:lang w:val="sr-Cyrl-RS"/>
              </w:rPr>
            </w:pPr>
            <w:r w:rsidRPr="0042696B">
              <w:rPr>
                <w:lang w:val="sr-Cyrl-RS"/>
              </w:rPr>
              <w:t>Поштанска адреса</w:t>
            </w:r>
          </w:p>
          <w:p w14:paraId="13CDA7EE" w14:textId="287AE611" w:rsidR="00CD306D" w:rsidRPr="0042696B" w:rsidRDefault="00CD306D" w:rsidP="008B45C5">
            <w:pPr>
              <w:pStyle w:val="Tabletext"/>
              <w:rPr>
                <w:lang w:val="sr-Cyrl-RS"/>
              </w:rPr>
            </w:pPr>
            <w:r>
              <w:rPr>
                <w:rFonts w:eastAsia="Arial" w:cs="Arial"/>
                <w:color w:val="000000"/>
                <w:szCs w:val="21"/>
              </w:rPr>
              <w:t>Postal address</w:t>
            </w:r>
          </w:p>
        </w:tc>
        <w:tc>
          <w:tcPr>
            <w:tcW w:w="7019" w:type="dxa"/>
            <w:tcMar>
              <w:left w:w="57" w:type="dxa"/>
              <w:right w:w="57" w:type="dxa"/>
            </w:tcMar>
          </w:tcPr>
          <w:p w14:paraId="53AFFED2" w14:textId="77777777" w:rsidR="00FB2966" w:rsidRPr="0042696B" w:rsidRDefault="00FB2966" w:rsidP="00614755">
            <w:pPr>
              <w:pStyle w:val="DHHStabletext"/>
              <w:rPr>
                <w:sz w:val="18"/>
                <w:szCs w:val="18"/>
                <w:lang w:val="sr-Cyrl-RS"/>
              </w:rPr>
            </w:pPr>
          </w:p>
        </w:tc>
      </w:tr>
      <w:tr w:rsidR="00181462" w:rsidRPr="0042696B" w14:paraId="5DD297D2" w14:textId="77777777" w:rsidTr="00A40E5C">
        <w:trPr>
          <w:trHeight w:val="544"/>
        </w:trPr>
        <w:tc>
          <w:tcPr>
            <w:tcW w:w="3180" w:type="dxa"/>
            <w:tcMar>
              <w:left w:w="57" w:type="dxa"/>
              <w:right w:w="57" w:type="dxa"/>
            </w:tcMar>
            <w:vAlign w:val="center"/>
          </w:tcPr>
          <w:p w14:paraId="738C163C" w14:textId="77777777" w:rsidR="00FB2966" w:rsidRDefault="00730CB7" w:rsidP="008B45C5">
            <w:pPr>
              <w:pStyle w:val="Tabletext"/>
              <w:rPr>
                <w:lang w:val="sr-Cyrl-RS"/>
              </w:rPr>
            </w:pPr>
            <w:r w:rsidRPr="0042696B">
              <w:rPr>
                <w:lang w:val="sr-Cyrl-RS"/>
              </w:rPr>
              <w:t>Поштански број</w:t>
            </w:r>
          </w:p>
          <w:p w14:paraId="3592EA13" w14:textId="3FA5362D" w:rsidR="00CD306D" w:rsidRPr="0042696B" w:rsidRDefault="00CD306D" w:rsidP="008B45C5">
            <w:pPr>
              <w:pStyle w:val="Tabletext"/>
              <w:rPr>
                <w:lang w:val="sr-Cyrl-RS"/>
              </w:rPr>
            </w:pPr>
            <w:r>
              <w:rPr>
                <w:rFonts w:eastAsia="Arial" w:cs="Arial"/>
                <w:color w:val="000000"/>
                <w:szCs w:val="21"/>
              </w:rPr>
              <w:t>Postcode</w:t>
            </w:r>
          </w:p>
        </w:tc>
        <w:tc>
          <w:tcPr>
            <w:tcW w:w="7019" w:type="dxa"/>
            <w:tcMar>
              <w:left w:w="57" w:type="dxa"/>
              <w:right w:w="57" w:type="dxa"/>
            </w:tcMar>
          </w:tcPr>
          <w:p w14:paraId="602A9CEA" w14:textId="77777777" w:rsidR="00FB2966" w:rsidRPr="0042696B" w:rsidRDefault="00FB2966" w:rsidP="00614755">
            <w:pPr>
              <w:pStyle w:val="DHHStabletext"/>
              <w:rPr>
                <w:sz w:val="18"/>
                <w:szCs w:val="18"/>
                <w:lang w:val="sr-Cyrl-RS"/>
              </w:rPr>
            </w:pPr>
          </w:p>
        </w:tc>
      </w:tr>
      <w:tr w:rsidR="00181462" w:rsidRPr="0042696B" w14:paraId="5CDEC89F" w14:textId="77777777" w:rsidTr="00A40E5C">
        <w:trPr>
          <w:trHeight w:val="544"/>
        </w:trPr>
        <w:tc>
          <w:tcPr>
            <w:tcW w:w="3180" w:type="dxa"/>
            <w:tcMar>
              <w:left w:w="57" w:type="dxa"/>
              <w:right w:w="57" w:type="dxa"/>
            </w:tcMar>
            <w:vAlign w:val="center"/>
          </w:tcPr>
          <w:p w14:paraId="3FFF81F1" w14:textId="77777777" w:rsidR="00FB2966" w:rsidRDefault="00730CB7" w:rsidP="008B45C5">
            <w:pPr>
              <w:pStyle w:val="Tabletext"/>
              <w:rPr>
                <w:lang w:val="sr-Cyrl-RS"/>
              </w:rPr>
            </w:pPr>
            <w:r w:rsidRPr="0042696B">
              <w:rPr>
                <w:lang w:val="sr-Cyrl-RS"/>
              </w:rPr>
              <w:t>Датум рођења</w:t>
            </w:r>
          </w:p>
          <w:p w14:paraId="731732D2" w14:textId="4685E80F" w:rsidR="00CD306D" w:rsidRPr="0042696B" w:rsidRDefault="00CD306D" w:rsidP="008B45C5">
            <w:pPr>
              <w:pStyle w:val="Tabletext"/>
              <w:rPr>
                <w:lang w:val="sr-Cyrl-RS"/>
              </w:rPr>
            </w:pPr>
            <w:r>
              <w:rPr>
                <w:rFonts w:eastAsia="Arial" w:cs="Arial"/>
                <w:color w:val="000000"/>
                <w:szCs w:val="21"/>
              </w:rPr>
              <w:t>Date of birth</w:t>
            </w:r>
          </w:p>
        </w:tc>
        <w:tc>
          <w:tcPr>
            <w:tcW w:w="7019" w:type="dxa"/>
            <w:tcMar>
              <w:left w:w="57" w:type="dxa"/>
              <w:right w:w="57" w:type="dxa"/>
            </w:tcMar>
          </w:tcPr>
          <w:p w14:paraId="5C0592D4" w14:textId="77777777" w:rsidR="00FB2966" w:rsidRPr="0042696B" w:rsidRDefault="00FB2966" w:rsidP="00614755">
            <w:pPr>
              <w:pStyle w:val="DHHStabletext"/>
              <w:rPr>
                <w:sz w:val="18"/>
                <w:szCs w:val="18"/>
                <w:lang w:val="sr-Cyrl-RS"/>
              </w:rPr>
            </w:pPr>
          </w:p>
        </w:tc>
      </w:tr>
      <w:tr w:rsidR="00181462" w:rsidRPr="0042696B" w14:paraId="015775DB" w14:textId="77777777" w:rsidTr="00A40E5C">
        <w:trPr>
          <w:trHeight w:val="544"/>
        </w:trPr>
        <w:tc>
          <w:tcPr>
            <w:tcW w:w="3180" w:type="dxa"/>
            <w:tcMar>
              <w:left w:w="57" w:type="dxa"/>
              <w:right w:w="57" w:type="dxa"/>
            </w:tcMar>
            <w:vAlign w:val="center"/>
          </w:tcPr>
          <w:p w14:paraId="29C30C68" w14:textId="77777777" w:rsidR="00FB2966" w:rsidRDefault="00730CB7" w:rsidP="008B45C5">
            <w:pPr>
              <w:pStyle w:val="Tabletext"/>
              <w:rPr>
                <w:lang w:val="sr-Cyrl-RS"/>
              </w:rPr>
            </w:pPr>
            <w:r w:rsidRPr="0042696B">
              <w:rPr>
                <w:lang w:val="sr-Cyrl-RS"/>
              </w:rPr>
              <w:t xml:space="preserve">Пол </w:t>
            </w:r>
          </w:p>
          <w:p w14:paraId="69C37465" w14:textId="32B4E01B" w:rsidR="00CD306D" w:rsidRPr="0042696B" w:rsidRDefault="00CD306D" w:rsidP="008B45C5">
            <w:pPr>
              <w:pStyle w:val="Tabletext"/>
              <w:rPr>
                <w:lang w:val="sr-Cyrl-RS"/>
              </w:rPr>
            </w:pPr>
            <w:r>
              <w:rPr>
                <w:rFonts w:eastAsia="Arial" w:cs="Arial"/>
                <w:color w:val="000000"/>
                <w:szCs w:val="21"/>
              </w:rPr>
              <w:t>Gender</w:t>
            </w:r>
          </w:p>
        </w:tc>
        <w:tc>
          <w:tcPr>
            <w:tcW w:w="7019" w:type="dxa"/>
            <w:tcMar>
              <w:left w:w="57" w:type="dxa"/>
              <w:right w:w="57" w:type="dxa"/>
            </w:tcMar>
          </w:tcPr>
          <w:p w14:paraId="0A553178" w14:textId="77777777" w:rsidR="00FB2966" w:rsidRPr="0042696B" w:rsidRDefault="00FB2966" w:rsidP="00614755">
            <w:pPr>
              <w:pStyle w:val="DHHStabletext"/>
              <w:rPr>
                <w:sz w:val="18"/>
                <w:szCs w:val="18"/>
                <w:lang w:val="sr-Cyrl-RS"/>
              </w:rPr>
            </w:pPr>
          </w:p>
        </w:tc>
      </w:tr>
      <w:tr w:rsidR="00181462" w:rsidRPr="0042696B" w14:paraId="3EE8C2A0" w14:textId="77777777" w:rsidTr="00A40E5C">
        <w:trPr>
          <w:trHeight w:val="544"/>
        </w:trPr>
        <w:tc>
          <w:tcPr>
            <w:tcW w:w="3180" w:type="dxa"/>
            <w:tcMar>
              <w:left w:w="57" w:type="dxa"/>
              <w:right w:w="57" w:type="dxa"/>
            </w:tcMar>
            <w:vAlign w:val="center"/>
          </w:tcPr>
          <w:p w14:paraId="6E2CE60A" w14:textId="77777777" w:rsidR="00FB2966" w:rsidRDefault="00730CB7" w:rsidP="008B45C5">
            <w:pPr>
              <w:pStyle w:val="Tabletext"/>
              <w:rPr>
                <w:lang w:val="sr-Cyrl-RS"/>
              </w:rPr>
            </w:pPr>
            <w:r w:rsidRPr="0042696B">
              <w:rPr>
                <w:lang w:val="sr-Cyrl-RS"/>
              </w:rPr>
              <w:t>Име школе</w:t>
            </w:r>
          </w:p>
          <w:p w14:paraId="1350FAF3" w14:textId="575C401E" w:rsidR="00CD306D" w:rsidRPr="0042696B" w:rsidRDefault="00CD306D" w:rsidP="008B45C5">
            <w:pPr>
              <w:pStyle w:val="Tabletext"/>
              <w:rPr>
                <w:lang w:val="sr-Cyrl-RS"/>
              </w:rPr>
            </w:pPr>
            <w:r>
              <w:rPr>
                <w:rFonts w:eastAsia="Arial" w:cs="Arial"/>
                <w:color w:val="000000"/>
                <w:szCs w:val="21"/>
              </w:rPr>
              <w:t>School name</w:t>
            </w:r>
          </w:p>
        </w:tc>
        <w:tc>
          <w:tcPr>
            <w:tcW w:w="7019" w:type="dxa"/>
            <w:tcMar>
              <w:left w:w="57" w:type="dxa"/>
              <w:right w:w="57" w:type="dxa"/>
            </w:tcMar>
          </w:tcPr>
          <w:p w14:paraId="24B7EC16" w14:textId="77777777" w:rsidR="00FB2966" w:rsidRPr="0042696B" w:rsidRDefault="00FB2966" w:rsidP="00614755">
            <w:pPr>
              <w:pStyle w:val="DHHStabletext"/>
              <w:rPr>
                <w:sz w:val="18"/>
                <w:szCs w:val="18"/>
                <w:lang w:val="sr-Cyrl-RS"/>
              </w:rPr>
            </w:pPr>
          </w:p>
        </w:tc>
      </w:tr>
      <w:tr w:rsidR="00181462" w:rsidRPr="0042696B" w14:paraId="020D2061" w14:textId="77777777" w:rsidTr="00A40E5C">
        <w:trPr>
          <w:trHeight w:val="544"/>
        </w:trPr>
        <w:tc>
          <w:tcPr>
            <w:tcW w:w="3180" w:type="dxa"/>
            <w:tcMar>
              <w:left w:w="57" w:type="dxa"/>
              <w:right w:w="57" w:type="dxa"/>
            </w:tcMar>
            <w:vAlign w:val="center"/>
          </w:tcPr>
          <w:p w14:paraId="5FE98827" w14:textId="77777777" w:rsidR="00FB2966" w:rsidRDefault="00730CB7" w:rsidP="008B45C5">
            <w:pPr>
              <w:pStyle w:val="Tabletext"/>
              <w:rPr>
                <w:lang w:val="sr-Cyrl-RS"/>
              </w:rPr>
            </w:pPr>
            <w:r w:rsidRPr="0042696B">
              <w:rPr>
                <w:lang w:val="sr-Cyrl-RS"/>
              </w:rPr>
              <w:t>Разред</w:t>
            </w:r>
          </w:p>
          <w:p w14:paraId="027F3FEB" w14:textId="3BBCCF83" w:rsidR="00CD306D" w:rsidRPr="0042696B" w:rsidRDefault="00CD306D" w:rsidP="008B45C5">
            <w:pPr>
              <w:pStyle w:val="Tabletext"/>
              <w:rPr>
                <w:lang w:val="sr-Cyrl-RS"/>
              </w:rPr>
            </w:pPr>
            <w:r>
              <w:rPr>
                <w:rFonts w:eastAsia="Arial" w:cs="Arial"/>
                <w:color w:val="000000"/>
                <w:szCs w:val="21"/>
              </w:rPr>
              <w:t>Class</w:t>
            </w:r>
          </w:p>
        </w:tc>
        <w:tc>
          <w:tcPr>
            <w:tcW w:w="7019" w:type="dxa"/>
            <w:tcMar>
              <w:left w:w="57" w:type="dxa"/>
              <w:right w:w="57" w:type="dxa"/>
            </w:tcMar>
          </w:tcPr>
          <w:p w14:paraId="66C3D69D" w14:textId="77777777" w:rsidR="00FB2966" w:rsidRPr="0042696B" w:rsidRDefault="00FB2966" w:rsidP="00614755">
            <w:pPr>
              <w:pStyle w:val="DHHStabletext"/>
              <w:rPr>
                <w:sz w:val="18"/>
                <w:szCs w:val="18"/>
                <w:lang w:val="sr-Cyrl-RS"/>
              </w:rPr>
            </w:pPr>
          </w:p>
        </w:tc>
      </w:tr>
    </w:tbl>
    <w:p w14:paraId="57257E90" w14:textId="77777777" w:rsidR="002B1E34" w:rsidRDefault="002B1E34" w:rsidP="0015103C">
      <w:pPr>
        <w:pStyle w:val="Body"/>
        <w:spacing w:before="120"/>
        <w:rPr>
          <w:lang w:val="sr-Cyrl-RS"/>
        </w:rPr>
      </w:pPr>
    </w:p>
    <w:p w14:paraId="2E86F78A" w14:textId="77777777" w:rsidR="002B1E34" w:rsidRDefault="002B1E34">
      <w:pPr>
        <w:rPr>
          <w:rFonts w:ascii="Arial" w:eastAsia="Times" w:hAnsi="Arial"/>
          <w:sz w:val="21"/>
        </w:rPr>
      </w:pPr>
      <w:r>
        <w:br w:type="page"/>
      </w:r>
    </w:p>
    <w:p w14:paraId="4C9FDD76" w14:textId="54752E88" w:rsidR="00FB2966" w:rsidRDefault="00730CB7" w:rsidP="0015103C">
      <w:pPr>
        <w:pStyle w:val="Body"/>
        <w:spacing w:before="120"/>
        <w:rPr>
          <w:lang w:val="sr-Cyrl-RS"/>
        </w:rPr>
      </w:pPr>
      <w:r w:rsidRPr="0042696B">
        <w:rPr>
          <w:lang w:val="sr-Cyrl-RS"/>
        </w:rPr>
        <w:lastRenderedPageBreak/>
        <w:t xml:space="preserve">Да ли је ученик пореклом Абориџин или Острвљанин из Торесовог Мореуза? Означите одговор словом ‘X’ </w:t>
      </w:r>
    </w:p>
    <w:p w14:paraId="6927B7C3" w14:textId="390CB123" w:rsidR="00CD306D" w:rsidRPr="002B1E34" w:rsidRDefault="00CD306D" w:rsidP="002B1E34">
      <w:pPr>
        <w:pBdr>
          <w:top w:val="nil"/>
          <w:left w:val="nil"/>
          <w:bottom w:val="nil"/>
          <w:right w:val="nil"/>
          <w:between w:val="nil"/>
        </w:pBdr>
        <w:spacing w:before="120" w:after="120"/>
        <w:rPr>
          <w:rFonts w:ascii="Arial" w:eastAsia="Arial" w:hAnsi="Arial" w:cs="Arial"/>
          <w:color w:val="000000"/>
          <w:sz w:val="21"/>
          <w:szCs w:val="21"/>
          <w:lang w:val="en-AU"/>
        </w:rPr>
      </w:pPr>
      <w:r>
        <w:rPr>
          <w:rFonts w:ascii="Arial" w:eastAsia="Arial" w:hAnsi="Arial" w:cs="Arial"/>
          <w:color w:val="000000"/>
          <w:sz w:val="21"/>
          <w:szCs w:val="21"/>
        </w:rPr>
        <w:t xml:space="preserve">Is this person of Aboriginal or Torres Strait Islander origin? Mark chosen response with an ‘X’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8"/>
        <w:gridCol w:w="993"/>
      </w:tblGrid>
      <w:tr w:rsidR="00181462" w:rsidRPr="0042696B" w14:paraId="5CFE1D7F" w14:textId="77777777" w:rsidTr="00A40E5C">
        <w:trPr>
          <w:trHeight w:val="544"/>
        </w:trPr>
        <w:tc>
          <w:tcPr>
            <w:tcW w:w="4598" w:type="dxa"/>
            <w:vAlign w:val="center"/>
          </w:tcPr>
          <w:p w14:paraId="00B71563" w14:textId="77777777" w:rsidR="00FB2966" w:rsidRDefault="00730CB7" w:rsidP="00A40E5C">
            <w:pPr>
              <w:pStyle w:val="Tabletext"/>
              <w:rPr>
                <w:lang w:val="sr-Cyrl-RS"/>
              </w:rPr>
            </w:pPr>
            <w:r w:rsidRPr="0042696B">
              <w:rPr>
                <w:lang w:val="sr-Cyrl-RS"/>
              </w:rPr>
              <w:t>Не</w:t>
            </w:r>
          </w:p>
          <w:p w14:paraId="2BFFE8DD" w14:textId="6633F194" w:rsidR="00CD306D" w:rsidRPr="0042696B" w:rsidRDefault="00CD306D" w:rsidP="00A40E5C">
            <w:pPr>
              <w:pStyle w:val="Tabletext"/>
              <w:rPr>
                <w:lang w:val="sr-Cyrl-RS"/>
              </w:rPr>
            </w:pPr>
            <w:r>
              <w:rPr>
                <w:rFonts w:eastAsia="Arial" w:cs="Arial"/>
                <w:color w:val="000000"/>
                <w:szCs w:val="21"/>
              </w:rPr>
              <w:t>No</w:t>
            </w:r>
          </w:p>
        </w:tc>
        <w:tc>
          <w:tcPr>
            <w:tcW w:w="993" w:type="dxa"/>
            <w:vAlign w:val="center"/>
          </w:tcPr>
          <w:p w14:paraId="13952D78" w14:textId="77777777" w:rsidR="00FB2966" w:rsidRPr="0042696B" w:rsidRDefault="00FB2966" w:rsidP="00A40E5C">
            <w:pPr>
              <w:pStyle w:val="Tabletext"/>
              <w:rPr>
                <w:lang w:val="sr-Cyrl-RS"/>
              </w:rPr>
            </w:pPr>
          </w:p>
        </w:tc>
      </w:tr>
      <w:tr w:rsidR="00181462" w:rsidRPr="0042696B" w14:paraId="4B890DF1" w14:textId="77777777" w:rsidTr="00A40E5C">
        <w:trPr>
          <w:trHeight w:val="544"/>
        </w:trPr>
        <w:tc>
          <w:tcPr>
            <w:tcW w:w="4598" w:type="dxa"/>
            <w:vAlign w:val="center"/>
          </w:tcPr>
          <w:p w14:paraId="3C9707D6" w14:textId="77777777" w:rsidR="00FB2966" w:rsidRDefault="00730CB7" w:rsidP="00A40E5C">
            <w:pPr>
              <w:pStyle w:val="Tabletext"/>
              <w:rPr>
                <w:lang w:val="sr-Cyrl-RS"/>
              </w:rPr>
            </w:pPr>
            <w:r w:rsidRPr="0042696B">
              <w:rPr>
                <w:lang w:val="sr-Cyrl-RS"/>
              </w:rPr>
              <w:t>Абориџин</w:t>
            </w:r>
          </w:p>
          <w:p w14:paraId="1BBE873A" w14:textId="43BA2317" w:rsidR="00CD306D" w:rsidRPr="0042696B" w:rsidRDefault="00CD306D" w:rsidP="00A40E5C">
            <w:pPr>
              <w:pStyle w:val="Tabletext"/>
              <w:rPr>
                <w:lang w:val="sr-Cyrl-RS"/>
              </w:rPr>
            </w:pPr>
            <w:r>
              <w:rPr>
                <w:rFonts w:eastAsia="Arial" w:cs="Arial"/>
                <w:color w:val="000000"/>
                <w:szCs w:val="21"/>
              </w:rPr>
              <w:t>Aboriginal</w:t>
            </w:r>
          </w:p>
        </w:tc>
        <w:tc>
          <w:tcPr>
            <w:tcW w:w="993" w:type="dxa"/>
            <w:vAlign w:val="center"/>
          </w:tcPr>
          <w:p w14:paraId="775679BC" w14:textId="77777777" w:rsidR="00FB2966" w:rsidRPr="0042696B" w:rsidRDefault="00FB2966" w:rsidP="00A40E5C">
            <w:pPr>
              <w:pStyle w:val="Tabletext"/>
              <w:rPr>
                <w:lang w:val="sr-Cyrl-RS"/>
              </w:rPr>
            </w:pPr>
          </w:p>
        </w:tc>
      </w:tr>
      <w:tr w:rsidR="00181462" w:rsidRPr="0042696B" w14:paraId="0E45F1F6" w14:textId="77777777" w:rsidTr="00A40E5C">
        <w:trPr>
          <w:trHeight w:val="544"/>
        </w:trPr>
        <w:tc>
          <w:tcPr>
            <w:tcW w:w="4598" w:type="dxa"/>
            <w:vAlign w:val="center"/>
          </w:tcPr>
          <w:p w14:paraId="08845E55" w14:textId="77777777" w:rsidR="00FB2966" w:rsidRDefault="00730CB7" w:rsidP="00A40E5C">
            <w:pPr>
              <w:pStyle w:val="Tabletext"/>
              <w:rPr>
                <w:lang w:val="sr-Cyrl-RS"/>
              </w:rPr>
            </w:pPr>
            <w:r w:rsidRPr="0042696B">
              <w:rPr>
                <w:lang w:val="sr-Cyrl-RS"/>
              </w:rPr>
              <w:t>Острвљанин из Торесовог Мореуза</w:t>
            </w:r>
          </w:p>
          <w:p w14:paraId="63E8BF13" w14:textId="1AFC05C6" w:rsidR="00CD306D" w:rsidRPr="0042696B" w:rsidRDefault="00CD306D" w:rsidP="00A40E5C">
            <w:pPr>
              <w:pStyle w:val="Tabletext"/>
              <w:rPr>
                <w:lang w:val="sr-Cyrl-RS"/>
              </w:rPr>
            </w:pPr>
            <w:r>
              <w:rPr>
                <w:rFonts w:eastAsia="Arial" w:cs="Arial"/>
                <w:color w:val="000000"/>
                <w:szCs w:val="21"/>
              </w:rPr>
              <w:t>Torres</w:t>
            </w:r>
            <w:r w:rsidRPr="002B1E34">
              <w:rPr>
                <w:rFonts w:eastAsia="Arial" w:cs="Arial"/>
                <w:color w:val="000000"/>
                <w:szCs w:val="21"/>
                <w:lang w:val="sr-Cyrl-RS"/>
              </w:rPr>
              <w:t xml:space="preserve"> </w:t>
            </w:r>
            <w:r>
              <w:rPr>
                <w:rFonts w:eastAsia="Arial" w:cs="Arial"/>
                <w:color w:val="000000"/>
                <w:szCs w:val="21"/>
              </w:rPr>
              <w:t>Strait</w:t>
            </w:r>
            <w:r w:rsidRPr="002B1E34">
              <w:rPr>
                <w:rFonts w:eastAsia="Arial" w:cs="Arial"/>
                <w:color w:val="000000"/>
                <w:szCs w:val="21"/>
                <w:lang w:val="sr-Cyrl-RS"/>
              </w:rPr>
              <w:t xml:space="preserve"> </w:t>
            </w:r>
            <w:r>
              <w:rPr>
                <w:rFonts w:eastAsia="Arial" w:cs="Arial"/>
                <w:color w:val="000000"/>
                <w:szCs w:val="21"/>
              </w:rPr>
              <w:t>Islander</w:t>
            </w:r>
          </w:p>
        </w:tc>
        <w:tc>
          <w:tcPr>
            <w:tcW w:w="993" w:type="dxa"/>
            <w:vAlign w:val="center"/>
          </w:tcPr>
          <w:p w14:paraId="72F724A6" w14:textId="77777777" w:rsidR="00FB2966" w:rsidRPr="0042696B" w:rsidRDefault="00FB2966" w:rsidP="00A40E5C">
            <w:pPr>
              <w:pStyle w:val="Tabletext"/>
              <w:rPr>
                <w:lang w:val="sr-Cyrl-RS"/>
              </w:rPr>
            </w:pPr>
          </w:p>
        </w:tc>
      </w:tr>
      <w:tr w:rsidR="00181462" w:rsidRPr="0042696B" w14:paraId="61DA5522" w14:textId="77777777" w:rsidTr="00A40E5C">
        <w:trPr>
          <w:trHeight w:val="544"/>
        </w:trPr>
        <w:tc>
          <w:tcPr>
            <w:tcW w:w="4598" w:type="dxa"/>
            <w:vAlign w:val="center"/>
          </w:tcPr>
          <w:p w14:paraId="2FE30BE8" w14:textId="77777777" w:rsidR="00FB2966" w:rsidRDefault="00730CB7" w:rsidP="00A40E5C">
            <w:pPr>
              <w:pStyle w:val="Tabletext"/>
              <w:rPr>
                <w:lang w:val="sr-Cyrl-RS"/>
              </w:rPr>
            </w:pPr>
            <w:r w:rsidRPr="0042696B">
              <w:rPr>
                <w:lang w:val="sr-Cyrl-RS"/>
              </w:rPr>
              <w:t>Абориџин и Острвљанин из Торесовог мореуза</w:t>
            </w:r>
          </w:p>
          <w:p w14:paraId="2C60355F" w14:textId="43FDB163" w:rsidR="00CD306D" w:rsidRPr="0042696B" w:rsidRDefault="00CD306D" w:rsidP="00A40E5C">
            <w:pPr>
              <w:pStyle w:val="Tabletext"/>
              <w:rPr>
                <w:lang w:val="sr-Cyrl-RS"/>
              </w:rPr>
            </w:pPr>
            <w:r>
              <w:rPr>
                <w:rFonts w:eastAsia="Arial" w:cs="Arial"/>
                <w:color w:val="000000"/>
                <w:szCs w:val="21"/>
              </w:rPr>
              <w:t>Aboriginal and Torres Strait Islander</w:t>
            </w:r>
          </w:p>
        </w:tc>
        <w:tc>
          <w:tcPr>
            <w:tcW w:w="993" w:type="dxa"/>
            <w:vAlign w:val="center"/>
          </w:tcPr>
          <w:p w14:paraId="01EC5089" w14:textId="77777777" w:rsidR="00FB2966" w:rsidRPr="0042696B" w:rsidRDefault="00FB2966" w:rsidP="00A40E5C">
            <w:pPr>
              <w:pStyle w:val="Tabletext"/>
              <w:rPr>
                <w:lang w:val="sr-Cyrl-RS"/>
              </w:rPr>
            </w:pPr>
          </w:p>
        </w:tc>
      </w:tr>
    </w:tbl>
    <w:p w14:paraId="1000F07E" w14:textId="77777777" w:rsidR="00FB2966" w:rsidRDefault="00730CB7" w:rsidP="0015103C">
      <w:pPr>
        <w:pStyle w:val="Heading3"/>
        <w:rPr>
          <w:lang w:val="sr-Cyrl-RS"/>
        </w:rPr>
      </w:pPr>
      <w:r w:rsidRPr="0042696B">
        <w:rPr>
          <w:lang w:val="sr-Cyrl-RS"/>
        </w:rPr>
        <w:t>Контакт подаци родитеља или старатеља</w:t>
      </w:r>
    </w:p>
    <w:p w14:paraId="53440E2D" w14:textId="74E0A50B" w:rsidR="00CD306D" w:rsidRPr="00CD306D" w:rsidRDefault="00CD306D" w:rsidP="00CD306D">
      <w:pPr>
        <w:pStyle w:val="Body"/>
        <w:rPr>
          <w:lang w:val="sr-Cyrl-RS"/>
        </w:rPr>
      </w:pPr>
      <w:r>
        <w:t>Parent or guardian contact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882"/>
      </w:tblGrid>
      <w:tr w:rsidR="00181462" w:rsidRPr="0042696B" w14:paraId="70921F45" w14:textId="77777777" w:rsidTr="00A40E5C">
        <w:trPr>
          <w:trHeight w:val="544"/>
        </w:trPr>
        <w:tc>
          <w:tcPr>
            <w:tcW w:w="3317" w:type="dxa"/>
            <w:vAlign w:val="center"/>
          </w:tcPr>
          <w:p w14:paraId="41EF58B6" w14:textId="77777777" w:rsidR="00FB2966" w:rsidRDefault="00730CB7" w:rsidP="008B45C5">
            <w:pPr>
              <w:pStyle w:val="Tabletext"/>
              <w:rPr>
                <w:lang w:val="sr-Cyrl-RS"/>
              </w:rPr>
            </w:pPr>
            <w:r w:rsidRPr="0042696B">
              <w:rPr>
                <w:lang w:val="sr-Cyrl-RS"/>
              </w:rPr>
              <w:t>Име и презиме родитеља или старатеља</w:t>
            </w:r>
          </w:p>
          <w:p w14:paraId="0F16D4EA" w14:textId="2D83ABD0" w:rsidR="00CD306D" w:rsidRPr="0042696B" w:rsidRDefault="00CD306D" w:rsidP="008B45C5">
            <w:pPr>
              <w:pStyle w:val="Tabletext"/>
              <w:rPr>
                <w:lang w:val="sr-Cyrl-RS"/>
              </w:rPr>
            </w:pPr>
            <w:r>
              <w:rPr>
                <w:rFonts w:eastAsia="Arial" w:cs="Arial"/>
                <w:color w:val="000000"/>
                <w:szCs w:val="21"/>
              </w:rPr>
              <w:t>Name of parent or guardian</w:t>
            </w:r>
          </w:p>
        </w:tc>
        <w:tc>
          <w:tcPr>
            <w:tcW w:w="6882" w:type="dxa"/>
          </w:tcPr>
          <w:p w14:paraId="79F2BEE4" w14:textId="77777777" w:rsidR="00FB2966" w:rsidRPr="0042696B" w:rsidRDefault="00FB2966" w:rsidP="00A40E5C">
            <w:pPr>
              <w:pStyle w:val="Tabletext"/>
              <w:rPr>
                <w:sz w:val="18"/>
                <w:szCs w:val="18"/>
                <w:lang w:val="sr-Cyrl-RS"/>
              </w:rPr>
            </w:pPr>
          </w:p>
        </w:tc>
      </w:tr>
      <w:tr w:rsidR="00181462" w:rsidRPr="0042696B" w14:paraId="57D7E45A" w14:textId="77777777" w:rsidTr="00A40E5C">
        <w:trPr>
          <w:trHeight w:val="544"/>
        </w:trPr>
        <w:tc>
          <w:tcPr>
            <w:tcW w:w="3317" w:type="dxa"/>
            <w:vAlign w:val="center"/>
          </w:tcPr>
          <w:p w14:paraId="1447197B" w14:textId="77777777" w:rsidR="00FB2966" w:rsidRDefault="00730CB7" w:rsidP="008B45C5">
            <w:pPr>
              <w:pStyle w:val="Tabletext"/>
              <w:rPr>
                <w:lang w:val="sr-Cyrl-RS"/>
              </w:rPr>
            </w:pPr>
            <w:r w:rsidRPr="0042696B">
              <w:rPr>
                <w:lang w:val="sr-Cyrl-RS"/>
              </w:rPr>
              <w:t>Број телефона преко дана</w:t>
            </w:r>
          </w:p>
          <w:p w14:paraId="30C69061" w14:textId="471898D8" w:rsidR="00CD306D" w:rsidRPr="0042696B" w:rsidRDefault="00CD306D" w:rsidP="008B45C5">
            <w:pPr>
              <w:pStyle w:val="Tabletext"/>
              <w:rPr>
                <w:lang w:val="sr-Cyrl-RS"/>
              </w:rPr>
            </w:pPr>
            <w:r>
              <w:rPr>
                <w:rFonts w:eastAsia="Arial" w:cs="Arial"/>
                <w:color w:val="000000"/>
                <w:szCs w:val="21"/>
              </w:rPr>
              <w:t>Daytime</w:t>
            </w:r>
            <w:r w:rsidRPr="002B1E34">
              <w:rPr>
                <w:rFonts w:eastAsia="Arial" w:cs="Arial"/>
                <w:color w:val="000000"/>
                <w:szCs w:val="21"/>
                <w:lang w:val="sr-Cyrl-RS"/>
              </w:rPr>
              <w:t xml:space="preserve"> </w:t>
            </w:r>
            <w:r>
              <w:rPr>
                <w:rFonts w:eastAsia="Arial" w:cs="Arial"/>
                <w:color w:val="000000"/>
                <w:szCs w:val="21"/>
              </w:rPr>
              <w:t>phone</w:t>
            </w:r>
          </w:p>
        </w:tc>
        <w:tc>
          <w:tcPr>
            <w:tcW w:w="6882" w:type="dxa"/>
          </w:tcPr>
          <w:p w14:paraId="4C9DABE2" w14:textId="77777777" w:rsidR="00FB2966" w:rsidRPr="0042696B" w:rsidRDefault="00FB2966" w:rsidP="00A40E5C">
            <w:pPr>
              <w:pStyle w:val="Tabletext"/>
              <w:rPr>
                <w:sz w:val="18"/>
                <w:szCs w:val="18"/>
                <w:lang w:val="sr-Cyrl-RS"/>
              </w:rPr>
            </w:pPr>
          </w:p>
        </w:tc>
      </w:tr>
      <w:tr w:rsidR="00181462" w:rsidRPr="0042696B" w14:paraId="704FCA9A" w14:textId="77777777" w:rsidTr="00A40E5C">
        <w:trPr>
          <w:trHeight w:val="544"/>
        </w:trPr>
        <w:tc>
          <w:tcPr>
            <w:tcW w:w="3317" w:type="dxa"/>
            <w:vAlign w:val="center"/>
          </w:tcPr>
          <w:p w14:paraId="5EE6C63E" w14:textId="77777777" w:rsidR="00FB2966" w:rsidRDefault="00730CB7" w:rsidP="008B45C5">
            <w:pPr>
              <w:pStyle w:val="Tabletext"/>
              <w:rPr>
                <w:lang w:val="sr-Cyrl-RS"/>
              </w:rPr>
            </w:pPr>
            <w:r w:rsidRPr="0042696B">
              <w:rPr>
                <w:lang w:val="sr-Cyrl-RS"/>
              </w:rPr>
              <w:t>Број мобилног телефона</w:t>
            </w:r>
          </w:p>
          <w:p w14:paraId="10603614" w14:textId="71B2461D" w:rsidR="00CD306D" w:rsidRPr="0042696B" w:rsidRDefault="00CD306D" w:rsidP="008B45C5">
            <w:pPr>
              <w:pStyle w:val="Tabletext"/>
              <w:rPr>
                <w:lang w:val="sr-Cyrl-RS"/>
              </w:rPr>
            </w:pPr>
            <w:r>
              <w:rPr>
                <w:rFonts w:eastAsia="Arial" w:cs="Arial"/>
                <w:color w:val="000000"/>
                <w:szCs w:val="21"/>
              </w:rPr>
              <w:t>Mobile</w:t>
            </w:r>
          </w:p>
        </w:tc>
        <w:tc>
          <w:tcPr>
            <w:tcW w:w="6882" w:type="dxa"/>
          </w:tcPr>
          <w:p w14:paraId="56074786" w14:textId="77777777" w:rsidR="00FB2966" w:rsidRPr="0042696B" w:rsidRDefault="00FB2966" w:rsidP="00A40E5C">
            <w:pPr>
              <w:pStyle w:val="Tabletext"/>
              <w:rPr>
                <w:sz w:val="18"/>
                <w:szCs w:val="18"/>
                <w:lang w:val="sr-Cyrl-RS"/>
              </w:rPr>
            </w:pPr>
          </w:p>
        </w:tc>
      </w:tr>
      <w:tr w:rsidR="00181462" w:rsidRPr="0042696B" w14:paraId="6547F12B" w14:textId="77777777" w:rsidTr="00A40E5C">
        <w:trPr>
          <w:trHeight w:val="544"/>
        </w:trPr>
        <w:tc>
          <w:tcPr>
            <w:tcW w:w="3317" w:type="dxa"/>
            <w:vAlign w:val="center"/>
          </w:tcPr>
          <w:p w14:paraId="3AE53DA5" w14:textId="77777777" w:rsidR="00FB2966" w:rsidRDefault="00730CB7" w:rsidP="008B45C5">
            <w:pPr>
              <w:pStyle w:val="Tabletext"/>
              <w:rPr>
                <w:lang w:val="sr-Cyrl-RS"/>
              </w:rPr>
            </w:pPr>
            <w:r w:rsidRPr="0042696B">
              <w:rPr>
                <w:lang w:val="sr-Cyrl-RS"/>
              </w:rPr>
              <w:t>Имејл</w:t>
            </w:r>
          </w:p>
          <w:p w14:paraId="401C5781" w14:textId="375CB73B" w:rsidR="00CD306D" w:rsidRPr="0042696B" w:rsidRDefault="00CD306D" w:rsidP="008B45C5">
            <w:pPr>
              <w:pStyle w:val="Tabletext"/>
              <w:rPr>
                <w:lang w:val="sr-Cyrl-RS"/>
              </w:rPr>
            </w:pPr>
            <w:r>
              <w:rPr>
                <w:rFonts w:eastAsia="Arial" w:cs="Arial"/>
                <w:color w:val="000000"/>
                <w:szCs w:val="21"/>
              </w:rPr>
              <w:t>Email</w:t>
            </w:r>
          </w:p>
        </w:tc>
        <w:tc>
          <w:tcPr>
            <w:tcW w:w="6882" w:type="dxa"/>
          </w:tcPr>
          <w:p w14:paraId="1A55B686" w14:textId="77777777" w:rsidR="00FB2966" w:rsidRPr="0042696B" w:rsidRDefault="00FB2966" w:rsidP="00A40E5C">
            <w:pPr>
              <w:pStyle w:val="Tabletext"/>
              <w:rPr>
                <w:sz w:val="18"/>
                <w:szCs w:val="18"/>
                <w:lang w:val="sr-Cyrl-RS"/>
              </w:rPr>
            </w:pPr>
          </w:p>
        </w:tc>
      </w:tr>
    </w:tbl>
    <w:p w14:paraId="39623ECE" w14:textId="77777777" w:rsidR="002B1E34" w:rsidRDefault="002B1E34" w:rsidP="0015103C">
      <w:pPr>
        <w:pStyle w:val="Heading1"/>
        <w:rPr>
          <w:lang w:val="sr-Cyrl-RS"/>
        </w:rPr>
      </w:pPr>
    </w:p>
    <w:p w14:paraId="4FD0FE0D" w14:textId="77777777" w:rsidR="002B1E34" w:rsidRDefault="002B1E34">
      <w:pPr>
        <w:rPr>
          <w:rFonts w:ascii="Arial" w:eastAsia="MS Gothic" w:hAnsi="Arial" w:cs="Arial"/>
          <w:bCs/>
          <w:color w:val="201547"/>
          <w:kern w:val="32"/>
          <w:sz w:val="40"/>
          <w:szCs w:val="40"/>
        </w:rPr>
      </w:pPr>
      <w:r>
        <w:br w:type="page"/>
      </w:r>
    </w:p>
    <w:p w14:paraId="13FBEB32" w14:textId="0910426D" w:rsidR="00FB2966" w:rsidRPr="002B7D4B" w:rsidRDefault="00730CB7" w:rsidP="0015103C">
      <w:pPr>
        <w:pStyle w:val="Heading1"/>
        <w:rPr>
          <w:b/>
          <w:bCs w:val="0"/>
          <w:lang w:val="sr-Cyrl-RS"/>
        </w:rPr>
      </w:pPr>
      <w:r w:rsidRPr="002B7D4B">
        <w:rPr>
          <w:b/>
          <w:bCs w:val="0"/>
          <w:lang w:val="sr-Cyrl-RS"/>
        </w:rPr>
        <w:lastRenderedPageBreak/>
        <w:t>Сагласност за вакцинацију</w:t>
      </w:r>
    </w:p>
    <w:p w14:paraId="2E1CB42A" w14:textId="77777777" w:rsidR="00CD306D" w:rsidRPr="002B7D4B" w:rsidRDefault="00CD306D" w:rsidP="00CD306D">
      <w:pPr>
        <w:pStyle w:val="Heading1"/>
        <w:rPr>
          <w:b/>
          <w:bCs w:val="0"/>
          <w:lang w:val="sr-Cyrl-RS"/>
        </w:rPr>
      </w:pPr>
      <w:r w:rsidRPr="002B7D4B">
        <w:rPr>
          <w:b/>
          <w:bCs w:val="0"/>
        </w:rPr>
        <w:t>Vaccine</w:t>
      </w:r>
      <w:r w:rsidRPr="002B7D4B">
        <w:rPr>
          <w:b/>
          <w:bCs w:val="0"/>
          <w:lang w:val="sr-Cyrl-RS"/>
        </w:rPr>
        <w:t xml:space="preserve"> </w:t>
      </w:r>
      <w:r w:rsidRPr="002B7D4B">
        <w:rPr>
          <w:b/>
          <w:bCs w:val="0"/>
        </w:rPr>
        <w:t>consent</w:t>
      </w:r>
    </w:p>
    <w:p w14:paraId="427A9835" w14:textId="20924A8A" w:rsidR="00FB2966" w:rsidRPr="0042696B" w:rsidRDefault="00730CB7" w:rsidP="00A40E5C">
      <w:pPr>
        <w:pStyle w:val="Body"/>
        <w:rPr>
          <w:lang w:val="sr-Cyrl-RS"/>
        </w:rPr>
      </w:pPr>
      <w:r w:rsidRPr="0042696B">
        <w:rPr>
          <w:rStyle w:val="BodyChar"/>
          <w:b/>
          <w:bCs/>
          <w:lang w:val="sr-Cyrl-RS"/>
        </w:rPr>
        <w:t>Изјава</w:t>
      </w:r>
      <w:r w:rsidRPr="0042696B">
        <w:rPr>
          <w:rStyle w:val="BodyChar"/>
          <w:lang w:val="sr-Cyrl-RS"/>
        </w:rPr>
        <w:t>: Овлашћен/а сам за давање сагласности или недавања сагласности за вакцинацију мог детета и давањем сагласност потврђујем да разумем да ће моје дете добити две посебне вакцине, једну против дифтерије, тетануса и пертусиса (великог кашља), a другу против хуманог папилома вируса. Прочитао/ла сам и разумем информације које су ми дате о вакцинацији, укључујући ризике невакцинисања, као и нуспојаве вакцинације. Разумем да о ризицима и користима вакцинације могу да разговарам са здравственим радником за имунизацију. Разумем да сагласност могу да повучем било кад пре вакцинације.</w:t>
      </w:r>
    </w:p>
    <w:p w14:paraId="742E082F" w14:textId="77777777" w:rsidR="00FB2966" w:rsidRDefault="00730CB7" w:rsidP="002E1163">
      <w:pPr>
        <w:pStyle w:val="Heading2"/>
        <w:spacing w:before="120"/>
        <w:rPr>
          <w:rFonts w:eastAsia="MS Gothic"/>
          <w:lang w:val="sr-Cyrl-RS"/>
        </w:rPr>
      </w:pPr>
      <w:r w:rsidRPr="0042696B">
        <w:rPr>
          <w:rFonts w:eastAsia="MS Gothic"/>
          <w:lang w:val="sr-Cyrl-RS"/>
        </w:rPr>
        <w:t>Вакцина против хуманог папилома вируса (ХПВ)</w:t>
      </w:r>
    </w:p>
    <w:p w14:paraId="66D4C223" w14:textId="77777777" w:rsidR="00CD306D" w:rsidRPr="002B1E34" w:rsidRDefault="00CD306D" w:rsidP="00CD306D">
      <w:pPr>
        <w:pStyle w:val="Heading2"/>
        <w:spacing w:before="120"/>
        <w:rPr>
          <w:lang w:val="sr-Cyrl-RS"/>
        </w:rPr>
      </w:pPr>
      <w:r>
        <w:t>Human</w:t>
      </w:r>
      <w:r w:rsidRPr="002B1E34">
        <w:rPr>
          <w:lang w:val="sr-Cyrl-RS"/>
        </w:rPr>
        <w:t xml:space="preserve"> </w:t>
      </w:r>
      <w:r>
        <w:t>papillomavirus</w:t>
      </w:r>
      <w:r w:rsidRPr="002B1E34">
        <w:rPr>
          <w:lang w:val="sr-Cyrl-RS"/>
        </w:rPr>
        <w:t xml:space="preserve"> (</w:t>
      </w:r>
      <w:r>
        <w:t>HPV</w:t>
      </w:r>
      <w:r w:rsidRPr="002B1E34">
        <w:rPr>
          <w:lang w:val="sr-Cyrl-RS"/>
        </w:rPr>
        <w:t xml:space="preserve">) </w:t>
      </w:r>
      <w:r>
        <w:t>vaccine</w:t>
      </w:r>
    </w:p>
    <w:p w14:paraId="24FCF899" w14:textId="77777777" w:rsidR="00FB2966" w:rsidRPr="002B7D4B" w:rsidRDefault="00730CB7" w:rsidP="0015103C">
      <w:pPr>
        <w:pStyle w:val="Body"/>
        <w:rPr>
          <w:lang w:val="sr-Cyrl-RS"/>
        </w:rPr>
      </w:pPr>
      <w:r w:rsidRPr="0042696B">
        <w:rPr>
          <w:lang w:val="sr-Cyrl-RS"/>
        </w:rPr>
        <w:t>У наставку, свој одговор означите словом ‘X’.</w:t>
      </w:r>
    </w:p>
    <w:p w14:paraId="1DF4471F" w14:textId="0F0C3292" w:rsidR="002B1E34" w:rsidRPr="002B1E34" w:rsidRDefault="002B1E34" w:rsidP="002B1E34">
      <w:pPr>
        <w:pBdr>
          <w:top w:val="nil"/>
          <w:left w:val="nil"/>
          <w:bottom w:val="nil"/>
          <w:right w:val="nil"/>
          <w:between w:val="nil"/>
        </w:pBdr>
        <w:spacing w:after="120"/>
        <w:rPr>
          <w:rFonts w:ascii="Arial" w:eastAsia="Arial" w:hAnsi="Arial" w:cs="Arial"/>
          <w:color w:val="000000"/>
          <w:sz w:val="21"/>
          <w:szCs w:val="21"/>
          <w:lang w:val="en-AU"/>
        </w:rPr>
      </w:pPr>
      <w:r>
        <w:rPr>
          <w:rFonts w:ascii="Arial" w:eastAsia="Arial" w:hAnsi="Arial" w:cs="Arial"/>
          <w:color w:val="000000"/>
          <w:sz w:val="21"/>
          <w:szCs w:val="21"/>
        </w:rPr>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725"/>
        <w:gridCol w:w="1725"/>
        <w:gridCol w:w="1063"/>
        <w:gridCol w:w="661"/>
        <w:gridCol w:w="1725"/>
        <w:gridCol w:w="1725"/>
      </w:tblGrid>
      <w:tr w:rsidR="00181462" w:rsidRPr="0042696B" w14:paraId="4B69862A" w14:textId="77777777" w:rsidTr="00531EE7">
        <w:trPr>
          <w:trHeight w:val="510"/>
        </w:trPr>
        <w:tc>
          <w:tcPr>
            <w:tcW w:w="8736" w:type="dxa"/>
            <w:gridSpan w:val="6"/>
            <w:vAlign w:val="center"/>
          </w:tcPr>
          <w:p w14:paraId="3D418DE8" w14:textId="77777777" w:rsidR="00FB2966" w:rsidRDefault="00730CB7" w:rsidP="00531EE7">
            <w:pPr>
              <w:pStyle w:val="Tabletext"/>
              <w:rPr>
                <w:lang w:val="sr-Cyrl-RS"/>
              </w:rPr>
            </w:pPr>
            <w:r w:rsidRPr="0042696B">
              <w:rPr>
                <w:lang w:val="sr-Cyrl-RS"/>
              </w:rPr>
              <w:t xml:space="preserve">ДА, дајем сагласност за вакцинацију мог детета против ХПВ-а. </w:t>
            </w:r>
          </w:p>
          <w:p w14:paraId="17D9D36F" w14:textId="3F485C14" w:rsidR="00CD306D" w:rsidRPr="0042696B" w:rsidRDefault="00CD306D" w:rsidP="00531EE7">
            <w:pPr>
              <w:pStyle w:val="Tabletext"/>
              <w:rPr>
                <w:lang w:val="sr-Cyrl-RS"/>
              </w:rPr>
            </w:pPr>
            <w:r>
              <w:rPr>
                <w:rFonts w:eastAsia="Arial" w:cs="Arial"/>
                <w:color w:val="000000"/>
                <w:szCs w:val="21"/>
              </w:rPr>
              <w:t>YES, I consent to my child receiving HPV vaccine.</w:t>
            </w:r>
          </w:p>
        </w:tc>
        <w:tc>
          <w:tcPr>
            <w:tcW w:w="1725" w:type="dxa"/>
            <w:vAlign w:val="center"/>
          </w:tcPr>
          <w:p w14:paraId="1A91189A" w14:textId="77777777" w:rsidR="00FB2966" w:rsidRPr="0042696B" w:rsidRDefault="00FB2966" w:rsidP="00531EE7">
            <w:pPr>
              <w:pStyle w:val="Tabletext"/>
              <w:rPr>
                <w:sz w:val="18"/>
                <w:szCs w:val="18"/>
                <w:lang w:val="sr-Cyrl-RS"/>
              </w:rPr>
            </w:pPr>
          </w:p>
        </w:tc>
      </w:tr>
      <w:tr w:rsidR="00181462" w:rsidRPr="0042696B" w14:paraId="79A14AF5" w14:textId="77777777" w:rsidTr="00531EE7">
        <w:trPr>
          <w:trHeight w:val="510"/>
        </w:trPr>
        <w:tc>
          <w:tcPr>
            <w:tcW w:w="6350" w:type="dxa"/>
            <w:gridSpan w:val="4"/>
            <w:vAlign w:val="center"/>
          </w:tcPr>
          <w:p w14:paraId="15BB8034" w14:textId="77777777" w:rsidR="00FB2966" w:rsidRDefault="00730CB7" w:rsidP="00B73A4A">
            <w:pPr>
              <w:pStyle w:val="Tabletext"/>
              <w:rPr>
                <w:lang w:val="sr-Cyrl-RS"/>
              </w:rPr>
            </w:pPr>
            <w:r w:rsidRPr="0042696B">
              <w:rPr>
                <w:lang w:val="sr-Cyrl-RS"/>
              </w:rPr>
              <w:t>Ако сте обележили 'Да', потпишите се и напишите своје име штампаним словима.</w:t>
            </w:r>
          </w:p>
          <w:p w14:paraId="2A4CD845" w14:textId="312FF8A2" w:rsidR="00CD306D" w:rsidRPr="0042696B" w:rsidRDefault="00CD306D" w:rsidP="00B73A4A">
            <w:pPr>
              <w:pStyle w:val="Tabletext"/>
              <w:rPr>
                <w:lang w:val="sr-Cyrl-RS"/>
              </w:rPr>
            </w:pPr>
            <w:r>
              <w:rPr>
                <w:rFonts w:eastAsia="Arial" w:cs="Arial"/>
                <w:color w:val="000000"/>
                <w:szCs w:val="21"/>
              </w:rPr>
              <w:t>If you have selected 'Yes' above please sign or type your name.</w:t>
            </w:r>
          </w:p>
        </w:tc>
        <w:tc>
          <w:tcPr>
            <w:tcW w:w="4111" w:type="dxa"/>
            <w:gridSpan w:val="3"/>
            <w:vAlign w:val="center"/>
          </w:tcPr>
          <w:p w14:paraId="61118ED4" w14:textId="77777777" w:rsidR="00FB2966" w:rsidRPr="0042696B" w:rsidRDefault="00FB2966" w:rsidP="00531EE7">
            <w:pPr>
              <w:pStyle w:val="Tabletext"/>
              <w:rPr>
                <w:sz w:val="18"/>
                <w:szCs w:val="18"/>
                <w:lang w:val="sr-Cyrl-RS"/>
              </w:rPr>
            </w:pPr>
          </w:p>
        </w:tc>
      </w:tr>
      <w:tr w:rsidR="00181462" w:rsidRPr="0042696B" w14:paraId="4912A790" w14:textId="77777777" w:rsidTr="00531EE7">
        <w:trPr>
          <w:trHeight w:val="510"/>
        </w:trPr>
        <w:tc>
          <w:tcPr>
            <w:tcW w:w="6350" w:type="dxa"/>
            <w:gridSpan w:val="4"/>
            <w:vAlign w:val="center"/>
          </w:tcPr>
          <w:p w14:paraId="1CA7C450" w14:textId="77777777" w:rsidR="00FB2966" w:rsidRDefault="00730CB7" w:rsidP="00B73A4A">
            <w:pPr>
              <w:pStyle w:val="Tabletext"/>
              <w:rPr>
                <w:lang w:val="sr-Cyrl-RS"/>
              </w:rPr>
            </w:pPr>
            <w:r w:rsidRPr="0042696B">
              <w:rPr>
                <w:lang w:val="sr-Cyrl-RS"/>
              </w:rPr>
              <w:t>Упишите датум потписивања овог обрасца.</w:t>
            </w:r>
          </w:p>
          <w:p w14:paraId="3BC58114" w14:textId="28464FCB" w:rsidR="00CD306D" w:rsidRPr="0042696B" w:rsidRDefault="00CD306D" w:rsidP="00B73A4A">
            <w:pPr>
              <w:pStyle w:val="Tabletext"/>
              <w:rPr>
                <w:lang w:val="sr-Cyrl-RS"/>
              </w:rPr>
            </w:pPr>
            <w:r>
              <w:rPr>
                <w:rFonts w:eastAsia="Arial" w:cs="Arial"/>
                <w:color w:val="000000"/>
                <w:szCs w:val="21"/>
              </w:rPr>
              <w:t>Date you signed this form.</w:t>
            </w:r>
          </w:p>
        </w:tc>
        <w:tc>
          <w:tcPr>
            <w:tcW w:w="4111" w:type="dxa"/>
            <w:gridSpan w:val="3"/>
            <w:vAlign w:val="center"/>
          </w:tcPr>
          <w:p w14:paraId="22F5C1A5" w14:textId="77777777" w:rsidR="00FB2966" w:rsidRPr="0042696B" w:rsidRDefault="00FB2966" w:rsidP="00531EE7">
            <w:pPr>
              <w:pStyle w:val="Tabletext"/>
              <w:rPr>
                <w:sz w:val="18"/>
                <w:szCs w:val="18"/>
                <w:lang w:val="sr-Cyrl-RS"/>
              </w:rPr>
            </w:pPr>
          </w:p>
        </w:tc>
      </w:tr>
      <w:tr w:rsidR="00181462" w:rsidRPr="0042696B" w14:paraId="5CD466B7" w14:textId="77777777" w:rsidTr="00531EE7">
        <w:trPr>
          <w:trHeight w:val="510"/>
        </w:trPr>
        <w:tc>
          <w:tcPr>
            <w:tcW w:w="8736" w:type="dxa"/>
            <w:gridSpan w:val="6"/>
            <w:vAlign w:val="center"/>
          </w:tcPr>
          <w:p w14:paraId="41864C53" w14:textId="77777777" w:rsidR="00FB2966" w:rsidRDefault="00730CB7" w:rsidP="00B73A4A">
            <w:pPr>
              <w:pStyle w:val="Tabletext"/>
              <w:rPr>
                <w:lang w:val="sr-Cyrl-RS"/>
              </w:rPr>
            </w:pPr>
            <w:r w:rsidRPr="0042696B">
              <w:rPr>
                <w:lang w:val="sr-Cyrl-RS"/>
              </w:rPr>
              <w:t>Не, не дајем сагласност за вакцинацију мог детета против ХПВ-а.</w:t>
            </w:r>
          </w:p>
          <w:p w14:paraId="6BB32A3C" w14:textId="4828FD74" w:rsidR="00CD306D" w:rsidRPr="0042696B" w:rsidRDefault="00CD306D" w:rsidP="00B73A4A">
            <w:pPr>
              <w:pStyle w:val="Tabletext"/>
              <w:rPr>
                <w:lang w:val="sr-Cyrl-RS"/>
              </w:rPr>
            </w:pPr>
            <w:r>
              <w:rPr>
                <w:rFonts w:eastAsia="Arial" w:cs="Arial"/>
                <w:color w:val="000000"/>
                <w:szCs w:val="21"/>
              </w:rPr>
              <w:t>No, I do not consent to my child receiving the HPV vaccine.</w:t>
            </w:r>
          </w:p>
        </w:tc>
        <w:tc>
          <w:tcPr>
            <w:tcW w:w="1725" w:type="dxa"/>
            <w:vAlign w:val="center"/>
          </w:tcPr>
          <w:p w14:paraId="5368215A" w14:textId="77777777" w:rsidR="00FB2966" w:rsidRPr="0042696B" w:rsidRDefault="00FB2966" w:rsidP="00531EE7">
            <w:pPr>
              <w:pStyle w:val="Tabletext"/>
              <w:rPr>
                <w:sz w:val="18"/>
                <w:szCs w:val="18"/>
                <w:lang w:val="sr-Cyrl-RS"/>
              </w:rPr>
            </w:pPr>
          </w:p>
        </w:tc>
      </w:tr>
      <w:tr w:rsidR="00181462" w:rsidRPr="0042696B" w14:paraId="19D11930" w14:textId="77777777" w:rsidTr="00531EE7">
        <w:trPr>
          <w:trHeight w:val="510"/>
        </w:trPr>
        <w:tc>
          <w:tcPr>
            <w:tcW w:w="8736" w:type="dxa"/>
            <w:gridSpan w:val="6"/>
            <w:vAlign w:val="center"/>
          </w:tcPr>
          <w:p w14:paraId="690BEAE7" w14:textId="77777777" w:rsidR="00FB2966" w:rsidRDefault="00730CB7" w:rsidP="00B73A4A">
            <w:pPr>
              <w:pStyle w:val="Tabletext"/>
              <w:rPr>
                <w:lang w:val="sr-Cyrl-RS"/>
              </w:rPr>
            </w:pPr>
            <w:r w:rsidRPr="0042696B">
              <w:rPr>
                <w:lang w:val="sr-Cyrl-RS"/>
              </w:rPr>
              <w:t>Не, моје дете је већ примило вакцину против ХПВ-а на другом месту.</w:t>
            </w:r>
          </w:p>
          <w:p w14:paraId="5B755F55" w14:textId="55BE5CA0" w:rsidR="00CD306D" w:rsidRPr="0042696B" w:rsidRDefault="00CD306D" w:rsidP="00B73A4A">
            <w:pPr>
              <w:pStyle w:val="Tabletext"/>
              <w:rPr>
                <w:lang w:val="sr-Cyrl-RS"/>
              </w:rPr>
            </w:pPr>
            <w:r>
              <w:rPr>
                <w:rFonts w:eastAsia="Arial" w:cs="Arial"/>
                <w:color w:val="000000"/>
                <w:szCs w:val="21"/>
              </w:rPr>
              <w:t>No, my child has had the HPV vaccine elsewhere.</w:t>
            </w:r>
          </w:p>
        </w:tc>
        <w:tc>
          <w:tcPr>
            <w:tcW w:w="1725" w:type="dxa"/>
            <w:vAlign w:val="center"/>
          </w:tcPr>
          <w:p w14:paraId="40D72C73" w14:textId="77777777" w:rsidR="00FB2966" w:rsidRPr="0042696B" w:rsidRDefault="00FB2966" w:rsidP="00531EE7">
            <w:pPr>
              <w:pStyle w:val="Tabletext"/>
              <w:rPr>
                <w:sz w:val="18"/>
                <w:szCs w:val="18"/>
                <w:lang w:val="sr-Cyrl-RS"/>
              </w:rPr>
            </w:pPr>
          </w:p>
        </w:tc>
      </w:tr>
      <w:tr w:rsidR="00181462" w:rsidRPr="0042696B" w14:paraId="31A6CEE3" w14:textId="77777777">
        <w:trPr>
          <w:trHeight w:val="510"/>
        </w:trPr>
        <w:tc>
          <w:tcPr>
            <w:tcW w:w="10461" w:type="dxa"/>
            <w:gridSpan w:val="7"/>
            <w:vAlign w:val="center"/>
          </w:tcPr>
          <w:p w14:paraId="7F46CB9A" w14:textId="77777777" w:rsidR="00EF520E" w:rsidRDefault="00730CB7" w:rsidP="00531EE7">
            <w:pPr>
              <w:pStyle w:val="Tabletext"/>
              <w:rPr>
                <w:lang w:val="sr-Cyrl-RS"/>
              </w:rPr>
            </w:pPr>
            <w:r w:rsidRPr="0042696B">
              <w:rPr>
                <w:lang w:val="sr-Cyrl-RS"/>
              </w:rPr>
              <w:t>Ако је ваше дете примило вакцину против ХПВ-а на другом месту, у наставку наведите датум сваке дозе.</w:t>
            </w:r>
          </w:p>
          <w:p w14:paraId="05BFFF03" w14:textId="4FB953DD" w:rsidR="00CD306D" w:rsidRPr="0042696B" w:rsidRDefault="00CD306D" w:rsidP="00531EE7">
            <w:pPr>
              <w:pStyle w:val="Tabletext"/>
              <w:rPr>
                <w:sz w:val="18"/>
                <w:szCs w:val="18"/>
                <w:lang w:val="sr-Cyrl-RS"/>
              </w:rPr>
            </w:pPr>
            <w:r>
              <w:rPr>
                <w:rFonts w:eastAsia="Arial" w:cs="Arial"/>
                <w:color w:val="000000"/>
                <w:szCs w:val="21"/>
              </w:rPr>
              <w:t>If your child has had the HPV vaccine elsewhere, please provide the dates of each dose below.</w:t>
            </w:r>
          </w:p>
        </w:tc>
      </w:tr>
      <w:tr w:rsidR="00181462" w:rsidRPr="0042696B" w14:paraId="4CC73CBE" w14:textId="77777777" w:rsidTr="00531EE7">
        <w:trPr>
          <w:trHeight w:val="510"/>
        </w:trPr>
        <w:tc>
          <w:tcPr>
            <w:tcW w:w="1837" w:type="dxa"/>
            <w:vAlign w:val="center"/>
          </w:tcPr>
          <w:p w14:paraId="675BA82A" w14:textId="397F6B6A" w:rsidR="00FB2966" w:rsidRPr="002B1E34" w:rsidRDefault="00730CB7" w:rsidP="00B73A4A">
            <w:pPr>
              <w:pStyle w:val="Tabletext"/>
            </w:pPr>
            <w:r w:rsidRPr="0042696B">
              <w:rPr>
                <w:lang w:val="sr-Cyrl-RS"/>
              </w:rPr>
              <w:t>1. доза:</w:t>
            </w:r>
            <w:r w:rsidR="002B1E34">
              <w:br/>
            </w:r>
            <w:r w:rsidR="002B1E34">
              <w:rPr>
                <w:rFonts w:eastAsia="Arial" w:cs="Arial"/>
                <w:color w:val="000000"/>
                <w:szCs w:val="21"/>
              </w:rPr>
              <w:t>1st dose:</w:t>
            </w:r>
          </w:p>
        </w:tc>
        <w:tc>
          <w:tcPr>
            <w:tcW w:w="1725" w:type="dxa"/>
            <w:vAlign w:val="center"/>
          </w:tcPr>
          <w:p w14:paraId="424F3AF5" w14:textId="77777777" w:rsidR="00FB2966" w:rsidRPr="0042696B" w:rsidRDefault="00FB2966" w:rsidP="00B73A4A">
            <w:pPr>
              <w:pStyle w:val="Tabletext"/>
              <w:rPr>
                <w:lang w:val="sr-Cyrl-RS"/>
              </w:rPr>
            </w:pPr>
          </w:p>
        </w:tc>
        <w:tc>
          <w:tcPr>
            <w:tcW w:w="1725" w:type="dxa"/>
            <w:vAlign w:val="center"/>
          </w:tcPr>
          <w:p w14:paraId="7495B1D3" w14:textId="77777777" w:rsidR="008A1E6C" w:rsidRPr="0042696B" w:rsidRDefault="00730CB7" w:rsidP="00B73A4A">
            <w:pPr>
              <w:pStyle w:val="Tabletext"/>
              <w:rPr>
                <w:lang w:val="sr-Cyrl-RS"/>
              </w:rPr>
            </w:pPr>
            <w:r w:rsidRPr="0042696B">
              <w:rPr>
                <w:lang w:val="sr-Cyrl-RS"/>
              </w:rPr>
              <w:t>2. доза:</w:t>
            </w:r>
          </w:p>
          <w:p w14:paraId="1EE1C659" w14:textId="77777777" w:rsidR="00631036" w:rsidRPr="002B7D4B" w:rsidRDefault="00730CB7" w:rsidP="00B73A4A">
            <w:pPr>
              <w:pStyle w:val="Tabletext"/>
              <w:rPr>
                <w:lang w:val="sr-Cyrl-RS"/>
              </w:rPr>
            </w:pPr>
            <w:r w:rsidRPr="0042696B">
              <w:rPr>
                <w:lang w:val="sr-Cyrl-RS"/>
              </w:rPr>
              <w:t>(ако је примењиво)</w:t>
            </w:r>
          </w:p>
          <w:p w14:paraId="568313AE" w14:textId="77777777" w:rsidR="002B1E34" w:rsidRDefault="002B1E34" w:rsidP="002B1E34">
            <w:pPr>
              <w:pBdr>
                <w:top w:val="nil"/>
                <w:left w:val="nil"/>
                <w:bottom w:val="nil"/>
                <w:right w:val="nil"/>
                <w:between w:val="nil"/>
              </w:pBdr>
              <w:spacing w:before="80" w:after="60"/>
              <w:rPr>
                <w:rFonts w:ascii="Arial" w:eastAsia="Arial" w:hAnsi="Arial" w:cs="Arial"/>
                <w:color w:val="000000"/>
                <w:sz w:val="21"/>
                <w:szCs w:val="21"/>
              </w:rPr>
            </w:pPr>
            <w:r>
              <w:rPr>
                <w:rFonts w:ascii="Arial" w:eastAsia="Arial" w:hAnsi="Arial" w:cs="Arial"/>
                <w:color w:val="000000"/>
                <w:sz w:val="21"/>
                <w:szCs w:val="21"/>
              </w:rPr>
              <w:t>2nd dose:</w:t>
            </w:r>
          </w:p>
          <w:p w14:paraId="2DD3F047" w14:textId="7D96E1C2" w:rsidR="002B1E34" w:rsidRPr="002B1E34" w:rsidRDefault="002B1E34" w:rsidP="002B1E34">
            <w:pPr>
              <w:pStyle w:val="Tabletext"/>
            </w:pPr>
            <w:r>
              <w:rPr>
                <w:rFonts w:eastAsia="Arial" w:cs="Arial"/>
                <w:color w:val="000000"/>
                <w:szCs w:val="21"/>
              </w:rPr>
              <w:t>(if applicable)</w:t>
            </w:r>
          </w:p>
        </w:tc>
        <w:tc>
          <w:tcPr>
            <w:tcW w:w="1724" w:type="dxa"/>
            <w:gridSpan w:val="2"/>
            <w:vAlign w:val="center"/>
          </w:tcPr>
          <w:p w14:paraId="36B59AC0" w14:textId="77777777" w:rsidR="00FB2966" w:rsidRPr="0042696B" w:rsidRDefault="00FB2966" w:rsidP="00B73A4A">
            <w:pPr>
              <w:pStyle w:val="Tabletext"/>
              <w:rPr>
                <w:lang w:val="sr-Cyrl-RS"/>
              </w:rPr>
            </w:pPr>
          </w:p>
        </w:tc>
        <w:tc>
          <w:tcPr>
            <w:tcW w:w="1725" w:type="dxa"/>
            <w:vAlign w:val="center"/>
          </w:tcPr>
          <w:p w14:paraId="5522B1C7" w14:textId="77777777" w:rsidR="00FB2966" w:rsidRDefault="00730CB7" w:rsidP="00B73A4A">
            <w:pPr>
              <w:pStyle w:val="Tabletext"/>
            </w:pPr>
            <w:r w:rsidRPr="0042696B">
              <w:rPr>
                <w:lang w:val="sr-Cyrl-RS"/>
              </w:rPr>
              <w:t>3. доза:</w:t>
            </w:r>
            <w:r w:rsidRPr="0042696B">
              <w:rPr>
                <w:lang w:val="sr-Cyrl-RS"/>
              </w:rPr>
              <w:br/>
              <w:t>(ако је примењиво)</w:t>
            </w:r>
          </w:p>
          <w:p w14:paraId="6FFE921C" w14:textId="2F0B0F03" w:rsidR="002B1E34" w:rsidRPr="002B1E34" w:rsidRDefault="002B1E34" w:rsidP="00B73A4A">
            <w:pPr>
              <w:pStyle w:val="Tabletext"/>
            </w:pPr>
            <w:r>
              <w:rPr>
                <w:rFonts w:eastAsia="Arial" w:cs="Arial"/>
                <w:color w:val="000000"/>
                <w:szCs w:val="21"/>
              </w:rPr>
              <w:t>3rd dose:</w:t>
            </w:r>
            <w:r>
              <w:rPr>
                <w:rFonts w:eastAsia="Arial" w:cs="Arial"/>
                <w:color w:val="000000"/>
                <w:szCs w:val="21"/>
              </w:rPr>
              <w:br/>
              <w:t>(if applicable)</w:t>
            </w:r>
          </w:p>
        </w:tc>
        <w:tc>
          <w:tcPr>
            <w:tcW w:w="1725" w:type="dxa"/>
            <w:vAlign w:val="center"/>
          </w:tcPr>
          <w:p w14:paraId="14383EA0" w14:textId="77777777" w:rsidR="00FB2966" w:rsidRPr="0042696B" w:rsidRDefault="00FB2966" w:rsidP="008B45C5">
            <w:pPr>
              <w:pStyle w:val="Tabletext"/>
              <w:rPr>
                <w:lang w:val="sr-Cyrl-RS"/>
              </w:rPr>
            </w:pPr>
          </w:p>
        </w:tc>
      </w:tr>
    </w:tbl>
    <w:p w14:paraId="246FAAF0" w14:textId="77777777" w:rsidR="002B1E34" w:rsidRDefault="002B1E34" w:rsidP="002E1163">
      <w:pPr>
        <w:pStyle w:val="Heading2"/>
        <w:spacing w:before="120"/>
        <w:rPr>
          <w:rFonts w:eastAsia="MS Gothic"/>
          <w:lang w:val="sr-Cyrl-RS"/>
        </w:rPr>
      </w:pPr>
    </w:p>
    <w:p w14:paraId="1B0CFB97" w14:textId="77777777" w:rsidR="002B1E34" w:rsidRDefault="002B1E34">
      <w:pPr>
        <w:rPr>
          <w:rFonts w:ascii="Arial" w:eastAsia="MS Gothic" w:hAnsi="Arial"/>
          <w:b/>
          <w:color w:val="53565A"/>
          <w:sz w:val="32"/>
          <w:szCs w:val="28"/>
        </w:rPr>
      </w:pPr>
      <w:r>
        <w:rPr>
          <w:rFonts w:eastAsia="MS Gothic"/>
        </w:rPr>
        <w:br w:type="page"/>
      </w:r>
    </w:p>
    <w:p w14:paraId="12721CD8" w14:textId="6AFD8610" w:rsidR="00FB2966" w:rsidRDefault="00730CB7" w:rsidP="002E1163">
      <w:pPr>
        <w:pStyle w:val="Heading2"/>
        <w:spacing w:before="120"/>
        <w:rPr>
          <w:rFonts w:eastAsia="MS Gothic"/>
          <w:lang w:val="sr-Cyrl-RS"/>
        </w:rPr>
      </w:pPr>
      <w:r w:rsidRPr="0042696B">
        <w:rPr>
          <w:rFonts w:eastAsia="MS Gothic"/>
          <w:lang w:val="sr-Cyrl-RS"/>
        </w:rPr>
        <w:lastRenderedPageBreak/>
        <w:t>Вакцина против дифтерије, тетануса и пертусиса (великог кашља)</w:t>
      </w:r>
    </w:p>
    <w:p w14:paraId="7179B027" w14:textId="77777777" w:rsidR="00476066" w:rsidRDefault="00476066" w:rsidP="00476066">
      <w:pPr>
        <w:pStyle w:val="Heading2"/>
        <w:spacing w:before="120"/>
      </w:pPr>
      <w:r>
        <w:t>Diphtheria-tetanus-pertussis (whooping cough) vaccine</w:t>
      </w:r>
    </w:p>
    <w:p w14:paraId="3EC93973" w14:textId="77777777" w:rsidR="00FB2966" w:rsidRDefault="00730CB7" w:rsidP="0015103C">
      <w:pPr>
        <w:pStyle w:val="Body"/>
      </w:pPr>
      <w:r w:rsidRPr="0042696B">
        <w:rPr>
          <w:lang w:val="sr-Cyrl-RS"/>
        </w:rPr>
        <w:t>У наставку, свој одговор означите словом ‘X’.</w:t>
      </w:r>
    </w:p>
    <w:p w14:paraId="50343F87" w14:textId="68DEDABF" w:rsidR="002B1E34" w:rsidRPr="002B1E34" w:rsidRDefault="002B1E34" w:rsidP="002B1E34">
      <w:pPr>
        <w:pBdr>
          <w:top w:val="nil"/>
          <w:left w:val="nil"/>
          <w:bottom w:val="nil"/>
          <w:right w:val="nil"/>
          <w:between w:val="nil"/>
        </w:pBdr>
        <w:spacing w:after="120"/>
        <w:rPr>
          <w:rFonts w:ascii="Arial" w:eastAsia="Arial" w:hAnsi="Arial" w:cs="Arial"/>
          <w:color w:val="000000"/>
          <w:sz w:val="21"/>
          <w:szCs w:val="21"/>
          <w:lang w:val="en-AU"/>
        </w:rPr>
      </w:pPr>
      <w:r>
        <w:rPr>
          <w:rFonts w:ascii="Arial" w:eastAsia="Arial" w:hAnsi="Arial" w:cs="Arial"/>
          <w:color w:val="000000"/>
          <w:sz w:val="21"/>
          <w:szCs w:val="21"/>
        </w:rPr>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163"/>
        <w:gridCol w:w="1276"/>
        <w:gridCol w:w="1672"/>
      </w:tblGrid>
      <w:tr w:rsidR="00181462" w:rsidRPr="0042696B" w14:paraId="6913B529" w14:textId="77777777" w:rsidTr="00531EE7">
        <w:trPr>
          <w:trHeight w:val="510"/>
        </w:trPr>
        <w:tc>
          <w:tcPr>
            <w:tcW w:w="8789" w:type="dxa"/>
            <w:gridSpan w:val="3"/>
            <w:vAlign w:val="center"/>
          </w:tcPr>
          <w:p w14:paraId="15EA1380" w14:textId="77777777" w:rsidR="00FB2966" w:rsidRDefault="00730CB7" w:rsidP="00B73A4A">
            <w:pPr>
              <w:pStyle w:val="Tabletext"/>
              <w:rPr>
                <w:lang w:val="sr-Cyrl-RS"/>
              </w:rPr>
            </w:pPr>
            <w:r w:rsidRPr="0042696B">
              <w:rPr>
                <w:lang w:val="sr-Cyrl-RS"/>
              </w:rPr>
              <w:t>ДА, дајем сагласност за вакцинацију мог детета против дифтерије, тетануса и пертусиса.</w:t>
            </w:r>
          </w:p>
          <w:p w14:paraId="48ADC658" w14:textId="4FFAE54C" w:rsidR="00476066" w:rsidRPr="0042696B" w:rsidRDefault="00476066" w:rsidP="00B73A4A">
            <w:pPr>
              <w:pStyle w:val="Tabletext"/>
              <w:rPr>
                <w:lang w:val="sr-Cyrl-RS"/>
              </w:rPr>
            </w:pPr>
            <w:r>
              <w:rPr>
                <w:rFonts w:eastAsia="Arial" w:cs="Arial"/>
                <w:color w:val="000000"/>
                <w:szCs w:val="21"/>
              </w:rPr>
              <w:t>YES, I consent to my child receiving the diphtheria-tetanus-pertussis booster vaccine.</w:t>
            </w:r>
          </w:p>
        </w:tc>
        <w:tc>
          <w:tcPr>
            <w:tcW w:w="1672" w:type="dxa"/>
            <w:vAlign w:val="center"/>
          </w:tcPr>
          <w:p w14:paraId="4D9F0871" w14:textId="77777777" w:rsidR="00FB2966" w:rsidRPr="0042696B" w:rsidRDefault="00FB2966" w:rsidP="00B73A4A">
            <w:pPr>
              <w:pStyle w:val="Tabletext"/>
              <w:rPr>
                <w:sz w:val="18"/>
                <w:szCs w:val="18"/>
                <w:lang w:val="sr-Cyrl-RS"/>
              </w:rPr>
            </w:pPr>
          </w:p>
        </w:tc>
      </w:tr>
      <w:tr w:rsidR="00181462" w:rsidRPr="0042696B" w14:paraId="7DABAB9C" w14:textId="77777777" w:rsidTr="00531EE7">
        <w:trPr>
          <w:trHeight w:val="510"/>
        </w:trPr>
        <w:tc>
          <w:tcPr>
            <w:tcW w:w="6350" w:type="dxa"/>
            <w:vAlign w:val="center"/>
          </w:tcPr>
          <w:p w14:paraId="76E7E643" w14:textId="77777777" w:rsidR="00FB2966" w:rsidRDefault="00730CB7" w:rsidP="00B73A4A">
            <w:pPr>
              <w:pStyle w:val="Tabletext"/>
              <w:rPr>
                <w:lang w:val="sr-Cyrl-RS"/>
              </w:rPr>
            </w:pPr>
            <w:r w:rsidRPr="0042696B">
              <w:rPr>
                <w:lang w:val="sr-Cyrl-RS"/>
              </w:rPr>
              <w:t>Ако сте обележили 'Да', потпишите се и напишите своје име штампаним словима.</w:t>
            </w:r>
          </w:p>
          <w:p w14:paraId="3419C521" w14:textId="472C47A6" w:rsidR="00476066" w:rsidRPr="0042696B" w:rsidRDefault="00476066" w:rsidP="00B73A4A">
            <w:pPr>
              <w:pStyle w:val="Tabletext"/>
              <w:rPr>
                <w:lang w:val="sr-Cyrl-RS"/>
              </w:rPr>
            </w:pPr>
            <w:r>
              <w:rPr>
                <w:rFonts w:eastAsia="Arial" w:cs="Arial"/>
                <w:color w:val="000000"/>
                <w:szCs w:val="21"/>
              </w:rPr>
              <w:t>If you have selected 'Yes' above please sign or type your name.</w:t>
            </w:r>
          </w:p>
        </w:tc>
        <w:tc>
          <w:tcPr>
            <w:tcW w:w="4111" w:type="dxa"/>
            <w:gridSpan w:val="3"/>
            <w:vAlign w:val="center"/>
          </w:tcPr>
          <w:p w14:paraId="5BAC57A8" w14:textId="77777777" w:rsidR="00FB2966" w:rsidRPr="0042696B" w:rsidRDefault="00FB2966" w:rsidP="00B73A4A">
            <w:pPr>
              <w:pStyle w:val="Tabletext"/>
              <w:rPr>
                <w:lang w:val="sr-Cyrl-RS"/>
              </w:rPr>
            </w:pPr>
          </w:p>
        </w:tc>
      </w:tr>
      <w:tr w:rsidR="00181462" w:rsidRPr="0042696B" w14:paraId="6C8B5750" w14:textId="77777777" w:rsidTr="00531EE7">
        <w:trPr>
          <w:trHeight w:val="510"/>
        </w:trPr>
        <w:tc>
          <w:tcPr>
            <w:tcW w:w="6350" w:type="dxa"/>
            <w:vAlign w:val="center"/>
          </w:tcPr>
          <w:p w14:paraId="581405A4" w14:textId="77777777" w:rsidR="00FB2966" w:rsidRDefault="00730CB7" w:rsidP="00B73A4A">
            <w:pPr>
              <w:pStyle w:val="Tabletext"/>
              <w:rPr>
                <w:lang w:val="sr-Cyrl-RS"/>
              </w:rPr>
            </w:pPr>
            <w:r w:rsidRPr="0042696B">
              <w:rPr>
                <w:lang w:val="sr-Cyrl-RS"/>
              </w:rPr>
              <w:t>Упишите датум потписивања овог обрасца.</w:t>
            </w:r>
          </w:p>
          <w:p w14:paraId="3DE368DF" w14:textId="7952C5C1" w:rsidR="00476066" w:rsidRPr="0042696B" w:rsidRDefault="00476066" w:rsidP="00B73A4A">
            <w:pPr>
              <w:pStyle w:val="Tabletext"/>
              <w:rPr>
                <w:lang w:val="sr-Cyrl-RS"/>
              </w:rPr>
            </w:pPr>
            <w:r>
              <w:rPr>
                <w:rFonts w:eastAsia="Arial" w:cs="Arial"/>
                <w:color w:val="000000"/>
                <w:szCs w:val="21"/>
              </w:rPr>
              <w:t>Date you signed this form.</w:t>
            </w:r>
          </w:p>
        </w:tc>
        <w:tc>
          <w:tcPr>
            <w:tcW w:w="4111" w:type="dxa"/>
            <w:gridSpan w:val="3"/>
            <w:vAlign w:val="center"/>
          </w:tcPr>
          <w:p w14:paraId="583B0DC0" w14:textId="77777777" w:rsidR="00FB2966" w:rsidRPr="0042696B" w:rsidRDefault="00FB2966" w:rsidP="00B73A4A">
            <w:pPr>
              <w:pStyle w:val="Tabletext"/>
              <w:rPr>
                <w:lang w:val="sr-Cyrl-RS"/>
              </w:rPr>
            </w:pPr>
          </w:p>
        </w:tc>
      </w:tr>
      <w:tr w:rsidR="00181462" w:rsidRPr="0042696B" w14:paraId="32827AF9" w14:textId="77777777" w:rsidTr="00531EE7">
        <w:trPr>
          <w:trHeight w:val="510"/>
        </w:trPr>
        <w:tc>
          <w:tcPr>
            <w:tcW w:w="8789" w:type="dxa"/>
            <w:gridSpan w:val="3"/>
            <w:vAlign w:val="center"/>
          </w:tcPr>
          <w:p w14:paraId="24F93059" w14:textId="77777777" w:rsidR="00FB2966" w:rsidRDefault="00730CB7" w:rsidP="00B73A4A">
            <w:pPr>
              <w:pStyle w:val="Tabletext"/>
              <w:rPr>
                <w:lang w:val="sr-Cyrl-RS"/>
              </w:rPr>
            </w:pPr>
            <w:r w:rsidRPr="0042696B">
              <w:rPr>
                <w:lang w:val="sr-Cyrl-RS"/>
              </w:rPr>
              <w:t>Не, не дајем сагласност за вакцинацију мог детета против дифтерије, тетануса и пертусиса.</w:t>
            </w:r>
          </w:p>
          <w:p w14:paraId="38A18CBA" w14:textId="1D2EFC61" w:rsidR="00476066" w:rsidRPr="0042696B" w:rsidRDefault="00476066" w:rsidP="00B73A4A">
            <w:pPr>
              <w:pStyle w:val="Tabletext"/>
              <w:rPr>
                <w:lang w:val="sr-Cyrl-RS"/>
              </w:rPr>
            </w:pPr>
            <w:r>
              <w:rPr>
                <w:rFonts w:eastAsia="Arial" w:cs="Arial"/>
                <w:color w:val="000000"/>
                <w:szCs w:val="21"/>
              </w:rPr>
              <w:t>No, I do not consent to my child receiving the diphtheria-tetanus-pertussis vaccine.</w:t>
            </w:r>
          </w:p>
        </w:tc>
        <w:tc>
          <w:tcPr>
            <w:tcW w:w="1672" w:type="dxa"/>
            <w:vAlign w:val="center"/>
          </w:tcPr>
          <w:p w14:paraId="28A08E5E" w14:textId="77777777" w:rsidR="00FB2966" w:rsidRPr="0042696B" w:rsidRDefault="00FB2966" w:rsidP="00B73A4A">
            <w:pPr>
              <w:pStyle w:val="DHHSbody"/>
              <w:rPr>
                <w:sz w:val="18"/>
                <w:szCs w:val="18"/>
                <w:lang w:val="sr-Cyrl-RS"/>
              </w:rPr>
            </w:pPr>
          </w:p>
        </w:tc>
      </w:tr>
      <w:tr w:rsidR="00181462" w:rsidRPr="0042696B" w14:paraId="321C73BC" w14:textId="77777777" w:rsidTr="00531EE7">
        <w:trPr>
          <w:trHeight w:val="510"/>
        </w:trPr>
        <w:tc>
          <w:tcPr>
            <w:tcW w:w="8789" w:type="dxa"/>
            <w:gridSpan w:val="3"/>
            <w:vAlign w:val="center"/>
          </w:tcPr>
          <w:p w14:paraId="3121379D" w14:textId="77777777" w:rsidR="00FB2966" w:rsidRDefault="00730CB7" w:rsidP="00B73A4A">
            <w:pPr>
              <w:pStyle w:val="Tabletext"/>
              <w:rPr>
                <w:lang w:val="sr-Cyrl-RS"/>
              </w:rPr>
            </w:pPr>
            <w:r w:rsidRPr="0042696B">
              <w:rPr>
                <w:lang w:val="sr-Cyrl-RS"/>
              </w:rPr>
              <w:t>Не, моје дете је већ примило вакцину против дифтерије, тетануса и пертусиса на другом месту.</w:t>
            </w:r>
          </w:p>
          <w:p w14:paraId="52B47F98" w14:textId="4A8B226D" w:rsidR="00476066" w:rsidRPr="0042696B" w:rsidRDefault="00476066" w:rsidP="00B73A4A">
            <w:pPr>
              <w:pStyle w:val="Tabletext"/>
              <w:rPr>
                <w:lang w:val="sr-Cyrl-RS"/>
              </w:rPr>
            </w:pPr>
            <w:r>
              <w:rPr>
                <w:rFonts w:eastAsia="Arial" w:cs="Arial"/>
                <w:color w:val="000000"/>
                <w:szCs w:val="21"/>
              </w:rPr>
              <w:t>No, my child has had the diphtheria-tetanus-pertussis vaccine elsewhere.</w:t>
            </w:r>
          </w:p>
        </w:tc>
        <w:tc>
          <w:tcPr>
            <w:tcW w:w="1672" w:type="dxa"/>
            <w:vAlign w:val="center"/>
          </w:tcPr>
          <w:p w14:paraId="718FBB97" w14:textId="77777777" w:rsidR="00FB2966" w:rsidRPr="0042696B" w:rsidRDefault="00FB2966" w:rsidP="00B73A4A">
            <w:pPr>
              <w:pStyle w:val="DHHSbody"/>
              <w:rPr>
                <w:sz w:val="18"/>
                <w:szCs w:val="18"/>
                <w:lang w:val="sr-Cyrl-RS"/>
              </w:rPr>
            </w:pPr>
          </w:p>
        </w:tc>
      </w:tr>
      <w:tr w:rsidR="00181462" w:rsidRPr="0042696B" w14:paraId="213CC124" w14:textId="77777777" w:rsidTr="00531EE7">
        <w:trPr>
          <w:trHeight w:val="510"/>
        </w:trPr>
        <w:tc>
          <w:tcPr>
            <w:tcW w:w="7513" w:type="dxa"/>
            <w:gridSpan w:val="2"/>
            <w:vAlign w:val="center"/>
          </w:tcPr>
          <w:p w14:paraId="4E08CCD6" w14:textId="77777777" w:rsidR="00F7436B" w:rsidRDefault="00730CB7" w:rsidP="00B73A4A">
            <w:pPr>
              <w:pStyle w:val="DHHSbody"/>
              <w:rPr>
                <w:lang w:val="sr-Cyrl-RS"/>
              </w:rPr>
            </w:pPr>
            <w:r w:rsidRPr="0042696B">
              <w:rPr>
                <w:lang w:val="sr-Cyrl-RS"/>
              </w:rPr>
              <w:t>Ако је ваше дете примило вакцину против дифтерије, тетануса и пертусиса на другом месту, наведите датум вакцинације.</w:t>
            </w:r>
          </w:p>
          <w:p w14:paraId="0890D216" w14:textId="1233F3D8" w:rsidR="00476066" w:rsidRPr="0042696B" w:rsidRDefault="00476066" w:rsidP="00B73A4A">
            <w:pPr>
              <w:pStyle w:val="DHHSbody"/>
              <w:rPr>
                <w:sz w:val="18"/>
                <w:szCs w:val="18"/>
                <w:lang w:val="sr-Cyrl-RS"/>
              </w:rPr>
            </w:pPr>
            <w:r>
              <w:rPr>
                <w:rFonts w:eastAsia="Arial" w:cs="Arial"/>
                <w:color w:val="000000"/>
              </w:rPr>
              <w:t>If your child has had the diphtheria-tetanus-pertussis vaccine elsewhere, please provide the date it was received.</w:t>
            </w:r>
          </w:p>
        </w:tc>
        <w:tc>
          <w:tcPr>
            <w:tcW w:w="2948" w:type="dxa"/>
            <w:gridSpan w:val="2"/>
            <w:vAlign w:val="center"/>
          </w:tcPr>
          <w:p w14:paraId="36D840DA" w14:textId="77777777" w:rsidR="00F7436B" w:rsidRPr="0042696B" w:rsidRDefault="00F7436B" w:rsidP="00B73A4A">
            <w:pPr>
              <w:pStyle w:val="DHHSbody"/>
              <w:rPr>
                <w:sz w:val="18"/>
                <w:szCs w:val="18"/>
                <w:lang w:val="sr-Cyrl-RS"/>
              </w:rPr>
            </w:pPr>
          </w:p>
        </w:tc>
      </w:tr>
    </w:tbl>
    <w:p w14:paraId="32CA42AB" w14:textId="77777777" w:rsidR="00FB2966" w:rsidRPr="0042696B" w:rsidRDefault="00FB2966" w:rsidP="00531EE7">
      <w:pPr>
        <w:pStyle w:val="DHHSbody"/>
        <w:spacing w:after="0"/>
        <w:rPr>
          <w:lang w:val="sr-Cyrl-RS"/>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181462" w:rsidRPr="0042696B" w14:paraId="544F8E17" w14:textId="77777777" w:rsidTr="00531EE7">
        <w:trPr>
          <w:trHeight w:val="1898"/>
        </w:trPr>
        <w:tc>
          <w:tcPr>
            <w:tcW w:w="10461" w:type="dxa"/>
          </w:tcPr>
          <w:p w14:paraId="146C63A1" w14:textId="77777777" w:rsidR="00FB2966" w:rsidRDefault="00730CB7" w:rsidP="0015103C">
            <w:pPr>
              <w:pStyle w:val="Body"/>
              <w:rPr>
                <w:lang w:val="sr-Cyrl-RS"/>
              </w:rPr>
            </w:pPr>
            <w:r w:rsidRPr="0042696B">
              <w:rPr>
                <w:lang w:val="sr-Cyrl-RS"/>
              </w:rPr>
              <w:t>Ако се ваше дете вакцинише, овде наведите његова постојећа медицинска стања, озбиљне алергије или озбиљне реакције на претходне вакцине:</w:t>
            </w:r>
          </w:p>
          <w:p w14:paraId="2909D393" w14:textId="77777777" w:rsidR="00FB2966" w:rsidRDefault="00476066" w:rsidP="00476066">
            <w:pPr>
              <w:pBdr>
                <w:top w:val="nil"/>
                <w:left w:val="nil"/>
                <w:bottom w:val="nil"/>
                <w:right w:val="nil"/>
                <w:between w:val="nil"/>
              </w:pBdr>
              <w:spacing w:after="120"/>
              <w:rPr>
                <w:rFonts w:ascii="Arial" w:eastAsia="Arial" w:hAnsi="Arial" w:cs="Arial"/>
                <w:color w:val="000000"/>
                <w:sz w:val="21"/>
                <w:szCs w:val="21"/>
                <w:lang w:val="en-AU"/>
              </w:rPr>
            </w:pPr>
            <w:r>
              <w:rPr>
                <w:rFonts w:ascii="Arial" w:eastAsia="Arial" w:hAnsi="Arial" w:cs="Arial"/>
                <w:color w:val="000000"/>
                <w:sz w:val="21"/>
                <w:szCs w:val="21"/>
              </w:rPr>
              <w:t>If your child is being vaccinated, please note any pre-existing medical condition, severe allergies or previous severe reaction to vaccination here:</w:t>
            </w:r>
          </w:p>
          <w:p w14:paraId="0891BC20" w14:textId="77777777" w:rsidR="002B1E34" w:rsidRDefault="002B1E34" w:rsidP="00476066">
            <w:pPr>
              <w:pBdr>
                <w:top w:val="nil"/>
                <w:left w:val="nil"/>
                <w:bottom w:val="nil"/>
                <w:right w:val="nil"/>
                <w:between w:val="nil"/>
              </w:pBdr>
              <w:spacing w:after="120"/>
              <w:rPr>
                <w:rFonts w:ascii="Arial" w:eastAsia="Arial" w:hAnsi="Arial" w:cs="Arial"/>
                <w:color w:val="000000"/>
                <w:sz w:val="21"/>
                <w:szCs w:val="21"/>
                <w:lang w:val="en-AU"/>
              </w:rPr>
            </w:pPr>
          </w:p>
          <w:p w14:paraId="1EB53F2C" w14:textId="77777777" w:rsidR="002B1E34" w:rsidRDefault="002B1E34" w:rsidP="00476066">
            <w:pPr>
              <w:pBdr>
                <w:top w:val="nil"/>
                <w:left w:val="nil"/>
                <w:bottom w:val="nil"/>
                <w:right w:val="nil"/>
                <w:between w:val="nil"/>
              </w:pBdr>
              <w:spacing w:after="120"/>
              <w:rPr>
                <w:rFonts w:ascii="Arial" w:eastAsia="Arial" w:hAnsi="Arial" w:cs="Arial"/>
                <w:color w:val="000000"/>
                <w:sz w:val="21"/>
                <w:szCs w:val="21"/>
                <w:lang w:val="en-AU"/>
              </w:rPr>
            </w:pPr>
          </w:p>
          <w:p w14:paraId="3DFF94EA" w14:textId="77777777" w:rsidR="002B1E34" w:rsidRDefault="002B1E34" w:rsidP="00476066">
            <w:pPr>
              <w:pBdr>
                <w:top w:val="nil"/>
                <w:left w:val="nil"/>
                <w:bottom w:val="nil"/>
                <w:right w:val="nil"/>
                <w:between w:val="nil"/>
              </w:pBdr>
              <w:spacing w:after="120"/>
              <w:rPr>
                <w:rFonts w:ascii="Arial" w:eastAsia="Arial" w:hAnsi="Arial" w:cs="Arial"/>
                <w:color w:val="000000"/>
                <w:sz w:val="21"/>
                <w:szCs w:val="21"/>
                <w:lang w:val="en-AU"/>
              </w:rPr>
            </w:pPr>
          </w:p>
          <w:p w14:paraId="6296C89F" w14:textId="77777777" w:rsidR="002B1E34" w:rsidRDefault="002B1E34" w:rsidP="00476066">
            <w:pPr>
              <w:pBdr>
                <w:top w:val="nil"/>
                <w:left w:val="nil"/>
                <w:bottom w:val="nil"/>
                <w:right w:val="nil"/>
                <w:between w:val="nil"/>
              </w:pBdr>
              <w:spacing w:after="120"/>
              <w:rPr>
                <w:rFonts w:ascii="Arial" w:eastAsia="Arial" w:hAnsi="Arial" w:cs="Arial"/>
                <w:color w:val="000000"/>
                <w:sz w:val="21"/>
                <w:szCs w:val="21"/>
                <w:lang w:val="en-AU"/>
              </w:rPr>
            </w:pPr>
          </w:p>
          <w:p w14:paraId="43A96334" w14:textId="75E50D2C" w:rsidR="002B1E34" w:rsidRPr="002B1E34" w:rsidRDefault="002B1E34" w:rsidP="00476066">
            <w:pPr>
              <w:pBdr>
                <w:top w:val="nil"/>
                <w:left w:val="nil"/>
                <w:bottom w:val="nil"/>
                <w:right w:val="nil"/>
                <w:between w:val="nil"/>
              </w:pBdr>
              <w:spacing w:after="120"/>
              <w:rPr>
                <w:rFonts w:ascii="Arial" w:eastAsia="Arial" w:hAnsi="Arial" w:cs="Arial"/>
                <w:color w:val="000000"/>
                <w:sz w:val="21"/>
                <w:szCs w:val="21"/>
                <w:lang w:val="en-AU"/>
              </w:rPr>
            </w:pPr>
          </w:p>
        </w:tc>
      </w:tr>
    </w:tbl>
    <w:p w14:paraId="5F9693EB" w14:textId="77777777" w:rsidR="002B1E34" w:rsidRDefault="002B1E34" w:rsidP="00551AC6">
      <w:pPr>
        <w:pStyle w:val="Heading1"/>
        <w:rPr>
          <w:lang w:val="sr-Cyrl-RS"/>
        </w:rPr>
      </w:pPr>
    </w:p>
    <w:p w14:paraId="07DF0719" w14:textId="77777777" w:rsidR="002B1E34" w:rsidRDefault="002B1E34">
      <w:pPr>
        <w:rPr>
          <w:rFonts w:ascii="Arial" w:eastAsia="MS Gothic" w:hAnsi="Arial" w:cs="Arial"/>
          <w:bCs/>
          <w:color w:val="201547"/>
          <w:kern w:val="32"/>
          <w:sz w:val="40"/>
          <w:szCs w:val="40"/>
        </w:rPr>
      </w:pPr>
      <w:r>
        <w:br w:type="page"/>
      </w:r>
    </w:p>
    <w:p w14:paraId="712A06FA" w14:textId="745A88EC" w:rsidR="002D7BA6" w:rsidRDefault="00730CB7" w:rsidP="002B7D4B">
      <w:pPr>
        <w:pStyle w:val="Heading1"/>
        <w:rPr>
          <w:rFonts w:eastAsia="Malgun Gothic"/>
          <w:b/>
          <w:bCs w:val="0"/>
          <w:lang w:val="sr-Cyrl-RS" w:eastAsia="ko-KR"/>
        </w:rPr>
      </w:pPr>
      <w:r w:rsidRPr="002B7D4B">
        <w:rPr>
          <w:b/>
          <w:bCs w:val="0"/>
          <w:lang w:val="sr-Cyrl-RS"/>
        </w:rPr>
        <w:lastRenderedPageBreak/>
        <w:t>Саопштење о заштити података</w:t>
      </w:r>
      <w:r w:rsidR="002B7D4B" w:rsidRPr="002B7D4B">
        <w:rPr>
          <w:b/>
          <w:bCs w:val="0"/>
          <w:lang w:val="sr-Cyrl-RS"/>
        </w:rPr>
        <w:t xml:space="preserve"> </w:t>
      </w:r>
    </w:p>
    <w:p w14:paraId="15F0691F" w14:textId="68F3EF23" w:rsidR="00476066" w:rsidRPr="002B7D4B" w:rsidRDefault="00476066" w:rsidP="002B7D4B">
      <w:pPr>
        <w:pStyle w:val="Heading1"/>
        <w:rPr>
          <w:b/>
          <w:bCs w:val="0"/>
          <w:lang w:val="sr-Cyrl-RS"/>
        </w:rPr>
      </w:pPr>
      <w:r w:rsidRPr="002B7D4B">
        <w:rPr>
          <w:b/>
          <w:bCs w:val="0"/>
        </w:rPr>
        <w:t>Privacy</w:t>
      </w:r>
      <w:r w:rsidRPr="002B7D4B">
        <w:rPr>
          <w:b/>
          <w:bCs w:val="0"/>
          <w:lang w:val="sr-Cyrl-RS"/>
        </w:rPr>
        <w:t xml:space="preserve"> </w:t>
      </w:r>
      <w:r w:rsidRPr="002B7D4B">
        <w:rPr>
          <w:b/>
          <w:bCs w:val="0"/>
        </w:rPr>
        <w:t>statement</w:t>
      </w:r>
    </w:p>
    <w:p w14:paraId="3FC49999" w14:textId="77777777" w:rsidR="00551AC6" w:rsidRPr="0042696B" w:rsidRDefault="00730CB7" w:rsidP="00B73A4A">
      <w:pPr>
        <w:pStyle w:val="Body"/>
        <w:rPr>
          <w:lang w:val="sr-Cyrl-RS"/>
        </w:rPr>
      </w:pPr>
      <w:r w:rsidRPr="0042696B">
        <w:rPr>
          <w:lang w:val="sr-Cyrl-RS"/>
        </w:rPr>
        <w:t xml:space="preserve">Програм имунизације у средњим школама за ученике 7. разреда финансирају Аустралијска и Викторијска влада, а програм спроводе локалне општине. У складу са Законом о јавном здрављу и благостању из 2008. године, локалне општине су одговорне за координисање и спровођење имунизације деце која похађају образовне установе на подручју општине. </w:t>
      </w:r>
    </w:p>
    <w:p w14:paraId="74455959" w14:textId="77777777" w:rsidR="00FB2966" w:rsidRPr="0042696B" w:rsidRDefault="00730CB7" w:rsidP="00B73A4A">
      <w:pPr>
        <w:pStyle w:val="Body"/>
        <w:rPr>
          <w:lang w:val="sr-Cyrl-RS"/>
        </w:rPr>
      </w:pPr>
      <w:r w:rsidRPr="0042696B">
        <w:rPr>
          <w:lang w:val="sr-Cyrl-RS"/>
        </w:rPr>
        <w:t>Локалне општине су се обавезале на заштиту, поверљивост и безбедност личних података, у складу са Законом о заштити приватности и личних података из 2014. године и са Законом о вођењу здравствене евиденције из 2001. године.</w:t>
      </w:r>
    </w:p>
    <w:p w14:paraId="23819236" w14:textId="77777777" w:rsidR="00FB2966" w:rsidRPr="0042696B" w:rsidRDefault="00730CB7" w:rsidP="00B73A4A">
      <w:pPr>
        <w:pStyle w:val="Body"/>
        <w:rPr>
          <w:lang w:val="sr-Cyrl-RS"/>
        </w:rPr>
      </w:pPr>
      <w:r w:rsidRPr="0042696B">
        <w:rPr>
          <w:lang w:val="sr-Cyrl-RS"/>
        </w:rPr>
        <w:t>Локалне општине подносе извештаје Аустралијском регистру имунизација (AIR) о вакцинама датим у оквиру школских програма. Лични подаци на основу којих појединци могу да буду идентификовани се чувају у поверењу. Ти подаци служе за побољшање здравствених услуга за сву децу у Викторији. Осим тога, ти подаци омогућују коришћење алата, на пример система за позивање на ревакцинацију и подсећање на вакцинацију, са циљем да се повећа стопа вакцинисаности. То је важно за повећање свеукупне стопе имунизације. Појединци могу да приступе својој евиденцији која садржи све вакцине уписане у AIR. Комплетни подаци о имунизацији могу да се доставе Викторијској влади у сврху праћења, финансирања и побољшања програма имунизације ученика 7. разреда средње школе. Појединци не могу да буду идентификовани на основу тих података.</w:t>
      </w:r>
    </w:p>
    <w:p w14:paraId="3CD2E43B" w14:textId="4F305B28" w:rsidR="00B73A4A" w:rsidRPr="0042696B" w:rsidRDefault="00730CB7" w:rsidP="00B73A4A">
      <w:pPr>
        <w:pStyle w:val="Body"/>
        <w:rPr>
          <w:lang w:val="sr-Cyrl-RS"/>
        </w:rPr>
      </w:pPr>
      <w:r w:rsidRPr="0042696B">
        <w:rPr>
          <w:lang w:val="sr-Cyrl-RS"/>
        </w:rPr>
        <w:t xml:space="preserve">Информације које се односе на вас или на ваше дете се користе или прослеђују само у сврхе које су директно повезане са имунизацијом вашег детета, и на начине које би било разумно да очекујете. То може да укључује прослеђивање или размену релевантних информација са вашим лекаром опште праксе, са лекаром опште праксе вашег детета, са другим здравственим службама или болницама, или са другом локалном општином. Локална општина може да вас обавештава о програму имунизације у средњим школама текст-поруком (SMS) или имејлом. </w:t>
      </w:r>
      <w:r w:rsidR="00F5518F">
        <w:rPr>
          <w:lang w:val="sr-Cyrl-RS"/>
        </w:rPr>
        <w:t>И</w:t>
      </w:r>
      <w:r w:rsidRPr="0042696B">
        <w:rPr>
          <w:lang w:val="sr-Cyrl-RS"/>
        </w:rPr>
        <w:t xml:space="preserve">нформацијама о имунизацији вашег детета можете да </w:t>
      </w:r>
      <w:r w:rsidR="00F5518F">
        <w:rPr>
          <w:lang w:val="sr-Cyrl-RS"/>
        </w:rPr>
        <w:t>приступите</w:t>
      </w:r>
      <w:r w:rsidRPr="0042696B">
        <w:rPr>
          <w:lang w:val="sr-Cyrl-RS"/>
        </w:rPr>
        <w:t xml:space="preserve"> преко локалне општине на чијем подручју се налази школа вашег детета.</w:t>
      </w:r>
    </w:p>
    <w:p w14:paraId="018A7145" w14:textId="77777777" w:rsidR="003828B6" w:rsidRPr="0042696B" w:rsidRDefault="00730CB7" w:rsidP="003828B6">
      <w:pPr>
        <w:pStyle w:val="Body"/>
        <w:rPr>
          <w:lang w:val="sr-Cyrl-RS"/>
        </w:rPr>
      </w:pPr>
      <w:r w:rsidRPr="0042696B">
        <w:rPr>
          <w:lang w:val="sr-Cyrl-RS"/>
        </w:rPr>
        <w:t>Велика већина људи попуни и преда овај образац. Хвала вам што сте попунили и предали овај образац.</w:t>
      </w:r>
    </w:p>
    <w:p w14:paraId="1E53C0D6" w14:textId="2A4407A4" w:rsidR="002B1E34" w:rsidRDefault="002B1E34">
      <w:pPr>
        <w:rPr>
          <w:rFonts w:ascii="Arial" w:eastAsia="Times" w:hAnsi="Arial"/>
          <w:sz w:val="21"/>
        </w:rPr>
      </w:pPr>
    </w:p>
    <w:p w14:paraId="372822A2" w14:textId="6E49BFE6" w:rsidR="00FB2966" w:rsidRPr="002D7BA6" w:rsidRDefault="00730CB7" w:rsidP="002D7BA6">
      <w:pPr>
        <w:pStyle w:val="Heading1"/>
        <w:rPr>
          <w:b/>
          <w:bCs w:val="0"/>
          <w:lang w:val="sr-Cyrl-RS"/>
        </w:rPr>
      </w:pPr>
      <w:r w:rsidRPr="002D7BA6">
        <w:rPr>
          <w:b/>
          <w:bCs w:val="0"/>
          <w:lang w:val="sr-Cyrl-RS"/>
        </w:rPr>
        <w:t>Само за службену употребу</w:t>
      </w:r>
    </w:p>
    <w:p w14:paraId="6C4A6F65" w14:textId="121FF013" w:rsidR="00D93CFD" w:rsidRPr="002D7BA6" w:rsidRDefault="00D93CFD" w:rsidP="002D7BA6">
      <w:pPr>
        <w:pStyle w:val="Heading1"/>
        <w:rPr>
          <w:b/>
          <w:bCs w:val="0"/>
          <w:lang w:val="sr-Cyrl-RS"/>
        </w:rPr>
      </w:pPr>
      <w:r w:rsidRPr="002D7BA6">
        <w:rPr>
          <w:b/>
          <w:bCs w:val="0"/>
          <w:lang w:val="sr-Cyrl-RS"/>
        </w:rPr>
        <w:t>Office use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534"/>
        <w:gridCol w:w="2516"/>
        <w:gridCol w:w="2509"/>
      </w:tblGrid>
      <w:tr w:rsidR="00181462" w:rsidRPr="0042696B" w14:paraId="7DF871DC" w14:textId="77777777" w:rsidTr="0015103C">
        <w:tc>
          <w:tcPr>
            <w:tcW w:w="2640" w:type="dxa"/>
          </w:tcPr>
          <w:p w14:paraId="3A37A66A" w14:textId="77777777" w:rsidR="00FB2966" w:rsidRDefault="00730CB7" w:rsidP="0015103C">
            <w:pPr>
              <w:pStyle w:val="Tabletext"/>
              <w:rPr>
                <w:b/>
                <w:bCs/>
                <w:lang w:val="sr-Cyrl-RS"/>
              </w:rPr>
            </w:pPr>
            <w:r w:rsidRPr="0042696B">
              <w:rPr>
                <w:b/>
                <w:bCs/>
                <w:lang w:val="sr-Cyrl-RS"/>
              </w:rPr>
              <w:t>Вакцина</w:t>
            </w:r>
          </w:p>
          <w:p w14:paraId="19C56E08" w14:textId="5A6A6FC4" w:rsidR="00D93CFD" w:rsidRPr="0042696B" w:rsidRDefault="00D93CFD" w:rsidP="0015103C">
            <w:pPr>
              <w:pStyle w:val="Tabletext"/>
              <w:rPr>
                <w:b/>
                <w:bCs/>
                <w:lang w:val="sr-Cyrl-RS"/>
              </w:rPr>
            </w:pPr>
            <w:r>
              <w:rPr>
                <w:rFonts w:eastAsia="Arial" w:cs="Arial"/>
                <w:b/>
                <w:bCs/>
                <w:color w:val="000000"/>
                <w:szCs w:val="21"/>
              </w:rPr>
              <w:t>Vaccine</w:t>
            </w:r>
          </w:p>
        </w:tc>
        <w:tc>
          <w:tcPr>
            <w:tcW w:w="2534" w:type="dxa"/>
          </w:tcPr>
          <w:p w14:paraId="76062E05" w14:textId="77777777" w:rsidR="00FB2966" w:rsidRDefault="00730CB7" w:rsidP="0015103C">
            <w:pPr>
              <w:pStyle w:val="Tabletext"/>
              <w:rPr>
                <w:b/>
                <w:bCs/>
                <w:lang w:val="sr-Cyrl-RS"/>
              </w:rPr>
            </w:pPr>
            <w:r w:rsidRPr="0042696B">
              <w:rPr>
                <w:b/>
                <w:bCs/>
                <w:lang w:val="sr-Cyrl-RS"/>
              </w:rPr>
              <w:t>Датум вакцинације</w:t>
            </w:r>
          </w:p>
          <w:p w14:paraId="461AEB4B" w14:textId="3382CE04" w:rsidR="00D93CFD" w:rsidRPr="0042696B" w:rsidRDefault="00D93CFD" w:rsidP="0015103C">
            <w:pPr>
              <w:pStyle w:val="Tabletext"/>
              <w:rPr>
                <w:b/>
                <w:bCs/>
                <w:lang w:val="sr-Cyrl-RS"/>
              </w:rPr>
            </w:pPr>
            <w:r>
              <w:rPr>
                <w:rFonts w:eastAsia="Arial" w:cs="Arial"/>
                <w:b/>
                <w:bCs/>
                <w:color w:val="000000"/>
                <w:szCs w:val="21"/>
              </w:rPr>
              <w:t>Vaccination date</w:t>
            </w:r>
          </w:p>
        </w:tc>
        <w:tc>
          <w:tcPr>
            <w:tcW w:w="2516" w:type="dxa"/>
          </w:tcPr>
          <w:p w14:paraId="4B93D078" w14:textId="7F9C768D" w:rsidR="00FB2966" w:rsidRDefault="00730CB7" w:rsidP="0015103C">
            <w:pPr>
              <w:pStyle w:val="Tabletext"/>
              <w:rPr>
                <w:b/>
                <w:bCs/>
                <w:lang w:val="sr-Cyrl-RS"/>
              </w:rPr>
            </w:pPr>
            <w:r w:rsidRPr="0042696B">
              <w:rPr>
                <w:b/>
                <w:bCs/>
                <w:lang w:val="sr-Cyrl-RS"/>
              </w:rPr>
              <w:t xml:space="preserve">Иницијали </w:t>
            </w:r>
            <w:r w:rsidR="00D93CFD">
              <w:rPr>
                <w:b/>
                <w:bCs/>
                <w:lang w:val="sr-Cyrl-RS"/>
              </w:rPr>
              <w:t>даваоца вакцине</w:t>
            </w:r>
          </w:p>
          <w:p w14:paraId="11C1738A" w14:textId="7CDEA26E" w:rsidR="00D93CFD" w:rsidRPr="0042696B" w:rsidRDefault="00D93CFD" w:rsidP="0015103C">
            <w:pPr>
              <w:pStyle w:val="Tabletext"/>
              <w:rPr>
                <w:b/>
                <w:bCs/>
                <w:lang w:val="sr-Cyrl-RS"/>
              </w:rPr>
            </w:pPr>
            <w:r>
              <w:rPr>
                <w:rFonts w:eastAsia="Arial" w:cs="Arial"/>
                <w:b/>
                <w:bCs/>
                <w:color w:val="000000"/>
                <w:szCs w:val="21"/>
              </w:rPr>
              <w:t>Vaccinator</w:t>
            </w:r>
            <w:r w:rsidRPr="002B1E34">
              <w:rPr>
                <w:rFonts w:eastAsia="Arial" w:cs="Arial"/>
                <w:b/>
                <w:bCs/>
                <w:color w:val="000000"/>
                <w:szCs w:val="21"/>
                <w:lang w:val="sr-Cyrl-RS"/>
              </w:rPr>
              <w:t xml:space="preserve"> </w:t>
            </w:r>
            <w:r>
              <w:rPr>
                <w:rFonts w:eastAsia="Arial" w:cs="Arial"/>
                <w:b/>
                <w:bCs/>
                <w:color w:val="000000"/>
                <w:szCs w:val="21"/>
              </w:rPr>
              <w:t>initials</w:t>
            </w:r>
          </w:p>
        </w:tc>
        <w:tc>
          <w:tcPr>
            <w:tcW w:w="2509" w:type="dxa"/>
          </w:tcPr>
          <w:p w14:paraId="1043279B" w14:textId="77777777" w:rsidR="00FB2966" w:rsidRDefault="00730CB7" w:rsidP="0015103C">
            <w:pPr>
              <w:pStyle w:val="Tabletext"/>
              <w:rPr>
                <w:b/>
                <w:bCs/>
                <w:lang w:val="sr-Cyrl-RS"/>
              </w:rPr>
            </w:pPr>
            <w:r w:rsidRPr="0042696B">
              <w:rPr>
                <w:b/>
                <w:bCs/>
                <w:lang w:val="sr-Cyrl-RS"/>
              </w:rPr>
              <w:t>Место давања инјекције: Л/Д рука</w:t>
            </w:r>
          </w:p>
          <w:p w14:paraId="457A4010" w14:textId="7B532778" w:rsidR="00D93CFD" w:rsidRPr="0042696B" w:rsidRDefault="00D93CFD" w:rsidP="0015103C">
            <w:pPr>
              <w:pStyle w:val="Tabletext"/>
              <w:rPr>
                <w:b/>
                <w:bCs/>
                <w:lang w:val="sr-Cyrl-RS"/>
              </w:rPr>
            </w:pPr>
            <w:r>
              <w:rPr>
                <w:rFonts w:eastAsia="Arial" w:cs="Arial"/>
                <w:b/>
                <w:bCs/>
                <w:color w:val="000000"/>
                <w:szCs w:val="21"/>
              </w:rPr>
              <w:t>Site: L/R arm</w:t>
            </w:r>
          </w:p>
        </w:tc>
      </w:tr>
      <w:tr w:rsidR="00181462" w:rsidRPr="0042696B" w14:paraId="397695CE" w14:textId="77777777" w:rsidTr="0015103C">
        <w:tc>
          <w:tcPr>
            <w:tcW w:w="2640" w:type="dxa"/>
          </w:tcPr>
          <w:p w14:paraId="4FC0151F" w14:textId="77777777" w:rsidR="00FB2966" w:rsidRDefault="00730CB7" w:rsidP="0015103C">
            <w:pPr>
              <w:pStyle w:val="Tabletext"/>
            </w:pPr>
            <w:r w:rsidRPr="0042696B">
              <w:rPr>
                <w:lang w:val="sr-Cyrl-RS"/>
              </w:rPr>
              <w:t xml:space="preserve">ХПВ </w:t>
            </w:r>
          </w:p>
          <w:p w14:paraId="3F351323" w14:textId="16F72F9D" w:rsidR="002B1E34" w:rsidRPr="002B1E34" w:rsidRDefault="002B1E34" w:rsidP="0015103C">
            <w:pPr>
              <w:pStyle w:val="Tabletext"/>
            </w:pPr>
            <w:r>
              <w:rPr>
                <w:rFonts w:eastAsia="Arial" w:cs="Arial"/>
                <w:color w:val="000000"/>
                <w:szCs w:val="21"/>
              </w:rPr>
              <w:t>HPV</w:t>
            </w:r>
          </w:p>
        </w:tc>
        <w:tc>
          <w:tcPr>
            <w:tcW w:w="2534" w:type="dxa"/>
          </w:tcPr>
          <w:p w14:paraId="722BF643" w14:textId="77777777" w:rsidR="00FB2966" w:rsidRPr="0042696B" w:rsidRDefault="00FB2966" w:rsidP="0015103C">
            <w:pPr>
              <w:pStyle w:val="Tabletext"/>
              <w:rPr>
                <w:lang w:val="sr-Cyrl-RS"/>
              </w:rPr>
            </w:pPr>
          </w:p>
          <w:p w14:paraId="1B934C4C" w14:textId="77777777" w:rsidR="00FB2966" w:rsidRPr="0042696B" w:rsidRDefault="00FB2966" w:rsidP="0015103C">
            <w:pPr>
              <w:pStyle w:val="Tabletext"/>
              <w:rPr>
                <w:lang w:val="sr-Cyrl-RS"/>
              </w:rPr>
            </w:pPr>
          </w:p>
        </w:tc>
        <w:tc>
          <w:tcPr>
            <w:tcW w:w="2516" w:type="dxa"/>
          </w:tcPr>
          <w:p w14:paraId="7CE2BF12" w14:textId="77777777" w:rsidR="00FB2966" w:rsidRPr="0042696B" w:rsidRDefault="00FB2966" w:rsidP="0015103C">
            <w:pPr>
              <w:pStyle w:val="Tabletext"/>
              <w:rPr>
                <w:lang w:val="sr-Cyrl-RS"/>
              </w:rPr>
            </w:pPr>
          </w:p>
        </w:tc>
        <w:tc>
          <w:tcPr>
            <w:tcW w:w="2509" w:type="dxa"/>
          </w:tcPr>
          <w:p w14:paraId="21C90FF9" w14:textId="77777777" w:rsidR="00FB2966" w:rsidRPr="0042696B" w:rsidRDefault="00FB2966" w:rsidP="0015103C">
            <w:pPr>
              <w:pStyle w:val="Tabletext"/>
              <w:rPr>
                <w:lang w:val="sr-Cyrl-RS"/>
              </w:rPr>
            </w:pPr>
          </w:p>
        </w:tc>
      </w:tr>
    </w:tbl>
    <w:p w14:paraId="155DCB37" w14:textId="77777777" w:rsidR="00516FC7" w:rsidRPr="0042696B" w:rsidRDefault="00516FC7" w:rsidP="00FB2966">
      <w:pPr>
        <w:pStyle w:val="DHHSbody"/>
        <w:rPr>
          <w:lang w:val="sr-Cyrl-R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528"/>
        <w:gridCol w:w="2508"/>
        <w:gridCol w:w="2500"/>
      </w:tblGrid>
      <w:tr w:rsidR="00D93CFD" w:rsidRPr="0042696B" w14:paraId="5C971538" w14:textId="77777777" w:rsidTr="00274081">
        <w:tc>
          <w:tcPr>
            <w:tcW w:w="2663" w:type="dxa"/>
          </w:tcPr>
          <w:p w14:paraId="51637F4D" w14:textId="77777777" w:rsidR="00D93CFD" w:rsidRDefault="00D93CFD" w:rsidP="00D93CFD">
            <w:pPr>
              <w:pStyle w:val="Tabletext"/>
              <w:rPr>
                <w:b/>
                <w:bCs/>
                <w:lang w:val="sr-Cyrl-RS"/>
              </w:rPr>
            </w:pPr>
            <w:r w:rsidRPr="0042696B">
              <w:rPr>
                <w:b/>
                <w:bCs/>
                <w:lang w:val="sr-Cyrl-RS"/>
              </w:rPr>
              <w:t>Вакцина</w:t>
            </w:r>
          </w:p>
          <w:p w14:paraId="4A49CC7B" w14:textId="711789F5" w:rsidR="00D93CFD" w:rsidRPr="0042696B" w:rsidRDefault="00D93CFD" w:rsidP="00D93CFD">
            <w:pPr>
              <w:pStyle w:val="Tabletext"/>
              <w:rPr>
                <w:b/>
                <w:bCs/>
                <w:lang w:val="sr-Cyrl-RS"/>
              </w:rPr>
            </w:pPr>
            <w:r>
              <w:rPr>
                <w:rFonts w:eastAsia="Arial" w:cs="Arial"/>
                <w:b/>
                <w:bCs/>
                <w:color w:val="000000"/>
                <w:szCs w:val="21"/>
              </w:rPr>
              <w:t>Vaccine</w:t>
            </w:r>
          </w:p>
        </w:tc>
        <w:tc>
          <w:tcPr>
            <w:tcW w:w="2528" w:type="dxa"/>
          </w:tcPr>
          <w:p w14:paraId="3C925598" w14:textId="77777777" w:rsidR="00D93CFD" w:rsidRDefault="00D93CFD" w:rsidP="00D93CFD">
            <w:pPr>
              <w:pStyle w:val="Tabletext"/>
              <w:rPr>
                <w:b/>
                <w:bCs/>
                <w:lang w:val="sr-Cyrl-RS"/>
              </w:rPr>
            </w:pPr>
            <w:r w:rsidRPr="0042696B">
              <w:rPr>
                <w:b/>
                <w:bCs/>
                <w:lang w:val="sr-Cyrl-RS"/>
              </w:rPr>
              <w:t>Датум вакцинације</w:t>
            </w:r>
          </w:p>
          <w:p w14:paraId="0C3659D0" w14:textId="54EA862E" w:rsidR="00D93CFD" w:rsidRPr="0042696B" w:rsidRDefault="00D93CFD" w:rsidP="00D93CFD">
            <w:pPr>
              <w:pStyle w:val="Tabletext"/>
              <w:rPr>
                <w:b/>
                <w:bCs/>
                <w:lang w:val="sr-Cyrl-RS"/>
              </w:rPr>
            </w:pPr>
            <w:r>
              <w:rPr>
                <w:rFonts w:eastAsia="Arial" w:cs="Arial"/>
                <w:b/>
                <w:bCs/>
                <w:color w:val="000000"/>
                <w:szCs w:val="21"/>
              </w:rPr>
              <w:t>Vaccination date</w:t>
            </w:r>
          </w:p>
        </w:tc>
        <w:tc>
          <w:tcPr>
            <w:tcW w:w="2508" w:type="dxa"/>
          </w:tcPr>
          <w:p w14:paraId="501FB90B" w14:textId="77777777" w:rsidR="00D93CFD" w:rsidRDefault="00D93CFD" w:rsidP="00D93CFD">
            <w:pPr>
              <w:pStyle w:val="Tabletext"/>
              <w:rPr>
                <w:b/>
                <w:bCs/>
                <w:lang w:val="sr-Cyrl-RS"/>
              </w:rPr>
            </w:pPr>
            <w:r w:rsidRPr="0042696B">
              <w:rPr>
                <w:b/>
                <w:bCs/>
                <w:lang w:val="sr-Cyrl-RS"/>
              </w:rPr>
              <w:t xml:space="preserve">Иницијали </w:t>
            </w:r>
            <w:r>
              <w:rPr>
                <w:b/>
                <w:bCs/>
                <w:lang w:val="sr-Cyrl-RS"/>
              </w:rPr>
              <w:t>даваоца вакцине</w:t>
            </w:r>
          </w:p>
          <w:p w14:paraId="1C202CD9" w14:textId="6C0ACB3C" w:rsidR="00D93CFD" w:rsidRPr="0042696B" w:rsidRDefault="00D93CFD" w:rsidP="00D93CFD">
            <w:pPr>
              <w:pStyle w:val="Tabletext"/>
              <w:rPr>
                <w:b/>
                <w:bCs/>
                <w:lang w:val="sr-Cyrl-RS"/>
              </w:rPr>
            </w:pPr>
            <w:r>
              <w:rPr>
                <w:rFonts w:eastAsia="Arial" w:cs="Arial"/>
                <w:b/>
                <w:bCs/>
                <w:color w:val="000000"/>
                <w:szCs w:val="21"/>
              </w:rPr>
              <w:lastRenderedPageBreak/>
              <w:t>Vaccinator</w:t>
            </w:r>
            <w:r w:rsidRPr="002B1E34">
              <w:rPr>
                <w:rFonts w:eastAsia="Arial" w:cs="Arial"/>
                <w:b/>
                <w:bCs/>
                <w:color w:val="000000"/>
                <w:szCs w:val="21"/>
                <w:lang w:val="sr-Cyrl-RS"/>
              </w:rPr>
              <w:t xml:space="preserve"> </w:t>
            </w:r>
            <w:r>
              <w:rPr>
                <w:rFonts w:eastAsia="Arial" w:cs="Arial"/>
                <w:b/>
                <w:bCs/>
                <w:color w:val="000000"/>
                <w:szCs w:val="21"/>
              </w:rPr>
              <w:t>initials</w:t>
            </w:r>
          </w:p>
        </w:tc>
        <w:tc>
          <w:tcPr>
            <w:tcW w:w="2500" w:type="dxa"/>
          </w:tcPr>
          <w:p w14:paraId="3E30805A" w14:textId="77777777" w:rsidR="00D93CFD" w:rsidRDefault="00D93CFD" w:rsidP="00D93CFD">
            <w:pPr>
              <w:pStyle w:val="Tabletext"/>
              <w:rPr>
                <w:b/>
                <w:bCs/>
                <w:lang w:val="sr-Cyrl-RS"/>
              </w:rPr>
            </w:pPr>
            <w:r w:rsidRPr="0042696B">
              <w:rPr>
                <w:b/>
                <w:bCs/>
                <w:lang w:val="sr-Cyrl-RS"/>
              </w:rPr>
              <w:lastRenderedPageBreak/>
              <w:t>Место давања инјекције: Л/Д рука</w:t>
            </w:r>
          </w:p>
          <w:p w14:paraId="196541B9" w14:textId="65B8E093" w:rsidR="00D93CFD" w:rsidRPr="0042696B" w:rsidRDefault="00D93CFD" w:rsidP="00D93CFD">
            <w:pPr>
              <w:pStyle w:val="Tabletext"/>
              <w:rPr>
                <w:b/>
                <w:bCs/>
                <w:lang w:val="sr-Cyrl-RS"/>
              </w:rPr>
            </w:pPr>
            <w:r>
              <w:rPr>
                <w:rFonts w:eastAsia="Arial" w:cs="Arial"/>
                <w:b/>
                <w:bCs/>
                <w:color w:val="000000"/>
                <w:szCs w:val="21"/>
              </w:rPr>
              <w:lastRenderedPageBreak/>
              <w:t>Site: L/R arm</w:t>
            </w:r>
          </w:p>
        </w:tc>
      </w:tr>
      <w:tr w:rsidR="00181462" w:rsidRPr="0042696B" w14:paraId="74D7C21E" w14:textId="77777777" w:rsidTr="00274081">
        <w:tc>
          <w:tcPr>
            <w:tcW w:w="2663" w:type="dxa"/>
          </w:tcPr>
          <w:p w14:paraId="206A90CB" w14:textId="77777777" w:rsidR="00FB2966" w:rsidRDefault="00730CB7" w:rsidP="0015103C">
            <w:pPr>
              <w:pStyle w:val="Tabletext"/>
              <w:rPr>
                <w:lang w:val="sr-Cyrl-RS"/>
              </w:rPr>
            </w:pPr>
            <w:r w:rsidRPr="0042696B">
              <w:rPr>
                <w:lang w:val="sr-Cyrl-RS"/>
              </w:rPr>
              <w:lastRenderedPageBreak/>
              <w:t>Дифтерија, тетанус, пертусис</w:t>
            </w:r>
          </w:p>
          <w:p w14:paraId="2B15FC55" w14:textId="705D5A7D" w:rsidR="00D93CFD" w:rsidRPr="0042696B" w:rsidRDefault="00D93CFD" w:rsidP="0015103C">
            <w:pPr>
              <w:pStyle w:val="Tabletext"/>
              <w:rPr>
                <w:lang w:val="sr-Cyrl-RS"/>
              </w:rPr>
            </w:pPr>
            <w:r>
              <w:rPr>
                <w:rFonts w:eastAsia="Arial" w:cs="Arial"/>
                <w:color w:val="000000"/>
                <w:szCs w:val="21"/>
              </w:rPr>
              <w:t>Diphtheria</w:t>
            </w:r>
            <w:r w:rsidRPr="002B1E34">
              <w:rPr>
                <w:rFonts w:eastAsia="Arial" w:cs="Arial"/>
                <w:color w:val="000000"/>
                <w:szCs w:val="21"/>
                <w:lang w:val="sr-Cyrl-RS"/>
              </w:rPr>
              <w:t>-</w:t>
            </w:r>
            <w:r>
              <w:rPr>
                <w:rFonts w:eastAsia="Arial" w:cs="Arial"/>
                <w:color w:val="000000"/>
                <w:szCs w:val="21"/>
              </w:rPr>
              <w:t>tetanus</w:t>
            </w:r>
            <w:r w:rsidRPr="002B1E34">
              <w:rPr>
                <w:rFonts w:eastAsia="Arial" w:cs="Arial"/>
                <w:color w:val="000000"/>
                <w:szCs w:val="21"/>
                <w:lang w:val="sr-Cyrl-RS"/>
              </w:rPr>
              <w:t>-</w:t>
            </w:r>
            <w:r>
              <w:rPr>
                <w:rFonts w:eastAsia="Arial" w:cs="Arial"/>
                <w:color w:val="000000"/>
                <w:szCs w:val="21"/>
              </w:rPr>
              <w:t>pertussis</w:t>
            </w:r>
          </w:p>
        </w:tc>
        <w:tc>
          <w:tcPr>
            <w:tcW w:w="2528" w:type="dxa"/>
          </w:tcPr>
          <w:p w14:paraId="057E0D71" w14:textId="77777777" w:rsidR="00FB2966" w:rsidRPr="0042696B" w:rsidRDefault="00FB2966" w:rsidP="0015103C">
            <w:pPr>
              <w:pStyle w:val="Tabletext"/>
              <w:rPr>
                <w:lang w:val="sr-Cyrl-RS"/>
              </w:rPr>
            </w:pPr>
          </w:p>
          <w:p w14:paraId="4FD6633E" w14:textId="77777777" w:rsidR="00FB2966" w:rsidRPr="0042696B" w:rsidRDefault="00FB2966" w:rsidP="0015103C">
            <w:pPr>
              <w:pStyle w:val="Tabletext"/>
              <w:rPr>
                <w:lang w:val="sr-Cyrl-RS"/>
              </w:rPr>
            </w:pPr>
          </w:p>
        </w:tc>
        <w:tc>
          <w:tcPr>
            <w:tcW w:w="2508" w:type="dxa"/>
          </w:tcPr>
          <w:p w14:paraId="6EAA2E64" w14:textId="77777777" w:rsidR="00FB2966" w:rsidRPr="0042696B" w:rsidRDefault="00FB2966" w:rsidP="0015103C">
            <w:pPr>
              <w:pStyle w:val="Tabletext"/>
              <w:rPr>
                <w:lang w:val="sr-Cyrl-RS"/>
              </w:rPr>
            </w:pPr>
          </w:p>
        </w:tc>
        <w:tc>
          <w:tcPr>
            <w:tcW w:w="2500" w:type="dxa"/>
          </w:tcPr>
          <w:p w14:paraId="11C2AF9D" w14:textId="77777777" w:rsidR="00FB2966" w:rsidRPr="0042696B" w:rsidRDefault="00FB2966" w:rsidP="0015103C">
            <w:pPr>
              <w:pStyle w:val="Tabletext"/>
              <w:rPr>
                <w:lang w:val="sr-Cyrl-RS"/>
              </w:rPr>
            </w:pPr>
          </w:p>
        </w:tc>
      </w:tr>
    </w:tbl>
    <w:p w14:paraId="440D4FBA" w14:textId="12D8AA67" w:rsidR="00162CA9" w:rsidRDefault="00162CA9" w:rsidP="00162CA9">
      <w:pPr>
        <w:pStyle w:val="Body"/>
        <w:rPr>
          <w:rFonts w:eastAsia="Malgun Gothic"/>
          <w:lang w:val="sr-Cyrl-RS" w:eastAsia="ko-KR"/>
        </w:rPr>
      </w:pPr>
    </w:p>
    <w:tbl>
      <w:tblPr>
        <w:tblStyle w:val="TableGrid"/>
        <w:tblW w:w="0" w:type="auto"/>
        <w:tblCellMar>
          <w:bottom w:w="108" w:type="dxa"/>
        </w:tblCellMar>
        <w:tblLook w:val="0600" w:firstRow="0" w:lastRow="0" w:firstColumn="0" w:lastColumn="0" w:noHBand="1" w:noVBand="1"/>
      </w:tblPr>
      <w:tblGrid>
        <w:gridCol w:w="10194"/>
      </w:tblGrid>
      <w:tr w:rsidR="002D7BA6" w:rsidRPr="0042696B" w14:paraId="4EEAF872" w14:textId="77777777" w:rsidTr="00EF0672">
        <w:trPr>
          <w:trHeight w:val="590"/>
        </w:trPr>
        <w:tc>
          <w:tcPr>
            <w:tcW w:w="10194" w:type="dxa"/>
          </w:tcPr>
          <w:p w14:paraId="25D4110C" w14:textId="77777777" w:rsidR="002D7BA6" w:rsidRPr="0042696B" w:rsidRDefault="002D7BA6" w:rsidP="00EF0672">
            <w:pPr>
              <w:pStyle w:val="Accessibilitypara"/>
              <w:spacing w:before="120"/>
              <w:rPr>
                <w:sz w:val="20"/>
                <w:szCs w:val="20"/>
                <w:lang w:val="sr-Cyrl-RS"/>
              </w:rPr>
            </w:pPr>
            <w:bookmarkStart w:id="1" w:name="_Hlk37240926"/>
            <w:r w:rsidRPr="0042696B">
              <w:rPr>
                <w:sz w:val="20"/>
                <w:szCs w:val="20"/>
                <w:lang w:val="sr-Cyrl-RS"/>
              </w:rPr>
              <w:t xml:space="preserve">Ако желите да добијете овај документ у другом формату, пошаљите имејл на </w:t>
            </w:r>
            <w:hyperlink r:id="rId32" w:history="1">
              <w:r w:rsidRPr="0042696B">
                <w:rPr>
                  <w:rStyle w:val="Hyperlink"/>
                  <w:sz w:val="20"/>
                  <w:szCs w:val="20"/>
                  <w:lang w:val="sr-Cyrl-RS"/>
                </w:rPr>
                <w:t>Immunisation P</w:t>
              </w:r>
            </w:hyperlink>
            <w:r w:rsidRPr="0042696B">
              <w:rPr>
                <w:rStyle w:val="Hyperlink"/>
                <w:sz w:val="20"/>
                <w:szCs w:val="20"/>
                <w:lang w:val="sr-Cyrl-RS"/>
              </w:rPr>
              <w:t>rogram</w:t>
            </w:r>
            <w:r w:rsidRPr="0042696B">
              <w:rPr>
                <w:sz w:val="20"/>
                <w:szCs w:val="20"/>
                <w:lang w:val="sr-Cyrl-RS"/>
              </w:rPr>
              <w:t xml:space="preserve"> &lt;</w:t>
            </w:r>
            <w:hyperlink r:id="rId33" w:history="1">
              <w:r w:rsidRPr="00BF65C4">
                <w:rPr>
                  <w:rStyle w:val="Hyperlink"/>
                  <w:color w:val="auto"/>
                  <w:sz w:val="20"/>
                  <w:szCs w:val="20"/>
                  <w:u w:val="none"/>
                  <w:lang w:val="sr-Cyrl-RS"/>
                </w:rPr>
                <w:t>immunisation@health.vic.gov.au</w:t>
              </w:r>
            </w:hyperlink>
            <w:r w:rsidRPr="0042696B">
              <w:rPr>
                <w:sz w:val="20"/>
                <w:szCs w:val="20"/>
                <w:lang w:val="sr-Cyrl-RS"/>
              </w:rPr>
              <w:t xml:space="preserve">&gt;. Ова публикација је заштићена ауторским правом; ниједан њен део не сме да се репродукује било каквим процесом, осим у складу са одредбама </w:t>
            </w:r>
            <w:r w:rsidRPr="0042696B">
              <w:rPr>
                <w:rFonts w:cs="Arial"/>
                <w:i/>
                <w:sz w:val="20"/>
                <w:szCs w:val="20"/>
                <w:lang w:val="sr-Cyrl-RS"/>
              </w:rPr>
              <w:t>Закона о ауторским правима из 1968.</w:t>
            </w:r>
          </w:p>
          <w:p w14:paraId="539ECF14" w14:textId="77777777" w:rsidR="002D7BA6" w:rsidRPr="0042696B" w:rsidRDefault="002D7BA6" w:rsidP="00EF0672">
            <w:pPr>
              <w:pStyle w:val="Imprint"/>
              <w:rPr>
                <w:lang w:val="sr-Cyrl-RS"/>
              </w:rPr>
            </w:pPr>
            <w:r w:rsidRPr="0042696B">
              <w:rPr>
                <w:lang w:val="sr-Cyrl-RS"/>
              </w:rPr>
              <w:t>Одобрила и издала Викторијска влада - Victorian Government, 1 Treasury Place, Melbourne.</w:t>
            </w:r>
          </w:p>
          <w:p w14:paraId="0E7B0451" w14:textId="00BEA910" w:rsidR="002D7BA6" w:rsidRPr="0042696B" w:rsidRDefault="002D7BA6" w:rsidP="002D7BA6">
            <w:pPr>
              <w:pStyle w:val="Imprint"/>
              <w:rPr>
                <w:lang w:val="sr-Cyrl-RS"/>
              </w:rPr>
            </w:pPr>
            <w:r w:rsidRPr="002D7BA6">
              <w:rPr>
                <w:lang w:val="sr-Cyrl-RS"/>
              </w:rPr>
              <w:t>© Држава Викторија, Аустралија, Министарство здравља, децембар 2025.</w:t>
            </w:r>
          </w:p>
          <w:p w14:paraId="206146EF" w14:textId="77777777" w:rsidR="002D7BA6" w:rsidRPr="0042696B" w:rsidRDefault="002D7BA6" w:rsidP="00EF0672">
            <w:pPr>
              <w:pStyle w:val="Imprint"/>
              <w:spacing w:after="120"/>
              <w:rPr>
                <w:lang w:val="sr-Cyrl-RS"/>
              </w:rPr>
            </w:pPr>
            <w:r w:rsidRPr="0042696B">
              <w:rPr>
                <w:lang w:val="sr-Cyrl-RS"/>
              </w:rPr>
              <w:t xml:space="preserve">На располагању је на </w:t>
            </w:r>
            <w:hyperlink r:id="rId34" w:history="1">
              <w:r w:rsidRPr="0042696B">
                <w:rPr>
                  <w:rStyle w:val="Hyperlink"/>
                  <w:lang w:val="sr-Cyrl-RS"/>
                </w:rPr>
                <w:t>Secondary school immunisation program - Resources for secondary schools and councils (Програм имунизације у средњим школама - ресурси за средње школе и општине)</w:t>
              </w:r>
            </w:hyperlink>
            <w:r w:rsidRPr="0042696B">
              <w:rPr>
                <w:lang w:val="sr-Cyrl-RS"/>
              </w:rPr>
              <w:t xml:space="preserve"> &lt;</w:t>
            </w:r>
            <w:hyperlink r:id="rId35" w:history="1">
              <w:r w:rsidRPr="00BF65C4">
                <w:rPr>
                  <w:rStyle w:val="Hyperlink"/>
                  <w:color w:val="auto"/>
                  <w:u w:val="none"/>
                  <w:lang w:val="sr-Cyrl-RS"/>
                </w:rPr>
                <w:t>https://www.health.vic.gov.au/immunisation/vaccination-for-adolescents/secondary-school-immunisation-program</w:t>
              </w:r>
            </w:hyperlink>
            <w:r w:rsidRPr="0042696B">
              <w:rPr>
                <w:lang w:val="sr-Cyrl-RS"/>
              </w:rPr>
              <w:t>&gt;</w:t>
            </w:r>
          </w:p>
        </w:tc>
      </w:tr>
      <w:bookmarkEnd w:id="1"/>
    </w:tbl>
    <w:p w14:paraId="6ABE6921" w14:textId="77777777" w:rsidR="002D7BA6" w:rsidRPr="002D7BA6" w:rsidRDefault="002D7BA6" w:rsidP="00162CA9">
      <w:pPr>
        <w:pStyle w:val="Body"/>
        <w:rPr>
          <w:rFonts w:eastAsia="Malgun Gothic"/>
          <w:lang w:val="sr-Cyrl-RS" w:eastAsia="ko-KR"/>
        </w:rPr>
      </w:pPr>
    </w:p>
    <w:sectPr w:rsidR="002D7BA6" w:rsidRPr="002D7BA6"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D295" w14:textId="77777777" w:rsidR="00B70EA0" w:rsidRPr="0042696B" w:rsidRDefault="00B70EA0">
      <w:r w:rsidRPr="0042696B">
        <w:separator/>
      </w:r>
    </w:p>
  </w:endnote>
  <w:endnote w:type="continuationSeparator" w:id="0">
    <w:p w14:paraId="42FD665C" w14:textId="77777777" w:rsidR="00B70EA0" w:rsidRPr="0042696B" w:rsidRDefault="00B70EA0">
      <w:r w:rsidRPr="004269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embedRegular r:id="rId1" w:subsetted="1" w:fontKey="{BA588A5C-03E8-4A4C-9DD9-F8AFC1BBBBA5}"/>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2" w:subsetted="1" w:fontKey="{9D6D5049-F862-44D1-A6E1-33A5B8E015C9}"/>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6075" w14:textId="77777777" w:rsidR="00E261B3" w:rsidRPr="0042696B" w:rsidRDefault="00730CB7" w:rsidP="00F84FA0">
    <w:pPr>
      <w:pStyle w:val="Footer"/>
      <w:rPr>
        <w:lang w:val="sr-Cyrl-RS"/>
      </w:rPr>
    </w:pPr>
    <w:r w:rsidRPr="0042696B">
      <w:rPr>
        <w:noProof/>
        <w:lang w:val="sr-Cyrl-RS" w:eastAsia="en-AU"/>
      </w:rPr>
      <w:drawing>
        <wp:anchor distT="0" distB="0" distL="114300" distR="114300" simplePos="0" relativeHeight="251666432" behindDoc="1" locked="1" layoutInCell="1" allowOverlap="1" wp14:anchorId="7A10B323" wp14:editId="6DB53A4D">
          <wp:simplePos x="0" y="0"/>
          <wp:positionH relativeFrom="page">
            <wp:align>left</wp:align>
          </wp:positionH>
          <wp:positionV relativeFrom="page">
            <wp:align>bottom</wp:align>
          </wp:positionV>
          <wp:extent cx="7560000" cy="964800"/>
          <wp:effectExtent l="0" t="0" r="3175" b="6985"/>
          <wp:wrapNone/>
          <wp:docPr id="18" name="Picture 1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Pr="0042696B">
      <w:rPr>
        <w:noProof/>
        <w:lang w:val="sr-Cyrl-RS" w:eastAsia="en-AU"/>
      </w:rPr>
      <mc:AlternateContent>
        <mc:Choice Requires="wps">
          <w:drawing>
            <wp:anchor distT="0" distB="0" distL="114300" distR="114300" simplePos="0" relativeHeight="251658240" behindDoc="0" locked="0" layoutInCell="0" allowOverlap="1" wp14:anchorId="5C8A8E16" wp14:editId="4A79D468">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4D11F" w14:textId="77777777" w:rsidR="00E261B3" w:rsidRPr="0042696B" w:rsidRDefault="00730CB7" w:rsidP="00B21F90">
                          <w:pPr>
                            <w:jc w:val="center"/>
                            <w:rPr>
                              <w:rFonts w:ascii="Arial Black" w:hAnsi="Arial Black"/>
                              <w:color w:val="000000"/>
                            </w:rPr>
                          </w:pPr>
                          <w:r w:rsidRPr="0042696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C8A8E16" id="_x0000_t202" coordsize="21600,21600" o:spt="202" path="m,l,21600r21600,l21600,xe">
              <v:stroke joinstyle="miter"/>
              <v:path gradientshapeok="t" o:connecttype="rect"/>
            </v:shapetype>
            <v:shape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4184D11F" w14:textId="77777777" w:rsidR="00E261B3" w:rsidRPr="0042696B" w:rsidRDefault="00730CB7" w:rsidP="00B21F90">
                    <w:pPr>
                      <w:jc w:val="center"/>
                      <w:rPr>
                        <w:rFonts w:ascii="Arial Black" w:hAnsi="Arial Black"/>
                        <w:color w:val="000000"/>
                      </w:rPr>
                    </w:pPr>
                    <w:r w:rsidRPr="0042696B">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BE60" w14:textId="77777777" w:rsidR="00E261B3" w:rsidRPr="0042696B" w:rsidRDefault="00730CB7">
    <w:pPr>
      <w:pStyle w:val="Footer"/>
      <w:rPr>
        <w:lang w:val="sr-Cyrl-RS"/>
      </w:rPr>
    </w:pPr>
    <w:r w:rsidRPr="0042696B">
      <w:rPr>
        <w:noProof/>
        <w:lang w:val="sr-Cyrl-RS"/>
      </w:rPr>
      <mc:AlternateContent>
        <mc:Choice Requires="wps">
          <w:drawing>
            <wp:anchor distT="0" distB="0" distL="114300" distR="114300" simplePos="0" relativeHeight="251664384" behindDoc="0" locked="0" layoutInCell="0" allowOverlap="1" wp14:anchorId="3ED681A2" wp14:editId="05F9B782">
              <wp:simplePos x="0" y="0"/>
              <wp:positionH relativeFrom="page">
                <wp:posOffset>0</wp:posOffset>
              </wp:positionH>
              <wp:positionV relativeFrom="page">
                <wp:posOffset>9944100</wp:posOffset>
              </wp:positionV>
              <wp:extent cx="7560310" cy="55943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5594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4B3995" w14:textId="77777777" w:rsidR="00E261B3" w:rsidRPr="0042696B" w:rsidRDefault="00730CB7" w:rsidP="00B21F90">
                          <w:pPr>
                            <w:jc w:val="center"/>
                            <w:rPr>
                              <w:rFonts w:ascii="Arial Black" w:hAnsi="Arial Black"/>
                              <w:color w:val="000000"/>
                            </w:rPr>
                          </w:pPr>
                          <w:r w:rsidRPr="0042696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3ED681A2" id="_x0000_t202" coordsize="21600,21600" o:spt="202" path="m,l,21600r21600,l21600,xe">
              <v:stroke joinstyle="miter"/>
              <v:path gradientshapeok="t" o:connecttype="rect"/>
            </v:shapetype>
            <v:shape id="Text Box 6" o:spid="_x0000_s1029" type="#_x0000_t202" alt="{&quot;HashCode&quot;:904758361,&quot;Height&quot;:841.0,&quot;Width&quot;:595.0,&quot;Placement&quot;:&quot;Footer&quot;,&quot;Index&quot;:&quot;FirstPage&quot;,&quot;Section&quot;:1,&quot;Top&quot;:0.0,&quot;Left&quot;:0.0}" style="position:absolute;left:0;text-align:left;margin-left:0;margin-top:783pt;width:595.3pt;height:44.05pt;z-index:25166438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iwFQIAACsEAAAOAAAAZHJzL2Uyb0RvYy54bWysU8lu2zAQvRfIPxC815LjpY1gOXASuChg&#10;JAGcImeaIi0BJIclaUvu13dIeUPaU9ELNZwZzfLe4+y+04rshfMNmJIOBzklwnCoGrMt6Y+35eev&#10;lPjATMUUGFHSg/D0fn7zadbaQtxCDaoSjmAR44vWlrQOwRZZ5nktNPMDsMJgUILTLODVbbPKsRar&#10;a5Xd5vk0a8FV1gEX3qP3qQ/SeaovpeDhRUovAlElxdlCOl06N/HM5jNWbB2zdcOPY7B/mEKzxmDT&#10;c6knFhjZueaPUrrhDjzIMOCgM5Cy4SLtgNsM8w/brGtmRdoFwfH2DJP/f2X5835tXx0J3QN0SGAE&#10;pLW+8OiM+3TS6fjFSQnGEcLDGTbRBcLR+WUyzUdDDHGMTSZ349Eklskuf1vnwzcBmkSjpA5pSWix&#10;/cqHPvWUEpsZWDZKJWqUIW1Jp6NJnn44R7C4MtjjMmu0QrfpSFNd7bGB6oDrOeiZ95YvG5xhxXx4&#10;ZQ6pxrFRvuEFD6kAe8HRoqQG9+tv/piPDGCUkhalU1L/c8ecoER9N8jN3XA8jlpLFzTctXdz8pqd&#10;fgRU5RAfiOXJjLlBnUzpQL+juhexG4aY4dizpJuT+Rh6IePr4GKxSEmoKsvCyqwtj6UjmhHZt+6d&#10;OXuEPyBxz3ASFys+sNDn9jwsdgFkkyiK+PZoHmFHRSaSj68nSv76nrIub3z+GwAA//8DAFBLAwQU&#10;AAYACAAAACEAxl+gOt8AAAALAQAADwAAAGRycy9kb3ducmV2LnhtbEyPzU7DMBCE70i8g7VI3KgT&#10;1Fo0xKkQiAsSQhTE2Yk3P028jmK3Td6e7Qluszur2W/y3ewGccIpdJ40pKsEBFLlbUeNhu+v17sH&#10;ECEasmbwhBoWDLArrq9yk1l/pk887WMjOIRCZjS0MY6ZlKFq0Zmw8iMSe7WfnIk8To20kzlzuBvk&#10;fZIo6UxH/KE1Iz63WPX7o9Ow/tiWtTz07vC+vC1L19c/L2Wt9e3N/PQIIuIc/47hgs/oUDBT6Y9k&#10;gxg0cJHI241SrC5+uk0UiJKV2qxTkEUu/3cofgEAAP//AwBQSwECLQAUAAYACAAAACEAtoM4kv4A&#10;AADhAQAAEwAAAAAAAAAAAAAAAAAAAAAAW0NvbnRlbnRfVHlwZXNdLnhtbFBLAQItABQABgAIAAAA&#10;IQA4/SH/1gAAAJQBAAALAAAAAAAAAAAAAAAAAC8BAABfcmVscy8ucmVsc1BLAQItABQABgAIAAAA&#10;IQCMlXiwFQIAACsEAAAOAAAAAAAAAAAAAAAAAC4CAABkcnMvZTJvRG9jLnhtbFBLAQItABQABgAI&#10;AAAAIQDGX6A63wAAAAsBAAAPAAAAAAAAAAAAAAAAAG8EAABkcnMvZG93bnJldi54bWxQSwUGAAAA&#10;AAQABADzAAAAewUAAAAA&#10;" o:allowincell="f" filled="f" stroked="f" strokeweight=".5pt">
              <v:textbox inset=",0,,0">
                <w:txbxContent>
                  <w:p w14:paraId="774B3995" w14:textId="77777777" w:rsidR="00E261B3" w:rsidRPr="0042696B" w:rsidRDefault="00730CB7" w:rsidP="00B21F90">
                    <w:pPr>
                      <w:jc w:val="center"/>
                      <w:rPr>
                        <w:rFonts w:ascii="Arial Black" w:hAnsi="Arial Black"/>
                        <w:color w:val="000000"/>
                      </w:rPr>
                    </w:pPr>
                    <w:r w:rsidRPr="0042696B">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9EB2" w14:textId="77777777" w:rsidR="00373890" w:rsidRPr="0042696B" w:rsidRDefault="00730CB7" w:rsidP="00F84FA0">
    <w:pPr>
      <w:pStyle w:val="Footer"/>
      <w:rPr>
        <w:lang w:val="sr-Cyrl-RS"/>
      </w:rPr>
    </w:pPr>
    <w:r w:rsidRPr="0042696B">
      <w:rPr>
        <w:noProof/>
        <w:lang w:val="sr-Cyrl-RS"/>
      </w:rPr>
      <mc:AlternateContent>
        <mc:Choice Requires="wps">
          <w:drawing>
            <wp:anchor distT="0" distB="0" distL="114300" distR="114300" simplePos="0" relativeHeight="251662336" behindDoc="0" locked="0" layoutInCell="0" allowOverlap="1" wp14:anchorId="6BA21144" wp14:editId="437D4BA0">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CFE0B" w14:textId="77777777" w:rsidR="003622E1" w:rsidRPr="0042696B" w:rsidRDefault="00730CB7" w:rsidP="003622E1">
                          <w:pPr>
                            <w:jc w:val="center"/>
                            <w:rPr>
                              <w:rFonts w:ascii="Arial Black" w:hAnsi="Arial Black"/>
                              <w:color w:val="000000"/>
                            </w:rPr>
                          </w:pPr>
                          <w:r w:rsidRPr="0042696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6BA21144" id="_x0000_t202" coordsize="21600,21600" o:spt="202" path="m,l,21600r21600,l21600,xe">
              <v:stroke joinstyle="miter"/>
              <v:path gradientshapeok="t" o:connecttype="rect"/>
            </v:shapetype>
            <v:shape id="Text Box 3"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6BDCFE0B" w14:textId="77777777" w:rsidR="003622E1" w:rsidRPr="0042696B" w:rsidRDefault="00730CB7" w:rsidP="003622E1">
                    <w:pPr>
                      <w:jc w:val="center"/>
                      <w:rPr>
                        <w:rFonts w:ascii="Arial Black" w:hAnsi="Arial Black"/>
                        <w:color w:val="000000"/>
                      </w:rPr>
                    </w:pPr>
                    <w:r w:rsidRPr="0042696B">
                      <w:rPr>
                        <w:rFonts w:ascii="Arial Black" w:hAnsi="Arial Black"/>
                        <w:color w:val="000000"/>
                      </w:rPr>
                      <w:t>OFFICIAL</w:t>
                    </w:r>
                  </w:p>
                </w:txbxContent>
              </v:textbox>
              <w10:wrap anchorx="page" anchory="page"/>
            </v:shape>
          </w:pict>
        </mc:Fallback>
      </mc:AlternateContent>
    </w:r>
    <w:r w:rsidR="00B07FF7" w:rsidRPr="0042696B">
      <w:rPr>
        <w:noProof/>
        <w:lang w:val="sr-Cyrl-RS"/>
      </w:rPr>
      <mc:AlternateContent>
        <mc:Choice Requires="wps">
          <w:drawing>
            <wp:anchor distT="0" distB="0" distL="114300" distR="114300" simplePos="0" relativeHeight="251660288" behindDoc="0" locked="0" layoutInCell="0" allowOverlap="1" wp14:anchorId="38CAFE96" wp14:editId="5E958294">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A779CA" w14:textId="77777777" w:rsidR="00B07FF7" w:rsidRPr="0042696B" w:rsidRDefault="00730CB7" w:rsidP="00B07FF7">
                          <w:pPr>
                            <w:jc w:val="center"/>
                            <w:rPr>
                              <w:rFonts w:ascii="Arial Black" w:hAnsi="Arial Black"/>
                              <w:color w:val="000000"/>
                            </w:rPr>
                          </w:pPr>
                          <w:r w:rsidRPr="0042696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38CAFE96"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Dd2Ir1&#10;DwIAAB0EAAAOAAAAAAAAAAAAAAAAAC4CAABkcnMvZTJvRG9jLnhtbFBLAQItABQABgAIAAAAIQBI&#10;DV6a3wAAAAsBAAAPAAAAAAAAAAAAAAAAAGkEAABkcnMvZG93bnJldi54bWxQSwUGAAAAAAQABADz&#10;AAAAdQUAAAAA&#10;" o:allowincell="f" filled="f" stroked="f" strokeweight=".5pt">
              <v:textbox inset=",0,,0">
                <w:txbxContent>
                  <w:p w14:paraId="72A779CA" w14:textId="77777777" w:rsidR="00B07FF7" w:rsidRPr="0042696B" w:rsidRDefault="00730CB7" w:rsidP="00B07FF7">
                    <w:pPr>
                      <w:jc w:val="center"/>
                      <w:rPr>
                        <w:rFonts w:ascii="Arial Black" w:hAnsi="Arial Black"/>
                        <w:color w:val="000000"/>
                      </w:rPr>
                    </w:pPr>
                    <w:r w:rsidRPr="0042696B">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8F14" w14:textId="77777777" w:rsidR="00B70EA0" w:rsidRPr="0042696B" w:rsidRDefault="00B70EA0">
      <w:r w:rsidRPr="0042696B">
        <w:separator/>
      </w:r>
    </w:p>
  </w:footnote>
  <w:footnote w:type="continuationSeparator" w:id="0">
    <w:p w14:paraId="1FD28DB7" w14:textId="77777777" w:rsidR="00B70EA0" w:rsidRPr="0042696B" w:rsidRDefault="00B70EA0">
      <w:r w:rsidRPr="004269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E1B1" w14:textId="77777777" w:rsidR="00EC40D5" w:rsidRPr="0042696B" w:rsidRDefault="00EC40D5" w:rsidP="00EC40D5">
    <w:pPr>
      <w:pStyle w:val="Header"/>
      <w:spacing w:after="0"/>
      <w:rPr>
        <w:rFonts w:ascii="Arial" w:hAnsi="Arial"/>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42B5821"/>
    <w:multiLevelType w:val="hybridMultilevel"/>
    <w:tmpl w:val="82405C76"/>
    <w:lvl w:ilvl="0" w:tplc="41B40550">
      <w:start w:val="1"/>
      <w:numFmt w:val="bullet"/>
      <w:lvlText w:val=""/>
      <w:lvlJc w:val="left"/>
      <w:pPr>
        <w:ind w:left="1440" w:hanging="360"/>
      </w:pPr>
      <w:rPr>
        <w:rFonts w:ascii="Symbol" w:hAnsi="Symbol" w:hint="default"/>
      </w:rPr>
    </w:lvl>
    <w:lvl w:ilvl="1" w:tplc="4DEA7CB2" w:tentative="1">
      <w:start w:val="1"/>
      <w:numFmt w:val="bullet"/>
      <w:lvlText w:val="o"/>
      <w:lvlJc w:val="left"/>
      <w:pPr>
        <w:ind w:left="2160" w:hanging="360"/>
      </w:pPr>
      <w:rPr>
        <w:rFonts w:ascii="Courier New" w:hAnsi="Courier New" w:cs="Courier New" w:hint="default"/>
      </w:rPr>
    </w:lvl>
    <w:lvl w:ilvl="2" w:tplc="603C51C4" w:tentative="1">
      <w:start w:val="1"/>
      <w:numFmt w:val="bullet"/>
      <w:lvlText w:val=""/>
      <w:lvlJc w:val="left"/>
      <w:pPr>
        <w:ind w:left="2880" w:hanging="360"/>
      </w:pPr>
      <w:rPr>
        <w:rFonts w:ascii="Wingdings" w:hAnsi="Wingdings" w:hint="default"/>
      </w:rPr>
    </w:lvl>
    <w:lvl w:ilvl="3" w:tplc="44ACDDB0" w:tentative="1">
      <w:start w:val="1"/>
      <w:numFmt w:val="bullet"/>
      <w:lvlText w:val=""/>
      <w:lvlJc w:val="left"/>
      <w:pPr>
        <w:ind w:left="3600" w:hanging="360"/>
      </w:pPr>
      <w:rPr>
        <w:rFonts w:ascii="Symbol" w:hAnsi="Symbol" w:hint="default"/>
      </w:rPr>
    </w:lvl>
    <w:lvl w:ilvl="4" w:tplc="2D22F8C6" w:tentative="1">
      <w:start w:val="1"/>
      <w:numFmt w:val="bullet"/>
      <w:lvlText w:val="o"/>
      <w:lvlJc w:val="left"/>
      <w:pPr>
        <w:ind w:left="4320" w:hanging="360"/>
      </w:pPr>
      <w:rPr>
        <w:rFonts w:ascii="Courier New" w:hAnsi="Courier New" w:cs="Courier New" w:hint="default"/>
      </w:rPr>
    </w:lvl>
    <w:lvl w:ilvl="5" w:tplc="58BED4EC" w:tentative="1">
      <w:start w:val="1"/>
      <w:numFmt w:val="bullet"/>
      <w:lvlText w:val=""/>
      <w:lvlJc w:val="left"/>
      <w:pPr>
        <w:ind w:left="5040" w:hanging="360"/>
      </w:pPr>
      <w:rPr>
        <w:rFonts w:ascii="Wingdings" w:hAnsi="Wingdings" w:hint="default"/>
      </w:rPr>
    </w:lvl>
    <w:lvl w:ilvl="6" w:tplc="E2021C28" w:tentative="1">
      <w:start w:val="1"/>
      <w:numFmt w:val="bullet"/>
      <w:lvlText w:val=""/>
      <w:lvlJc w:val="left"/>
      <w:pPr>
        <w:ind w:left="5760" w:hanging="360"/>
      </w:pPr>
      <w:rPr>
        <w:rFonts w:ascii="Symbol" w:hAnsi="Symbol" w:hint="default"/>
      </w:rPr>
    </w:lvl>
    <w:lvl w:ilvl="7" w:tplc="75A6ED38" w:tentative="1">
      <w:start w:val="1"/>
      <w:numFmt w:val="bullet"/>
      <w:lvlText w:val="o"/>
      <w:lvlJc w:val="left"/>
      <w:pPr>
        <w:ind w:left="6480" w:hanging="360"/>
      </w:pPr>
      <w:rPr>
        <w:rFonts w:ascii="Courier New" w:hAnsi="Courier New" w:cs="Courier New" w:hint="default"/>
      </w:rPr>
    </w:lvl>
    <w:lvl w:ilvl="8" w:tplc="26E6CCD2" w:tentative="1">
      <w:start w:val="1"/>
      <w:numFmt w:val="bullet"/>
      <w:lvlText w:val=""/>
      <w:lvlJc w:val="left"/>
      <w:pPr>
        <w:ind w:left="7200" w:hanging="360"/>
      </w:pPr>
      <w:rPr>
        <w:rFonts w:ascii="Wingdings" w:hAnsi="Wingdings" w:hint="default"/>
      </w:rPr>
    </w:lvl>
  </w:abstractNum>
  <w:abstractNum w:abstractNumId="4" w15:restartNumberingAfterBreak="0">
    <w:nsid w:val="233A2BC9"/>
    <w:multiLevelType w:val="multilevel"/>
    <w:tmpl w:val="CDB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A7DF8"/>
    <w:multiLevelType w:val="multilevel"/>
    <w:tmpl w:val="B0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CEC2D6E"/>
    <w:multiLevelType w:val="multilevel"/>
    <w:tmpl w:val="FE8859F2"/>
    <w:lvl w:ilvl="0">
      <w:start w:val="1"/>
      <w:numFmt w:val="bullet"/>
      <w:lvlText w:val="•"/>
      <w:lvlJc w:val="left"/>
      <w:pPr>
        <w:ind w:left="284" w:hanging="284"/>
      </w:pPr>
      <w:rPr>
        <w:rFonts w:ascii="Calibri" w:eastAsia="Calibri" w:hAnsi="Calibri" w:cs="Calibri"/>
      </w:rPr>
    </w:lvl>
    <w:lvl w:ilvl="1">
      <w:start w:val="1"/>
      <w:numFmt w:val="bullet"/>
      <w:lvlText w:val="–"/>
      <w:lvlJc w:val="left"/>
      <w:pPr>
        <w:ind w:left="567" w:hanging="283"/>
      </w:pPr>
      <w:rPr>
        <w:rFonts w:ascii="Calibri" w:eastAsia="Calibri" w:hAnsi="Calibri" w:cs="Calibri"/>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86310DD"/>
    <w:multiLevelType w:val="multilevel"/>
    <w:tmpl w:val="5CE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4F23AE"/>
    <w:multiLevelType w:val="hybridMultilevel"/>
    <w:tmpl w:val="1FEC2068"/>
    <w:lvl w:ilvl="0" w:tplc="3B06BB60">
      <w:start w:val="1"/>
      <w:numFmt w:val="bullet"/>
      <w:lvlText w:val=""/>
      <w:lvlJc w:val="left"/>
      <w:pPr>
        <w:ind w:left="360" w:hanging="360"/>
      </w:pPr>
      <w:rPr>
        <w:rFonts w:ascii="Symbol" w:hAnsi="Symbol" w:hint="default"/>
      </w:rPr>
    </w:lvl>
    <w:lvl w:ilvl="1" w:tplc="05E81290" w:tentative="1">
      <w:start w:val="1"/>
      <w:numFmt w:val="bullet"/>
      <w:lvlText w:val="o"/>
      <w:lvlJc w:val="left"/>
      <w:pPr>
        <w:ind w:left="1080" w:hanging="360"/>
      </w:pPr>
      <w:rPr>
        <w:rFonts w:ascii="Courier New" w:hAnsi="Courier New" w:cs="Courier New" w:hint="default"/>
      </w:rPr>
    </w:lvl>
    <w:lvl w:ilvl="2" w:tplc="633A203E" w:tentative="1">
      <w:start w:val="1"/>
      <w:numFmt w:val="bullet"/>
      <w:lvlText w:val=""/>
      <w:lvlJc w:val="left"/>
      <w:pPr>
        <w:ind w:left="1800" w:hanging="360"/>
      </w:pPr>
      <w:rPr>
        <w:rFonts w:ascii="Wingdings" w:hAnsi="Wingdings" w:hint="default"/>
      </w:rPr>
    </w:lvl>
    <w:lvl w:ilvl="3" w:tplc="6BBEF37A" w:tentative="1">
      <w:start w:val="1"/>
      <w:numFmt w:val="bullet"/>
      <w:lvlText w:val=""/>
      <w:lvlJc w:val="left"/>
      <w:pPr>
        <w:ind w:left="2520" w:hanging="360"/>
      </w:pPr>
      <w:rPr>
        <w:rFonts w:ascii="Symbol" w:hAnsi="Symbol" w:hint="default"/>
      </w:rPr>
    </w:lvl>
    <w:lvl w:ilvl="4" w:tplc="5B0A2C16" w:tentative="1">
      <w:start w:val="1"/>
      <w:numFmt w:val="bullet"/>
      <w:lvlText w:val="o"/>
      <w:lvlJc w:val="left"/>
      <w:pPr>
        <w:ind w:left="3240" w:hanging="360"/>
      </w:pPr>
      <w:rPr>
        <w:rFonts w:ascii="Courier New" w:hAnsi="Courier New" w:cs="Courier New" w:hint="default"/>
      </w:rPr>
    </w:lvl>
    <w:lvl w:ilvl="5" w:tplc="AE28D164" w:tentative="1">
      <w:start w:val="1"/>
      <w:numFmt w:val="bullet"/>
      <w:lvlText w:val=""/>
      <w:lvlJc w:val="left"/>
      <w:pPr>
        <w:ind w:left="3960" w:hanging="360"/>
      </w:pPr>
      <w:rPr>
        <w:rFonts w:ascii="Wingdings" w:hAnsi="Wingdings" w:hint="default"/>
      </w:rPr>
    </w:lvl>
    <w:lvl w:ilvl="6" w:tplc="9A66EA60" w:tentative="1">
      <w:start w:val="1"/>
      <w:numFmt w:val="bullet"/>
      <w:lvlText w:val=""/>
      <w:lvlJc w:val="left"/>
      <w:pPr>
        <w:ind w:left="4680" w:hanging="360"/>
      </w:pPr>
      <w:rPr>
        <w:rFonts w:ascii="Symbol" w:hAnsi="Symbol" w:hint="default"/>
      </w:rPr>
    </w:lvl>
    <w:lvl w:ilvl="7" w:tplc="EEF270F0" w:tentative="1">
      <w:start w:val="1"/>
      <w:numFmt w:val="bullet"/>
      <w:lvlText w:val="o"/>
      <w:lvlJc w:val="left"/>
      <w:pPr>
        <w:ind w:left="5400" w:hanging="360"/>
      </w:pPr>
      <w:rPr>
        <w:rFonts w:ascii="Courier New" w:hAnsi="Courier New" w:cs="Courier New" w:hint="default"/>
      </w:rPr>
    </w:lvl>
    <w:lvl w:ilvl="8" w:tplc="1DC6A776" w:tentative="1">
      <w:start w:val="1"/>
      <w:numFmt w:val="bullet"/>
      <w:lvlText w:val=""/>
      <w:lvlJc w:val="left"/>
      <w:pPr>
        <w:ind w:left="6120" w:hanging="360"/>
      </w:pPr>
      <w:rPr>
        <w:rFonts w:ascii="Wingdings" w:hAnsi="Wingdings" w:hint="default"/>
      </w:rPr>
    </w:lvl>
  </w:abstractNum>
  <w:abstractNum w:abstractNumId="1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8E1BC6"/>
    <w:multiLevelType w:val="hybridMultilevel"/>
    <w:tmpl w:val="57E8DC26"/>
    <w:lvl w:ilvl="0" w:tplc="7F94B904">
      <w:start w:val="1"/>
      <w:numFmt w:val="bullet"/>
      <w:lvlText w:val=""/>
      <w:lvlJc w:val="left"/>
      <w:pPr>
        <w:ind w:left="720" w:hanging="360"/>
      </w:pPr>
      <w:rPr>
        <w:rFonts w:ascii="Symbol" w:hAnsi="Symbol" w:hint="default"/>
      </w:rPr>
    </w:lvl>
    <w:lvl w:ilvl="1" w:tplc="7DCA5562" w:tentative="1">
      <w:start w:val="1"/>
      <w:numFmt w:val="bullet"/>
      <w:lvlText w:val="o"/>
      <w:lvlJc w:val="left"/>
      <w:pPr>
        <w:ind w:left="1440" w:hanging="360"/>
      </w:pPr>
      <w:rPr>
        <w:rFonts w:ascii="Courier New" w:hAnsi="Courier New" w:cs="Courier New" w:hint="default"/>
      </w:rPr>
    </w:lvl>
    <w:lvl w:ilvl="2" w:tplc="E970EE70" w:tentative="1">
      <w:start w:val="1"/>
      <w:numFmt w:val="bullet"/>
      <w:lvlText w:val=""/>
      <w:lvlJc w:val="left"/>
      <w:pPr>
        <w:ind w:left="2160" w:hanging="360"/>
      </w:pPr>
      <w:rPr>
        <w:rFonts w:ascii="Wingdings" w:hAnsi="Wingdings" w:hint="default"/>
      </w:rPr>
    </w:lvl>
    <w:lvl w:ilvl="3" w:tplc="D73CD62A" w:tentative="1">
      <w:start w:val="1"/>
      <w:numFmt w:val="bullet"/>
      <w:lvlText w:val=""/>
      <w:lvlJc w:val="left"/>
      <w:pPr>
        <w:ind w:left="2880" w:hanging="360"/>
      </w:pPr>
      <w:rPr>
        <w:rFonts w:ascii="Symbol" w:hAnsi="Symbol" w:hint="default"/>
      </w:rPr>
    </w:lvl>
    <w:lvl w:ilvl="4" w:tplc="9028DDD2" w:tentative="1">
      <w:start w:val="1"/>
      <w:numFmt w:val="bullet"/>
      <w:lvlText w:val="o"/>
      <w:lvlJc w:val="left"/>
      <w:pPr>
        <w:ind w:left="3600" w:hanging="360"/>
      </w:pPr>
      <w:rPr>
        <w:rFonts w:ascii="Courier New" w:hAnsi="Courier New" w:cs="Courier New" w:hint="default"/>
      </w:rPr>
    </w:lvl>
    <w:lvl w:ilvl="5" w:tplc="4CCA629A" w:tentative="1">
      <w:start w:val="1"/>
      <w:numFmt w:val="bullet"/>
      <w:lvlText w:val=""/>
      <w:lvlJc w:val="left"/>
      <w:pPr>
        <w:ind w:left="4320" w:hanging="360"/>
      </w:pPr>
      <w:rPr>
        <w:rFonts w:ascii="Wingdings" w:hAnsi="Wingdings" w:hint="default"/>
      </w:rPr>
    </w:lvl>
    <w:lvl w:ilvl="6" w:tplc="2C68F150" w:tentative="1">
      <w:start w:val="1"/>
      <w:numFmt w:val="bullet"/>
      <w:lvlText w:val=""/>
      <w:lvlJc w:val="left"/>
      <w:pPr>
        <w:ind w:left="5040" w:hanging="360"/>
      </w:pPr>
      <w:rPr>
        <w:rFonts w:ascii="Symbol" w:hAnsi="Symbol" w:hint="default"/>
      </w:rPr>
    </w:lvl>
    <w:lvl w:ilvl="7" w:tplc="1768492E" w:tentative="1">
      <w:start w:val="1"/>
      <w:numFmt w:val="bullet"/>
      <w:lvlText w:val="o"/>
      <w:lvlJc w:val="left"/>
      <w:pPr>
        <w:ind w:left="5760" w:hanging="360"/>
      </w:pPr>
      <w:rPr>
        <w:rFonts w:ascii="Courier New" w:hAnsi="Courier New" w:cs="Courier New" w:hint="default"/>
      </w:rPr>
    </w:lvl>
    <w:lvl w:ilvl="8" w:tplc="EE909E24" w:tentative="1">
      <w:start w:val="1"/>
      <w:numFmt w:val="bullet"/>
      <w:lvlText w:val=""/>
      <w:lvlJc w:val="left"/>
      <w:pPr>
        <w:ind w:left="6480" w:hanging="360"/>
      </w:pPr>
      <w:rPr>
        <w:rFonts w:ascii="Wingdings" w:hAnsi="Wingdings" w:hint="default"/>
      </w:rPr>
    </w:lvl>
  </w:abstractNum>
  <w:abstractNum w:abstractNumId="16" w15:restartNumberingAfterBreak="0">
    <w:nsid w:val="68083DAD"/>
    <w:multiLevelType w:val="hybridMultilevel"/>
    <w:tmpl w:val="A4E0B01C"/>
    <w:lvl w:ilvl="0" w:tplc="61AC77F8">
      <w:start w:val="1"/>
      <w:numFmt w:val="bullet"/>
      <w:lvlText w:val=""/>
      <w:lvlJc w:val="left"/>
      <w:pPr>
        <w:ind w:left="720" w:hanging="360"/>
      </w:pPr>
      <w:rPr>
        <w:rFonts w:ascii="Symbol" w:hAnsi="Symbol" w:hint="default"/>
      </w:rPr>
    </w:lvl>
    <w:lvl w:ilvl="1" w:tplc="D15AE870">
      <w:start w:val="1"/>
      <w:numFmt w:val="bullet"/>
      <w:lvlText w:val="o"/>
      <w:lvlJc w:val="left"/>
      <w:pPr>
        <w:ind w:left="1440" w:hanging="360"/>
      </w:pPr>
      <w:rPr>
        <w:rFonts w:ascii="Courier New" w:hAnsi="Courier New" w:cs="Courier New" w:hint="default"/>
      </w:rPr>
    </w:lvl>
    <w:lvl w:ilvl="2" w:tplc="9D6A59F8">
      <w:start w:val="1"/>
      <w:numFmt w:val="bullet"/>
      <w:lvlText w:val=""/>
      <w:lvlJc w:val="left"/>
      <w:pPr>
        <w:ind w:left="2160" w:hanging="360"/>
      </w:pPr>
      <w:rPr>
        <w:rFonts w:ascii="Wingdings" w:hAnsi="Wingdings" w:hint="default"/>
      </w:rPr>
    </w:lvl>
    <w:lvl w:ilvl="3" w:tplc="029EC6FE">
      <w:start w:val="1"/>
      <w:numFmt w:val="bullet"/>
      <w:lvlText w:val=""/>
      <w:lvlJc w:val="left"/>
      <w:pPr>
        <w:ind w:left="2880" w:hanging="360"/>
      </w:pPr>
      <w:rPr>
        <w:rFonts w:ascii="Symbol" w:hAnsi="Symbol" w:hint="default"/>
      </w:rPr>
    </w:lvl>
    <w:lvl w:ilvl="4" w:tplc="B614D48C">
      <w:start w:val="1"/>
      <w:numFmt w:val="bullet"/>
      <w:lvlText w:val="o"/>
      <w:lvlJc w:val="left"/>
      <w:pPr>
        <w:ind w:left="3600" w:hanging="360"/>
      </w:pPr>
      <w:rPr>
        <w:rFonts w:ascii="Courier New" w:hAnsi="Courier New" w:cs="Courier New" w:hint="default"/>
      </w:rPr>
    </w:lvl>
    <w:lvl w:ilvl="5" w:tplc="8D5EB860">
      <w:start w:val="1"/>
      <w:numFmt w:val="bullet"/>
      <w:lvlText w:val=""/>
      <w:lvlJc w:val="left"/>
      <w:pPr>
        <w:ind w:left="4320" w:hanging="360"/>
      </w:pPr>
      <w:rPr>
        <w:rFonts w:ascii="Wingdings" w:hAnsi="Wingdings" w:hint="default"/>
      </w:rPr>
    </w:lvl>
    <w:lvl w:ilvl="6" w:tplc="EBB29360">
      <w:start w:val="1"/>
      <w:numFmt w:val="bullet"/>
      <w:lvlText w:val=""/>
      <w:lvlJc w:val="left"/>
      <w:pPr>
        <w:ind w:left="5040" w:hanging="360"/>
      </w:pPr>
      <w:rPr>
        <w:rFonts w:ascii="Symbol" w:hAnsi="Symbol" w:hint="default"/>
      </w:rPr>
    </w:lvl>
    <w:lvl w:ilvl="7" w:tplc="53CAE418">
      <w:start w:val="1"/>
      <w:numFmt w:val="bullet"/>
      <w:lvlText w:val="o"/>
      <w:lvlJc w:val="left"/>
      <w:pPr>
        <w:ind w:left="5760" w:hanging="360"/>
      </w:pPr>
      <w:rPr>
        <w:rFonts w:ascii="Courier New" w:hAnsi="Courier New" w:cs="Courier New" w:hint="default"/>
      </w:rPr>
    </w:lvl>
    <w:lvl w:ilvl="8" w:tplc="221A994A">
      <w:start w:val="1"/>
      <w:numFmt w:val="bullet"/>
      <w:lvlText w:val=""/>
      <w:lvlJc w:val="left"/>
      <w:pPr>
        <w:ind w:left="6480" w:hanging="360"/>
      </w:pPr>
      <w:rPr>
        <w:rFonts w:ascii="Wingdings" w:hAnsi="Wingdings" w:hint="default"/>
      </w:rPr>
    </w:lvl>
  </w:abstractNum>
  <w:abstractNum w:abstractNumId="17" w15:restartNumberingAfterBreak="0">
    <w:nsid w:val="6E544E5F"/>
    <w:multiLevelType w:val="multilevel"/>
    <w:tmpl w:val="8D7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933C4C"/>
    <w:multiLevelType w:val="hybridMultilevel"/>
    <w:tmpl w:val="CAF6B2BC"/>
    <w:lvl w:ilvl="0" w:tplc="4E0C7E8A">
      <w:start w:val="1"/>
      <w:numFmt w:val="bullet"/>
      <w:lvlText w:val=""/>
      <w:lvlJc w:val="left"/>
      <w:pPr>
        <w:ind w:left="360" w:hanging="360"/>
      </w:pPr>
      <w:rPr>
        <w:rFonts w:ascii="Symbol" w:hAnsi="Symbol" w:hint="default"/>
      </w:rPr>
    </w:lvl>
    <w:lvl w:ilvl="1" w:tplc="F9EA2150" w:tentative="1">
      <w:start w:val="1"/>
      <w:numFmt w:val="bullet"/>
      <w:lvlText w:val="o"/>
      <w:lvlJc w:val="left"/>
      <w:pPr>
        <w:ind w:left="1080" w:hanging="360"/>
      </w:pPr>
      <w:rPr>
        <w:rFonts w:ascii="Courier New" w:hAnsi="Courier New" w:cs="Courier New" w:hint="default"/>
      </w:rPr>
    </w:lvl>
    <w:lvl w:ilvl="2" w:tplc="59349AC6" w:tentative="1">
      <w:start w:val="1"/>
      <w:numFmt w:val="bullet"/>
      <w:lvlText w:val=""/>
      <w:lvlJc w:val="left"/>
      <w:pPr>
        <w:ind w:left="1800" w:hanging="360"/>
      </w:pPr>
      <w:rPr>
        <w:rFonts w:ascii="Wingdings" w:hAnsi="Wingdings" w:hint="default"/>
      </w:rPr>
    </w:lvl>
    <w:lvl w:ilvl="3" w:tplc="06D45D76" w:tentative="1">
      <w:start w:val="1"/>
      <w:numFmt w:val="bullet"/>
      <w:lvlText w:val=""/>
      <w:lvlJc w:val="left"/>
      <w:pPr>
        <w:ind w:left="2520" w:hanging="360"/>
      </w:pPr>
      <w:rPr>
        <w:rFonts w:ascii="Symbol" w:hAnsi="Symbol" w:hint="default"/>
      </w:rPr>
    </w:lvl>
    <w:lvl w:ilvl="4" w:tplc="FBBCF6A4" w:tentative="1">
      <w:start w:val="1"/>
      <w:numFmt w:val="bullet"/>
      <w:lvlText w:val="o"/>
      <w:lvlJc w:val="left"/>
      <w:pPr>
        <w:ind w:left="3240" w:hanging="360"/>
      </w:pPr>
      <w:rPr>
        <w:rFonts w:ascii="Courier New" w:hAnsi="Courier New" w:cs="Courier New" w:hint="default"/>
      </w:rPr>
    </w:lvl>
    <w:lvl w:ilvl="5" w:tplc="9CE46748" w:tentative="1">
      <w:start w:val="1"/>
      <w:numFmt w:val="bullet"/>
      <w:lvlText w:val=""/>
      <w:lvlJc w:val="left"/>
      <w:pPr>
        <w:ind w:left="3960" w:hanging="360"/>
      </w:pPr>
      <w:rPr>
        <w:rFonts w:ascii="Wingdings" w:hAnsi="Wingdings" w:hint="default"/>
      </w:rPr>
    </w:lvl>
    <w:lvl w:ilvl="6" w:tplc="B5E45F28" w:tentative="1">
      <w:start w:val="1"/>
      <w:numFmt w:val="bullet"/>
      <w:lvlText w:val=""/>
      <w:lvlJc w:val="left"/>
      <w:pPr>
        <w:ind w:left="4680" w:hanging="360"/>
      </w:pPr>
      <w:rPr>
        <w:rFonts w:ascii="Symbol" w:hAnsi="Symbol" w:hint="default"/>
      </w:rPr>
    </w:lvl>
    <w:lvl w:ilvl="7" w:tplc="D868909E" w:tentative="1">
      <w:start w:val="1"/>
      <w:numFmt w:val="bullet"/>
      <w:lvlText w:val="o"/>
      <w:lvlJc w:val="left"/>
      <w:pPr>
        <w:ind w:left="5400" w:hanging="360"/>
      </w:pPr>
      <w:rPr>
        <w:rFonts w:ascii="Courier New" w:hAnsi="Courier New" w:cs="Courier New" w:hint="default"/>
      </w:rPr>
    </w:lvl>
    <w:lvl w:ilvl="8" w:tplc="6A1076E0" w:tentative="1">
      <w:start w:val="1"/>
      <w:numFmt w:val="bullet"/>
      <w:lvlText w:val=""/>
      <w:lvlJc w:val="left"/>
      <w:pPr>
        <w:ind w:left="6120" w:hanging="360"/>
      </w:pPr>
      <w:rPr>
        <w:rFonts w:ascii="Wingdings" w:hAnsi="Wingdings" w:hint="default"/>
      </w:rPr>
    </w:lvl>
  </w:abstractNum>
  <w:num w:numId="1" w16cid:durableId="1791509139">
    <w:abstractNumId w:val="7"/>
  </w:num>
  <w:num w:numId="2" w16cid:durableId="1990819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3751165">
    <w:abstractNumId w:val="11"/>
  </w:num>
  <w:num w:numId="4" w16cid:durableId="1240866536">
    <w:abstractNumId w:val="10"/>
  </w:num>
  <w:num w:numId="5" w16cid:durableId="64453026">
    <w:abstractNumId w:val="14"/>
  </w:num>
  <w:num w:numId="6" w16cid:durableId="1670256052">
    <w:abstractNumId w:val="8"/>
  </w:num>
  <w:num w:numId="7" w16cid:durableId="398750671">
    <w:abstractNumId w:val="2"/>
  </w:num>
  <w:num w:numId="8" w16cid:durableId="1657417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7057119">
    <w:abstractNumId w:val="6"/>
  </w:num>
  <w:num w:numId="10" w16cid:durableId="1970626061">
    <w:abstractNumId w:val="13"/>
  </w:num>
  <w:num w:numId="11" w16cid:durableId="1400861384">
    <w:abstractNumId w:val="4"/>
  </w:num>
  <w:num w:numId="12" w16cid:durableId="1691954130">
    <w:abstractNumId w:val="18"/>
  </w:num>
  <w:num w:numId="13" w16cid:durableId="1780643313">
    <w:abstractNumId w:val="17"/>
  </w:num>
  <w:num w:numId="14" w16cid:durableId="235744314">
    <w:abstractNumId w:val="12"/>
  </w:num>
  <w:num w:numId="15" w16cid:durableId="179861169">
    <w:abstractNumId w:val="5"/>
  </w:num>
  <w:num w:numId="16" w16cid:durableId="472986431">
    <w:abstractNumId w:val="3"/>
  </w:num>
  <w:num w:numId="17" w16cid:durableId="51975829">
    <w:abstractNumId w:val="16"/>
  </w:num>
  <w:num w:numId="18" w16cid:durableId="126701306">
    <w:abstractNumId w:val="15"/>
  </w:num>
  <w:num w:numId="19" w16cid:durableId="1785541242">
    <w:abstractNumId w:val="11"/>
  </w:num>
  <w:num w:numId="20" w16cid:durableId="244341665">
    <w:abstractNumId w:val="11"/>
  </w:num>
  <w:num w:numId="21" w16cid:durableId="118806254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66"/>
    <w:rsid w:val="00000719"/>
    <w:rsid w:val="00000C08"/>
    <w:rsid w:val="000016BE"/>
    <w:rsid w:val="00001CAB"/>
    <w:rsid w:val="00003403"/>
    <w:rsid w:val="00004A9C"/>
    <w:rsid w:val="00005347"/>
    <w:rsid w:val="00007012"/>
    <w:rsid w:val="000072B6"/>
    <w:rsid w:val="0001021B"/>
    <w:rsid w:val="00011D89"/>
    <w:rsid w:val="00012066"/>
    <w:rsid w:val="000154FD"/>
    <w:rsid w:val="00016FBF"/>
    <w:rsid w:val="00022271"/>
    <w:rsid w:val="000235E8"/>
    <w:rsid w:val="00024D89"/>
    <w:rsid w:val="000250B6"/>
    <w:rsid w:val="00031540"/>
    <w:rsid w:val="00031C0E"/>
    <w:rsid w:val="00033607"/>
    <w:rsid w:val="00033CE2"/>
    <w:rsid w:val="00033D81"/>
    <w:rsid w:val="0003703A"/>
    <w:rsid w:val="00037351"/>
    <w:rsid w:val="00037366"/>
    <w:rsid w:val="00041BF0"/>
    <w:rsid w:val="00042C8A"/>
    <w:rsid w:val="000436DD"/>
    <w:rsid w:val="00043A4F"/>
    <w:rsid w:val="00043A7A"/>
    <w:rsid w:val="00044C38"/>
    <w:rsid w:val="0004536B"/>
    <w:rsid w:val="00046B68"/>
    <w:rsid w:val="00047547"/>
    <w:rsid w:val="000527DD"/>
    <w:rsid w:val="00055C78"/>
    <w:rsid w:val="00056B3D"/>
    <w:rsid w:val="000578B2"/>
    <w:rsid w:val="00057CF9"/>
    <w:rsid w:val="00060959"/>
    <w:rsid w:val="00060C8F"/>
    <w:rsid w:val="00061E0D"/>
    <w:rsid w:val="0006298A"/>
    <w:rsid w:val="00064FF0"/>
    <w:rsid w:val="000663CD"/>
    <w:rsid w:val="0007209F"/>
    <w:rsid w:val="000733FE"/>
    <w:rsid w:val="00074219"/>
    <w:rsid w:val="00074ED5"/>
    <w:rsid w:val="0008216A"/>
    <w:rsid w:val="000835C6"/>
    <w:rsid w:val="0008508E"/>
    <w:rsid w:val="00085170"/>
    <w:rsid w:val="000851BD"/>
    <w:rsid w:val="00085EE1"/>
    <w:rsid w:val="00087613"/>
    <w:rsid w:val="00087951"/>
    <w:rsid w:val="0009098A"/>
    <w:rsid w:val="0009113B"/>
    <w:rsid w:val="00091DD9"/>
    <w:rsid w:val="0009245F"/>
    <w:rsid w:val="00093402"/>
    <w:rsid w:val="0009371D"/>
    <w:rsid w:val="00094DA3"/>
    <w:rsid w:val="00096CD1"/>
    <w:rsid w:val="00096F5B"/>
    <w:rsid w:val="00097C1F"/>
    <w:rsid w:val="000A012C"/>
    <w:rsid w:val="000A0420"/>
    <w:rsid w:val="000A0EB9"/>
    <w:rsid w:val="000A186C"/>
    <w:rsid w:val="000A1EA4"/>
    <w:rsid w:val="000A2476"/>
    <w:rsid w:val="000A641A"/>
    <w:rsid w:val="000A6CAB"/>
    <w:rsid w:val="000A79B2"/>
    <w:rsid w:val="000B2934"/>
    <w:rsid w:val="000B2F65"/>
    <w:rsid w:val="000B33DC"/>
    <w:rsid w:val="000B3561"/>
    <w:rsid w:val="000B3C63"/>
    <w:rsid w:val="000B3EDB"/>
    <w:rsid w:val="000B446B"/>
    <w:rsid w:val="000B543D"/>
    <w:rsid w:val="000B55F9"/>
    <w:rsid w:val="000B5BF7"/>
    <w:rsid w:val="000B6BC8"/>
    <w:rsid w:val="000C0303"/>
    <w:rsid w:val="000C1663"/>
    <w:rsid w:val="000C21F4"/>
    <w:rsid w:val="000C42EA"/>
    <w:rsid w:val="000C4546"/>
    <w:rsid w:val="000D0867"/>
    <w:rsid w:val="000D0D56"/>
    <w:rsid w:val="000D1242"/>
    <w:rsid w:val="000D7258"/>
    <w:rsid w:val="000D7A90"/>
    <w:rsid w:val="000E0020"/>
    <w:rsid w:val="000E0970"/>
    <w:rsid w:val="000E0C99"/>
    <w:rsid w:val="000E1910"/>
    <w:rsid w:val="000E3CC7"/>
    <w:rsid w:val="000E445F"/>
    <w:rsid w:val="000E6019"/>
    <w:rsid w:val="000E610F"/>
    <w:rsid w:val="000E655E"/>
    <w:rsid w:val="000E6BD4"/>
    <w:rsid w:val="000E6D6D"/>
    <w:rsid w:val="000F1F1E"/>
    <w:rsid w:val="000F2259"/>
    <w:rsid w:val="000F2985"/>
    <w:rsid w:val="000F2DDA"/>
    <w:rsid w:val="000F3D1D"/>
    <w:rsid w:val="000F42AB"/>
    <w:rsid w:val="000F5213"/>
    <w:rsid w:val="00101001"/>
    <w:rsid w:val="00101D6C"/>
    <w:rsid w:val="001021E9"/>
    <w:rsid w:val="001031D6"/>
    <w:rsid w:val="00103276"/>
    <w:rsid w:val="0010392D"/>
    <w:rsid w:val="0010447F"/>
    <w:rsid w:val="00104FE3"/>
    <w:rsid w:val="00105AEE"/>
    <w:rsid w:val="0010714F"/>
    <w:rsid w:val="00107ECB"/>
    <w:rsid w:val="00110D5B"/>
    <w:rsid w:val="00111196"/>
    <w:rsid w:val="001120C5"/>
    <w:rsid w:val="00114A88"/>
    <w:rsid w:val="00114C23"/>
    <w:rsid w:val="001150C3"/>
    <w:rsid w:val="0011701A"/>
    <w:rsid w:val="00120BD3"/>
    <w:rsid w:val="00122FEA"/>
    <w:rsid w:val="001232BD"/>
    <w:rsid w:val="00123AB8"/>
    <w:rsid w:val="00124ED5"/>
    <w:rsid w:val="00125A80"/>
    <w:rsid w:val="001276FA"/>
    <w:rsid w:val="00130DBF"/>
    <w:rsid w:val="00131339"/>
    <w:rsid w:val="00131AF5"/>
    <w:rsid w:val="0013335C"/>
    <w:rsid w:val="001376CD"/>
    <w:rsid w:val="0014255B"/>
    <w:rsid w:val="001447B3"/>
    <w:rsid w:val="001468AB"/>
    <w:rsid w:val="00150FFA"/>
    <w:rsid w:val="0015103C"/>
    <w:rsid w:val="00152073"/>
    <w:rsid w:val="0015376C"/>
    <w:rsid w:val="00154E2D"/>
    <w:rsid w:val="00155E6C"/>
    <w:rsid w:val="00156598"/>
    <w:rsid w:val="001565B0"/>
    <w:rsid w:val="00157084"/>
    <w:rsid w:val="00161939"/>
    <w:rsid w:val="00161AA0"/>
    <w:rsid w:val="00161D2E"/>
    <w:rsid w:val="00161F3E"/>
    <w:rsid w:val="00162093"/>
    <w:rsid w:val="00162CA9"/>
    <w:rsid w:val="00165459"/>
    <w:rsid w:val="00165A57"/>
    <w:rsid w:val="00166185"/>
    <w:rsid w:val="00170464"/>
    <w:rsid w:val="001704D0"/>
    <w:rsid w:val="001712C2"/>
    <w:rsid w:val="0017234D"/>
    <w:rsid w:val="00172BAF"/>
    <w:rsid w:val="00173000"/>
    <w:rsid w:val="0017306E"/>
    <w:rsid w:val="00175CF8"/>
    <w:rsid w:val="001768D2"/>
    <w:rsid w:val="001771DD"/>
    <w:rsid w:val="00177995"/>
    <w:rsid w:val="00177A8C"/>
    <w:rsid w:val="00181462"/>
    <w:rsid w:val="001848E9"/>
    <w:rsid w:val="00186B33"/>
    <w:rsid w:val="00190CDC"/>
    <w:rsid w:val="001923BE"/>
    <w:rsid w:val="00192F9D"/>
    <w:rsid w:val="00194191"/>
    <w:rsid w:val="00196EB8"/>
    <w:rsid w:val="00196EFB"/>
    <w:rsid w:val="001979FF"/>
    <w:rsid w:val="00197B17"/>
    <w:rsid w:val="001A1429"/>
    <w:rsid w:val="001A1950"/>
    <w:rsid w:val="001A1C54"/>
    <w:rsid w:val="001A250B"/>
    <w:rsid w:val="001A3ACE"/>
    <w:rsid w:val="001A4B8C"/>
    <w:rsid w:val="001A4F97"/>
    <w:rsid w:val="001A55CF"/>
    <w:rsid w:val="001B058F"/>
    <w:rsid w:val="001B478F"/>
    <w:rsid w:val="001B6099"/>
    <w:rsid w:val="001B731D"/>
    <w:rsid w:val="001B738B"/>
    <w:rsid w:val="001B770C"/>
    <w:rsid w:val="001C09DB"/>
    <w:rsid w:val="001C1755"/>
    <w:rsid w:val="001C277E"/>
    <w:rsid w:val="001C2A72"/>
    <w:rsid w:val="001C31B7"/>
    <w:rsid w:val="001C60B3"/>
    <w:rsid w:val="001C6CD6"/>
    <w:rsid w:val="001C7BD5"/>
    <w:rsid w:val="001C7F3D"/>
    <w:rsid w:val="001D0B75"/>
    <w:rsid w:val="001D39A5"/>
    <w:rsid w:val="001D3C09"/>
    <w:rsid w:val="001D44E8"/>
    <w:rsid w:val="001D5D56"/>
    <w:rsid w:val="001D60EC"/>
    <w:rsid w:val="001D6BC5"/>
    <w:rsid w:val="001D6F59"/>
    <w:rsid w:val="001E0C5D"/>
    <w:rsid w:val="001E12B1"/>
    <w:rsid w:val="001E2A36"/>
    <w:rsid w:val="001E44DF"/>
    <w:rsid w:val="001E4F15"/>
    <w:rsid w:val="001E5058"/>
    <w:rsid w:val="001E68A5"/>
    <w:rsid w:val="001E6BB0"/>
    <w:rsid w:val="001E7282"/>
    <w:rsid w:val="001F1A4E"/>
    <w:rsid w:val="001F3826"/>
    <w:rsid w:val="001F417B"/>
    <w:rsid w:val="001F4609"/>
    <w:rsid w:val="001F6E46"/>
    <w:rsid w:val="001F7186"/>
    <w:rsid w:val="001F7C91"/>
    <w:rsid w:val="00200176"/>
    <w:rsid w:val="002006B1"/>
    <w:rsid w:val="002033B7"/>
    <w:rsid w:val="00206463"/>
    <w:rsid w:val="0020677C"/>
    <w:rsid w:val="00206F2F"/>
    <w:rsid w:val="00207420"/>
    <w:rsid w:val="0021053D"/>
    <w:rsid w:val="00210A92"/>
    <w:rsid w:val="00210CAE"/>
    <w:rsid w:val="00211691"/>
    <w:rsid w:val="00212523"/>
    <w:rsid w:val="00215CDC"/>
    <w:rsid w:val="00215D28"/>
    <w:rsid w:val="002167F0"/>
    <w:rsid w:val="00216C03"/>
    <w:rsid w:val="002175DC"/>
    <w:rsid w:val="0022001A"/>
    <w:rsid w:val="00220BC7"/>
    <w:rsid w:val="00220C04"/>
    <w:rsid w:val="00220F96"/>
    <w:rsid w:val="0022278D"/>
    <w:rsid w:val="0022701F"/>
    <w:rsid w:val="00227C68"/>
    <w:rsid w:val="002314E4"/>
    <w:rsid w:val="002333F5"/>
    <w:rsid w:val="00233724"/>
    <w:rsid w:val="002365B4"/>
    <w:rsid w:val="002418BC"/>
    <w:rsid w:val="002432E1"/>
    <w:rsid w:val="00244A99"/>
    <w:rsid w:val="002451E9"/>
    <w:rsid w:val="00246207"/>
    <w:rsid w:val="00246C5E"/>
    <w:rsid w:val="00250960"/>
    <w:rsid w:val="00251343"/>
    <w:rsid w:val="002536A4"/>
    <w:rsid w:val="00254F58"/>
    <w:rsid w:val="00256B60"/>
    <w:rsid w:val="002620BC"/>
    <w:rsid w:val="00262802"/>
    <w:rsid w:val="00263A90"/>
    <w:rsid w:val="00263C1F"/>
    <w:rsid w:val="0026408B"/>
    <w:rsid w:val="002650DD"/>
    <w:rsid w:val="00267C3E"/>
    <w:rsid w:val="00267EF4"/>
    <w:rsid w:val="002709BB"/>
    <w:rsid w:val="00270B79"/>
    <w:rsid w:val="0027113F"/>
    <w:rsid w:val="002730E3"/>
    <w:rsid w:val="00273BAC"/>
    <w:rsid w:val="00274081"/>
    <w:rsid w:val="002763B3"/>
    <w:rsid w:val="002775F4"/>
    <w:rsid w:val="002802E3"/>
    <w:rsid w:val="00281156"/>
    <w:rsid w:val="0028213D"/>
    <w:rsid w:val="002862F1"/>
    <w:rsid w:val="0029040E"/>
    <w:rsid w:val="00291373"/>
    <w:rsid w:val="00291F90"/>
    <w:rsid w:val="00292A88"/>
    <w:rsid w:val="00292E2B"/>
    <w:rsid w:val="0029351D"/>
    <w:rsid w:val="00293B34"/>
    <w:rsid w:val="00295032"/>
    <w:rsid w:val="0029597D"/>
    <w:rsid w:val="002961E7"/>
    <w:rsid w:val="002962C3"/>
    <w:rsid w:val="0029752B"/>
    <w:rsid w:val="00297F05"/>
    <w:rsid w:val="002A0A9C"/>
    <w:rsid w:val="002A0D1D"/>
    <w:rsid w:val="002A18C4"/>
    <w:rsid w:val="002A2EE4"/>
    <w:rsid w:val="002A3ADC"/>
    <w:rsid w:val="002A483C"/>
    <w:rsid w:val="002A58DF"/>
    <w:rsid w:val="002A7AB1"/>
    <w:rsid w:val="002B0105"/>
    <w:rsid w:val="002B0C7C"/>
    <w:rsid w:val="002B1729"/>
    <w:rsid w:val="002B1CD9"/>
    <w:rsid w:val="002B1E34"/>
    <w:rsid w:val="002B2CF4"/>
    <w:rsid w:val="002B3242"/>
    <w:rsid w:val="002B36C7"/>
    <w:rsid w:val="002B3864"/>
    <w:rsid w:val="002B4DD4"/>
    <w:rsid w:val="002B5277"/>
    <w:rsid w:val="002B5375"/>
    <w:rsid w:val="002B70A9"/>
    <w:rsid w:val="002B77C1"/>
    <w:rsid w:val="002B7D4B"/>
    <w:rsid w:val="002C0066"/>
    <w:rsid w:val="002C0D31"/>
    <w:rsid w:val="002C0ED7"/>
    <w:rsid w:val="002C2728"/>
    <w:rsid w:val="002C5C88"/>
    <w:rsid w:val="002D06E6"/>
    <w:rsid w:val="002D1E0D"/>
    <w:rsid w:val="002D5006"/>
    <w:rsid w:val="002D6898"/>
    <w:rsid w:val="002D7BA6"/>
    <w:rsid w:val="002E01D0"/>
    <w:rsid w:val="002E1163"/>
    <w:rsid w:val="002E161D"/>
    <w:rsid w:val="002E3100"/>
    <w:rsid w:val="002E52BD"/>
    <w:rsid w:val="002E6C95"/>
    <w:rsid w:val="002E7C36"/>
    <w:rsid w:val="002E7DA4"/>
    <w:rsid w:val="002F0107"/>
    <w:rsid w:val="002F18D1"/>
    <w:rsid w:val="002F2CCB"/>
    <w:rsid w:val="002F3D32"/>
    <w:rsid w:val="002F5F31"/>
    <w:rsid w:val="002F5F46"/>
    <w:rsid w:val="00302216"/>
    <w:rsid w:val="00303E53"/>
    <w:rsid w:val="00304397"/>
    <w:rsid w:val="00305BAD"/>
    <w:rsid w:val="00305CC1"/>
    <w:rsid w:val="00306787"/>
    <w:rsid w:val="00306E5F"/>
    <w:rsid w:val="00307E14"/>
    <w:rsid w:val="00314054"/>
    <w:rsid w:val="0031434F"/>
    <w:rsid w:val="00314AAF"/>
    <w:rsid w:val="00314CEE"/>
    <w:rsid w:val="00315BD8"/>
    <w:rsid w:val="00316DAF"/>
    <w:rsid w:val="00316F27"/>
    <w:rsid w:val="0031755F"/>
    <w:rsid w:val="003214F1"/>
    <w:rsid w:val="00322E4B"/>
    <w:rsid w:val="003270A8"/>
    <w:rsid w:val="00327870"/>
    <w:rsid w:val="003311DA"/>
    <w:rsid w:val="0033259D"/>
    <w:rsid w:val="003333D2"/>
    <w:rsid w:val="00333999"/>
    <w:rsid w:val="00333E50"/>
    <w:rsid w:val="003406C6"/>
    <w:rsid w:val="003418CC"/>
    <w:rsid w:val="0034201F"/>
    <w:rsid w:val="00342A4A"/>
    <w:rsid w:val="00343988"/>
    <w:rsid w:val="003459BD"/>
    <w:rsid w:val="00346F9A"/>
    <w:rsid w:val="00347338"/>
    <w:rsid w:val="003473F4"/>
    <w:rsid w:val="00347B54"/>
    <w:rsid w:val="00350D38"/>
    <w:rsid w:val="00351B36"/>
    <w:rsid w:val="00353F54"/>
    <w:rsid w:val="00354A8B"/>
    <w:rsid w:val="00357B4E"/>
    <w:rsid w:val="00360115"/>
    <w:rsid w:val="003622E1"/>
    <w:rsid w:val="00366357"/>
    <w:rsid w:val="0036690E"/>
    <w:rsid w:val="00366EA6"/>
    <w:rsid w:val="003716FD"/>
    <w:rsid w:val="0037204B"/>
    <w:rsid w:val="0037368E"/>
    <w:rsid w:val="00373890"/>
    <w:rsid w:val="003744CF"/>
    <w:rsid w:val="003745A3"/>
    <w:rsid w:val="00374717"/>
    <w:rsid w:val="00374C33"/>
    <w:rsid w:val="0037676C"/>
    <w:rsid w:val="00381043"/>
    <w:rsid w:val="003828B6"/>
    <w:rsid w:val="003829E5"/>
    <w:rsid w:val="00383248"/>
    <w:rsid w:val="0038488E"/>
    <w:rsid w:val="00386109"/>
    <w:rsid w:val="00386944"/>
    <w:rsid w:val="00387225"/>
    <w:rsid w:val="00387367"/>
    <w:rsid w:val="003915AF"/>
    <w:rsid w:val="00394F0A"/>
    <w:rsid w:val="003956CC"/>
    <w:rsid w:val="00395C9A"/>
    <w:rsid w:val="003A0853"/>
    <w:rsid w:val="003A22A2"/>
    <w:rsid w:val="003A5A5A"/>
    <w:rsid w:val="003A6B67"/>
    <w:rsid w:val="003B050F"/>
    <w:rsid w:val="003B13B6"/>
    <w:rsid w:val="003B15E6"/>
    <w:rsid w:val="003B408A"/>
    <w:rsid w:val="003B4999"/>
    <w:rsid w:val="003B5733"/>
    <w:rsid w:val="003B5D67"/>
    <w:rsid w:val="003C08A2"/>
    <w:rsid w:val="003C0CD6"/>
    <w:rsid w:val="003C2045"/>
    <w:rsid w:val="003C2148"/>
    <w:rsid w:val="003C43A1"/>
    <w:rsid w:val="003C4FC0"/>
    <w:rsid w:val="003C55F4"/>
    <w:rsid w:val="003C7897"/>
    <w:rsid w:val="003C7A3F"/>
    <w:rsid w:val="003D0164"/>
    <w:rsid w:val="003D2766"/>
    <w:rsid w:val="003D2A74"/>
    <w:rsid w:val="003D2C10"/>
    <w:rsid w:val="003D3E8F"/>
    <w:rsid w:val="003D61A5"/>
    <w:rsid w:val="003D6475"/>
    <w:rsid w:val="003D7410"/>
    <w:rsid w:val="003D74B2"/>
    <w:rsid w:val="003E1FBF"/>
    <w:rsid w:val="003E375C"/>
    <w:rsid w:val="003E4086"/>
    <w:rsid w:val="003E553A"/>
    <w:rsid w:val="003E5BF0"/>
    <w:rsid w:val="003E639E"/>
    <w:rsid w:val="003E71E5"/>
    <w:rsid w:val="003F0445"/>
    <w:rsid w:val="003F0CF0"/>
    <w:rsid w:val="003F0D6E"/>
    <w:rsid w:val="003F14B1"/>
    <w:rsid w:val="003F23FF"/>
    <w:rsid w:val="003F2B20"/>
    <w:rsid w:val="003F3289"/>
    <w:rsid w:val="003F54DA"/>
    <w:rsid w:val="003F5CB9"/>
    <w:rsid w:val="004013C7"/>
    <w:rsid w:val="00401AFB"/>
    <w:rsid w:val="00401FCF"/>
    <w:rsid w:val="0040248F"/>
    <w:rsid w:val="004034F6"/>
    <w:rsid w:val="00406285"/>
    <w:rsid w:val="00410E8F"/>
    <w:rsid w:val="004112C6"/>
    <w:rsid w:val="004118F6"/>
    <w:rsid w:val="004148F9"/>
    <w:rsid w:val="00414D4A"/>
    <w:rsid w:val="00415F93"/>
    <w:rsid w:val="00417BA3"/>
    <w:rsid w:val="0042084E"/>
    <w:rsid w:val="00420AEA"/>
    <w:rsid w:val="00421EEF"/>
    <w:rsid w:val="00424D65"/>
    <w:rsid w:val="0042696B"/>
    <w:rsid w:val="00430799"/>
    <w:rsid w:val="0043088D"/>
    <w:rsid w:val="00432004"/>
    <w:rsid w:val="00432E87"/>
    <w:rsid w:val="00434130"/>
    <w:rsid w:val="00437467"/>
    <w:rsid w:val="00440AE8"/>
    <w:rsid w:val="00441F67"/>
    <w:rsid w:val="00442226"/>
    <w:rsid w:val="00442C6C"/>
    <w:rsid w:val="00442E86"/>
    <w:rsid w:val="00443CBE"/>
    <w:rsid w:val="00443E8A"/>
    <w:rsid w:val="004441BC"/>
    <w:rsid w:val="00445651"/>
    <w:rsid w:val="004468B4"/>
    <w:rsid w:val="00451470"/>
    <w:rsid w:val="0045230A"/>
    <w:rsid w:val="00454AD0"/>
    <w:rsid w:val="00457337"/>
    <w:rsid w:val="00461AEA"/>
    <w:rsid w:val="00462E3D"/>
    <w:rsid w:val="00466E79"/>
    <w:rsid w:val="00470BBA"/>
    <w:rsid w:val="00470D7D"/>
    <w:rsid w:val="0047372D"/>
    <w:rsid w:val="00473BA3"/>
    <w:rsid w:val="004743DD"/>
    <w:rsid w:val="00474CEA"/>
    <w:rsid w:val="004759FB"/>
    <w:rsid w:val="00476066"/>
    <w:rsid w:val="0047628A"/>
    <w:rsid w:val="00477E06"/>
    <w:rsid w:val="00483968"/>
    <w:rsid w:val="00484562"/>
    <w:rsid w:val="0048463E"/>
    <w:rsid w:val="00484678"/>
    <w:rsid w:val="00484F86"/>
    <w:rsid w:val="00486198"/>
    <w:rsid w:val="004879A0"/>
    <w:rsid w:val="00490746"/>
    <w:rsid w:val="00490852"/>
    <w:rsid w:val="00491C9C"/>
    <w:rsid w:val="00492F30"/>
    <w:rsid w:val="004943CC"/>
    <w:rsid w:val="004946F4"/>
    <w:rsid w:val="0049487E"/>
    <w:rsid w:val="00494AC4"/>
    <w:rsid w:val="004A0482"/>
    <w:rsid w:val="004A0BD4"/>
    <w:rsid w:val="004A160D"/>
    <w:rsid w:val="004A22B0"/>
    <w:rsid w:val="004A3057"/>
    <w:rsid w:val="004A3E81"/>
    <w:rsid w:val="004A4195"/>
    <w:rsid w:val="004A5C62"/>
    <w:rsid w:val="004A5CE5"/>
    <w:rsid w:val="004A707D"/>
    <w:rsid w:val="004A7391"/>
    <w:rsid w:val="004B6193"/>
    <w:rsid w:val="004B73C1"/>
    <w:rsid w:val="004C3A93"/>
    <w:rsid w:val="004C4DBE"/>
    <w:rsid w:val="004C5541"/>
    <w:rsid w:val="004C6A98"/>
    <w:rsid w:val="004C6EEE"/>
    <w:rsid w:val="004C702B"/>
    <w:rsid w:val="004D0033"/>
    <w:rsid w:val="004D016B"/>
    <w:rsid w:val="004D0704"/>
    <w:rsid w:val="004D07F9"/>
    <w:rsid w:val="004D1B22"/>
    <w:rsid w:val="004D23CC"/>
    <w:rsid w:val="004D2C99"/>
    <w:rsid w:val="004D36F2"/>
    <w:rsid w:val="004D75EF"/>
    <w:rsid w:val="004E1106"/>
    <w:rsid w:val="004E138F"/>
    <w:rsid w:val="004E3319"/>
    <w:rsid w:val="004E4649"/>
    <w:rsid w:val="004E5C2B"/>
    <w:rsid w:val="004E5C93"/>
    <w:rsid w:val="004E69AB"/>
    <w:rsid w:val="004F00DD"/>
    <w:rsid w:val="004F18FC"/>
    <w:rsid w:val="004F2133"/>
    <w:rsid w:val="004F2562"/>
    <w:rsid w:val="004F2634"/>
    <w:rsid w:val="004F4D39"/>
    <w:rsid w:val="004F5398"/>
    <w:rsid w:val="004F55F1"/>
    <w:rsid w:val="004F6936"/>
    <w:rsid w:val="004F7416"/>
    <w:rsid w:val="004F7986"/>
    <w:rsid w:val="00503DC6"/>
    <w:rsid w:val="00504057"/>
    <w:rsid w:val="00504134"/>
    <w:rsid w:val="00506F5D"/>
    <w:rsid w:val="00510C37"/>
    <w:rsid w:val="00511BEB"/>
    <w:rsid w:val="005126D0"/>
    <w:rsid w:val="00514EDD"/>
    <w:rsid w:val="0051568D"/>
    <w:rsid w:val="00516B44"/>
    <w:rsid w:val="00516FC7"/>
    <w:rsid w:val="00517661"/>
    <w:rsid w:val="00522ECF"/>
    <w:rsid w:val="00526AC7"/>
    <w:rsid w:val="00526C15"/>
    <w:rsid w:val="00530276"/>
    <w:rsid w:val="00531259"/>
    <w:rsid w:val="00531EE7"/>
    <w:rsid w:val="00533489"/>
    <w:rsid w:val="0053610B"/>
    <w:rsid w:val="00536395"/>
    <w:rsid w:val="00536499"/>
    <w:rsid w:val="00537E3B"/>
    <w:rsid w:val="0054082E"/>
    <w:rsid w:val="00543903"/>
    <w:rsid w:val="00543F11"/>
    <w:rsid w:val="00544CF2"/>
    <w:rsid w:val="005453D7"/>
    <w:rsid w:val="00546305"/>
    <w:rsid w:val="00547A95"/>
    <w:rsid w:val="0055119B"/>
    <w:rsid w:val="00551AC6"/>
    <w:rsid w:val="005548B5"/>
    <w:rsid w:val="00554A2B"/>
    <w:rsid w:val="00554C28"/>
    <w:rsid w:val="0055707E"/>
    <w:rsid w:val="005571A5"/>
    <w:rsid w:val="00557B10"/>
    <w:rsid w:val="00562920"/>
    <w:rsid w:val="005645E3"/>
    <w:rsid w:val="00572031"/>
    <w:rsid w:val="00572282"/>
    <w:rsid w:val="0057244B"/>
    <w:rsid w:val="0057270C"/>
    <w:rsid w:val="00572C47"/>
    <w:rsid w:val="005732AC"/>
    <w:rsid w:val="00573CE3"/>
    <w:rsid w:val="00574C3F"/>
    <w:rsid w:val="00576E84"/>
    <w:rsid w:val="005800AC"/>
    <w:rsid w:val="00580394"/>
    <w:rsid w:val="005809CD"/>
    <w:rsid w:val="00581C86"/>
    <w:rsid w:val="00582660"/>
    <w:rsid w:val="00582829"/>
    <w:rsid w:val="00582B8C"/>
    <w:rsid w:val="0058609D"/>
    <w:rsid w:val="005873BF"/>
    <w:rsid w:val="0058757E"/>
    <w:rsid w:val="005877D2"/>
    <w:rsid w:val="00595F96"/>
    <w:rsid w:val="00596A4B"/>
    <w:rsid w:val="00596A60"/>
    <w:rsid w:val="00596FE3"/>
    <w:rsid w:val="00597507"/>
    <w:rsid w:val="0059755C"/>
    <w:rsid w:val="005978D1"/>
    <w:rsid w:val="005A0304"/>
    <w:rsid w:val="005A25A8"/>
    <w:rsid w:val="005A479D"/>
    <w:rsid w:val="005A5BBD"/>
    <w:rsid w:val="005B1BDB"/>
    <w:rsid w:val="005B1C6D"/>
    <w:rsid w:val="005B21B6"/>
    <w:rsid w:val="005B2CF2"/>
    <w:rsid w:val="005B3297"/>
    <w:rsid w:val="005B3A08"/>
    <w:rsid w:val="005B723E"/>
    <w:rsid w:val="005B7A63"/>
    <w:rsid w:val="005C0955"/>
    <w:rsid w:val="005C2944"/>
    <w:rsid w:val="005C2DF7"/>
    <w:rsid w:val="005C36EC"/>
    <w:rsid w:val="005C49DA"/>
    <w:rsid w:val="005C50F3"/>
    <w:rsid w:val="005C54B5"/>
    <w:rsid w:val="005C5D80"/>
    <w:rsid w:val="005C5D91"/>
    <w:rsid w:val="005D0410"/>
    <w:rsid w:val="005D07B8"/>
    <w:rsid w:val="005D16A4"/>
    <w:rsid w:val="005D3252"/>
    <w:rsid w:val="005D6597"/>
    <w:rsid w:val="005D6AC6"/>
    <w:rsid w:val="005E06F1"/>
    <w:rsid w:val="005E14E7"/>
    <w:rsid w:val="005E1EB6"/>
    <w:rsid w:val="005E26A3"/>
    <w:rsid w:val="005E2ECB"/>
    <w:rsid w:val="005E4149"/>
    <w:rsid w:val="005E447E"/>
    <w:rsid w:val="005E4FD1"/>
    <w:rsid w:val="005E523E"/>
    <w:rsid w:val="005F0775"/>
    <w:rsid w:val="005F0C34"/>
    <w:rsid w:val="005F0CF5"/>
    <w:rsid w:val="005F0EC6"/>
    <w:rsid w:val="005F21EB"/>
    <w:rsid w:val="005F3F00"/>
    <w:rsid w:val="005F4760"/>
    <w:rsid w:val="006015BB"/>
    <w:rsid w:val="00605908"/>
    <w:rsid w:val="006066FD"/>
    <w:rsid w:val="0060756B"/>
    <w:rsid w:val="00610D7C"/>
    <w:rsid w:val="00611EA7"/>
    <w:rsid w:val="00613414"/>
    <w:rsid w:val="00613452"/>
    <w:rsid w:val="00614755"/>
    <w:rsid w:val="00614F21"/>
    <w:rsid w:val="00620154"/>
    <w:rsid w:val="006206C4"/>
    <w:rsid w:val="006218F0"/>
    <w:rsid w:val="00622ED2"/>
    <w:rsid w:val="0062408D"/>
    <w:rsid w:val="006240CC"/>
    <w:rsid w:val="00624940"/>
    <w:rsid w:val="006254F8"/>
    <w:rsid w:val="00626815"/>
    <w:rsid w:val="00627DA7"/>
    <w:rsid w:val="00630DA4"/>
    <w:rsid w:val="00631036"/>
    <w:rsid w:val="00632597"/>
    <w:rsid w:val="00634388"/>
    <w:rsid w:val="00634CCC"/>
    <w:rsid w:val="006358B4"/>
    <w:rsid w:val="00636496"/>
    <w:rsid w:val="006406B6"/>
    <w:rsid w:val="006419AA"/>
    <w:rsid w:val="00643F14"/>
    <w:rsid w:val="00644B1F"/>
    <w:rsid w:val="00644B7E"/>
    <w:rsid w:val="006454E6"/>
    <w:rsid w:val="00646235"/>
    <w:rsid w:val="00646A68"/>
    <w:rsid w:val="00647AFE"/>
    <w:rsid w:val="006505BD"/>
    <w:rsid w:val="006508EA"/>
    <w:rsid w:val="0065092E"/>
    <w:rsid w:val="00651664"/>
    <w:rsid w:val="00651F79"/>
    <w:rsid w:val="0065562E"/>
    <w:rsid w:val="006557A7"/>
    <w:rsid w:val="00656290"/>
    <w:rsid w:val="00656F39"/>
    <w:rsid w:val="006600E4"/>
    <w:rsid w:val="006608D8"/>
    <w:rsid w:val="006621D7"/>
    <w:rsid w:val="0066302A"/>
    <w:rsid w:val="00664A59"/>
    <w:rsid w:val="00667770"/>
    <w:rsid w:val="00670597"/>
    <w:rsid w:val="006706D0"/>
    <w:rsid w:val="00670BEC"/>
    <w:rsid w:val="00671D56"/>
    <w:rsid w:val="00671FE0"/>
    <w:rsid w:val="0067332A"/>
    <w:rsid w:val="006753CA"/>
    <w:rsid w:val="00677574"/>
    <w:rsid w:val="00677D10"/>
    <w:rsid w:val="0068245F"/>
    <w:rsid w:val="00682F91"/>
    <w:rsid w:val="0068454C"/>
    <w:rsid w:val="00685584"/>
    <w:rsid w:val="00686694"/>
    <w:rsid w:val="00687C4A"/>
    <w:rsid w:val="0069044E"/>
    <w:rsid w:val="00691945"/>
    <w:rsid w:val="00691B62"/>
    <w:rsid w:val="0069220D"/>
    <w:rsid w:val="006933B5"/>
    <w:rsid w:val="00693A4E"/>
    <w:rsid w:val="00693D14"/>
    <w:rsid w:val="00696F27"/>
    <w:rsid w:val="00697155"/>
    <w:rsid w:val="006A18C2"/>
    <w:rsid w:val="006A19B4"/>
    <w:rsid w:val="006A3383"/>
    <w:rsid w:val="006A3E72"/>
    <w:rsid w:val="006A5202"/>
    <w:rsid w:val="006B077C"/>
    <w:rsid w:val="006B568E"/>
    <w:rsid w:val="006B6803"/>
    <w:rsid w:val="006C0B01"/>
    <w:rsid w:val="006C3ACC"/>
    <w:rsid w:val="006C6719"/>
    <w:rsid w:val="006D0F16"/>
    <w:rsid w:val="006D2A3F"/>
    <w:rsid w:val="006D2FBC"/>
    <w:rsid w:val="006D71CD"/>
    <w:rsid w:val="006E0541"/>
    <w:rsid w:val="006E0646"/>
    <w:rsid w:val="006E094B"/>
    <w:rsid w:val="006E138B"/>
    <w:rsid w:val="006E20F7"/>
    <w:rsid w:val="006E246C"/>
    <w:rsid w:val="006E3E2D"/>
    <w:rsid w:val="006E3FA4"/>
    <w:rsid w:val="006E612E"/>
    <w:rsid w:val="006F0330"/>
    <w:rsid w:val="006F1B3F"/>
    <w:rsid w:val="006F1FDC"/>
    <w:rsid w:val="006F3D2D"/>
    <w:rsid w:val="006F61AB"/>
    <w:rsid w:val="006F6B8C"/>
    <w:rsid w:val="007005FA"/>
    <w:rsid w:val="007013E5"/>
    <w:rsid w:val="007013EF"/>
    <w:rsid w:val="007024B5"/>
    <w:rsid w:val="00702D65"/>
    <w:rsid w:val="0070513F"/>
    <w:rsid w:val="007055BD"/>
    <w:rsid w:val="007173CA"/>
    <w:rsid w:val="0072005E"/>
    <w:rsid w:val="007216AA"/>
    <w:rsid w:val="00721AB5"/>
    <w:rsid w:val="00721CFB"/>
    <w:rsid w:val="00721DEF"/>
    <w:rsid w:val="0072251A"/>
    <w:rsid w:val="0072338E"/>
    <w:rsid w:val="00724946"/>
    <w:rsid w:val="00724A43"/>
    <w:rsid w:val="007267EE"/>
    <w:rsid w:val="007273AC"/>
    <w:rsid w:val="00730972"/>
    <w:rsid w:val="00730CB7"/>
    <w:rsid w:val="00731AD4"/>
    <w:rsid w:val="00731C4B"/>
    <w:rsid w:val="007346E4"/>
    <w:rsid w:val="00734FCA"/>
    <w:rsid w:val="00735243"/>
    <w:rsid w:val="0073582E"/>
    <w:rsid w:val="00735898"/>
    <w:rsid w:val="0073598A"/>
    <w:rsid w:val="007404D1"/>
    <w:rsid w:val="00740F22"/>
    <w:rsid w:val="0074137C"/>
    <w:rsid w:val="00741CF0"/>
    <w:rsid w:val="00741EA9"/>
    <w:rsid w:val="00741F1A"/>
    <w:rsid w:val="007447DA"/>
    <w:rsid w:val="007450F8"/>
    <w:rsid w:val="0074696E"/>
    <w:rsid w:val="00750135"/>
    <w:rsid w:val="00750EC2"/>
    <w:rsid w:val="007515A8"/>
    <w:rsid w:val="00752B28"/>
    <w:rsid w:val="00753AA2"/>
    <w:rsid w:val="007541A9"/>
    <w:rsid w:val="00754E36"/>
    <w:rsid w:val="0075767B"/>
    <w:rsid w:val="00760EB6"/>
    <w:rsid w:val="00763139"/>
    <w:rsid w:val="00763CEC"/>
    <w:rsid w:val="00764EA7"/>
    <w:rsid w:val="00770F37"/>
    <w:rsid w:val="00771157"/>
    <w:rsid w:val="007711A0"/>
    <w:rsid w:val="007711B8"/>
    <w:rsid w:val="00772D5E"/>
    <w:rsid w:val="0077463E"/>
    <w:rsid w:val="00774E6B"/>
    <w:rsid w:val="00776928"/>
    <w:rsid w:val="00776E0F"/>
    <w:rsid w:val="007774B1"/>
    <w:rsid w:val="00777BE1"/>
    <w:rsid w:val="007817EE"/>
    <w:rsid w:val="00782628"/>
    <w:rsid w:val="007833D8"/>
    <w:rsid w:val="00785677"/>
    <w:rsid w:val="00786F16"/>
    <w:rsid w:val="0078708F"/>
    <w:rsid w:val="00791BD7"/>
    <w:rsid w:val="00791DCD"/>
    <w:rsid w:val="007933F7"/>
    <w:rsid w:val="0079477D"/>
    <w:rsid w:val="007952D9"/>
    <w:rsid w:val="00795CCA"/>
    <w:rsid w:val="00796245"/>
    <w:rsid w:val="007968BC"/>
    <w:rsid w:val="00796E20"/>
    <w:rsid w:val="00797C32"/>
    <w:rsid w:val="007A11E8"/>
    <w:rsid w:val="007A3711"/>
    <w:rsid w:val="007A3F1C"/>
    <w:rsid w:val="007A4B99"/>
    <w:rsid w:val="007B075A"/>
    <w:rsid w:val="007B0914"/>
    <w:rsid w:val="007B1374"/>
    <w:rsid w:val="007B32E5"/>
    <w:rsid w:val="007B3DB9"/>
    <w:rsid w:val="007B42C5"/>
    <w:rsid w:val="007B4361"/>
    <w:rsid w:val="007B4EF7"/>
    <w:rsid w:val="007B4F8C"/>
    <w:rsid w:val="007B589F"/>
    <w:rsid w:val="007B6186"/>
    <w:rsid w:val="007B73BC"/>
    <w:rsid w:val="007C131C"/>
    <w:rsid w:val="007C167D"/>
    <w:rsid w:val="007C1838"/>
    <w:rsid w:val="007C20B9"/>
    <w:rsid w:val="007C25D3"/>
    <w:rsid w:val="007C6223"/>
    <w:rsid w:val="007C7301"/>
    <w:rsid w:val="007C753D"/>
    <w:rsid w:val="007C7556"/>
    <w:rsid w:val="007C7859"/>
    <w:rsid w:val="007C7F28"/>
    <w:rsid w:val="007D0682"/>
    <w:rsid w:val="007D1466"/>
    <w:rsid w:val="007D2568"/>
    <w:rsid w:val="007D2BDE"/>
    <w:rsid w:val="007D2FB6"/>
    <w:rsid w:val="007D46E4"/>
    <w:rsid w:val="007D49EB"/>
    <w:rsid w:val="007D5E1C"/>
    <w:rsid w:val="007D5FB2"/>
    <w:rsid w:val="007D67DD"/>
    <w:rsid w:val="007E0DE2"/>
    <w:rsid w:val="007E1227"/>
    <w:rsid w:val="007E20A9"/>
    <w:rsid w:val="007E3B98"/>
    <w:rsid w:val="007E3E45"/>
    <w:rsid w:val="007E417A"/>
    <w:rsid w:val="007E79E8"/>
    <w:rsid w:val="007E7E77"/>
    <w:rsid w:val="007F27EA"/>
    <w:rsid w:val="007F31B6"/>
    <w:rsid w:val="007F4671"/>
    <w:rsid w:val="007F546C"/>
    <w:rsid w:val="007F625F"/>
    <w:rsid w:val="007F665E"/>
    <w:rsid w:val="00800412"/>
    <w:rsid w:val="00800F75"/>
    <w:rsid w:val="00802181"/>
    <w:rsid w:val="0080587B"/>
    <w:rsid w:val="00806468"/>
    <w:rsid w:val="00806F13"/>
    <w:rsid w:val="00807723"/>
    <w:rsid w:val="008119CA"/>
    <w:rsid w:val="00812715"/>
    <w:rsid w:val="00812A28"/>
    <w:rsid w:val="008130C4"/>
    <w:rsid w:val="0081455F"/>
    <w:rsid w:val="008149BC"/>
    <w:rsid w:val="008155F0"/>
    <w:rsid w:val="00815D11"/>
    <w:rsid w:val="00816735"/>
    <w:rsid w:val="00816BC6"/>
    <w:rsid w:val="00820141"/>
    <w:rsid w:val="00820E0C"/>
    <w:rsid w:val="008213F0"/>
    <w:rsid w:val="00821471"/>
    <w:rsid w:val="008224C2"/>
    <w:rsid w:val="00823275"/>
    <w:rsid w:val="0082366F"/>
    <w:rsid w:val="0082657A"/>
    <w:rsid w:val="008338A2"/>
    <w:rsid w:val="00835FAF"/>
    <w:rsid w:val="008406F1"/>
    <w:rsid w:val="008410A1"/>
    <w:rsid w:val="00841AA9"/>
    <w:rsid w:val="00843684"/>
    <w:rsid w:val="00843B54"/>
    <w:rsid w:val="00846C9B"/>
    <w:rsid w:val="008474FE"/>
    <w:rsid w:val="008507F7"/>
    <w:rsid w:val="00852FD5"/>
    <w:rsid w:val="00853EE4"/>
    <w:rsid w:val="00855535"/>
    <w:rsid w:val="00855920"/>
    <w:rsid w:val="00855CE8"/>
    <w:rsid w:val="00857555"/>
    <w:rsid w:val="00857C5A"/>
    <w:rsid w:val="00860931"/>
    <w:rsid w:val="0086255E"/>
    <w:rsid w:val="00862EF8"/>
    <w:rsid w:val="008633F0"/>
    <w:rsid w:val="00867D9D"/>
    <w:rsid w:val="00872E0A"/>
    <w:rsid w:val="00872FE7"/>
    <w:rsid w:val="00873594"/>
    <w:rsid w:val="008740F8"/>
    <w:rsid w:val="00875285"/>
    <w:rsid w:val="00884B62"/>
    <w:rsid w:val="0088529C"/>
    <w:rsid w:val="00885722"/>
    <w:rsid w:val="00887182"/>
    <w:rsid w:val="00887903"/>
    <w:rsid w:val="0089270A"/>
    <w:rsid w:val="00893AF6"/>
    <w:rsid w:val="00894BC4"/>
    <w:rsid w:val="00895BCF"/>
    <w:rsid w:val="008960B9"/>
    <w:rsid w:val="008961D6"/>
    <w:rsid w:val="008968FD"/>
    <w:rsid w:val="008A1E6C"/>
    <w:rsid w:val="008A23D2"/>
    <w:rsid w:val="008A28A8"/>
    <w:rsid w:val="008A36A8"/>
    <w:rsid w:val="008A4A11"/>
    <w:rsid w:val="008A5B32"/>
    <w:rsid w:val="008B13D7"/>
    <w:rsid w:val="008B2EE4"/>
    <w:rsid w:val="008B38AF"/>
    <w:rsid w:val="008B4283"/>
    <w:rsid w:val="008B45C5"/>
    <w:rsid w:val="008B4D3D"/>
    <w:rsid w:val="008B57C7"/>
    <w:rsid w:val="008B5D9F"/>
    <w:rsid w:val="008B6F1D"/>
    <w:rsid w:val="008B7673"/>
    <w:rsid w:val="008C2F92"/>
    <w:rsid w:val="008C3697"/>
    <w:rsid w:val="008C4C99"/>
    <w:rsid w:val="008C5557"/>
    <w:rsid w:val="008C589D"/>
    <w:rsid w:val="008C602D"/>
    <w:rsid w:val="008C6D51"/>
    <w:rsid w:val="008D084F"/>
    <w:rsid w:val="008D2846"/>
    <w:rsid w:val="008D4236"/>
    <w:rsid w:val="008D462F"/>
    <w:rsid w:val="008D5BDC"/>
    <w:rsid w:val="008D6DCF"/>
    <w:rsid w:val="008D7264"/>
    <w:rsid w:val="008E2206"/>
    <w:rsid w:val="008E262A"/>
    <w:rsid w:val="008E2D5F"/>
    <w:rsid w:val="008E3DE9"/>
    <w:rsid w:val="008E4376"/>
    <w:rsid w:val="008E73C7"/>
    <w:rsid w:val="008E7A0A"/>
    <w:rsid w:val="008E7B49"/>
    <w:rsid w:val="008F005D"/>
    <w:rsid w:val="008F03A0"/>
    <w:rsid w:val="008F3A2B"/>
    <w:rsid w:val="008F4FCC"/>
    <w:rsid w:val="008F59F6"/>
    <w:rsid w:val="00900719"/>
    <w:rsid w:val="0090088D"/>
    <w:rsid w:val="009017AC"/>
    <w:rsid w:val="00902A9A"/>
    <w:rsid w:val="009045B9"/>
    <w:rsid w:val="00904A1C"/>
    <w:rsid w:val="00904AB4"/>
    <w:rsid w:val="00905030"/>
    <w:rsid w:val="00906490"/>
    <w:rsid w:val="009111B2"/>
    <w:rsid w:val="0091217D"/>
    <w:rsid w:val="00912E49"/>
    <w:rsid w:val="009151F5"/>
    <w:rsid w:val="00915392"/>
    <w:rsid w:val="00917DEA"/>
    <w:rsid w:val="009220CA"/>
    <w:rsid w:val="0092240B"/>
    <w:rsid w:val="00924AE1"/>
    <w:rsid w:val="00925C3C"/>
    <w:rsid w:val="009269B1"/>
    <w:rsid w:val="009270EA"/>
    <w:rsid w:val="0092724D"/>
    <w:rsid w:val="009272B3"/>
    <w:rsid w:val="00927444"/>
    <w:rsid w:val="00927903"/>
    <w:rsid w:val="0093076D"/>
    <w:rsid w:val="009314B1"/>
    <w:rsid w:val="009315BE"/>
    <w:rsid w:val="0093338F"/>
    <w:rsid w:val="00934788"/>
    <w:rsid w:val="00937BD9"/>
    <w:rsid w:val="00937C00"/>
    <w:rsid w:val="009440E3"/>
    <w:rsid w:val="00946383"/>
    <w:rsid w:val="00950E2C"/>
    <w:rsid w:val="00951D50"/>
    <w:rsid w:val="009525EB"/>
    <w:rsid w:val="00952978"/>
    <w:rsid w:val="0095470B"/>
    <w:rsid w:val="00954874"/>
    <w:rsid w:val="0095615A"/>
    <w:rsid w:val="00961400"/>
    <w:rsid w:val="00963646"/>
    <w:rsid w:val="0096462E"/>
    <w:rsid w:val="00964DE0"/>
    <w:rsid w:val="0096632D"/>
    <w:rsid w:val="009679EE"/>
    <w:rsid w:val="009718C7"/>
    <w:rsid w:val="00972A90"/>
    <w:rsid w:val="00973839"/>
    <w:rsid w:val="00974258"/>
    <w:rsid w:val="0097559F"/>
    <w:rsid w:val="009765EA"/>
    <w:rsid w:val="0097761E"/>
    <w:rsid w:val="009808DC"/>
    <w:rsid w:val="00982454"/>
    <w:rsid w:val="00982CF0"/>
    <w:rsid w:val="009845D0"/>
    <w:rsid w:val="009853E1"/>
    <w:rsid w:val="00985CB3"/>
    <w:rsid w:val="00985E7B"/>
    <w:rsid w:val="00986E6B"/>
    <w:rsid w:val="0098714B"/>
    <w:rsid w:val="00987255"/>
    <w:rsid w:val="00990032"/>
    <w:rsid w:val="00990B19"/>
    <w:rsid w:val="0099153B"/>
    <w:rsid w:val="00991769"/>
    <w:rsid w:val="0099232C"/>
    <w:rsid w:val="009924A6"/>
    <w:rsid w:val="00994386"/>
    <w:rsid w:val="00997604"/>
    <w:rsid w:val="009979B5"/>
    <w:rsid w:val="00997B97"/>
    <w:rsid w:val="00997BE3"/>
    <w:rsid w:val="009A13D8"/>
    <w:rsid w:val="009A279E"/>
    <w:rsid w:val="009A3015"/>
    <w:rsid w:val="009A3490"/>
    <w:rsid w:val="009A3CFE"/>
    <w:rsid w:val="009A40EE"/>
    <w:rsid w:val="009A6731"/>
    <w:rsid w:val="009A7FEA"/>
    <w:rsid w:val="009B0073"/>
    <w:rsid w:val="009B0A6F"/>
    <w:rsid w:val="009B0A94"/>
    <w:rsid w:val="009B276A"/>
    <w:rsid w:val="009B2AE8"/>
    <w:rsid w:val="009B5827"/>
    <w:rsid w:val="009B59E9"/>
    <w:rsid w:val="009B70AA"/>
    <w:rsid w:val="009C1043"/>
    <w:rsid w:val="009C138B"/>
    <w:rsid w:val="009C16CD"/>
    <w:rsid w:val="009C3567"/>
    <w:rsid w:val="009C3812"/>
    <w:rsid w:val="009C3FFD"/>
    <w:rsid w:val="009C5E77"/>
    <w:rsid w:val="009C7A7E"/>
    <w:rsid w:val="009D02E8"/>
    <w:rsid w:val="009D228A"/>
    <w:rsid w:val="009D2969"/>
    <w:rsid w:val="009D51D0"/>
    <w:rsid w:val="009D5C52"/>
    <w:rsid w:val="009D70A4"/>
    <w:rsid w:val="009D7B14"/>
    <w:rsid w:val="009E08D1"/>
    <w:rsid w:val="009E0CE2"/>
    <w:rsid w:val="009E1B6E"/>
    <w:rsid w:val="009E1B95"/>
    <w:rsid w:val="009E496F"/>
    <w:rsid w:val="009E4B0D"/>
    <w:rsid w:val="009E5250"/>
    <w:rsid w:val="009E7F92"/>
    <w:rsid w:val="009F02A3"/>
    <w:rsid w:val="009F1BEF"/>
    <w:rsid w:val="009F2F27"/>
    <w:rsid w:val="009F30FF"/>
    <w:rsid w:val="009F34AA"/>
    <w:rsid w:val="009F5D06"/>
    <w:rsid w:val="009F6BCB"/>
    <w:rsid w:val="009F7492"/>
    <w:rsid w:val="009F7B78"/>
    <w:rsid w:val="009F7C7C"/>
    <w:rsid w:val="00A0057A"/>
    <w:rsid w:val="00A01D64"/>
    <w:rsid w:val="00A02B21"/>
    <w:rsid w:val="00A02FA1"/>
    <w:rsid w:val="00A03AED"/>
    <w:rsid w:val="00A04CCE"/>
    <w:rsid w:val="00A07421"/>
    <w:rsid w:val="00A0776B"/>
    <w:rsid w:val="00A10FB9"/>
    <w:rsid w:val="00A1134E"/>
    <w:rsid w:val="00A11421"/>
    <w:rsid w:val="00A1243C"/>
    <w:rsid w:val="00A1389F"/>
    <w:rsid w:val="00A157B1"/>
    <w:rsid w:val="00A16F4C"/>
    <w:rsid w:val="00A22229"/>
    <w:rsid w:val="00A24442"/>
    <w:rsid w:val="00A26EE6"/>
    <w:rsid w:val="00A330BB"/>
    <w:rsid w:val="00A36824"/>
    <w:rsid w:val="00A40E5C"/>
    <w:rsid w:val="00A40FAE"/>
    <w:rsid w:val="00A44882"/>
    <w:rsid w:val="00A45125"/>
    <w:rsid w:val="00A46DF5"/>
    <w:rsid w:val="00A47F76"/>
    <w:rsid w:val="00A54715"/>
    <w:rsid w:val="00A5498F"/>
    <w:rsid w:val="00A54CCD"/>
    <w:rsid w:val="00A6061C"/>
    <w:rsid w:val="00A62D44"/>
    <w:rsid w:val="00A6541D"/>
    <w:rsid w:val="00A67263"/>
    <w:rsid w:val="00A7161C"/>
    <w:rsid w:val="00A72482"/>
    <w:rsid w:val="00A728DC"/>
    <w:rsid w:val="00A735ED"/>
    <w:rsid w:val="00A73E67"/>
    <w:rsid w:val="00A77AA3"/>
    <w:rsid w:val="00A808F9"/>
    <w:rsid w:val="00A81822"/>
    <w:rsid w:val="00A8236D"/>
    <w:rsid w:val="00A82612"/>
    <w:rsid w:val="00A840B4"/>
    <w:rsid w:val="00A854EB"/>
    <w:rsid w:val="00A8681F"/>
    <w:rsid w:val="00A86D17"/>
    <w:rsid w:val="00A872E5"/>
    <w:rsid w:val="00A91406"/>
    <w:rsid w:val="00A952B7"/>
    <w:rsid w:val="00A959FB"/>
    <w:rsid w:val="00A96787"/>
    <w:rsid w:val="00A96E65"/>
    <w:rsid w:val="00A9749A"/>
    <w:rsid w:val="00A97C72"/>
    <w:rsid w:val="00AA268E"/>
    <w:rsid w:val="00AA29B1"/>
    <w:rsid w:val="00AA310B"/>
    <w:rsid w:val="00AA41CC"/>
    <w:rsid w:val="00AA567B"/>
    <w:rsid w:val="00AA63D4"/>
    <w:rsid w:val="00AB06E8"/>
    <w:rsid w:val="00AB167E"/>
    <w:rsid w:val="00AB1CD3"/>
    <w:rsid w:val="00AB2681"/>
    <w:rsid w:val="00AB352F"/>
    <w:rsid w:val="00AC274B"/>
    <w:rsid w:val="00AC4764"/>
    <w:rsid w:val="00AC6D36"/>
    <w:rsid w:val="00AD0CBA"/>
    <w:rsid w:val="00AD177A"/>
    <w:rsid w:val="00AD2087"/>
    <w:rsid w:val="00AD26E2"/>
    <w:rsid w:val="00AD545B"/>
    <w:rsid w:val="00AD784C"/>
    <w:rsid w:val="00AE126A"/>
    <w:rsid w:val="00AE1BAE"/>
    <w:rsid w:val="00AE1D66"/>
    <w:rsid w:val="00AE3005"/>
    <w:rsid w:val="00AE3021"/>
    <w:rsid w:val="00AE3BD5"/>
    <w:rsid w:val="00AE49FD"/>
    <w:rsid w:val="00AE59A0"/>
    <w:rsid w:val="00AF0860"/>
    <w:rsid w:val="00AF0C57"/>
    <w:rsid w:val="00AF22E3"/>
    <w:rsid w:val="00AF26F3"/>
    <w:rsid w:val="00AF2956"/>
    <w:rsid w:val="00AF5F04"/>
    <w:rsid w:val="00AF6402"/>
    <w:rsid w:val="00AF6478"/>
    <w:rsid w:val="00AF7958"/>
    <w:rsid w:val="00B00672"/>
    <w:rsid w:val="00B01B4D"/>
    <w:rsid w:val="00B02584"/>
    <w:rsid w:val="00B06571"/>
    <w:rsid w:val="00B068BA"/>
    <w:rsid w:val="00B07FF7"/>
    <w:rsid w:val="00B108F3"/>
    <w:rsid w:val="00B13851"/>
    <w:rsid w:val="00B13B1C"/>
    <w:rsid w:val="00B13B39"/>
    <w:rsid w:val="00B13EB5"/>
    <w:rsid w:val="00B14780"/>
    <w:rsid w:val="00B163F8"/>
    <w:rsid w:val="00B21F90"/>
    <w:rsid w:val="00B22291"/>
    <w:rsid w:val="00B23F9A"/>
    <w:rsid w:val="00B2417B"/>
    <w:rsid w:val="00B24503"/>
    <w:rsid w:val="00B24E6F"/>
    <w:rsid w:val="00B25F97"/>
    <w:rsid w:val="00B26797"/>
    <w:rsid w:val="00B26CB5"/>
    <w:rsid w:val="00B2752E"/>
    <w:rsid w:val="00B30499"/>
    <w:rsid w:val="00B306C4"/>
    <w:rsid w:val="00B307CC"/>
    <w:rsid w:val="00B32390"/>
    <w:rsid w:val="00B326B7"/>
    <w:rsid w:val="00B3433E"/>
    <w:rsid w:val="00B3588E"/>
    <w:rsid w:val="00B35D61"/>
    <w:rsid w:val="00B36BCE"/>
    <w:rsid w:val="00B36FAE"/>
    <w:rsid w:val="00B403D5"/>
    <w:rsid w:val="00B41F3D"/>
    <w:rsid w:val="00B42C28"/>
    <w:rsid w:val="00B431E8"/>
    <w:rsid w:val="00B44ED3"/>
    <w:rsid w:val="00B45141"/>
    <w:rsid w:val="00B45853"/>
    <w:rsid w:val="00B46DE7"/>
    <w:rsid w:val="00B47191"/>
    <w:rsid w:val="00B519CD"/>
    <w:rsid w:val="00B5273A"/>
    <w:rsid w:val="00B569C4"/>
    <w:rsid w:val="00B56E1F"/>
    <w:rsid w:val="00B57329"/>
    <w:rsid w:val="00B60E61"/>
    <w:rsid w:val="00B62B50"/>
    <w:rsid w:val="00B635B7"/>
    <w:rsid w:val="00B638C1"/>
    <w:rsid w:val="00B63AE8"/>
    <w:rsid w:val="00B65950"/>
    <w:rsid w:val="00B66D83"/>
    <w:rsid w:val="00B66FA8"/>
    <w:rsid w:val="00B672C0"/>
    <w:rsid w:val="00B676FD"/>
    <w:rsid w:val="00B70EA0"/>
    <w:rsid w:val="00B72C02"/>
    <w:rsid w:val="00B72D6E"/>
    <w:rsid w:val="00B72F56"/>
    <w:rsid w:val="00B73A4A"/>
    <w:rsid w:val="00B75646"/>
    <w:rsid w:val="00B7711D"/>
    <w:rsid w:val="00B83C88"/>
    <w:rsid w:val="00B85E89"/>
    <w:rsid w:val="00B90540"/>
    <w:rsid w:val="00B90729"/>
    <w:rsid w:val="00B907DA"/>
    <w:rsid w:val="00B9229B"/>
    <w:rsid w:val="00B94CD5"/>
    <w:rsid w:val="00B950BC"/>
    <w:rsid w:val="00B9714C"/>
    <w:rsid w:val="00B97A1A"/>
    <w:rsid w:val="00BA0DF2"/>
    <w:rsid w:val="00BA29AD"/>
    <w:rsid w:val="00BA33CF"/>
    <w:rsid w:val="00BA3F8D"/>
    <w:rsid w:val="00BA40AF"/>
    <w:rsid w:val="00BA5FD8"/>
    <w:rsid w:val="00BA61FF"/>
    <w:rsid w:val="00BB199A"/>
    <w:rsid w:val="00BB3383"/>
    <w:rsid w:val="00BB3E2E"/>
    <w:rsid w:val="00BB67B6"/>
    <w:rsid w:val="00BB690E"/>
    <w:rsid w:val="00BB7A10"/>
    <w:rsid w:val="00BC0FC5"/>
    <w:rsid w:val="00BC2713"/>
    <w:rsid w:val="00BC2D8C"/>
    <w:rsid w:val="00BC3E8F"/>
    <w:rsid w:val="00BC60BE"/>
    <w:rsid w:val="00BC68E9"/>
    <w:rsid w:val="00BC7468"/>
    <w:rsid w:val="00BC7D4F"/>
    <w:rsid w:val="00BC7ED7"/>
    <w:rsid w:val="00BD2850"/>
    <w:rsid w:val="00BD31AD"/>
    <w:rsid w:val="00BD38BE"/>
    <w:rsid w:val="00BE28D2"/>
    <w:rsid w:val="00BE2A31"/>
    <w:rsid w:val="00BE2A6C"/>
    <w:rsid w:val="00BE4A64"/>
    <w:rsid w:val="00BE4D9E"/>
    <w:rsid w:val="00BE5326"/>
    <w:rsid w:val="00BE5E43"/>
    <w:rsid w:val="00BE68F1"/>
    <w:rsid w:val="00BF30B2"/>
    <w:rsid w:val="00BF557D"/>
    <w:rsid w:val="00BF65C4"/>
    <w:rsid w:val="00BF7F58"/>
    <w:rsid w:val="00C01381"/>
    <w:rsid w:val="00C01AB1"/>
    <w:rsid w:val="00C026A0"/>
    <w:rsid w:val="00C03B82"/>
    <w:rsid w:val="00C06137"/>
    <w:rsid w:val="00C070D4"/>
    <w:rsid w:val="00C079B8"/>
    <w:rsid w:val="00C10037"/>
    <w:rsid w:val="00C10EFA"/>
    <w:rsid w:val="00C1138E"/>
    <w:rsid w:val="00C121CD"/>
    <w:rsid w:val="00C123EA"/>
    <w:rsid w:val="00C12A49"/>
    <w:rsid w:val="00C133EE"/>
    <w:rsid w:val="00C13E41"/>
    <w:rsid w:val="00C149D0"/>
    <w:rsid w:val="00C17A8D"/>
    <w:rsid w:val="00C21788"/>
    <w:rsid w:val="00C26588"/>
    <w:rsid w:val="00C26698"/>
    <w:rsid w:val="00C27DE9"/>
    <w:rsid w:val="00C32989"/>
    <w:rsid w:val="00C33388"/>
    <w:rsid w:val="00C350FB"/>
    <w:rsid w:val="00C35484"/>
    <w:rsid w:val="00C37192"/>
    <w:rsid w:val="00C409C8"/>
    <w:rsid w:val="00C4173A"/>
    <w:rsid w:val="00C42141"/>
    <w:rsid w:val="00C450F1"/>
    <w:rsid w:val="00C459CD"/>
    <w:rsid w:val="00C50084"/>
    <w:rsid w:val="00C50DED"/>
    <w:rsid w:val="00C5214B"/>
    <w:rsid w:val="00C52416"/>
    <w:rsid w:val="00C552B8"/>
    <w:rsid w:val="00C5688F"/>
    <w:rsid w:val="00C56BE1"/>
    <w:rsid w:val="00C574D9"/>
    <w:rsid w:val="00C57FE7"/>
    <w:rsid w:val="00C602FF"/>
    <w:rsid w:val="00C61174"/>
    <w:rsid w:val="00C6148F"/>
    <w:rsid w:val="00C621B1"/>
    <w:rsid w:val="00C62F7A"/>
    <w:rsid w:val="00C637AD"/>
    <w:rsid w:val="00C63B9C"/>
    <w:rsid w:val="00C6682F"/>
    <w:rsid w:val="00C67BF4"/>
    <w:rsid w:val="00C7132F"/>
    <w:rsid w:val="00C7275E"/>
    <w:rsid w:val="00C745D2"/>
    <w:rsid w:val="00C749E4"/>
    <w:rsid w:val="00C74C5D"/>
    <w:rsid w:val="00C84126"/>
    <w:rsid w:val="00C856A5"/>
    <w:rsid w:val="00C85838"/>
    <w:rsid w:val="00C863C4"/>
    <w:rsid w:val="00C8746D"/>
    <w:rsid w:val="00C90BDD"/>
    <w:rsid w:val="00C91A62"/>
    <w:rsid w:val="00C920EA"/>
    <w:rsid w:val="00C93C3E"/>
    <w:rsid w:val="00C94089"/>
    <w:rsid w:val="00C97D0A"/>
    <w:rsid w:val="00CA102F"/>
    <w:rsid w:val="00CA111C"/>
    <w:rsid w:val="00CA12E3"/>
    <w:rsid w:val="00CA1476"/>
    <w:rsid w:val="00CA255A"/>
    <w:rsid w:val="00CA6611"/>
    <w:rsid w:val="00CA6AE6"/>
    <w:rsid w:val="00CA782F"/>
    <w:rsid w:val="00CB187B"/>
    <w:rsid w:val="00CB2835"/>
    <w:rsid w:val="00CB2B58"/>
    <w:rsid w:val="00CB3285"/>
    <w:rsid w:val="00CB4500"/>
    <w:rsid w:val="00CB5E8B"/>
    <w:rsid w:val="00CB7800"/>
    <w:rsid w:val="00CB7A2D"/>
    <w:rsid w:val="00CC0C72"/>
    <w:rsid w:val="00CC2BFD"/>
    <w:rsid w:val="00CC533B"/>
    <w:rsid w:val="00CD0EAC"/>
    <w:rsid w:val="00CD29D4"/>
    <w:rsid w:val="00CD306D"/>
    <w:rsid w:val="00CD3476"/>
    <w:rsid w:val="00CD64DF"/>
    <w:rsid w:val="00CD7ADE"/>
    <w:rsid w:val="00CE0258"/>
    <w:rsid w:val="00CE0671"/>
    <w:rsid w:val="00CE225F"/>
    <w:rsid w:val="00CE35B1"/>
    <w:rsid w:val="00CE4631"/>
    <w:rsid w:val="00CF112D"/>
    <w:rsid w:val="00CF1987"/>
    <w:rsid w:val="00CF2CCF"/>
    <w:rsid w:val="00CF2F50"/>
    <w:rsid w:val="00CF53DA"/>
    <w:rsid w:val="00CF6198"/>
    <w:rsid w:val="00D02919"/>
    <w:rsid w:val="00D029AD"/>
    <w:rsid w:val="00D04C61"/>
    <w:rsid w:val="00D05B8D"/>
    <w:rsid w:val="00D06244"/>
    <w:rsid w:val="00D065A2"/>
    <w:rsid w:val="00D079AA"/>
    <w:rsid w:val="00D07F00"/>
    <w:rsid w:val="00D10D49"/>
    <w:rsid w:val="00D1130F"/>
    <w:rsid w:val="00D165C1"/>
    <w:rsid w:val="00D16D17"/>
    <w:rsid w:val="00D174DF"/>
    <w:rsid w:val="00D17B72"/>
    <w:rsid w:val="00D20EAD"/>
    <w:rsid w:val="00D27237"/>
    <w:rsid w:val="00D315B8"/>
    <w:rsid w:val="00D3185C"/>
    <w:rsid w:val="00D3205F"/>
    <w:rsid w:val="00D3318E"/>
    <w:rsid w:val="00D33553"/>
    <w:rsid w:val="00D33B38"/>
    <w:rsid w:val="00D33E72"/>
    <w:rsid w:val="00D35BD6"/>
    <w:rsid w:val="00D361B5"/>
    <w:rsid w:val="00D40381"/>
    <w:rsid w:val="00D4043D"/>
    <w:rsid w:val="00D405AC"/>
    <w:rsid w:val="00D40E3A"/>
    <w:rsid w:val="00D411A2"/>
    <w:rsid w:val="00D41535"/>
    <w:rsid w:val="00D4458E"/>
    <w:rsid w:val="00D45A60"/>
    <w:rsid w:val="00D4606D"/>
    <w:rsid w:val="00D46C8A"/>
    <w:rsid w:val="00D46C92"/>
    <w:rsid w:val="00D505DB"/>
    <w:rsid w:val="00D50B9C"/>
    <w:rsid w:val="00D52D73"/>
    <w:rsid w:val="00D52E58"/>
    <w:rsid w:val="00D54E63"/>
    <w:rsid w:val="00D5634B"/>
    <w:rsid w:val="00D56B20"/>
    <w:rsid w:val="00D572EC"/>
    <w:rsid w:val="00D578B3"/>
    <w:rsid w:val="00D618F4"/>
    <w:rsid w:val="00D62080"/>
    <w:rsid w:val="00D62205"/>
    <w:rsid w:val="00D632E6"/>
    <w:rsid w:val="00D63A71"/>
    <w:rsid w:val="00D64ED0"/>
    <w:rsid w:val="00D6526B"/>
    <w:rsid w:val="00D70AC2"/>
    <w:rsid w:val="00D714CC"/>
    <w:rsid w:val="00D74963"/>
    <w:rsid w:val="00D74BE8"/>
    <w:rsid w:val="00D75EA7"/>
    <w:rsid w:val="00D80F40"/>
    <w:rsid w:val="00D81ADF"/>
    <w:rsid w:val="00D81F21"/>
    <w:rsid w:val="00D845A3"/>
    <w:rsid w:val="00D864F2"/>
    <w:rsid w:val="00D8658C"/>
    <w:rsid w:val="00D92BC0"/>
    <w:rsid w:val="00D92F95"/>
    <w:rsid w:val="00D939CC"/>
    <w:rsid w:val="00D93CFD"/>
    <w:rsid w:val="00D943F8"/>
    <w:rsid w:val="00D95470"/>
    <w:rsid w:val="00D96B55"/>
    <w:rsid w:val="00D9749A"/>
    <w:rsid w:val="00D97B9B"/>
    <w:rsid w:val="00DA17DF"/>
    <w:rsid w:val="00DA2619"/>
    <w:rsid w:val="00DA4239"/>
    <w:rsid w:val="00DA65DE"/>
    <w:rsid w:val="00DA69AA"/>
    <w:rsid w:val="00DB0B61"/>
    <w:rsid w:val="00DB1474"/>
    <w:rsid w:val="00DB2962"/>
    <w:rsid w:val="00DB52FB"/>
    <w:rsid w:val="00DC013B"/>
    <w:rsid w:val="00DC090B"/>
    <w:rsid w:val="00DC0D70"/>
    <w:rsid w:val="00DC1679"/>
    <w:rsid w:val="00DC219B"/>
    <w:rsid w:val="00DC24FE"/>
    <w:rsid w:val="00DC2CF1"/>
    <w:rsid w:val="00DC3C2A"/>
    <w:rsid w:val="00DC4FCF"/>
    <w:rsid w:val="00DC50E0"/>
    <w:rsid w:val="00DC56B5"/>
    <w:rsid w:val="00DC6386"/>
    <w:rsid w:val="00DC649C"/>
    <w:rsid w:val="00DD037B"/>
    <w:rsid w:val="00DD1130"/>
    <w:rsid w:val="00DD1951"/>
    <w:rsid w:val="00DD487D"/>
    <w:rsid w:val="00DD4E83"/>
    <w:rsid w:val="00DD5A24"/>
    <w:rsid w:val="00DD6628"/>
    <w:rsid w:val="00DD6945"/>
    <w:rsid w:val="00DE23E3"/>
    <w:rsid w:val="00DE2939"/>
    <w:rsid w:val="00DE2D04"/>
    <w:rsid w:val="00DE3250"/>
    <w:rsid w:val="00DE4098"/>
    <w:rsid w:val="00DE451A"/>
    <w:rsid w:val="00DE483E"/>
    <w:rsid w:val="00DE4C1D"/>
    <w:rsid w:val="00DE5212"/>
    <w:rsid w:val="00DE6028"/>
    <w:rsid w:val="00DE78A3"/>
    <w:rsid w:val="00DF014F"/>
    <w:rsid w:val="00DF0864"/>
    <w:rsid w:val="00DF1A71"/>
    <w:rsid w:val="00DF325E"/>
    <w:rsid w:val="00DF50FC"/>
    <w:rsid w:val="00DF60E3"/>
    <w:rsid w:val="00DF6664"/>
    <w:rsid w:val="00DF68C7"/>
    <w:rsid w:val="00DF731A"/>
    <w:rsid w:val="00E00D56"/>
    <w:rsid w:val="00E00E60"/>
    <w:rsid w:val="00E06A09"/>
    <w:rsid w:val="00E06B75"/>
    <w:rsid w:val="00E07F39"/>
    <w:rsid w:val="00E11332"/>
    <w:rsid w:val="00E11352"/>
    <w:rsid w:val="00E1138F"/>
    <w:rsid w:val="00E170DC"/>
    <w:rsid w:val="00E17546"/>
    <w:rsid w:val="00E210B5"/>
    <w:rsid w:val="00E221BE"/>
    <w:rsid w:val="00E261B3"/>
    <w:rsid w:val="00E26818"/>
    <w:rsid w:val="00E27036"/>
    <w:rsid w:val="00E27FFC"/>
    <w:rsid w:val="00E30A6B"/>
    <w:rsid w:val="00E30B15"/>
    <w:rsid w:val="00E33237"/>
    <w:rsid w:val="00E33681"/>
    <w:rsid w:val="00E359C2"/>
    <w:rsid w:val="00E40181"/>
    <w:rsid w:val="00E42332"/>
    <w:rsid w:val="00E44829"/>
    <w:rsid w:val="00E45A4D"/>
    <w:rsid w:val="00E54950"/>
    <w:rsid w:val="00E56A01"/>
    <w:rsid w:val="00E57DB7"/>
    <w:rsid w:val="00E619E9"/>
    <w:rsid w:val="00E61E63"/>
    <w:rsid w:val="00E62622"/>
    <w:rsid w:val="00E629A1"/>
    <w:rsid w:val="00E631FC"/>
    <w:rsid w:val="00E6794C"/>
    <w:rsid w:val="00E67EFE"/>
    <w:rsid w:val="00E71591"/>
    <w:rsid w:val="00E71CEB"/>
    <w:rsid w:val="00E72BC9"/>
    <w:rsid w:val="00E7474F"/>
    <w:rsid w:val="00E74C58"/>
    <w:rsid w:val="00E76921"/>
    <w:rsid w:val="00E80DE3"/>
    <w:rsid w:val="00E813EF"/>
    <w:rsid w:val="00E82C55"/>
    <w:rsid w:val="00E82CD8"/>
    <w:rsid w:val="00E86CA6"/>
    <w:rsid w:val="00E8787E"/>
    <w:rsid w:val="00E92AC3"/>
    <w:rsid w:val="00E92C49"/>
    <w:rsid w:val="00E937A7"/>
    <w:rsid w:val="00E966A1"/>
    <w:rsid w:val="00E96BA5"/>
    <w:rsid w:val="00EA1360"/>
    <w:rsid w:val="00EA1D83"/>
    <w:rsid w:val="00EA2A0B"/>
    <w:rsid w:val="00EA2F6A"/>
    <w:rsid w:val="00EA49BD"/>
    <w:rsid w:val="00EA55E5"/>
    <w:rsid w:val="00EB00E0"/>
    <w:rsid w:val="00EB1E48"/>
    <w:rsid w:val="00EB4F01"/>
    <w:rsid w:val="00EB66E8"/>
    <w:rsid w:val="00EB7FF5"/>
    <w:rsid w:val="00EC059F"/>
    <w:rsid w:val="00EC1F24"/>
    <w:rsid w:val="00EC2217"/>
    <w:rsid w:val="00EC22F6"/>
    <w:rsid w:val="00EC40D5"/>
    <w:rsid w:val="00EC48DB"/>
    <w:rsid w:val="00EC4CF5"/>
    <w:rsid w:val="00EC6455"/>
    <w:rsid w:val="00EC78F4"/>
    <w:rsid w:val="00ED5B9B"/>
    <w:rsid w:val="00ED5D42"/>
    <w:rsid w:val="00ED6BAD"/>
    <w:rsid w:val="00ED7447"/>
    <w:rsid w:val="00EE00D6"/>
    <w:rsid w:val="00EE11E7"/>
    <w:rsid w:val="00EE1488"/>
    <w:rsid w:val="00EE29AD"/>
    <w:rsid w:val="00EE2AD7"/>
    <w:rsid w:val="00EE2C26"/>
    <w:rsid w:val="00EE3E24"/>
    <w:rsid w:val="00EE4D5D"/>
    <w:rsid w:val="00EE4DAB"/>
    <w:rsid w:val="00EE5131"/>
    <w:rsid w:val="00EE6856"/>
    <w:rsid w:val="00EF109B"/>
    <w:rsid w:val="00EF1F73"/>
    <w:rsid w:val="00EF201C"/>
    <w:rsid w:val="00EF36AF"/>
    <w:rsid w:val="00EF3E9D"/>
    <w:rsid w:val="00EF520E"/>
    <w:rsid w:val="00EF59A3"/>
    <w:rsid w:val="00EF61AA"/>
    <w:rsid w:val="00EF6675"/>
    <w:rsid w:val="00F00F9C"/>
    <w:rsid w:val="00F01E5F"/>
    <w:rsid w:val="00F024F3"/>
    <w:rsid w:val="00F02ABA"/>
    <w:rsid w:val="00F0437A"/>
    <w:rsid w:val="00F0609C"/>
    <w:rsid w:val="00F0712C"/>
    <w:rsid w:val="00F101B8"/>
    <w:rsid w:val="00F1079F"/>
    <w:rsid w:val="00F11037"/>
    <w:rsid w:val="00F1135B"/>
    <w:rsid w:val="00F129FF"/>
    <w:rsid w:val="00F16C8B"/>
    <w:rsid w:val="00F16F1B"/>
    <w:rsid w:val="00F250A9"/>
    <w:rsid w:val="00F252C3"/>
    <w:rsid w:val="00F267AF"/>
    <w:rsid w:val="00F30A14"/>
    <w:rsid w:val="00F30FF4"/>
    <w:rsid w:val="00F3122E"/>
    <w:rsid w:val="00F32368"/>
    <w:rsid w:val="00F331AD"/>
    <w:rsid w:val="00F33D1E"/>
    <w:rsid w:val="00F35287"/>
    <w:rsid w:val="00F4057C"/>
    <w:rsid w:val="00F40A70"/>
    <w:rsid w:val="00F43A37"/>
    <w:rsid w:val="00F451AB"/>
    <w:rsid w:val="00F4641B"/>
    <w:rsid w:val="00F46A83"/>
    <w:rsid w:val="00F46EB8"/>
    <w:rsid w:val="00F50069"/>
    <w:rsid w:val="00F50CD1"/>
    <w:rsid w:val="00F50F96"/>
    <w:rsid w:val="00F511E4"/>
    <w:rsid w:val="00F525AB"/>
    <w:rsid w:val="00F52AF3"/>
    <w:rsid w:val="00F52D09"/>
    <w:rsid w:val="00F52E08"/>
    <w:rsid w:val="00F533E0"/>
    <w:rsid w:val="00F53A66"/>
    <w:rsid w:val="00F53DDD"/>
    <w:rsid w:val="00F5447C"/>
    <w:rsid w:val="00F5462D"/>
    <w:rsid w:val="00F5518F"/>
    <w:rsid w:val="00F55B21"/>
    <w:rsid w:val="00F56B68"/>
    <w:rsid w:val="00F56EF6"/>
    <w:rsid w:val="00F60082"/>
    <w:rsid w:val="00F60C74"/>
    <w:rsid w:val="00F61A9F"/>
    <w:rsid w:val="00F61B5F"/>
    <w:rsid w:val="00F63375"/>
    <w:rsid w:val="00F64696"/>
    <w:rsid w:val="00F65AA9"/>
    <w:rsid w:val="00F66130"/>
    <w:rsid w:val="00F6768F"/>
    <w:rsid w:val="00F67F87"/>
    <w:rsid w:val="00F7020C"/>
    <w:rsid w:val="00F7091E"/>
    <w:rsid w:val="00F712D8"/>
    <w:rsid w:val="00F72585"/>
    <w:rsid w:val="00F72C2C"/>
    <w:rsid w:val="00F7436B"/>
    <w:rsid w:val="00F74E74"/>
    <w:rsid w:val="00F75DA8"/>
    <w:rsid w:val="00F76CAB"/>
    <w:rsid w:val="00F76D91"/>
    <w:rsid w:val="00F772C6"/>
    <w:rsid w:val="00F77C8B"/>
    <w:rsid w:val="00F80A94"/>
    <w:rsid w:val="00F815B5"/>
    <w:rsid w:val="00F84B42"/>
    <w:rsid w:val="00F84FA0"/>
    <w:rsid w:val="00F85195"/>
    <w:rsid w:val="00F8535C"/>
    <w:rsid w:val="00F856E2"/>
    <w:rsid w:val="00F861E7"/>
    <w:rsid w:val="00F868E3"/>
    <w:rsid w:val="00F91D4D"/>
    <w:rsid w:val="00F938BA"/>
    <w:rsid w:val="00F94F68"/>
    <w:rsid w:val="00F97919"/>
    <w:rsid w:val="00FA1A82"/>
    <w:rsid w:val="00FA24F1"/>
    <w:rsid w:val="00FA2C46"/>
    <w:rsid w:val="00FA2FEF"/>
    <w:rsid w:val="00FA3525"/>
    <w:rsid w:val="00FA5A53"/>
    <w:rsid w:val="00FA7E96"/>
    <w:rsid w:val="00FB2551"/>
    <w:rsid w:val="00FB2966"/>
    <w:rsid w:val="00FB4769"/>
    <w:rsid w:val="00FB4CDA"/>
    <w:rsid w:val="00FB6481"/>
    <w:rsid w:val="00FB6D36"/>
    <w:rsid w:val="00FC0965"/>
    <w:rsid w:val="00FC0F81"/>
    <w:rsid w:val="00FC2056"/>
    <w:rsid w:val="00FC252F"/>
    <w:rsid w:val="00FC287B"/>
    <w:rsid w:val="00FC384D"/>
    <w:rsid w:val="00FC395C"/>
    <w:rsid w:val="00FC44E4"/>
    <w:rsid w:val="00FC4876"/>
    <w:rsid w:val="00FC5E8E"/>
    <w:rsid w:val="00FD3766"/>
    <w:rsid w:val="00FD3B85"/>
    <w:rsid w:val="00FD47C4"/>
    <w:rsid w:val="00FD56BA"/>
    <w:rsid w:val="00FD722A"/>
    <w:rsid w:val="00FE095E"/>
    <w:rsid w:val="00FE239B"/>
    <w:rsid w:val="00FE2DCF"/>
    <w:rsid w:val="00FE3FA7"/>
    <w:rsid w:val="00FE4AB9"/>
    <w:rsid w:val="00FF2A4E"/>
    <w:rsid w:val="00FF2FCE"/>
    <w:rsid w:val="00FF3579"/>
    <w:rsid w:val="00FF409A"/>
    <w:rsid w:val="00FF4104"/>
    <w:rsid w:val="00FF4DE4"/>
    <w:rsid w:val="00FF4F7D"/>
    <w:rsid w:val="00FF54DF"/>
    <w:rsid w:val="00FF6D9D"/>
    <w:rsid w:val="00FF7DD5"/>
    <w:rsid w:val="00FF7FDA"/>
    <w:rsid w:val="01C8188D"/>
    <w:rsid w:val="020C6742"/>
    <w:rsid w:val="0996EF66"/>
    <w:rsid w:val="0C458898"/>
    <w:rsid w:val="0C45BB69"/>
    <w:rsid w:val="0D3BC327"/>
    <w:rsid w:val="0E694E99"/>
    <w:rsid w:val="108AACF6"/>
    <w:rsid w:val="121735D1"/>
    <w:rsid w:val="125ECB27"/>
    <w:rsid w:val="16E309DD"/>
    <w:rsid w:val="1725BC38"/>
    <w:rsid w:val="17C7D298"/>
    <w:rsid w:val="1D4FF6B7"/>
    <w:rsid w:val="201BDA3C"/>
    <w:rsid w:val="204FEAB0"/>
    <w:rsid w:val="208BFCC3"/>
    <w:rsid w:val="21109467"/>
    <w:rsid w:val="223A426D"/>
    <w:rsid w:val="22943D71"/>
    <w:rsid w:val="24295037"/>
    <w:rsid w:val="257EFA02"/>
    <w:rsid w:val="28F39F7B"/>
    <w:rsid w:val="2C9A6570"/>
    <w:rsid w:val="2CEA8333"/>
    <w:rsid w:val="334A8280"/>
    <w:rsid w:val="35E0A137"/>
    <w:rsid w:val="3675A5D7"/>
    <w:rsid w:val="37CAB6D3"/>
    <w:rsid w:val="3A77D23F"/>
    <w:rsid w:val="42DCC9DF"/>
    <w:rsid w:val="4339380C"/>
    <w:rsid w:val="435F5B2E"/>
    <w:rsid w:val="44CE1801"/>
    <w:rsid w:val="4578D5A4"/>
    <w:rsid w:val="47C02A5C"/>
    <w:rsid w:val="49DBD006"/>
    <w:rsid w:val="4AB18FF6"/>
    <w:rsid w:val="4B12051A"/>
    <w:rsid w:val="51E4C0AC"/>
    <w:rsid w:val="52C139DB"/>
    <w:rsid w:val="54B59A0A"/>
    <w:rsid w:val="5584E704"/>
    <w:rsid w:val="5832B61B"/>
    <w:rsid w:val="59A478DE"/>
    <w:rsid w:val="59BFCAB8"/>
    <w:rsid w:val="5AE100D1"/>
    <w:rsid w:val="5BB7110E"/>
    <w:rsid w:val="61126946"/>
    <w:rsid w:val="636948DE"/>
    <w:rsid w:val="66465724"/>
    <w:rsid w:val="66B1305C"/>
    <w:rsid w:val="6CE430F4"/>
    <w:rsid w:val="6E525188"/>
    <w:rsid w:val="71DA1237"/>
    <w:rsid w:val="756948CB"/>
    <w:rsid w:val="7680C19C"/>
    <w:rsid w:val="788C5B5F"/>
    <w:rsid w:val="7F5F1904"/>
    <w:rsid w:val="7F79A227"/>
    <w:rsid w:val="7FD5E3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0E046"/>
  <w15:docId w15:val="{5211D8FF-6503-41B6-A428-4B7F4800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qFormat/>
    <w:rsid w:val="00FB2966"/>
    <w:rPr>
      <w:rFonts w:ascii="Cambria" w:hAnsi="Cambria"/>
      <w:lang w:val="sr-Cyrl-RS"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FB2966"/>
    <w:pPr>
      <w:spacing w:after="120" w:line="270" w:lineRule="atLeast"/>
    </w:pPr>
    <w:rPr>
      <w:rFonts w:ascii="Arial" w:eastAsia="Times" w:hAnsi="Arial"/>
      <w:lang w:eastAsia="en-US"/>
    </w:rPr>
  </w:style>
  <w:style w:type="paragraph" w:customStyle="1" w:styleId="DHHSbullet1">
    <w:name w:val="DHHS bullet 1"/>
    <w:basedOn w:val="DHHSbody"/>
    <w:qFormat/>
    <w:rsid w:val="00FB2966"/>
    <w:pPr>
      <w:spacing w:after="40"/>
      <w:ind w:left="284" w:hanging="284"/>
    </w:pPr>
  </w:style>
  <w:style w:type="paragraph" w:customStyle="1" w:styleId="DHHStabletext">
    <w:name w:val="DHHS table text"/>
    <w:uiPriority w:val="3"/>
    <w:qFormat/>
    <w:rsid w:val="00FB2966"/>
    <w:pPr>
      <w:spacing w:before="80" w:after="60"/>
    </w:pPr>
    <w:rPr>
      <w:rFonts w:ascii="Arial" w:hAnsi="Arial"/>
      <w:lang w:eastAsia="en-US"/>
    </w:rPr>
  </w:style>
  <w:style w:type="paragraph" w:customStyle="1" w:styleId="DHHSbullet2">
    <w:name w:val="DHHS bullet 2"/>
    <w:basedOn w:val="DHHSbody"/>
    <w:uiPriority w:val="2"/>
    <w:qFormat/>
    <w:rsid w:val="00FB2966"/>
    <w:pPr>
      <w:spacing w:after="40"/>
      <w:ind w:left="567" w:hanging="283"/>
    </w:pPr>
  </w:style>
  <w:style w:type="paragraph" w:customStyle="1" w:styleId="DHHStablebullet">
    <w:name w:val="DHHS table bullet"/>
    <w:basedOn w:val="DHHStabletext"/>
    <w:uiPriority w:val="3"/>
    <w:qFormat/>
    <w:rsid w:val="00FB2966"/>
    <w:pPr>
      <w:ind w:left="227" w:hanging="227"/>
    </w:pPr>
  </w:style>
  <w:style w:type="paragraph" w:customStyle="1" w:styleId="DHHSbulletindent">
    <w:name w:val="DHHS bullet indent"/>
    <w:basedOn w:val="DHHSbody"/>
    <w:uiPriority w:val="4"/>
    <w:rsid w:val="00FB2966"/>
    <w:pPr>
      <w:spacing w:after="40"/>
      <w:ind w:left="680" w:hanging="283"/>
    </w:pPr>
  </w:style>
  <w:style w:type="paragraph" w:customStyle="1" w:styleId="DHHSbullet1lastline">
    <w:name w:val="DHHS bullet 1 last line"/>
    <w:basedOn w:val="DHHSbullet1"/>
    <w:qFormat/>
    <w:rsid w:val="00FB2966"/>
    <w:pPr>
      <w:spacing w:after="120"/>
    </w:pPr>
  </w:style>
  <w:style w:type="paragraph" w:customStyle="1" w:styleId="DHHSbullet2lastline">
    <w:name w:val="DHHS bullet 2 last line"/>
    <w:basedOn w:val="DHHSbullet2"/>
    <w:uiPriority w:val="2"/>
    <w:qFormat/>
    <w:rsid w:val="00FB2966"/>
    <w:pPr>
      <w:spacing w:after="120"/>
    </w:pPr>
  </w:style>
  <w:style w:type="numbering" w:customStyle="1" w:styleId="ZZNumbers">
    <w:name w:val="ZZ Numbers"/>
    <w:rsid w:val="00FB2966"/>
    <w:pPr>
      <w:numPr>
        <w:numId w:val="9"/>
      </w:numPr>
    </w:pPr>
  </w:style>
  <w:style w:type="paragraph" w:customStyle="1" w:styleId="DHHSbulletindentlastline">
    <w:name w:val="DHHS bullet indent last line"/>
    <w:basedOn w:val="DHHSbody"/>
    <w:uiPriority w:val="4"/>
    <w:rsid w:val="00FB2966"/>
    <w:pPr>
      <w:ind w:left="680" w:hanging="283"/>
    </w:pPr>
  </w:style>
  <w:style w:type="paragraph" w:customStyle="1" w:styleId="DHHSnumberdigit">
    <w:name w:val="DHHS number digit"/>
    <w:basedOn w:val="DHHSbody"/>
    <w:uiPriority w:val="2"/>
    <w:rsid w:val="00FB2966"/>
    <w:pPr>
      <w:numPr>
        <w:numId w:val="9"/>
      </w:numPr>
    </w:pPr>
  </w:style>
  <w:style w:type="paragraph" w:customStyle="1" w:styleId="DHHSnumberloweralphaindent">
    <w:name w:val="DHHS number lower alpha indent"/>
    <w:basedOn w:val="DHHSbody"/>
    <w:uiPriority w:val="3"/>
    <w:rsid w:val="00FB2966"/>
    <w:pPr>
      <w:numPr>
        <w:ilvl w:val="3"/>
        <w:numId w:val="9"/>
      </w:numPr>
    </w:pPr>
  </w:style>
  <w:style w:type="paragraph" w:customStyle="1" w:styleId="DHHSnumberdigitindent">
    <w:name w:val="DHHS number digit indent"/>
    <w:basedOn w:val="DHHSnumberloweralphaindent"/>
    <w:uiPriority w:val="3"/>
    <w:rsid w:val="00FB2966"/>
    <w:pPr>
      <w:numPr>
        <w:ilvl w:val="1"/>
      </w:numPr>
    </w:pPr>
  </w:style>
  <w:style w:type="paragraph" w:customStyle="1" w:styleId="DHHSnumberloweralpha">
    <w:name w:val="DHHS number lower alpha"/>
    <w:basedOn w:val="DHHSbody"/>
    <w:uiPriority w:val="3"/>
    <w:rsid w:val="00FB2966"/>
    <w:pPr>
      <w:numPr>
        <w:ilvl w:val="2"/>
        <w:numId w:val="9"/>
      </w:numPr>
    </w:pPr>
  </w:style>
  <w:style w:type="paragraph" w:customStyle="1" w:styleId="DHHSnumberlowerroman">
    <w:name w:val="DHHS number lower roman"/>
    <w:basedOn w:val="DHHSbody"/>
    <w:uiPriority w:val="3"/>
    <w:rsid w:val="00FB2966"/>
    <w:pPr>
      <w:numPr>
        <w:ilvl w:val="4"/>
        <w:numId w:val="9"/>
      </w:numPr>
    </w:pPr>
  </w:style>
  <w:style w:type="paragraph" w:customStyle="1" w:styleId="DHHSnumberlowerromanindent">
    <w:name w:val="DHHS number lower roman indent"/>
    <w:basedOn w:val="DHHSbody"/>
    <w:uiPriority w:val="3"/>
    <w:rsid w:val="00FB2966"/>
    <w:pPr>
      <w:numPr>
        <w:ilvl w:val="5"/>
        <w:numId w:val="9"/>
      </w:numPr>
    </w:pPr>
  </w:style>
  <w:style w:type="paragraph" w:customStyle="1" w:styleId="DHHSbodyaftertablefigure">
    <w:name w:val="DHHS body after table/figure"/>
    <w:basedOn w:val="DHHSbody"/>
    <w:next w:val="DHHSbody"/>
    <w:uiPriority w:val="1"/>
    <w:rsid w:val="00FB2966"/>
    <w:pPr>
      <w:spacing w:before="240"/>
    </w:pPr>
  </w:style>
  <w:style w:type="character" w:customStyle="1" w:styleId="Mention1">
    <w:name w:val="Mention1"/>
    <w:basedOn w:val="DefaultParagraphFont"/>
    <w:uiPriority w:val="99"/>
    <w:unhideWhenUsed/>
    <w:rsid w:val="0047628A"/>
    <w:rPr>
      <w:color w:val="2B579A"/>
      <w:shd w:val="clear" w:color="auto" w:fill="E1DFDD"/>
    </w:rPr>
  </w:style>
  <w:style w:type="character" w:customStyle="1" w:styleId="ui-provider">
    <w:name w:val="ui-provider"/>
    <w:basedOn w:val="DefaultParagraphFont"/>
    <w:rsid w:val="001021E9"/>
  </w:style>
  <w:style w:type="paragraph" w:styleId="ListParagraph">
    <w:name w:val="List Paragraph"/>
    <w:basedOn w:val="Normal"/>
    <w:uiPriority w:val="34"/>
    <w:qFormat/>
    <w:rsid w:val="00F84B42"/>
    <w:pPr>
      <w:ind w:left="720"/>
      <w:contextualSpacing/>
    </w:pPr>
  </w:style>
  <w:style w:type="character" w:customStyle="1" w:styleId="rpl-text-label">
    <w:name w:val="rpl-text-label"/>
    <w:basedOn w:val="DefaultParagraphFont"/>
    <w:rsid w:val="00664A59"/>
  </w:style>
  <w:style w:type="paragraph" w:styleId="NormalWeb">
    <w:name w:val="Normal (Web)"/>
    <w:basedOn w:val="Normal"/>
    <w:uiPriority w:val="99"/>
    <w:unhideWhenUsed/>
    <w:rsid w:val="00087613"/>
    <w:pPr>
      <w:spacing w:before="100" w:beforeAutospacing="1" w:after="100" w:afterAutospacing="1"/>
    </w:pPr>
    <w:rPr>
      <w:rFonts w:ascii="Times New Roman" w:hAnsi="Times New Roman"/>
      <w:sz w:val="24"/>
      <w:szCs w:val="24"/>
      <w:lang w:eastAsia="en-AU"/>
    </w:rPr>
  </w:style>
  <w:style w:type="character" w:customStyle="1" w:styleId="rpl-text-icongroup">
    <w:name w:val="rpl-text-icon__group"/>
    <w:basedOn w:val="DefaultParagraphFont"/>
    <w:rsid w:val="00F533E0"/>
  </w:style>
  <w:style w:type="character" w:customStyle="1" w:styleId="HeaderChar">
    <w:name w:val="Header Char"/>
    <w:basedOn w:val="DefaultParagraphFont"/>
    <w:link w:val="Header"/>
    <w:uiPriority w:val="99"/>
    <w:rsid w:val="009314B1"/>
    <w:rPr>
      <w:rFonts w:ascii="Cambria" w:hAnsi="Cambria" w:cs="Arial"/>
      <w:b/>
      <w:color w:val="53565A"/>
      <w:sz w:val="18"/>
      <w:szCs w:val="18"/>
      <w:lang w:eastAsia="en-US"/>
    </w:rPr>
  </w:style>
  <w:style w:type="character" w:customStyle="1" w:styleId="cf01">
    <w:name w:val="cf01"/>
    <w:basedOn w:val="DefaultParagraphFont"/>
    <w:rsid w:val="00E67EFE"/>
    <w:rPr>
      <w:rFonts w:ascii="Segoe UI" w:hAnsi="Segoe UI" w:cs="Segoe UI" w:hint="default"/>
      <w:sz w:val="18"/>
      <w:szCs w:val="18"/>
    </w:rPr>
  </w:style>
  <w:style w:type="character" w:styleId="UnresolvedMention">
    <w:name w:val="Unresolved Mention"/>
    <w:basedOn w:val="DefaultParagraphFont"/>
    <w:uiPriority w:val="99"/>
    <w:rsid w:val="00BF6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ealthtranslations.vic.gov.au/resources/pre-immunisation-checklist" TargetMode="External"/><Relationship Id="rId26" Type="http://schemas.openxmlformats.org/officeDocument/2006/relationships/hyperlink" Target="https://www.betterhealth.vic.gov.au/health/healthyliving/immunisation-in-secondary-schools" TargetMode="External"/><Relationship Id="rId21" Type="http://schemas.openxmlformats.org/officeDocument/2006/relationships/hyperlink" Target="mailto:enquiries@safevic.org.au" TargetMode="External"/><Relationship Id="rId34" Type="http://schemas.openxmlformats.org/officeDocument/2006/relationships/hyperlink" Target="https://www.health.vic.gov.au/immunisation/vaccination-for-adolescents/secondary-school-immunisation-progra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translations.vic.gov.au/resources/pre-immunisation-checklist" TargetMode="External"/><Relationship Id="rId25" Type="http://schemas.openxmlformats.org/officeDocument/2006/relationships/hyperlink" Target="https://www.servicesaustralia.gov.au/medicare" TargetMode="External"/><Relationship Id="rId33" Type="http://schemas.openxmlformats.org/officeDocument/2006/relationships/hyperlink" Target="mailto:immunisation@health.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etterhealth.vic.gov.au/health/serviceprofiles/general-practitioner-services" TargetMode="External"/><Relationship Id="rId20" Type="http://schemas.openxmlformats.org/officeDocument/2006/relationships/hyperlink" Target="https://www.safevac.org.au/Home/Info/VIC" TargetMode="External"/><Relationship Id="rId29" Type="http://schemas.openxmlformats.org/officeDocument/2006/relationships/hyperlink" Target="http://www.health.gov.au/health-topics/immunisation/when-to-get-vaccinated/immunisation-for-adolesc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y.gov.au" TargetMode="External"/><Relationship Id="rId32" Type="http://schemas.openxmlformats.org/officeDocument/2006/relationships/hyperlink" Target="mailto:immunisation@health.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etterhealth.vic.gov.au/health/healthyliving/immunisation-in-secondary-schools" TargetMode="External"/><Relationship Id="rId23" Type="http://schemas.openxmlformats.org/officeDocument/2006/relationships/hyperlink" Target="https://www.betterhealth.vic.gov.au/health/healthyliving/immunisation-in-secondary-schools" TargetMode="External"/><Relationship Id="rId28" Type="http://schemas.openxmlformats.org/officeDocument/2006/relationships/hyperlink" Target="https://www.health.gov.au/topics/immunisation/when-to-get-vaccinated/immunisation-for-adolescen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betterhealth.vic.gov.au/health/healthyliving/immunisation-side-effects" TargetMode="External"/><Relationship Id="rId31"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betterhealth.vic.gov.au/health/healthyliving/immunisation-in-secondary-schools" TargetMode="External"/><Relationship Id="rId27" Type="http://schemas.openxmlformats.org/officeDocument/2006/relationships/hyperlink" Target="https://www.betterhealth.vic.gov.au/health/healthyliving/immunisation-in-secondary-schools" TargetMode="External"/><Relationship Id="rId30" Type="http://schemas.openxmlformats.org/officeDocument/2006/relationships/image" Target="media/image3.png"/><Relationship Id="rId35" Type="http://schemas.openxmlformats.org/officeDocument/2006/relationships/hyperlink" Target="https://www.health.vic.gov.au/immunisation/vaccination-for-adolescents/secondary-school-immunisation-progra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8" ma:contentTypeDescription="Create a new document." ma:contentTypeScope="" ma:versionID="91852ba800120fcd1a81c75844ef07f4">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5a970ff67caa432b61444772962b5c88"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SharedWithUsers xmlns="12d57557-9087-45ef-b67d-448ba8bf74d3">
      <UserInfo>
        <DisplayName>Femi Zhou (Health)</DisplayName>
        <AccountId>681</AccountId>
        <AccountType/>
      </UserInfo>
    </SharedWithUsers>
  </documentManagement>
</p:properties>
</file>

<file path=customXml/itemProps1.xml><?xml version="1.0" encoding="utf-8"?>
<ds:datastoreItem xmlns:ds="http://schemas.openxmlformats.org/officeDocument/2006/customXml" ds:itemID="{A834A8B9-9C55-4879-AB11-25BFB2D90B47}"/>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A8C64259-6053-4CE8-9DE7-18EDEB34F605}">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6f13c3b-1a5e-4b20-8813-0ef8710fa369"/>
    <ds:schemaRef ds:uri="bef801f1-2872-443b-a104-0f84f9fd089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3306</Words>
  <Characters>18847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Образац за давање сагласности за учешће у програму имунизације ученика 7. разреда средње школе - Year 7 secondary school immunisation program information and consent</vt:lpstr>
    </vt:vector>
  </TitlesOfParts>
  <Company>Victoria State Government, Department of Health</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Образац за давање сагласности за учешће у програму имунизације ученика 7. разреда средње школе - Year 7 secondary school immunisation program information and consent (Serbian)</dc:title>
  <dc:subject>Year 7 Secondary School Vaccine Program consent form</dc:subject>
  <dc:creator>Immunisation unit</dc:creator>
  <cp:keywords>Year 7 Secondary School Vaccine Program, consent form</cp:keywords>
  <cp:lastModifiedBy>QM NEV</cp:lastModifiedBy>
  <cp:revision>9</cp:revision>
  <cp:lastPrinted>2020-03-30T21:28:00Z</cp:lastPrinted>
  <dcterms:created xsi:type="dcterms:W3CDTF">2025-12-08T02:02:00Z</dcterms:created>
  <dcterms:modified xsi:type="dcterms:W3CDTF">2026-01-05T01:46:00Z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0x010100C0E5D618FF0E8D4280E3D0D634247E79</vt:lpwstr>
  </property>
  <property fmtid="{D5CDD505-2E9C-101B-9397-08002B2CF9AE}" pid="3" name="GrammarlyDocumentId">
    <vt:lpwstr>2615d2c4defa1b77650148e9c9ecf63731ec88ddcebe21a63b299ce9cf6b9548</vt:lpwstr>
  </property>
  <property fmtid="{D5CDD505-2E9C-101B-9397-08002B2CF9AE}" pid="4" name="Language">
    <vt:lpwstr>English</vt:lpwstr>
  </property>
  <property fmtid="{D5CDD505-2E9C-101B-9397-08002B2CF9AE}" pid="5" name="MediaServiceImageTags">
    <vt:lpwstr/>
  </property>
  <property fmtid="{D5CDD505-2E9C-101B-9397-08002B2CF9AE}" pid="6" name="MSIP_Label_43e64453-338c-4f93-8a4d-0039a0a41f2a_ActionId">
    <vt:lpwstr>b24381c8-e326-4508-bb1d-219b3854462a</vt:lpwstr>
  </property>
  <property fmtid="{D5CDD505-2E9C-101B-9397-08002B2CF9AE}" pid="7" name="MSIP_Label_43e64453-338c-4f93-8a4d-0039a0a41f2a_ContentBits">
    <vt:lpwstr>2</vt:lpwstr>
  </property>
  <property fmtid="{D5CDD505-2E9C-101B-9397-08002B2CF9AE}" pid="8" name="MSIP_Label_43e64453-338c-4f93-8a4d-0039a0a41f2a_Enabled">
    <vt:lpwstr>true</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etDate">
    <vt:lpwstr>2023-08-04T05:04:15Z</vt:lpwstr>
  </property>
  <property fmtid="{D5CDD505-2E9C-101B-9397-08002B2CF9AE}" pid="12" name="MSIP_Label_43e64453-338c-4f93-8a4d-0039a0a41f2a_SiteId">
    <vt:lpwstr>c0e0601f-0fac-449c-9c88-a104c4eb9f28</vt:lpwstr>
  </property>
  <property fmtid="{D5CDD505-2E9C-101B-9397-08002B2CF9AE}" pid="13" name="version">
    <vt:lpwstr>v5 12032021</vt:lpwstr>
  </property>
</Properties>
</file>